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rPr>
          <w:color w:val="auto"/>
        </w:rPr>
      </w:pPr>
      <w:r>
        <w:rPr>
          <w:rFonts w:ascii="Arial" w:hAnsi="Arial" w:eastAsia="等线" w:cs="Arial"/>
          <w:b/>
          <w:color w:val="auto"/>
          <w:sz w:val="52"/>
        </w:rPr>
        <w:t>实训报告</w:t>
      </w:r>
    </w:p>
    <w:p>
      <w:pPr>
        <w:spacing w:before="320" w:after="120" w:line="288" w:lineRule="auto"/>
        <w:ind w:left="0"/>
        <w:jc w:val="left"/>
        <w:outlineLvl w:val="1"/>
        <w:rPr>
          <w:color w:val="auto"/>
        </w:rPr>
      </w:pPr>
      <w:r>
        <w:rPr>
          <w:rFonts w:ascii="Arial" w:hAnsi="Arial" w:eastAsia="等线" w:cs="Arial"/>
          <w:b/>
          <w:color w:val="auto"/>
          <w:sz w:val="32"/>
        </w:rPr>
        <w:t>实验目的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本实训的目的是完成商品管理界面及功能，通过使用HTML、CSS和Vue.js技术实现页面布局和交互，以及进行相关的数据管理操作。</w:t>
      </w:r>
    </w:p>
    <w:p>
      <w:pPr>
        <w:spacing w:before="320" w:after="120" w:line="288" w:lineRule="auto"/>
        <w:ind w:left="0"/>
        <w:jc w:val="left"/>
        <w:outlineLvl w:val="1"/>
        <w:rPr>
          <w:color w:val="auto"/>
        </w:rPr>
      </w:pPr>
      <w:r>
        <w:rPr>
          <w:rFonts w:ascii="Arial" w:hAnsi="Arial" w:eastAsia="等线" w:cs="Arial"/>
          <w:b/>
          <w:color w:val="auto"/>
          <w:sz w:val="32"/>
        </w:rPr>
        <w:t>实验原理</w:t>
      </w:r>
    </w:p>
    <w:p>
      <w:pPr>
        <w:numPr>
          <w:ilvl w:val="0"/>
          <w:numId w:val="1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HTML (HyperText Markup Language):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HTML是一种标记语言，用于创建网页的结构和内容。在本实验中，HTML用于构建商品管理页面的基本结构，包括表单、表格、按钮等页面元素。</w:t>
      </w: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CSS (Cascading Style Sheets):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CSS是用于定义网页的样式和布局的样式表语言。它使页面外观更加吸引人，包括颜色、字体、边距、宽度等方面的设计。CSS用于美化商品管理页面，使其更具吸引力和可读性。</w:t>
      </w: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Vue.js: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Vue.js是一款用于构建用户界面的JavaScript框架。Vue 3.x版本基于MVVM（Model-View-ViewModel）模式，其中的主要原理和概念包括：</w:t>
      </w:r>
    </w:p>
    <w:p>
      <w:pPr>
        <w:numPr>
          <w:ilvl w:val="0"/>
          <w:numId w:val="2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Composition API：Vue 3引入了Composition API，这是一种新的API风格，允许更好地组织和重用组件逻辑，提高了代码的可读性。</w:t>
      </w:r>
    </w:p>
    <w:p>
      <w:pPr>
        <w:numPr>
          <w:ilvl w:val="0"/>
          <w:numId w:val="2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数据驱动：Vue 3将数据驱动视图，当数据改变时，视图会自动更新，反之亦然。Vue 3通过数据绑定机制实现这一特性。</w:t>
      </w:r>
    </w:p>
    <w:p>
      <w:pPr>
        <w:numPr>
          <w:ilvl w:val="0"/>
          <w:numId w:val="2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组件化：Vue 3将应用程序划分为多个组件，每个组件拥有自己的数据和视图，以提高代码的可维护性和可重用性。组件可以嵌套，形成组件树。</w:t>
      </w:r>
    </w:p>
    <w:p>
      <w:pPr>
        <w:numPr>
          <w:ilvl w:val="0"/>
          <w:numId w:val="2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双向数据绑定：Vue 3允许双向数据绑定，这意味着数据的变化会自动反映在视图上，视图上的操作也会更新数据。这通过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v-model</w:t>
      </w:r>
      <w:r>
        <w:rPr>
          <w:rFonts w:ascii="Arial" w:hAnsi="Arial" w:eastAsia="等线" w:cs="Arial"/>
          <w:color w:val="auto"/>
          <w:sz w:val="22"/>
        </w:rPr>
        <w:t>等指令实现。</w:t>
      </w:r>
    </w:p>
    <w:p>
      <w:pPr>
        <w:numPr>
          <w:ilvl w:val="0"/>
          <w:numId w:val="2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事件处理：Vue 3提供了事件处理机制，可以在视图上监听用户操作，触发相关的方法，实现交互逻辑。</w:t>
      </w:r>
    </w:p>
    <w:p>
      <w:pPr>
        <w:numPr>
          <w:ilvl w:val="0"/>
          <w:numId w:val="2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指令：Vue 3提供了各种指令（如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v-model</w:t>
      </w:r>
      <w:r>
        <w:rPr>
          <w:rFonts w:ascii="Arial" w:hAnsi="Arial" w:eastAsia="等线" w:cs="Arial"/>
          <w:color w:val="auto"/>
          <w:sz w:val="22"/>
        </w:rPr>
        <w:t>、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v-for</w:t>
      </w:r>
      <w:r>
        <w:rPr>
          <w:rFonts w:ascii="Arial" w:hAnsi="Arial" w:eastAsia="等线" w:cs="Arial"/>
          <w:color w:val="auto"/>
          <w:sz w:val="22"/>
        </w:rPr>
        <w:t>、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v-if</w:t>
      </w:r>
      <w:r>
        <w:rPr>
          <w:rFonts w:ascii="Arial" w:hAnsi="Arial" w:eastAsia="等线" w:cs="Arial"/>
          <w:color w:val="auto"/>
          <w:sz w:val="22"/>
        </w:rPr>
        <w:t>）用于页面操作和数据展示，以简化开发过程。</w:t>
      </w: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数据绑定: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数据绑定是Vue 3的核心特性，它确保数据和视图保持同步。通过在模板中使用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{{ data }}</w:t>
      </w:r>
      <w:r>
        <w:rPr>
          <w:rFonts w:ascii="Arial" w:hAnsi="Arial" w:eastAsia="等线" w:cs="Arial"/>
          <w:color w:val="auto"/>
          <w:sz w:val="22"/>
        </w:rPr>
        <w:t>或指令（如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v-bind</w:t>
      </w:r>
      <w:r>
        <w:rPr>
          <w:rFonts w:ascii="Arial" w:hAnsi="Arial" w:eastAsia="等线" w:cs="Arial"/>
          <w:color w:val="auto"/>
          <w:sz w:val="22"/>
        </w:rPr>
        <w:t>和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v-model</w:t>
      </w:r>
      <w:r>
        <w:rPr>
          <w:rFonts w:ascii="Arial" w:hAnsi="Arial" w:eastAsia="等线" w:cs="Arial"/>
          <w:color w:val="auto"/>
          <w:sz w:val="22"/>
        </w:rPr>
        <w:t>）将数据与视图关联，实现了数据的自动更新。</w:t>
      </w: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事件处理: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Vue 3允许在视图中监听各种事件（如点击、输入、鼠标悬停），并将事件处理函数与这些事件关联。当事件发生时，相关函数被触发，从而实现了页面交互逻辑。</w:t>
      </w: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条件渲染和列表渲染: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Vue 3提供了条件渲染（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v-if</w:t>
      </w:r>
      <w:r>
        <w:rPr>
          <w:rFonts w:ascii="Arial" w:hAnsi="Arial" w:eastAsia="等线" w:cs="Arial"/>
          <w:color w:val="auto"/>
          <w:sz w:val="22"/>
        </w:rPr>
        <w:t>、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v-else</w:t>
      </w:r>
      <w:r>
        <w:rPr>
          <w:rFonts w:ascii="Arial" w:hAnsi="Arial" w:eastAsia="等线" w:cs="Arial"/>
          <w:color w:val="auto"/>
          <w:sz w:val="22"/>
        </w:rPr>
        <w:t>）和列表渲染（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v-for</w:t>
      </w:r>
      <w:r>
        <w:rPr>
          <w:rFonts w:ascii="Arial" w:hAnsi="Arial" w:eastAsia="等线" w:cs="Arial"/>
          <w:color w:val="auto"/>
          <w:sz w:val="22"/>
        </w:rPr>
        <w:t>）的指令，使开发者能够根据条件来渲染页面元素，或者循环渲染列表数据。</w:t>
      </w: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表单验证:</w:t>
      </w:r>
      <w:r>
        <w:rPr>
          <w:rFonts w:ascii="Arial" w:hAnsi="Arial" w:eastAsia="等线" w:cs="Arial"/>
          <w:color w:val="auto"/>
          <w:sz w:val="22"/>
        </w:rPr>
        <w:br w:type="textWrapping"/>
      </w:r>
      <w:r>
        <w:rPr>
          <w:rFonts w:ascii="Arial" w:hAnsi="Arial" w:eastAsia="等线" w:cs="Arial"/>
          <w:color w:val="auto"/>
          <w:sz w:val="22"/>
        </w:rPr>
        <w:t>在本实验中，表单验证是通过在提交时检查表单字段是否为空来实现的。Vue 3中的方法和数据属性用于验证表单输入，确保不允许空值的字段得到正确的处理。</w:t>
      </w:r>
    </w:p>
    <w:p>
      <w:pPr>
        <w:spacing w:before="320" w:after="120" w:line="288" w:lineRule="auto"/>
        <w:ind w:left="0"/>
        <w:jc w:val="left"/>
        <w:outlineLvl w:val="1"/>
        <w:rPr>
          <w:color w:val="auto"/>
        </w:rPr>
      </w:pPr>
      <w:r>
        <w:rPr>
          <w:rFonts w:ascii="Arial" w:hAnsi="Arial" w:eastAsia="等线" w:cs="Arial"/>
          <w:b/>
          <w:color w:val="auto"/>
          <w:sz w:val="32"/>
        </w:rPr>
        <w:t>实验内容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本实验主要包括以下内容：</w:t>
      </w:r>
    </w:p>
    <w:p>
      <w:pPr>
        <w:numPr>
          <w:ilvl w:val="0"/>
          <w:numId w:val="3"/>
        </w:numPr>
        <w:spacing w:before="120" w:after="120" w:line="288" w:lineRule="auto"/>
        <w:ind w:left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使用HTML和CSS实现商品管理页面的布局和样式设计。</w:t>
      </w: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使用Vue3.js构建商品管理页面，实现数据的展示、添加、编辑和删除等功能。</w:t>
      </w: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通过事件处理和数据绑定，实现页面的交互逻辑。</w:t>
      </w:r>
    </w:p>
    <w:p>
      <w:pPr>
        <w:spacing w:before="320" w:after="120" w:line="288" w:lineRule="auto"/>
        <w:ind w:left="0"/>
        <w:jc w:val="left"/>
        <w:outlineLvl w:val="1"/>
        <w:rPr>
          <w:color w:val="auto"/>
        </w:rPr>
      </w:pPr>
      <w:r>
        <w:rPr>
          <w:rFonts w:ascii="Arial" w:hAnsi="Arial" w:eastAsia="等线" w:cs="Arial"/>
          <w:b/>
          <w:color w:val="auto"/>
          <w:sz w:val="32"/>
        </w:rPr>
        <w:t>实验步骤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b/>
          <w:color w:val="auto"/>
          <w:sz w:val="30"/>
        </w:rPr>
        <w:t>页面布局和样式设计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使用HTML构建页面结构，包括表单、表格等元素。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使用CSS设计页面样式，包括布局、颜色、边框等。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b/>
          <w:color w:val="auto"/>
          <w:sz w:val="30"/>
        </w:rPr>
        <w:t>集成Vue3.js并创建Vue实例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在HTML文件中引入Vue3.js库。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创建Vue实例，定义数据和方法。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b/>
          <w:color w:val="auto"/>
          <w:sz w:val="30"/>
        </w:rPr>
        <w:t>实现数据展示和交互功能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使用Vue数据绑定将数据展示在页面上。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实现添加商品、编辑商品、删除商品、清空表单等功能的方法。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使用事件处理绑定按钮的点击事件。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b/>
          <w:color w:val="auto"/>
          <w:sz w:val="30"/>
        </w:rPr>
        <w:t>实验测试和调试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打开页面进行功能测试，包括添加、编辑、删除商品等操作，检查页面交互是否正常。</w:t>
      </w:r>
    </w:p>
    <w:p>
      <w:pPr>
        <w:numPr>
          <w:numId w:val="0"/>
        </w:numPr>
        <w:spacing w:before="120" w:after="120" w:line="288" w:lineRule="auto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根据测试结果进行调试，修复可能存在的问题。</w:t>
      </w:r>
    </w:p>
    <w:p>
      <w:pPr>
        <w:spacing w:before="320" w:after="120" w:line="288" w:lineRule="auto"/>
        <w:ind w:left="0"/>
        <w:jc w:val="left"/>
        <w:outlineLvl w:val="1"/>
        <w:rPr>
          <w:color w:val="auto"/>
        </w:rPr>
      </w:pPr>
      <w:r>
        <w:rPr>
          <w:rFonts w:ascii="Arial" w:hAnsi="Arial" w:eastAsia="等线" w:cs="Arial"/>
          <w:b/>
          <w:color w:val="auto"/>
          <w:sz w:val="32"/>
        </w:rPr>
        <w:t>实验小结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下图是实验的结果。</w:t>
      </w:r>
    </w:p>
    <w:p>
      <w:pPr>
        <w:spacing w:before="120" w:after="120" w:line="288" w:lineRule="auto"/>
        <w:ind w:left="0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5257800" cy="3971925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通过本次实验，学生成功独立完成了商品管理界面的开发，掌握了HTML、CSS、Vue.js的基本使用。学生能够理解Vue.js的数据绑定、事件处理机制，并能运用Vue.js构建动态交互的Web页面。此实验也为学生后续学习和实践Vue.js以及Web应用开发奠定了基础。</w:t>
      </w:r>
    </w:p>
    <w:p>
      <w:pPr>
        <w:spacing w:before="120" w:after="120" w:line="288" w:lineRule="auto"/>
        <w:ind w:left="0"/>
        <w:jc w:val="left"/>
        <w:rPr>
          <w:color w:val="auto"/>
        </w:rPr>
      </w:pPr>
    </w:p>
    <w:p>
      <w:pPr>
        <w:spacing w:before="120" w:after="120" w:line="288" w:lineRule="auto"/>
        <w:ind w:left="0"/>
        <w:jc w:val="left"/>
        <w:rPr>
          <w:color w:val="auto"/>
        </w:rPr>
      </w:pPr>
    </w:p>
    <w:p>
      <w:pPr>
        <w:spacing w:before="380" w:after="140" w:line="288" w:lineRule="auto"/>
        <w:ind w:left="0"/>
        <w:jc w:val="left"/>
        <w:outlineLvl w:val="0"/>
        <w:rPr>
          <w:color w:val="auto"/>
        </w:rPr>
      </w:pPr>
      <w:r>
        <w:rPr>
          <w:rFonts w:ascii="Arial" w:hAnsi="Arial" w:eastAsia="等线" w:cs="Arial"/>
          <w:b/>
          <w:color w:val="auto"/>
          <w:sz w:val="36"/>
        </w:rPr>
        <w:t>思考题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color w:val="auto"/>
          <w:sz w:val="30"/>
        </w:rPr>
        <w:t xml:space="preserve">1. </w:t>
      </w:r>
      <w:r>
        <w:rPr>
          <w:rFonts w:ascii="Arial" w:hAnsi="Arial" w:eastAsia="等线" w:cs="Arial"/>
          <w:b/>
          <w:color w:val="auto"/>
          <w:sz w:val="30"/>
        </w:rPr>
        <w:t>什么是MVVM模式，它的优势是什么？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MVVM模式是一种架构模式，它将应用程序分为三个主要部分：Model、View、和 ViewModel。以下是MVVM的主要组成部分和优势：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Model（模型）：表示应用程序的数据和业务逻辑。这是应用程序的数据层，负责管理数据和提供操作数据的方法。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View（视图）：表示用户界面的可视部分。它展示数据，接收用户输入，并显示用户界面。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ViewModel（视图模型）：充当Model和View之间的中介，它维护应用程序的状态，并负责处理View的展示逻辑。ViewModel通过数据绑定将数据从Model传递给View，实现了双向数据绑定，确保View和Model保持同步。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MVVM的优势包括：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分离关注点：MVVM模式将应用程序的不同关注点分离，使代码更易于维护和测试。Model负责数据处理，View负责UI展示，ViewModel负责逻辑和数据绑定。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双向数据绑定：ViewModel和View之间的双向数据绑定使数据的自动同步更容易实现，减少了手动DOM操作。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可测试性：由于关注点分离，ViewModel可以更容易地进行单元测试，而不需要UI交互。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适用于大型应用：MVVM适用于大型和复杂的应用程序，因为它使代码结构更清晰，组织更有条理。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color w:val="auto"/>
          <w:sz w:val="30"/>
        </w:rPr>
        <w:t xml:space="preserve">2. </w:t>
      </w:r>
      <w:r>
        <w:rPr>
          <w:rFonts w:ascii="Arial" w:hAnsi="Arial" w:eastAsia="等线" w:cs="Arial"/>
          <w:b/>
          <w:color w:val="auto"/>
          <w:sz w:val="30"/>
        </w:rPr>
        <w:t>在选择商品时如何加入全选和反选功能？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全选和反选功能通常可以通过以下步骤来实现：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 xml:space="preserve">首先，在Vue的数据模型中添加一个属性，例如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selectAll</w:t>
      </w:r>
      <w:r>
        <w:rPr>
          <w:rFonts w:ascii="Arial" w:hAnsi="Arial" w:eastAsia="等线" w:cs="Arial"/>
          <w:color w:val="auto"/>
          <w:sz w:val="22"/>
        </w:rPr>
        <w:t>，用于跟踪是否全选。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 xml:space="preserve">在页面中添加一个全选的复选框，并将其与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selectAll</w:t>
      </w:r>
      <w:r>
        <w:rPr>
          <w:rFonts w:ascii="Arial" w:hAnsi="Arial" w:eastAsia="等线" w:cs="Arial"/>
          <w:color w:val="auto"/>
          <w:sz w:val="22"/>
        </w:rPr>
        <w:t xml:space="preserve"> 进行数据绑定。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 xml:space="preserve">在点击全选复选框时，触发一个方法，例如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selectAllItems</w:t>
      </w:r>
      <w:r>
        <w:rPr>
          <w:rFonts w:ascii="Arial" w:hAnsi="Arial" w:eastAsia="等线" w:cs="Arial"/>
          <w:color w:val="auto"/>
          <w:sz w:val="22"/>
        </w:rPr>
        <w:t xml:space="preserve">，在该方法内，遍历商品列表，将每个商品的选中状态与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selectAll</w:t>
      </w:r>
      <w:r>
        <w:rPr>
          <w:rFonts w:ascii="Arial" w:hAnsi="Arial" w:eastAsia="等线" w:cs="Arial"/>
          <w:color w:val="auto"/>
          <w:sz w:val="22"/>
        </w:rPr>
        <w:t xml:space="preserve"> 保持一致。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在每个商品条目的前面添加一个复选框，并将其与商品的选中状态进行数据绑定。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 xml:space="preserve">在点击每个商品前面的复选框时，触发一个方法，例如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selectItem</w:t>
      </w:r>
      <w:r>
        <w:rPr>
          <w:rFonts w:ascii="Arial" w:hAnsi="Arial" w:eastAsia="等线" w:cs="Arial"/>
          <w:color w:val="auto"/>
          <w:sz w:val="22"/>
        </w:rPr>
        <w:t xml:space="preserve">，在该方法内，将商品的选中状态更新，并检查是否所有商品都被选中，如果是，则更新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selectAll</w:t>
      </w:r>
      <w:r>
        <w:rPr>
          <w:rFonts w:ascii="Arial" w:hAnsi="Arial" w:eastAsia="等线" w:cs="Arial"/>
          <w:color w:val="auto"/>
          <w:sz w:val="22"/>
        </w:rPr>
        <w:t xml:space="preserve"> 为 true，否则更新为 false。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这样，用户可以通过点击全选复选框来全选或反选所有商品，同时也可以点击单个商品的复选框来选择或取消选择单个商品。</w:t>
      </w:r>
    </w:p>
    <w:p>
      <w:pPr>
        <w:spacing w:before="300" w:after="120" w:line="288" w:lineRule="auto"/>
        <w:ind w:left="0"/>
        <w:jc w:val="left"/>
        <w:outlineLvl w:val="2"/>
        <w:rPr>
          <w:color w:val="auto"/>
        </w:rPr>
      </w:pPr>
      <w:r>
        <w:rPr>
          <w:rFonts w:ascii="Arial" w:hAnsi="Arial" w:eastAsia="等线" w:cs="Arial"/>
          <w:color w:val="auto"/>
          <w:sz w:val="30"/>
        </w:rPr>
        <w:t xml:space="preserve">3. </w:t>
      </w:r>
      <w:r>
        <w:rPr>
          <w:rFonts w:ascii="Arial" w:hAnsi="Arial" w:eastAsia="等线" w:cs="Arial"/>
          <w:b/>
          <w:color w:val="auto"/>
          <w:sz w:val="30"/>
        </w:rPr>
        <w:t>提交商品时如何检验商品信息不可以为空？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检验商品信息不可以为空可以通过以下方式来实现：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在提交商品时，添加一个验证步骤，确保所有必填字段（例如，名称和价格）都有值。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 xml:space="preserve">在Vue的方法中，创建一个检验函数，例如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validateForm</w:t>
      </w:r>
      <w:r>
        <w:rPr>
          <w:rFonts w:ascii="Arial" w:hAnsi="Arial" w:eastAsia="等线" w:cs="Arial"/>
          <w:color w:val="auto"/>
          <w:sz w:val="22"/>
        </w:rPr>
        <w:t>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 xml:space="preserve">在 </w:t>
      </w:r>
      <w:r>
        <w:rPr>
          <w:rFonts w:ascii="Consolas" w:hAnsi="Consolas" w:eastAsia="Consolas" w:cs="Consolas"/>
          <w:color w:val="auto"/>
          <w:sz w:val="22"/>
          <w:shd w:val="clear" w:fill="EFF0F1"/>
        </w:rPr>
        <w:t>validateForm</w:t>
      </w:r>
      <w:r>
        <w:rPr>
          <w:rFonts w:ascii="Arial" w:hAnsi="Arial" w:eastAsia="等线" w:cs="Arial"/>
          <w:color w:val="auto"/>
          <w:sz w:val="22"/>
        </w:rPr>
        <w:t xml:space="preserve"> 中，检查每个字段是否为空，如果有任何字段为空，可以显示错误消息或者阻止提交，并提示用户填写必要信息。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如果所有字段都有值，继续执行提交操作。</w:t>
      </w:r>
    </w:p>
    <w:p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在页面中，可以使用条件渲染来显示错误消息，以提醒用户必填字段为空。</w:t>
      </w:r>
    </w:p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例如：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color w:val="auto"/>
              </w:rPr>
            </w:pPr>
            <w:r>
              <w:rPr>
                <w:rFonts w:ascii="Consolas" w:hAnsi="Consolas" w:eastAsia="Consolas" w:cs="Consolas"/>
                <w:color w:val="auto"/>
                <w:sz w:val="22"/>
              </w:rPr>
              <w:t>methods: {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validateForm: function () {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if (!this.name || !this.price) {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  // Show an error message or prevent submission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  // You can also set a flag to display error messages in the view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  this.errorMessage = 'Please fill in all required fields.';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} else {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  // Continue with submission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  this.errorMessage = ''; // Clear any previous error message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  this.handle(); // Call your submit method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t>}</w:t>
            </w:r>
            <w:r>
              <w:rPr>
                <w:rFonts w:ascii="Consolas" w:hAnsi="Consolas" w:eastAsia="Consolas" w:cs="Consolas"/>
                <w:color w:val="auto"/>
                <w:sz w:val="22"/>
              </w:rPr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  <w:rPr>
          <w:color w:val="auto"/>
        </w:rPr>
      </w:pPr>
      <w:r>
        <w:rPr>
          <w:rFonts w:ascii="Arial" w:hAnsi="Arial" w:eastAsia="等线" w:cs="Arial"/>
          <w:color w:val="auto"/>
          <w:sz w:val="22"/>
        </w:rPr>
        <w:t>在上述示例中，如果名称或价格为空，会设置一个错误消息，否则将继续执行提交操作。</w:t>
      </w:r>
      <w:bookmarkStart w:id="0" w:name="_GoBack"/>
      <w:bookmarkEnd w:id="0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7F7C3"/>
    <w:multiLevelType w:val="singleLevel"/>
    <w:tmpl w:val="AB07F7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D4E7BD"/>
    <w:multiLevelType w:val="singleLevel"/>
    <w:tmpl w:val="BBD4E7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700A6C"/>
    <w:multiLevelType w:val="singleLevel"/>
    <w:tmpl w:val="DE700A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23EF329"/>
    <w:multiLevelType w:val="singleLevel"/>
    <w:tmpl w:val="523EF32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ODZjZWMwNDFlZTJkNTAxNGE5OGU2OTgyOWMzNTFjNzkifQ=="/>
  </w:docVars>
  <w:rsids>
    <w:rsidRoot w:val="00000000"/>
    <w:rsid w:val="625B3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2335</Words>
  <Characters>3083</Characters>
  <TotalTime>2</TotalTime>
  <ScaleCrop>false</ScaleCrop>
  <LinksUpToDate>false</LinksUpToDate>
  <CharactersWithSpaces>3228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2023-10-15T13:52:00Z</dcterms:created>
  <dc:creator>Apache POI</dc:creator>
  <cp:lastModifiedBy>19hmz</cp:lastModifiedBy>
  <dcterms:modified xsi:type="dcterms:W3CDTF">2023-10-15T14:14:46Z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6FE143FA1312459C9A812174C8124A29_12</vt:lpwstr>
  </property>
</Properties>
</file>