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949C" w14:textId="1398B331" w:rsidR="00907AD9" w:rsidRPr="0052267F" w:rsidRDefault="001656CF">
      <w:pPr>
        <w:rPr>
          <w:b/>
          <w:bCs/>
          <w:lang w:val="en-US"/>
        </w:rPr>
      </w:pPr>
      <w:r w:rsidRPr="0052267F">
        <w:rPr>
          <w:b/>
          <w:bCs/>
          <w:lang w:val="en-US"/>
        </w:rPr>
        <w:t>Analysis of Environmental Data – Reading Questions 7</w:t>
      </w:r>
    </w:p>
    <w:p w14:paraId="641F16C5" w14:textId="5FA60734" w:rsidR="001656CF" w:rsidRDefault="001656CF">
      <w:pPr>
        <w:rPr>
          <w:lang w:val="en-US"/>
        </w:rPr>
      </w:pPr>
      <w:r>
        <w:rPr>
          <w:lang w:val="en-US"/>
        </w:rPr>
        <w:t xml:space="preserve">Olivia </w:t>
      </w:r>
      <w:proofErr w:type="spellStart"/>
      <w:r>
        <w:rPr>
          <w:lang w:val="en-US"/>
        </w:rPr>
        <w:t>Dinkelacker</w:t>
      </w:r>
      <w:proofErr w:type="spellEnd"/>
    </w:p>
    <w:p w14:paraId="7F6F4036" w14:textId="3519DA76" w:rsidR="001656CF" w:rsidRDefault="001656CF">
      <w:pPr>
        <w:rPr>
          <w:lang w:val="en-US"/>
        </w:rPr>
      </w:pPr>
    </w:p>
    <w:p w14:paraId="3BDEA38E" w14:textId="375A82BC" w:rsidR="00F010DE" w:rsidRDefault="00F010DE">
      <w:pPr>
        <w:rPr>
          <w:lang w:val="en-US"/>
        </w:rPr>
      </w:pPr>
    </w:p>
    <w:p w14:paraId="2656405D" w14:textId="6B8F4458" w:rsidR="008A0B09" w:rsidRDefault="008A0B09">
      <w:pPr>
        <w:rPr>
          <w:lang w:val="en-US"/>
        </w:rPr>
      </w:pPr>
      <w:r>
        <w:rPr>
          <w:lang w:val="en-US"/>
        </w:rPr>
        <w:t>Q1:</w:t>
      </w:r>
    </w:p>
    <w:p w14:paraId="70D6FD06" w14:textId="093A7A6B" w:rsidR="008A0B09" w:rsidRDefault="008A0B09">
      <w:pPr>
        <w:rPr>
          <w:lang w:val="en-US"/>
        </w:rPr>
      </w:pPr>
      <w:r>
        <w:rPr>
          <w:lang w:val="en-US"/>
        </w:rPr>
        <w:t xml:space="preserve">Population mean has no effect on the width of CIs as it </w:t>
      </w:r>
      <w:r w:rsidR="00724A29">
        <w:rPr>
          <w:lang w:val="en-US"/>
        </w:rPr>
        <w:t xml:space="preserve">is only the point from which we subtract and add the critical values.  </w:t>
      </w:r>
    </w:p>
    <w:p w14:paraId="0299F5C7" w14:textId="67767A7A" w:rsidR="00F010DE" w:rsidRDefault="00F010DE">
      <w:pPr>
        <w:rPr>
          <w:lang w:val="en-US"/>
        </w:rPr>
      </w:pPr>
    </w:p>
    <w:p w14:paraId="47459A73" w14:textId="62F6B6FA" w:rsidR="00F010DE" w:rsidRDefault="00F010DE">
      <w:pPr>
        <w:rPr>
          <w:lang w:val="en-US"/>
        </w:rPr>
      </w:pPr>
      <w:r>
        <w:rPr>
          <w:lang w:val="en-US"/>
        </w:rPr>
        <w:t>Q2:</w:t>
      </w:r>
    </w:p>
    <w:p w14:paraId="2DD66E83" w14:textId="33BEBCB7" w:rsidR="00F010DE" w:rsidRDefault="00F010DE">
      <w:pPr>
        <w:rPr>
          <w:lang w:val="en-US"/>
        </w:rPr>
      </w:pPr>
      <w:r>
        <w:rPr>
          <w:lang w:val="en-US"/>
        </w:rPr>
        <w:t>Standard deviation does affect the wid</w:t>
      </w:r>
      <w:r w:rsidR="008A0B09">
        <w:rPr>
          <w:lang w:val="en-US"/>
        </w:rPr>
        <w:t xml:space="preserve">th of CIs. When the standard deviation increases the width of the graph increases. </w:t>
      </w:r>
      <w:r>
        <w:rPr>
          <w:lang w:val="en-US"/>
        </w:rPr>
        <w:t xml:space="preserve"> </w:t>
      </w:r>
    </w:p>
    <w:p w14:paraId="4748F6EF" w14:textId="5535FDA6" w:rsidR="00F010DE" w:rsidRDefault="00F010DE">
      <w:pPr>
        <w:rPr>
          <w:lang w:val="en-US"/>
        </w:rPr>
      </w:pPr>
    </w:p>
    <w:p w14:paraId="1350A672" w14:textId="1DAC6B5A" w:rsidR="00F010DE" w:rsidRDefault="008A0B09">
      <w:pPr>
        <w:rPr>
          <w:lang w:val="en-US"/>
        </w:rPr>
      </w:pPr>
      <w:r>
        <w:rPr>
          <w:lang w:val="en-US"/>
        </w:rPr>
        <w:t>Q3:</w:t>
      </w:r>
    </w:p>
    <w:p w14:paraId="2BCEA780" w14:textId="77777777" w:rsidR="002B4F13" w:rsidRDefault="0052267F">
      <w:pPr>
        <w:rPr>
          <w:lang w:val="en-US"/>
        </w:rPr>
      </w:pPr>
      <w:r>
        <w:rPr>
          <w:lang w:val="en-US"/>
        </w:rPr>
        <w:t xml:space="preserve">The true population size does not affect the width of CIs. Only the sample size </w:t>
      </w:r>
    </w:p>
    <w:p w14:paraId="42908F48" w14:textId="77777777" w:rsidR="002B4F13" w:rsidRDefault="002B4F13">
      <w:pPr>
        <w:rPr>
          <w:lang w:val="en-US"/>
        </w:rPr>
      </w:pPr>
    </w:p>
    <w:p w14:paraId="7A9F2BDE" w14:textId="31FC9944" w:rsidR="008A0B09" w:rsidRDefault="002B4F13">
      <w:pPr>
        <w:rPr>
          <w:lang w:val="en-US"/>
        </w:rPr>
      </w:pPr>
      <w:r>
        <w:rPr>
          <w:lang w:val="en-US"/>
        </w:rPr>
        <w:t>affects</w:t>
      </w:r>
      <w:r w:rsidR="0052267F">
        <w:rPr>
          <w:lang w:val="en-US"/>
        </w:rPr>
        <w:t xml:space="preserve"> the width, with a larger sample size resulting in a narrow width and small sample sizes in wider width &gt; unstable standard deviation.</w:t>
      </w:r>
    </w:p>
    <w:p w14:paraId="74D5BEE8" w14:textId="77777777" w:rsidR="008A0B09" w:rsidRDefault="008A0B09">
      <w:pPr>
        <w:rPr>
          <w:lang w:val="en-US"/>
        </w:rPr>
      </w:pPr>
    </w:p>
    <w:p w14:paraId="026615CC" w14:textId="11DDF6EA" w:rsidR="001656CF" w:rsidRDefault="00F010DE">
      <w:pPr>
        <w:rPr>
          <w:lang w:val="en-US"/>
        </w:rPr>
      </w:pPr>
      <w:r>
        <w:rPr>
          <w:lang w:val="en-US"/>
        </w:rPr>
        <w:t>Q4:</w:t>
      </w:r>
    </w:p>
    <w:p w14:paraId="2695E778" w14:textId="573663E4" w:rsidR="00F010DE" w:rsidRDefault="00F010DE">
      <w:pPr>
        <w:rPr>
          <w:lang w:val="en-US"/>
        </w:rPr>
      </w:pPr>
      <w:r>
        <w:rPr>
          <w:lang w:val="en-US"/>
        </w:rPr>
        <w:t xml:space="preserve">Sample size does affect the width of CIs. The bigger the sampling size the lower is the standard error and the more stable is the standard deviation &gt; makes the graph skinnier. </w:t>
      </w:r>
    </w:p>
    <w:p w14:paraId="5CA3003D" w14:textId="744CF8E7" w:rsidR="00F010DE" w:rsidRDefault="00F010DE">
      <w:pPr>
        <w:rPr>
          <w:lang w:val="en-US"/>
        </w:rPr>
      </w:pPr>
    </w:p>
    <w:p w14:paraId="47F5A077" w14:textId="4C04FBBE" w:rsidR="00F010DE" w:rsidRDefault="0052267F">
      <w:pPr>
        <w:rPr>
          <w:lang w:val="en-US"/>
        </w:rPr>
      </w:pPr>
      <w:r>
        <w:rPr>
          <w:lang w:val="en-US"/>
        </w:rPr>
        <w:t>Q5:</w:t>
      </w:r>
    </w:p>
    <w:p w14:paraId="763A84DB" w14:textId="58A9178D" w:rsidR="0052267F" w:rsidRDefault="0052267F">
      <w:pPr>
        <w:rPr>
          <w:lang w:val="en-US"/>
        </w:rPr>
      </w:pPr>
      <w:r>
        <w:rPr>
          <w:lang w:val="en-US"/>
        </w:rPr>
        <w:t xml:space="preserve">If we would sample a </w:t>
      </w:r>
      <w:r w:rsidR="002B4F13">
        <w:rPr>
          <w:lang w:val="en-US"/>
        </w:rPr>
        <w:t>population of frogs</w:t>
      </w:r>
      <w:r w:rsidR="0050770A">
        <w:rPr>
          <w:lang w:val="en-US"/>
        </w:rPr>
        <w:t xml:space="preserve"> to investigate their </w:t>
      </w:r>
      <w:r w:rsidR="00080D1A">
        <w:rPr>
          <w:lang w:val="en-US"/>
        </w:rPr>
        <w:t>toe length</w:t>
      </w:r>
      <w:r w:rsidR="002B4F13">
        <w:rPr>
          <w:lang w:val="en-US"/>
        </w:rPr>
        <w:t>, and we hypothetically repeat the sampling process many times, our estimates would converge around the true population value</w:t>
      </w:r>
      <w:r w:rsidR="00080D1A">
        <w:rPr>
          <w:lang w:val="en-US"/>
        </w:rPr>
        <w:t xml:space="preserve"> of their toe length</w:t>
      </w:r>
      <w:r w:rsidR="0050770A">
        <w:rPr>
          <w:lang w:val="en-US"/>
        </w:rPr>
        <w:t xml:space="preserve">, which </w:t>
      </w:r>
      <w:r w:rsidR="002B4F13">
        <w:rPr>
          <w:lang w:val="en-US"/>
        </w:rPr>
        <w:t xml:space="preserve">we initially did not know (unknown population &gt; too big). </w:t>
      </w:r>
      <w:r w:rsidR="0050770A">
        <w:rPr>
          <w:lang w:val="en-US"/>
        </w:rPr>
        <w:t xml:space="preserve">A CI of 95% would then tell us that after our hypothetical resampling, 95% of our resamples would contain </w:t>
      </w:r>
      <w:r w:rsidR="00080D1A">
        <w:rPr>
          <w:lang w:val="en-US"/>
        </w:rPr>
        <w:t xml:space="preserve">the </w:t>
      </w:r>
      <w:r w:rsidR="0050770A">
        <w:rPr>
          <w:lang w:val="en-US"/>
        </w:rPr>
        <w:t>true value</w:t>
      </w:r>
      <w:r w:rsidR="00080D1A">
        <w:rPr>
          <w:lang w:val="en-US"/>
        </w:rPr>
        <w:t xml:space="preserve"> of their toe length</w:t>
      </w:r>
      <w:r w:rsidR="0050770A">
        <w:rPr>
          <w:lang w:val="en-US"/>
        </w:rPr>
        <w:t xml:space="preserve">. </w:t>
      </w:r>
    </w:p>
    <w:p w14:paraId="2530ADBD" w14:textId="5785F550" w:rsidR="002B4F13" w:rsidRDefault="002B4F13">
      <w:pPr>
        <w:rPr>
          <w:lang w:val="en-US"/>
        </w:rPr>
      </w:pPr>
    </w:p>
    <w:p w14:paraId="117942F7" w14:textId="77777777" w:rsidR="002B4F13" w:rsidRPr="001656CF" w:rsidRDefault="002B4F13">
      <w:pPr>
        <w:rPr>
          <w:lang w:val="en-US"/>
        </w:rPr>
      </w:pPr>
    </w:p>
    <w:sectPr w:rsidR="002B4F13" w:rsidRPr="00165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E1C"/>
    <w:multiLevelType w:val="multilevel"/>
    <w:tmpl w:val="81D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F"/>
    <w:rsid w:val="00080D1A"/>
    <w:rsid w:val="001656CF"/>
    <w:rsid w:val="002B4F13"/>
    <w:rsid w:val="0050770A"/>
    <w:rsid w:val="0052267F"/>
    <w:rsid w:val="00724A29"/>
    <w:rsid w:val="008A0B09"/>
    <w:rsid w:val="00907AD9"/>
    <w:rsid w:val="00F0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88021"/>
  <w15:chartTrackingRefBased/>
  <w15:docId w15:val="{469A85BE-79ED-8743-A881-52542EB1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B4F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2022-10-21T21:18:00Z</dcterms:created>
  <dcterms:modified xsi:type="dcterms:W3CDTF">2022-10-21T22:01:00Z</dcterms:modified>
</cp:coreProperties>
</file>