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AE8791" w14:textId="77777777" w:rsidR="007E610D" w:rsidRPr="008D6B31" w:rsidRDefault="00E07CBB">
      <w:pPr>
        <w:rPr>
          <w:rFonts w:ascii="Verdana" w:hAnsi="Verdana"/>
          <w:sz w:val="22"/>
          <w:szCs w:val="22"/>
        </w:rPr>
      </w:pPr>
      <w:r w:rsidRPr="008D6B31">
        <w:rPr>
          <w:rFonts w:ascii="Verdana" w:hAnsi="Verdana"/>
          <w:sz w:val="22"/>
          <w:szCs w:val="22"/>
        </w:rPr>
        <w:t>Respons</w:t>
      </w:r>
    </w:p>
    <w:p w14:paraId="1693A669" w14:textId="77777777" w:rsidR="00E07CBB" w:rsidRPr="008D6B31" w:rsidRDefault="00E07CBB">
      <w:pPr>
        <w:rPr>
          <w:rFonts w:ascii="Verdana" w:hAnsi="Verdana"/>
          <w:sz w:val="22"/>
          <w:szCs w:val="22"/>
        </w:rPr>
      </w:pPr>
    </w:p>
    <w:p w14:paraId="3963D0BA" w14:textId="77777777" w:rsidR="00DE16D9"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w:t>
      </w:r>
    </w:p>
    <w:p w14:paraId="454B4D75"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En rubriknivå du borde ta med är ”metodval” och ”metodtillämpning”</w:t>
      </w:r>
    </w:p>
    <w:p w14:paraId="74E74BD4" w14:textId="77777777" w:rsidR="00DE16D9" w:rsidRPr="008D6B31" w:rsidRDefault="00DE16D9" w:rsidP="00E07CBB">
      <w:pPr>
        <w:rPr>
          <w:rFonts w:ascii="Verdana" w:eastAsia="Times New Roman" w:hAnsi="Verdana" w:cs="Times New Roman"/>
          <w:color w:val="000000"/>
          <w:sz w:val="22"/>
          <w:szCs w:val="22"/>
        </w:rPr>
      </w:pPr>
    </w:p>
    <w:p w14:paraId="68550B69" w14:textId="44DB1F28" w:rsidR="00AD3E01" w:rsidRPr="008D6B31" w:rsidRDefault="0009340F" w:rsidP="00AD3E01">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887C1A" w:rsidRPr="008D6B31">
        <w:rPr>
          <w:rFonts w:ascii="Verdana" w:eastAsia="Times New Roman" w:hAnsi="Verdana" w:cs="Times New Roman"/>
          <w:color w:val="000000"/>
          <w:sz w:val="22"/>
          <w:szCs w:val="22"/>
        </w:rPr>
        <w:t xml:space="preserve">Har tänkt igenom det här och </w:t>
      </w:r>
      <w:r w:rsidR="007D6A7B" w:rsidRPr="008D6B31">
        <w:rPr>
          <w:rFonts w:ascii="Verdana" w:eastAsia="Times New Roman" w:hAnsi="Verdana" w:cs="Times New Roman"/>
          <w:color w:val="000000"/>
          <w:sz w:val="22"/>
          <w:szCs w:val="22"/>
        </w:rPr>
        <w:t xml:space="preserve">jag </w:t>
      </w:r>
      <w:r w:rsidR="00887C1A" w:rsidRPr="008D6B31">
        <w:rPr>
          <w:rFonts w:ascii="Verdana" w:eastAsia="Times New Roman" w:hAnsi="Verdana" w:cs="Times New Roman"/>
          <w:color w:val="000000"/>
          <w:sz w:val="22"/>
          <w:szCs w:val="22"/>
        </w:rPr>
        <w:t xml:space="preserve">tycker fortfarande att </w:t>
      </w:r>
      <w:r w:rsidRPr="008D6B31">
        <w:rPr>
          <w:rFonts w:ascii="Verdana" w:eastAsia="Times New Roman" w:hAnsi="Verdana" w:cs="Times New Roman"/>
          <w:color w:val="000000"/>
          <w:sz w:val="22"/>
          <w:szCs w:val="22"/>
        </w:rPr>
        <w:t xml:space="preserve">metodtexten är strukturerad bra och dessa rubriker kommer inte tillföra något till texten. </w:t>
      </w:r>
      <w:r w:rsidR="00887C1A" w:rsidRPr="008D6B31">
        <w:rPr>
          <w:rFonts w:ascii="Verdana" w:eastAsia="Times New Roman" w:hAnsi="Verdana" w:cs="Times New Roman"/>
          <w:color w:val="000000"/>
          <w:sz w:val="22"/>
          <w:szCs w:val="22"/>
        </w:rPr>
        <w:t>Uppsatsen är indelad i tydligt och väl sammanhållna avsnitt</w:t>
      </w:r>
      <w:r w:rsidR="006623D3" w:rsidRPr="008D6B31">
        <w:rPr>
          <w:rFonts w:ascii="Verdana" w:eastAsia="Times New Roman" w:hAnsi="Verdana" w:cs="Times New Roman"/>
          <w:color w:val="000000"/>
          <w:sz w:val="22"/>
          <w:szCs w:val="22"/>
        </w:rPr>
        <w:t>.</w:t>
      </w:r>
    </w:p>
    <w:p w14:paraId="21A39DAD" w14:textId="77777777" w:rsidR="00AD3E01" w:rsidRPr="008D6B31" w:rsidRDefault="00AD3E01" w:rsidP="00AD3E01">
      <w:pPr>
        <w:rPr>
          <w:rFonts w:ascii="Verdana" w:eastAsia="Times New Roman" w:hAnsi="Verdana" w:cs="Times New Roman"/>
          <w:color w:val="000000"/>
          <w:sz w:val="22"/>
          <w:szCs w:val="22"/>
        </w:rPr>
      </w:pPr>
    </w:p>
    <w:p w14:paraId="1CE4CA38" w14:textId="77777777" w:rsidR="00AD3E01" w:rsidRPr="008D6B31" w:rsidRDefault="00AD3E01" w:rsidP="00AD3E01">
      <w:pPr>
        <w:rPr>
          <w:rFonts w:ascii="Verdana" w:eastAsia="Times New Roman" w:hAnsi="Verdana" w:cs="Times New Roman"/>
          <w:color w:val="000000"/>
          <w:sz w:val="22"/>
          <w:szCs w:val="22"/>
        </w:rPr>
      </w:pPr>
    </w:p>
    <w:p w14:paraId="102E8E0E" w14:textId="77777777" w:rsidR="00AD3E01" w:rsidRPr="008D6B31" w:rsidRDefault="00AD3E01" w:rsidP="00AD3E01">
      <w:pPr>
        <w:rPr>
          <w:rFonts w:ascii="Verdana" w:eastAsia="Times New Roman" w:hAnsi="Verdana" w:cs="Times New Roman"/>
          <w:color w:val="000000"/>
          <w:sz w:val="22"/>
          <w:szCs w:val="22"/>
        </w:rPr>
      </w:pPr>
    </w:p>
    <w:p w14:paraId="650C5C0A" w14:textId="77777777" w:rsidR="00DE16D9" w:rsidRPr="008D6B31"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 Varför bara en intervjuperson?</w:t>
      </w:r>
    </w:p>
    <w:p w14:paraId="2633EB3D" w14:textId="77777777" w:rsidR="008D71DD" w:rsidRPr="008D6B31"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8D71DD" w:rsidRPr="008D6B31">
        <w:rPr>
          <w:rFonts w:ascii="Verdana" w:eastAsia="Times New Roman" w:hAnsi="Verdana" w:cs="Times New Roman"/>
          <w:color w:val="000000"/>
          <w:sz w:val="22"/>
          <w:szCs w:val="22"/>
        </w:rPr>
        <w:t>I metod beskrivs det hur intervjun genomfördes ”</w:t>
      </w:r>
      <w:r w:rsidR="008D71DD" w:rsidRPr="008D6B31">
        <w:rPr>
          <w:rFonts w:ascii="Verdana" w:hAnsi="Verdana"/>
          <w:sz w:val="22"/>
          <w:szCs w:val="22"/>
        </w:rPr>
        <w:t xml:space="preserve"> Intervjun skedde på Grades kontor i Stockholm i en ostörd lokal utan störningsmöjligheter med Grade pedagogiska ansvarige (respondenten).</w:t>
      </w:r>
      <w:r w:rsidR="008D71DD" w:rsidRPr="008D6B31">
        <w:rPr>
          <w:rFonts w:ascii="Verdana" w:eastAsia="Times New Roman" w:hAnsi="Verdana" w:cs="Times New Roman"/>
          <w:color w:val="000000"/>
          <w:sz w:val="22"/>
          <w:szCs w:val="22"/>
        </w:rPr>
        <w:t>”</w:t>
      </w:r>
      <w:r w:rsidR="00EA6412" w:rsidRPr="008D6B31">
        <w:rPr>
          <w:rFonts w:ascii="Verdana" w:eastAsia="Times New Roman" w:hAnsi="Verdana" w:cs="Times New Roman"/>
          <w:color w:val="000000"/>
          <w:sz w:val="22"/>
          <w:szCs w:val="22"/>
        </w:rPr>
        <w:t xml:space="preserve"> </w:t>
      </w:r>
    </w:p>
    <w:p w14:paraId="30D44373" w14:textId="77777777" w:rsidR="002257D9" w:rsidRPr="008D6B31" w:rsidRDefault="009F79A7"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Det är bara en person som möjligen kunde ha intervjuats.</w:t>
      </w:r>
    </w:p>
    <w:p w14:paraId="5A2C66C5" w14:textId="700F71F3" w:rsidR="00DE16D9" w:rsidRPr="008D6B31" w:rsidRDefault="00E07CBB"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Kanske också h</w:t>
      </w:r>
      <w:r w:rsidR="00DE16D9" w:rsidRPr="008D6B31">
        <w:rPr>
          <w:rFonts w:ascii="Verdana" w:eastAsia="Times New Roman" w:hAnsi="Verdana" w:cs="Times New Roman"/>
          <w:color w:val="000000"/>
          <w:sz w:val="22"/>
          <w:szCs w:val="22"/>
        </w:rPr>
        <w:t>a ett perspektiv från studenter</w:t>
      </w:r>
      <w:r w:rsidR="007E4A5E" w:rsidRPr="008D6B31">
        <w:rPr>
          <w:rFonts w:ascii="Verdana" w:eastAsia="Times New Roman" w:hAnsi="Verdana" w:cs="Times New Roman"/>
          <w:color w:val="000000"/>
          <w:sz w:val="22"/>
          <w:szCs w:val="22"/>
        </w:rPr>
        <w:t xml:space="preserve"> i metod</w:t>
      </w:r>
      <w:r w:rsidR="00DE16D9" w:rsidRPr="008D6B31">
        <w:rPr>
          <w:rFonts w:ascii="Verdana" w:eastAsia="Times New Roman" w:hAnsi="Verdana" w:cs="Times New Roman"/>
          <w:color w:val="000000"/>
          <w:sz w:val="22"/>
          <w:szCs w:val="22"/>
        </w:rPr>
        <w:t xml:space="preserve">. </w:t>
      </w:r>
      <w:r w:rsidRPr="008D6B31">
        <w:rPr>
          <w:rFonts w:ascii="Verdana" w:eastAsia="Times New Roman" w:hAnsi="Verdana" w:cs="Times New Roman"/>
          <w:color w:val="000000"/>
          <w:sz w:val="22"/>
          <w:szCs w:val="22"/>
        </w:rPr>
        <w:t>D</w:t>
      </w:r>
      <w:r w:rsidR="00DE16D9" w:rsidRPr="008D6B31">
        <w:rPr>
          <w:rFonts w:ascii="Verdana" w:eastAsia="Times New Roman" w:hAnsi="Verdana" w:cs="Times New Roman"/>
          <w:color w:val="000000"/>
          <w:sz w:val="22"/>
          <w:szCs w:val="22"/>
        </w:rPr>
        <w:t>et är bara en person som använts</w:t>
      </w:r>
      <w:r w:rsidR="007E4A5E" w:rsidRPr="008D6B31">
        <w:rPr>
          <w:rFonts w:ascii="Verdana" w:eastAsia="Times New Roman" w:hAnsi="Verdana" w:cs="Times New Roman"/>
          <w:color w:val="000000"/>
          <w:sz w:val="22"/>
          <w:szCs w:val="22"/>
        </w:rPr>
        <w:t xml:space="preserve"> i intervjuerna. </w:t>
      </w:r>
    </w:p>
    <w:p w14:paraId="746F8528" w14:textId="5DE2BC40" w:rsidR="00DE16D9" w:rsidRPr="008D6B31"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EB2A08" w:rsidRPr="008D6B31">
        <w:rPr>
          <w:rFonts w:ascii="Verdana" w:eastAsia="Times New Roman" w:hAnsi="Verdana" w:cs="Times New Roman"/>
          <w:color w:val="000000"/>
          <w:sz w:val="22"/>
          <w:szCs w:val="22"/>
        </w:rPr>
        <w:t>Det finns inte möjlighet att inkludera ytterligare personer i studien</w:t>
      </w:r>
      <w:r w:rsidR="00523684" w:rsidRPr="008D6B31">
        <w:rPr>
          <w:rFonts w:ascii="Verdana" w:eastAsia="Times New Roman" w:hAnsi="Verdana" w:cs="Times New Roman"/>
          <w:color w:val="000000"/>
          <w:sz w:val="22"/>
          <w:szCs w:val="22"/>
        </w:rPr>
        <w:t xml:space="preserve"> i nuläget.</w:t>
      </w:r>
      <w:r w:rsidR="00EB2A08" w:rsidRPr="008D6B31">
        <w:rPr>
          <w:rFonts w:ascii="Verdana" w:eastAsia="Times New Roman" w:hAnsi="Verdana" w:cs="Times New Roman"/>
          <w:color w:val="000000"/>
          <w:sz w:val="22"/>
          <w:szCs w:val="22"/>
        </w:rPr>
        <w:t xml:space="preserve"> </w:t>
      </w:r>
      <w:r w:rsidR="00523684" w:rsidRPr="008D6B31">
        <w:rPr>
          <w:rFonts w:ascii="Verdana" w:eastAsia="Times New Roman" w:hAnsi="Verdana" w:cs="Times New Roman"/>
          <w:color w:val="000000"/>
          <w:sz w:val="22"/>
          <w:szCs w:val="22"/>
        </w:rPr>
        <w:t>Att</w:t>
      </w:r>
      <w:r w:rsidR="00EB2A08" w:rsidRPr="008D6B31">
        <w:rPr>
          <w:rFonts w:ascii="Verdana" w:eastAsia="Times New Roman" w:hAnsi="Verdana" w:cs="Times New Roman"/>
          <w:color w:val="000000"/>
          <w:sz w:val="22"/>
          <w:szCs w:val="22"/>
        </w:rPr>
        <w:t xml:space="preserve"> endast en person används för intervjun och utvärdering diskuteras redan som en begränsning i diskussionen.</w:t>
      </w:r>
      <w:r w:rsidR="00EB2A08" w:rsidRPr="008D6B31" w:rsidDel="00EB2A08">
        <w:rPr>
          <w:rFonts w:ascii="Verdana" w:eastAsia="Times New Roman" w:hAnsi="Verdana" w:cs="Times New Roman"/>
          <w:color w:val="000000"/>
          <w:sz w:val="22"/>
          <w:szCs w:val="22"/>
        </w:rPr>
        <w:t xml:space="preserve"> </w:t>
      </w:r>
    </w:p>
    <w:p w14:paraId="75543774" w14:textId="77777777" w:rsidR="002257D9" w:rsidRPr="008D6B31" w:rsidRDefault="002257D9" w:rsidP="00E07CBB">
      <w:pPr>
        <w:spacing w:after="240"/>
        <w:rPr>
          <w:rFonts w:ascii="Verdana" w:eastAsia="Times New Roman" w:hAnsi="Verdana" w:cs="Times New Roman"/>
          <w:color w:val="000000"/>
          <w:sz w:val="22"/>
          <w:szCs w:val="22"/>
        </w:rPr>
      </w:pPr>
    </w:p>
    <w:p w14:paraId="3AE05AF2" w14:textId="77777777" w:rsidR="00DE16D9" w:rsidRPr="008D6B31" w:rsidRDefault="00DE16D9" w:rsidP="007D6A7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Kvantitativ studie – mycket data ja men in</w:t>
      </w:r>
      <w:r w:rsidRPr="008D6B31">
        <w:rPr>
          <w:rFonts w:ascii="Verdana" w:eastAsia="Times New Roman" w:hAnsi="Verdana" w:cs="Times New Roman"/>
          <w:color w:val="000000"/>
          <w:sz w:val="22"/>
          <w:szCs w:val="22"/>
        </w:rPr>
        <w:t xml:space="preserve">te nödvändigtvis många personer </w:t>
      </w:r>
      <w:r w:rsidR="00E07CBB" w:rsidRPr="008D6B31">
        <w:rPr>
          <w:rFonts w:ascii="Verdana" w:eastAsia="Times New Roman" w:hAnsi="Verdana" w:cs="Times New Roman"/>
          <w:color w:val="000000"/>
          <w:sz w:val="22"/>
          <w:szCs w:val="22"/>
        </w:rPr>
        <w:t>Varför kvantitativ och inte kvalitativ?</w:t>
      </w:r>
    </w:p>
    <w:p w14:paraId="4C0DCEDB" w14:textId="5E5CBC57" w:rsidR="00AD3E01" w:rsidRPr="008D6B31" w:rsidRDefault="00DE16D9" w:rsidP="001E0AF7">
      <w:pPr>
        <w:rPr>
          <w:rFonts w:ascii="Verdana" w:hAnsi="Verdana" w:cs="Times New Roman"/>
          <w:sz w:val="22"/>
          <w:szCs w:val="22"/>
        </w:rPr>
      </w:pPr>
      <w:r w:rsidRPr="008D6B31">
        <w:rPr>
          <w:rFonts w:ascii="Verdana" w:eastAsia="Times New Roman" w:hAnsi="Verdana" w:cs="Times New Roman"/>
          <w:color w:val="000000"/>
          <w:sz w:val="22"/>
          <w:szCs w:val="22"/>
        </w:rPr>
        <w:t>Respons:</w:t>
      </w:r>
      <w:r w:rsidR="00EA6412" w:rsidRPr="008D6B31">
        <w:rPr>
          <w:rFonts w:ascii="Verdana" w:eastAsia="Times New Roman" w:hAnsi="Verdana" w:cs="Times New Roman"/>
          <w:color w:val="000000"/>
          <w:sz w:val="22"/>
          <w:szCs w:val="22"/>
        </w:rPr>
        <w:t xml:space="preserve"> En förklaring görs i metod ”</w:t>
      </w:r>
      <w:r w:rsidR="00EA6412" w:rsidRPr="008D6B31">
        <w:rPr>
          <w:rFonts w:ascii="Verdana" w:hAnsi="Verdana" w:cs="Times New Roman"/>
          <w:sz w:val="22"/>
          <w:szCs w:val="22"/>
        </w:rPr>
        <w:t xml:space="preserve">Ett kvantitativt upplägg valdes huvudsakligen med tanke på framtida studier </w:t>
      </w:r>
      <w:r w:rsidR="00EA6412" w:rsidRPr="008D6B31">
        <w:rPr>
          <w:rFonts w:ascii="Verdana" w:hAnsi="Verdana"/>
          <w:sz w:val="22"/>
          <w:szCs w:val="22"/>
        </w:rPr>
        <w:t>och att överskådligt kunna jämföra och värdera olika pedagogiska perspektiv</w:t>
      </w:r>
      <w:r w:rsidR="00EA6412" w:rsidRPr="008D6B31">
        <w:rPr>
          <w:rFonts w:ascii="Verdana" w:hAnsi="Verdana" w:cs="Times New Roman"/>
          <w:sz w:val="22"/>
          <w:szCs w:val="22"/>
        </w:rPr>
        <w:t>. Kvantitativ data stödjer statistisk analys, underlättar analys av större urvalsgrupper, och ger ett specifikt mått på de undersökta variablerna”</w:t>
      </w:r>
    </w:p>
    <w:p w14:paraId="48C57256" w14:textId="77777777" w:rsidR="00AD3E01" w:rsidRPr="008D6B31" w:rsidRDefault="00AD3E01" w:rsidP="001E0AF7">
      <w:pPr>
        <w:rPr>
          <w:rFonts w:ascii="Verdana" w:hAnsi="Verdana" w:cs="Times New Roman"/>
          <w:sz w:val="22"/>
          <w:szCs w:val="22"/>
        </w:rPr>
      </w:pPr>
    </w:p>
    <w:p w14:paraId="2D550A50" w14:textId="0D2E910B" w:rsidR="007E4A5E" w:rsidRPr="008D6B31" w:rsidRDefault="00E07CBB" w:rsidP="001E0AF7">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 xml:space="preserve">Finns det ngt i bakgrunden hos </w:t>
      </w:r>
      <w:r w:rsidR="00835320" w:rsidRPr="008D6B31">
        <w:rPr>
          <w:rFonts w:ascii="Verdana" w:eastAsia="Times New Roman" w:hAnsi="Verdana" w:cs="Times New Roman"/>
          <w:color w:val="000000"/>
          <w:sz w:val="22"/>
          <w:szCs w:val="22"/>
        </w:rPr>
        <w:t>G</w:t>
      </w:r>
      <w:r w:rsidRPr="008D6B31">
        <w:rPr>
          <w:rFonts w:ascii="Verdana" w:eastAsia="Times New Roman" w:hAnsi="Verdana" w:cs="Times New Roman"/>
          <w:color w:val="000000"/>
          <w:sz w:val="22"/>
          <w:szCs w:val="22"/>
        </w:rPr>
        <w:t>rade som motiverar att de ska ha en pedagogisk modell</w:t>
      </w:r>
      <w:r w:rsidR="007E4A5E" w:rsidRPr="008D6B31">
        <w:rPr>
          <w:rFonts w:ascii="Verdana" w:eastAsia="Times New Roman" w:hAnsi="Verdana" w:cs="Times New Roman"/>
          <w:color w:val="000000"/>
          <w:sz w:val="22"/>
          <w:szCs w:val="22"/>
        </w:rPr>
        <w:t>. Vad är anledning till att Grade behöver fokusera på att använda en pedagogisk modell.</w:t>
      </w:r>
      <w:r w:rsidRPr="008D6B31">
        <w:rPr>
          <w:rFonts w:ascii="Verdana" w:eastAsia="Times New Roman" w:hAnsi="Verdana" w:cs="Times New Roman"/>
          <w:color w:val="000000"/>
          <w:sz w:val="22"/>
          <w:szCs w:val="22"/>
        </w:rPr>
        <w:br/>
      </w:r>
    </w:p>
    <w:p w14:paraId="59C031B8" w14:textId="327977DB" w:rsidR="00DE16D9" w:rsidRPr="008D6B31" w:rsidRDefault="00E334E5" w:rsidP="001E0AF7">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p>
    <w:p w14:paraId="5B2340EC" w14:textId="2CCA70AA" w:rsidR="006418C3" w:rsidRPr="008D6B31" w:rsidRDefault="007E4A5E" w:rsidP="007E4A5E">
      <w:pPr>
        <w:jc w:val="both"/>
        <w:rPr>
          <w:rFonts w:ascii="Verdana" w:hAnsi="Verdana"/>
          <w:sz w:val="22"/>
          <w:szCs w:val="22"/>
        </w:rPr>
      </w:pPr>
      <w:r w:rsidRPr="008D6B31">
        <w:rPr>
          <w:rFonts w:ascii="Verdana" w:eastAsia="Times New Roman" w:hAnsi="Verdana" w:cs="Times New Roman"/>
          <w:color w:val="000000"/>
          <w:sz w:val="22"/>
          <w:szCs w:val="22"/>
        </w:rPr>
        <w:t>I introduktionen be</w:t>
      </w:r>
      <w:r w:rsidR="008D6B31">
        <w:rPr>
          <w:rFonts w:ascii="Verdana" w:eastAsia="Times New Roman" w:hAnsi="Verdana" w:cs="Times New Roman"/>
          <w:color w:val="000000"/>
          <w:sz w:val="22"/>
          <w:szCs w:val="22"/>
        </w:rPr>
        <w:t>rättas det om varför Grade kan behöva använda</w:t>
      </w:r>
      <w:r w:rsidRPr="008D6B31">
        <w:rPr>
          <w:rFonts w:ascii="Verdana" w:eastAsia="Times New Roman" w:hAnsi="Verdana" w:cs="Times New Roman"/>
          <w:color w:val="000000"/>
          <w:sz w:val="22"/>
          <w:szCs w:val="22"/>
        </w:rPr>
        <w:t xml:space="preserve"> en pedagogik modell:</w:t>
      </w:r>
      <w:r w:rsidRPr="008D6B31">
        <w:rPr>
          <w:rFonts w:ascii="Verdana" w:hAnsi="Verdana"/>
          <w:sz w:val="22"/>
          <w:szCs w:val="22"/>
        </w:rPr>
        <w:t xml:space="preserve"> </w:t>
      </w:r>
      <w:r w:rsidR="006418C3" w:rsidRPr="008D6B31">
        <w:rPr>
          <w:rFonts w:ascii="Verdana" w:hAnsi="Verdana"/>
          <w:sz w:val="22"/>
          <w:szCs w:val="22"/>
        </w:rPr>
        <w:t>”I och med detta kan implementeringen av en pedagogisk modell i ett ELF ge en stark utveckling och förbättrad kvalitet av ELF’s framtida e-kurser.”</w:t>
      </w:r>
      <w:r w:rsidR="008D6B31">
        <w:rPr>
          <w:rFonts w:ascii="Verdana" w:hAnsi="Verdana"/>
          <w:sz w:val="22"/>
          <w:szCs w:val="22"/>
        </w:rPr>
        <w:t xml:space="preserve"> Rad: 91-92</w:t>
      </w:r>
      <w:r w:rsidR="006418C3" w:rsidRPr="008D6B31">
        <w:rPr>
          <w:rFonts w:ascii="Verdana" w:hAnsi="Verdana"/>
          <w:sz w:val="22"/>
          <w:szCs w:val="22"/>
        </w:rPr>
        <w:t>,</w:t>
      </w:r>
    </w:p>
    <w:p w14:paraId="0934DDCF" w14:textId="727E7CBE" w:rsidR="006418C3" w:rsidRPr="008D6B31" w:rsidRDefault="006418C3" w:rsidP="007E4A5E">
      <w:pPr>
        <w:jc w:val="both"/>
        <w:rPr>
          <w:rFonts w:ascii="Verdana" w:hAnsi="Verdana"/>
          <w:sz w:val="22"/>
          <w:szCs w:val="22"/>
        </w:rPr>
      </w:pPr>
      <w:r w:rsidRPr="008D6B31">
        <w:rPr>
          <w:rFonts w:ascii="Verdana" w:hAnsi="Verdana"/>
          <w:sz w:val="22"/>
          <w:szCs w:val="22"/>
        </w:rPr>
        <w:t xml:space="preserve"> </w:t>
      </w:r>
    </w:p>
    <w:p w14:paraId="1F136784" w14:textId="59A2E90A" w:rsidR="007E4A5E" w:rsidRPr="008D6B31" w:rsidRDefault="007E4A5E" w:rsidP="007E4A5E">
      <w:pPr>
        <w:jc w:val="both"/>
        <w:rPr>
          <w:rFonts w:ascii="Verdana" w:hAnsi="Verdana"/>
          <w:sz w:val="22"/>
          <w:szCs w:val="22"/>
        </w:rPr>
      </w:pPr>
      <w:r w:rsidRPr="008D6B31">
        <w:rPr>
          <w:rFonts w:ascii="Verdana" w:eastAsia="Times New Roman" w:hAnsi="Verdana" w:cs="Times New Roman"/>
          <w:color w:val="000000"/>
          <w:sz w:val="22"/>
          <w:szCs w:val="22"/>
        </w:rPr>
        <w:lastRenderedPageBreak/>
        <w:t>”</w:t>
      </w:r>
      <w:r w:rsidRPr="008D6B31">
        <w:rPr>
          <w:rFonts w:ascii="Verdana" w:hAnsi="Verdana" w:cs="Times New Roman"/>
          <w:sz w:val="22"/>
          <w:szCs w:val="22"/>
        </w:rPr>
        <w:t>Eftersom Grade inte utgår från någon specifik pedagogisk modell i dagsläget, kan det vara fördelaktigt för dem att implementera en sådan modell för att förbättra deras e-kurser.</w:t>
      </w:r>
      <w:r w:rsidRPr="008D6B31">
        <w:rPr>
          <w:rFonts w:ascii="Verdana" w:hAnsi="Verdana"/>
          <w:sz w:val="22"/>
          <w:szCs w:val="22"/>
        </w:rPr>
        <w:t>”</w:t>
      </w:r>
      <w:r w:rsidR="008D6B31">
        <w:rPr>
          <w:rFonts w:ascii="Verdana" w:hAnsi="Verdana"/>
          <w:sz w:val="22"/>
          <w:szCs w:val="22"/>
        </w:rPr>
        <w:t xml:space="preserve"> Rad: 142-143.</w:t>
      </w:r>
    </w:p>
    <w:p w14:paraId="3D404FF0" w14:textId="668E6F46" w:rsidR="00E334E5" w:rsidRPr="008D6B31" w:rsidRDefault="001E0AF7" w:rsidP="00E07CBB">
      <w:pPr>
        <w:rPr>
          <w:rFonts w:ascii="Verdana" w:eastAsia="Times New Roman" w:hAnsi="Verdana" w:cs="Times New Roman"/>
          <w:color w:val="000000"/>
          <w:sz w:val="22"/>
          <w:szCs w:val="22"/>
        </w:rPr>
      </w:pPr>
      <w:commentRangeStart w:id="0"/>
      <w:r w:rsidRPr="008D6B31">
        <w:rPr>
          <w:rFonts w:ascii="Verdana" w:eastAsia="Times New Roman" w:hAnsi="Verdana" w:cs="Times New Roman"/>
          <w:color w:val="000000"/>
          <w:sz w:val="22"/>
          <w:szCs w:val="22"/>
        </w:rPr>
        <w:t xml:space="preserve"> </w:t>
      </w:r>
      <w:commentRangeEnd w:id="0"/>
      <w:r w:rsidR="00B81998" w:rsidRPr="008D6B31">
        <w:rPr>
          <w:rStyle w:val="Kommentarsreferens"/>
          <w:rFonts w:ascii="Times New Roman" w:hAnsi="Times New Roman"/>
          <w:sz w:val="22"/>
          <w:szCs w:val="22"/>
        </w:rPr>
        <w:commentReference w:id="0"/>
      </w:r>
    </w:p>
    <w:p w14:paraId="3C19E3CE" w14:textId="77777777" w:rsidR="001E0AF7" w:rsidRPr="008D6B31" w:rsidRDefault="001E0AF7" w:rsidP="00E07CBB">
      <w:pPr>
        <w:rPr>
          <w:rFonts w:ascii="Verdana" w:eastAsia="Times New Roman" w:hAnsi="Verdana" w:cs="Times New Roman"/>
          <w:color w:val="000000"/>
          <w:sz w:val="22"/>
          <w:szCs w:val="22"/>
        </w:rPr>
      </w:pPr>
    </w:p>
    <w:p w14:paraId="4845203D" w14:textId="77777777" w:rsidR="00AD3E01" w:rsidRPr="008D6B31" w:rsidRDefault="00AD3E01" w:rsidP="00E07CBB">
      <w:pPr>
        <w:rPr>
          <w:rFonts w:ascii="Verdana" w:eastAsia="Times New Roman" w:hAnsi="Verdana" w:cs="Times New Roman"/>
          <w:color w:val="000000"/>
          <w:sz w:val="22"/>
          <w:szCs w:val="22"/>
        </w:rPr>
      </w:pPr>
    </w:p>
    <w:p w14:paraId="1EF2AC2A" w14:textId="77777777" w:rsidR="00E334E5"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 xml:space="preserve">Relaterad forskning – litet av exakt </w:t>
      </w:r>
      <w:proofErr w:type="gramStart"/>
      <w:r w:rsidR="00E07CBB" w:rsidRPr="008D6B31">
        <w:rPr>
          <w:rFonts w:ascii="Verdana" w:eastAsia="Times New Roman" w:hAnsi="Verdana" w:cs="Times New Roman"/>
          <w:color w:val="000000"/>
          <w:sz w:val="22"/>
          <w:szCs w:val="22"/>
        </w:rPr>
        <w:t>såna</w:t>
      </w:r>
      <w:proofErr w:type="gramEnd"/>
      <w:r w:rsidR="00E07CBB" w:rsidRPr="008D6B31">
        <w:rPr>
          <w:rFonts w:ascii="Verdana" w:eastAsia="Times New Roman" w:hAnsi="Verdana" w:cs="Times New Roman"/>
          <w:color w:val="000000"/>
          <w:sz w:val="22"/>
          <w:szCs w:val="22"/>
        </w:rPr>
        <w:t xml:space="preserve"> studier…, men andra typer av studier</w:t>
      </w:r>
    </w:p>
    <w:p w14:paraId="5EC37F3A" w14:textId="77777777" w:rsidR="00E334E5" w:rsidRPr="008D6B31" w:rsidRDefault="00E334E5" w:rsidP="00E07CBB">
      <w:pPr>
        <w:rPr>
          <w:rFonts w:ascii="Verdana" w:eastAsia="Times New Roman" w:hAnsi="Verdana" w:cs="Times New Roman"/>
          <w:color w:val="000000"/>
          <w:sz w:val="22"/>
          <w:szCs w:val="22"/>
        </w:rPr>
      </w:pPr>
    </w:p>
    <w:p w14:paraId="69635DCE" w14:textId="31380E22" w:rsidR="006418C3" w:rsidRPr="008D6B31"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023706" w:rsidRPr="008D6B31">
        <w:rPr>
          <w:rFonts w:ascii="Verdana" w:eastAsia="Times New Roman" w:hAnsi="Verdana" w:cs="Times New Roman"/>
          <w:color w:val="000000"/>
          <w:sz w:val="22"/>
          <w:szCs w:val="22"/>
        </w:rPr>
        <w:t xml:space="preserve"> </w:t>
      </w:r>
      <w:r w:rsidR="006418C3" w:rsidRPr="008D6B31">
        <w:rPr>
          <w:rFonts w:ascii="Verdana" w:eastAsia="Times New Roman" w:hAnsi="Verdana" w:cs="Times New Roman"/>
          <w:color w:val="000000"/>
          <w:sz w:val="22"/>
          <w:szCs w:val="22"/>
        </w:rPr>
        <w:t xml:space="preserve">Eftersom det inte finns några </w:t>
      </w:r>
      <w:r w:rsidR="008632CC" w:rsidRPr="008D6B31">
        <w:rPr>
          <w:rFonts w:ascii="Verdana" w:eastAsia="Times New Roman" w:hAnsi="Verdana" w:cs="Times New Roman"/>
          <w:color w:val="000000"/>
          <w:sz w:val="22"/>
          <w:szCs w:val="22"/>
        </w:rPr>
        <w:t>tidigare</w:t>
      </w:r>
      <w:r w:rsidR="006418C3" w:rsidRPr="008D6B31">
        <w:rPr>
          <w:rFonts w:ascii="Verdana" w:eastAsia="Times New Roman" w:hAnsi="Verdana" w:cs="Times New Roman"/>
          <w:color w:val="000000"/>
          <w:sz w:val="22"/>
          <w:szCs w:val="22"/>
        </w:rPr>
        <w:t xml:space="preserve"> studier av företaget Grade, är l</w:t>
      </w:r>
      <w:commentRangeStart w:id="1"/>
      <w:r w:rsidR="00023706" w:rsidRPr="008D6B31">
        <w:rPr>
          <w:rFonts w:ascii="Verdana" w:eastAsia="Times New Roman" w:hAnsi="Verdana" w:cs="Times New Roman"/>
          <w:color w:val="000000"/>
          <w:sz w:val="22"/>
          <w:szCs w:val="22"/>
        </w:rPr>
        <w:t>i</w:t>
      </w:r>
      <w:r w:rsidR="008632CC" w:rsidRPr="008D6B31">
        <w:rPr>
          <w:rFonts w:ascii="Verdana" w:eastAsia="Times New Roman" w:hAnsi="Verdana" w:cs="Times New Roman"/>
          <w:color w:val="000000"/>
          <w:sz w:val="22"/>
          <w:szCs w:val="22"/>
        </w:rPr>
        <w:t xml:space="preserve">knande forskning begränsad. </w:t>
      </w:r>
      <w:r w:rsidR="008D6B31">
        <w:rPr>
          <w:rFonts w:ascii="Verdana" w:eastAsia="Times New Roman" w:hAnsi="Verdana" w:cs="Times New Roman"/>
          <w:color w:val="000000"/>
          <w:sz w:val="22"/>
          <w:szCs w:val="22"/>
        </w:rPr>
        <w:t>Det kunde inte identifieras andra företag som hade samma mål som denna studie och tr</w:t>
      </w:r>
      <w:r w:rsidR="006418C3" w:rsidRPr="008D6B31">
        <w:rPr>
          <w:rFonts w:ascii="Verdana" w:eastAsia="Times New Roman" w:hAnsi="Verdana" w:cs="Times New Roman"/>
          <w:color w:val="000000"/>
          <w:sz w:val="22"/>
          <w:szCs w:val="22"/>
        </w:rPr>
        <w:t xml:space="preserve">ots detta är metoderna i denna studie </w:t>
      </w:r>
      <w:r w:rsidR="008632CC" w:rsidRPr="008D6B31">
        <w:rPr>
          <w:rFonts w:ascii="Verdana" w:eastAsia="Times New Roman" w:hAnsi="Verdana" w:cs="Times New Roman"/>
          <w:color w:val="000000"/>
          <w:sz w:val="22"/>
          <w:szCs w:val="22"/>
        </w:rPr>
        <w:t>relaterade</w:t>
      </w:r>
      <w:r w:rsidR="006418C3" w:rsidRPr="008D6B31">
        <w:rPr>
          <w:rFonts w:ascii="Verdana" w:eastAsia="Times New Roman" w:hAnsi="Verdana" w:cs="Times New Roman"/>
          <w:color w:val="000000"/>
          <w:sz w:val="22"/>
          <w:szCs w:val="22"/>
        </w:rPr>
        <w:t xml:space="preserve"> till metoder som används i andra studier för att kunna stödja valideringen av de valda metoderna.</w:t>
      </w:r>
    </w:p>
    <w:p w14:paraId="0CF4C836" w14:textId="2A0795C4" w:rsidR="00835320" w:rsidRPr="008D6B31" w:rsidRDefault="00023706" w:rsidP="00E07CBB">
      <w:pPr>
        <w:rPr>
          <w:ins w:id="2" w:author="Olivia Imner" w:date="2019-02-20T14:22:00Z"/>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 </w:t>
      </w:r>
      <w:r w:rsidR="001E0AF7" w:rsidRPr="008D6B31">
        <w:rPr>
          <w:rFonts w:ascii="Verdana" w:eastAsia="Times New Roman" w:hAnsi="Verdana" w:cs="Times New Roman"/>
          <w:color w:val="000000"/>
          <w:sz w:val="22"/>
          <w:szCs w:val="22"/>
        </w:rPr>
        <w:t xml:space="preserve"> </w:t>
      </w:r>
      <w:commentRangeEnd w:id="1"/>
      <w:r w:rsidR="00523684" w:rsidRPr="008D6B31">
        <w:rPr>
          <w:rStyle w:val="Kommentarsreferens"/>
          <w:rFonts w:ascii="Times New Roman" w:hAnsi="Times New Roman"/>
          <w:sz w:val="22"/>
          <w:szCs w:val="22"/>
        </w:rPr>
        <w:commentReference w:id="1"/>
      </w:r>
    </w:p>
    <w:p w14:paraId="25B187ED" w14:textId="77777777" w:rsidR="002257D9" w:rsidRPr="008D6B31" w:rsidRDefault="00E07CBB" w:rsidP="00E07CBB">
      <w:pPr>
        <w:rPr>
          <w:ins w:id="3" w:author="Olivia Imner" w:date="2019-02-21T14:55:00Z"/>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p>
    <w:p w14:paraId="26B84D71" w14:textId="77777777" w:rsidR="002257D9" w:rsidRPr="008D6B31" w:rsidRDefault="002257D9" w:rsidP="00E07CBB">
      <w:pPr>
        <w:rPr>
          <w:ins w:id="4" w:author="Olivia Imner" w:date="2019-02-21T14:55:00Z"/>
          <w:rFonts w:ascii="Verdana" w:eastAsia="Times New Roman" w:hAnsi="Verdana" w:cs="Times New Roman"/>
          <w:color w:val="000000"/>
          <w:sz w:val="22"/>
          <w:szCs w:val="22"/>
        </w:rPr>
      </w:pPr>
    </w:p>
    <w:p w14:paraId="077FA053" w14:textId="77777777" w:rsidR="00E334E5" w:rsidRPr="008D6B31" w:rsidRDefault="001E0AF7"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w:t>
      </w:r>
      <w:r w:rsidR="00DE16D9" w:rsidRPr="008D6B31">
        <w:rPr>
          <w:rFonts w:ascii="Verdana" w:eastAsia="Times New Roman" w:hAnsi="Verdana" w:cs="Times New Roman"/>
          <w:color w:val="000000"/>
          <w:sz w:val="22"/>
          <w:szCs w:val="22"/>
        </w:rPr>
        <w:t>:</w:t>
      </w:r>
      <w:r w:rsidR="003C4B8E" w:rsidRPr="008D6B31">
        <w:rPr>
          <w:rFonts w:ascii="Verdana" w:eastAsia="Times New Roman" w:hAnsi="Verdana" w:cs="Times New Roman"/>
          <w:color w:val="000000"/>
          <w:sz w:val="22"/>
          <w:szCs w:val="22"/>
        </w:rPr>
        <w:t xml:space="preserve"> </w:t>
      </w:r>
      <w:r w:rsidR="00E07CBB" w:rsidRPr="008D6B31">
        <w:rPr>
          <w:rFonts w:ascii="Verdana" w:eastAsia="Times New Roman" w:hAnsi="Verdana" w:cs="Times New Roman"/>
          <w:color w:val="000000"/>
          <w:sz w:val="22"/>
          <w:szCs w:val="22"/>
        </w:rPr>
        <w:t>Alternativa metoder – redogör för det (ostrukturerad intervju</w:t>
      </w:r>
      <w:proofErr w:type="gramStart"/>
      <w:r w:rsidR="00E07CBB" w:rsidRPr="008D6B31">
        <w:rPr>
          <w:rFonts w:ascii="Verdana" w:eastAsia="Times New Roman" w:hAnsi="Verdana" w:cs="Times New Roman"/>
          <w:color w:val="000000"/>
          <w:sz w:val="22"/>
          <w:szCs w:val="22"/>
        </w:rPr>
        <w:t>….</w:t>
      </w:r>
      <w:proofErr w:type="gramEnd"/>
      <w:r w:rsidR="00E07CBB" w:rsidRPr="008D6B31">
        <w:rPr>
          <w:rFonts w:ascii="Verdana" w:eastAsia="Times New Roman" w:hAnsi="Verdana" w:cs="Times New Roman"/>
          <w:color w:val="000000"/>
          <w:sz w:val="22"/>
          <w:szCs w:val="22"/>
        </w:rPr>
        <w:t>)</w:t>
      </w:r>
    </w:p>
    <w:p w14:paraId="46365370" w14:textId="77777777" w:rsidR="00E334E5" w:rsidRPr="008D6B31" w:rsidRDefault="00E334E5" w:rsidP="00E07CBB">
      <w:pPr>
        <w:rPr>
          <w:rFonts w:ascii="Verdana" w:eastAsia="Times New Roman" w:hAnsi="Verdana" w:cs="Times New Roman"/>
          <w:color w:val="000000"/>
          <w:sz w:val="22"/>
          <w:szCs w:val="22"/>
        </w:rPr>
      </w:pPr>
    </w:p>
    <w:p w14:paraId="2D2BCDE0" w14:textId="68134992" w:rsidR="00AD3E01" w:rsidRPr="008D6B31"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3C4B8E" w:rsidRPr="008D6B31">
        <w:rPr>
          <w:rFonts w:ascii="Verdana" w:eastAsia="Times New Roman" w:hAnsi="Verdana" w:cs="Times New Roman"/>
          <w:color w:val="000000"/>
          <w:sz w:val="22"/>
          <w:szCs w:val="22"/>
        </w:rPr>
        <w:t xml:space="preserve"> </w:t>
      </w:r>
      <w:r w:rsidR="00835320" w:rsidRPr="008D6B31">
        <w:rPr>
          <w:rFonts w:ascii="Verdana" w:eastAsia="Times New Roman" w:hAnsi="Verdana" w:cs="Times New Roman"/>
          <w:color w:val="000000"/>
          <w:sz w:val="22"/>
          <w:szCs w:val="22"/>
        </w:rPr>
        <w:t xml:space="preserve">Att </w:t>
      </w:r>
      <w:r w:rsidR="008632CC" w:rsidRPr="008D6B31">
        <w:rPr>
          <w:rFonts w:ascii="Verdana" w:eastAsia="Times New Roman" w:hAnsi="Verdana" w:cs="Times New Roman"/>
          <w:color w:val="000000"/>
          <w:sz w:val="22"/>
          <w:szCs w:val="22"/>
        </w:rPr>
        <w:t xml:space="preserve">berätta om varför en ostrukturerad intervju inte användes </w:t>
      </w:r>
      <w:r w:rsidR="00006EE0" w:rsidRPr="008D6B31">
        <w:rPr>
          <w:rFonts w:ascii="Verdana" w:eastAsia="Times New Roman" w:hAnsi="Verdana" w:cs="Times New Roman"/>
          <w:color w:val="000000"/>
          <w:sz w:val="22"/>
          <w:szCs w:val="22"/>
        </w:rPr>
        <w:t xml:space="preserve">i studien tycker jag inte skulle behövas eftersom jag ville ha strukturerade svar som kunde svara till ett kvantitativt resultat. Därmed tycker jag att det är logisk </w:t>
      </w:r>
      <w:r w:rsidR="00752888">
        <w:rPr>
          <w:rFonts w:ascii="Verdana" w:eastAsia="Times New Roman" w:hAnsi="Verdana" w:cs="Times New Roman"/>
          <w:color w:val="000000"/>
          <w:sz w:val="22"/>
          <w:szCs w:val="22"/>
        </w:rPr>
        <w:t xml:space="preserve">att inte berätta </w:t>
      </w:r>
      <w:r w:rsidR="00006EE0" w:rsidRPr="008D6B31">
        <w:rPr>
          <w:rFonts w:ascii="Verdana" w:eastAsia="Times New Roman" w:hAnsi="Verdana" w:cs="Times New Roman"/>
          <w:color w:val="000000"/>
          <w:sz w:val="22"/>
          <w:szCs w:val="22"/>
        </w:rPr>
        <w:t>varför en ostrukturerad intervju inte användes.</w:t>
      </w:r>
    </w:p>
    <w:p w14:paraId="0485CA38" w14:textId="77777777" w:rsidR="002257D9" w:rsidRPr="008D6B31" w:rsidRDefault="00E07CBB" w:rsidP="00E07CBB">
      <w:pPr>
        <w:rPr>
          <w:ins w:id="5" w:author="Olivia Imner" w:date="2019-02-21T14:55:00Z"/>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p>
    <w:p w14:paraId="1BAB7088"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Kommenterar: </w:t>
      </w:r>
      <w:r w:rsidRPr="008D6B31">
        <w:rPr>
          <w:rFonts w:ascii="Verdana" w:eastAsia="Times New Roman" w:hAnsi="Verdana" w:cs="Times New Roman"/>
          <w:color w:val="000000"/>
          <w:sz w:val="22"/>
          <w:szCs w:val="22"/>
        </w:rPr>
        <w:t>Vad är en explorativ studie – beskriv vad det är</w:t>
      </w:r>
    </w:p>
    <w:p w14:paraId="1B08CF00" w14:textId="77777777" w:rsidR="00DE16D9" w:rsidRPr="008D6B31" w:rsidRDefault="00DE16D9" w:rsidP="00E07CBB">
      <w:pPr>
        <w:rPr>
          <w:rFonts w:ascii="Verdana" w:eastAsia="Times New Roman" w:hAnsi="Verdana" w:cs="Times New Roman"/>
          <w:color w:val="000000"/>
          <w:sz w:val="22"/>
          <w:szCs w:val="22"/>
        </w:rPr>
      </w:pPr>
    </w:p>
    <w:p w14:paraId="3BF9F251" w14:textId="01B78458" w:rsidR="00E334E5"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commentRangeStart w:id="6"/>
      <w:r w:rsidR="00023706" w:rsidRPr="008D6B31">
        <w:rPr>
          <w:rFonts w:ascii="Verdana" w:eastAsia="Times New Roman" w:hAnsi="Verdana" w:cs="Times New Roman"/>
          <w:color w:val="000000"/>
          <w:sz w:val="22"/>
          <w:szCs w:val="22"/>
        </w:rPr>
        <w:t>Redan b</w:t>
      </w:r>
      <w:r w:rsidRPr="008D6B31">
        <w:rPr>
          <w:rFonts w:ascii="Verdana" w:eastAsia="Times New Roman" w:hAnsi="Verdana" w:cs="Times New Roman"/>
          <w:color w:val="000000"/>
          <w:sz w:val="22"/>
          <w:szCs w:val="22"/>
        </w:rPr>
        <w:t xml:space="preserve">eskrivet </w:t>
      </w:r>
      <w:r w:rsidR="003C4B8E" w:rsidRPr="008D6B31">
        <w:rPr>
          <w:rFonts w:ascii="Verdana" w:eastAsia="Times New Roman" w:hAnsi="Verdana" w:cs="Times New Roman"/>
          <w:color w:val="000000"/>
          <w:sz w:val="22"/>
          <w:szCs w:val="22"/>
        </w:rPr>
        <w:t xml:space="preserve">tydligt </w:t>
      </w:r>
      <w:r w:rsidRPr="008D6B31">
        <w:rPr>
          <w:rFonts w:ascii="Verdana" w:eastAsia="Times New Roman" w:hAnsi="Verdana" w:cs="Times New Roman"/>
          <w:color w:val="000000"/>
          <w:sz w:val="22"/>
          <w:szCs w:val="22"/>
        </w:rPr>
        <w:t>i metod</w:t>
      </w:r>
      <w:commentRangeEnd w:id="6"/>
      <w:r w:rsidR="00F61367" w:rsidRPr="008D6B31">
        <w:rPr>
          <w:rStyle w:val="Kommentarsreferens"/>
          <w:rFonts w:ascii="Times New Roman" w:hAnsi="Times New Roman"/>
          <w:sz w:val="22"/>
          <w:szCs w:val="22"/>
        </w:rPr>
        <w:commentReference w:id="6"/>
      </w:r>
      <w:r w:rsidR="00023706" w:rsidRPr="008D6B31">
        <w:rPr>
          <w:rFonts w:ascii="Verdana" w:eastAsia="Times New Roman" w:hAnsi="Verdana" w:cs="Times New Roman"/>
          <w:color w:val="000000"/>
          <w:sz w:val="22"/>
          <w:szCs w:val="22"/>
        </w:rPr>
        <w:t>.</w:t>
      </w:r>
      <w:r w:rsidR="00006EE0" w:rsidRPr="008D6B31">
        <w:rPr>
          <w:rFonts w:ascii="Verdana" w:eastAsia="Times New Roman" w:hAnsi="Verdana" w:cs="Times New Roman"/>
          <w:color w:val="000000"/>
          <w:sz w:val="22"/>
          <w:szCs w:val="22"/>
        </w:rPr>
        <w:t xml:space="preserve"> Rad: 165-181.</w:t>
      </w:r>
    </w:p>
    <w:p w14:paraId="309FC4D3" w14:textId="77777777" w:rsidR="00006EE0" w:rsidRPr="008D6B31" w:rsidRDefault="00006EE0" w:rsidP="00E07CBB">
      <w:pPr>
        <w:rPr>
          <w:rFonts w:ascii="Verdana" w:eastAsia="Times New Roman" w:hAnsi="Verdana" w:cs="Times New Roman"/>
          <w:color w:val="000000"/>
          <w:sz w:val="22"/>
          <w:szCs w:val="22"/>
        </w:rPr>
      </w:pPr>
    </w:p>
    <w:p w14:paraId="067126DF" w14:textId="6780C26E" w:rsidR="00006EE0" w:rsidRPr="008D6B31" w:rsidRDefault="00006EE0" w:rsidP="00006EE0">
      <w:pPr>
        <w:tabs>
          <w:tab w:val="left" w:pos="1134"/>
        </w:tabs>
        <w:jc w:val="both"/>
        <w:rPr>
          <w:rFonts w:ascii="Verdana" w:hAnsi="Verdana" w:cs="Times New Roman"/>
          <w:sz w:val="22"/>
          <w:szCs w:val="22"/>
        </w:rPr>
      </w:pPr>
      <w:r w:rsidRPr="008D6B31">
        <w:rPr>
          <w:rFonts w:ascii="Verdana" w:eastAsia="Times New Roman" w:hAnsi="Verdana" w:cs="Times New Roman"/>
          <w:color w:val="000000"/>
          <w:sz w:val="22"/>
          <w:szCs w:val="22"/>
        </w:rPr>
        <w:t>”</w:t>
      </w:r>
      <w:r w:rsidRPr="008D6B31">
        <w:rPr>
          <w:rFonts w:ascii="Verdana" w:hAnsi="Verdana" w:cs="Times New Roman"/>
          <w:sz w:val="22"/>
          <w:szCs w:val="22"/>
        </w:rPr>
        <w:t xml:space="preserve">Studien följer framförallt en kvantitativ explorativ forskningsstrategi för att uppnå studiens mål. Studien anses vara explorativ eftersom den främst genererar resultat baserat på ett litet urval och skulle gynnas av uppföljning i en större studie </w:t>
      </w:r>
      <w:r w:rsidRPr="008D6B31">
        <w:rPr>
          <w:rFonts w:ascii="Verdana" w:hAnsi="Verdana"/>
          <w:sz w:val="22"/>
          <w:szCs w:val="22"/>
        </w:rPr>
        <w:fldChar w:fldCharType="begin"/>
      </w:r>
      <w:r w:rsidRPr="008D6B31">
        <w:rPr>
          <w:rFonts w:ascii="Verdana" w:hAnsi="Verdana"/>
          <w:sz w:val="22"/>
          <w:szCs w:val="22"/>
        </w:rPr>
        <w:instrText xml:space="preserve"> ADDIN ZOTERO_ITEM CSL_CITATION {"citationID":"QgN3Wlpb","properties":{"formattedCitation":"(Malhotra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8D6B31">
        <w:rPr>
          <w:rFonts w:ascii="Verdana" w:hAnsi="Verdana"/>
          <w:sz w:val="22"/>
          <w:szCs w:val="22"/>
        </w:rPr>
        <w:fldChar w:fldCharType="separate"/>
      </w:r>
      <w:r w:rsidRPr="008D6B31">
        <w:rPr>
          <w:rFonts w:ascii="Verdana" w:hAnsi="Verdana" w:cs="Times New Roman"/>
          <w:sz w:val="22"/>
          <w:szCs w:val="22"/>
        </w:rPr>
        <w:t>(Malhotra &amp; Birks, 2006)</w:t>
      </w:r>
      <w:r w:rsidRPr="008D6B31">
        <w:rPr>
          <w:rFonts w:ascii="Verdana" w:hAnsi="Verdana"/>
          <w:sz w:val="22"/>
          <w:szCs w:val="22"/>
        </w:rPr>
        <w:fldChar w:fldCharType="end"/>
      </w:r>
      <w:r w:rsidRPr="008D6B31">
        <w:rPr>
          <w:rFonts w:ascii="Verdana" w:hAnsi="Verdana"/>
          <w:sz w:val="22"/>
          <w:szCs w:val="22"/>
        </w:rPr>
        <w:t>.</w:t>
      </w:r>
      <w:r w:rsidRPr="008D6B31">
        <w:rPr>
          <w:rFonts w:ascii="Verdana" w:hAnsi="Verdana" w:cs="Times New Roman"/>
          <w:sz w:val="22"/>
          <w:szCs w:val="22"/>
        </w:rPr>
        <w:t xml:space="preserve"> Studien kan också anses vara explorativt eftersom den lägger grunden till metodik för att uppfylla studiens mål och ger möjligheten för vidare metodutveckling i senare studier. </w:t>
      </w:r>
    </w:p>
    <w:p w14:paraId="3DECE5AB" w14:textId="77777777" w:rsidR="00006EE0" w:rsidRPr="008D6B31" w:rsidRDefault="00006EE0" w:rsidP="00006EE0">
      <w:pPr>
        <w:tabs>
          <w:tab w:val="left" w:pos="1134"/>
        </w:tabs>
        <w:jc w:val="both"/>
        <w:rPr>
          <w:rFonts w:ascii="Verdana" w:hAnsi="Verdana" w:cs="Times New Roman"/>
          <w:sz w:val="22"/>
          <w:szCs w:val="22"/>
        </w:rPr>
      </w:pPr>
      <w:bookmarkStart w:id="7" w:name="_GoBack"/>
      <w:bookmarkEnd w:id="7"/>
    </w:p>
    <w:p w14:paraId="7C4E9316" w14:textId="10C50A1B" w:rsidR="00006EE0" w:rsidRPr="008D6B31" w:rsidRDefault="00006EE0" w:rsidP="00006EE0">
      <w:pPr>
        <w:tabs>
          <w:tab w:val="left" w:pos="1134"/>
        </w:tabs>
        <w:jc w:val="both"/>
        <w:rPr>
          <w:rFonts w:ascii="Verdana" w:hAnsi="Verdana" w:cs="Times New Roman"/>
          <w:sz w:val="22"/>
          <w:szCs w:val="22"/>
        </w:rPr>
      </w:pPr>
      <w:r w:rsidRPr="008D6B31">
        <w:rPr>
          <w:rFonts w:ascii="Verdana" w:hAnsi="Verdana" w:cs="Times New Roman"/>
          <w:sz w:val="22"/>
          <w:szCs w:val="22"/>
        </w:rPr>
        <w:t xml:space="preserve">En kvantitativ explorativ forskningsstrategi ansågs vara den lämpligaste forskningsstrategin för att den uppnår studiens mål. Användning av en explorativ strategi innan en större mängd resurser </w:t>
      </w:r>
      <w:proofErr w:type="gramStart"/>
      <w:r w:rsidRPr="008D6B31">
        <w:rPr>
          <w:rFonts w:ascii="Verdana" w:hAnsi="Verdana" w:cs="Times New Roman"/>
          <w:sz w:val="22"/>
          <w:szCs w:val="22"/>
        </w:rPr>
        <w:t>nyttjas</w:t>
      </w:r>
      <w:proofErr w:type="gramEnd"/>
      <w:r w:rsidRPr="008D6B31">
        <w:rPr>
          <w:rFonts w:ascii="Verdana" w:hAnsi="Verdana" w:cs="Times New Roman"/>
          <w:sz w:val="22"/>
          <w:szCs w:val="22"/>
        </w:rPr>
        <w:t xml:space="preserve"> till en mer omfattande studie är särskilt relevant när forskningsfältet är outforskat och en pålitlig grund behöver skapas innan utformning av en kvalificerad hypotes </w:t>
      </w:r>
      <w:r w:rsidRPr="008D6B31">
        <w:rPr>
          <w:rFonts w:ascii="Verdana" w:hAnsi="Verdana"/>
          <w:sz w:val="22"/>
          <w:szCs w:val="22"/>
        </w:rPr>
        <w:fldChar w:fldCharType="begin"/>
      </w:r>
      <w:r w:rsidRPr="008D6B31">
        <w:rPr>
          <w:rFonts w:ascii="Verdana" w:hAnsi="Verdana"/>
          <w:sz w:val="22"/>
          <w:szCs w:val="22"/>
        </w:rPr>
        <w:instrText xml:space="preserve"> ADDIN ZOTERO_ITEM CSL_CITATION {"citationID":"hzDQETJf","properties":{"formattedCitation":"(Malhotra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8D6B31">
        <w:rPr>
          <w:rFonts w:ascii="Verdana" w:hAnsi="Verdana"/>
          <w:sz w:val="22"/>
          <w:szCs w:val="22"/>
        </w:rPr>
        <w:fldChar w:fldCharType="separate"/>
      </w:r>
      <w:r w:rsidRPr="008D6B31">
        <w:rPr>
          <w:rFonts w:ascii="Verdana" w:hAnsi="Verdana" w:cs="Times New Roman"/>
          <w:sz w:val="22"/>
          <w:szCs w:val="22"/>
        </w:rPr>
        <w:t>(Malhotra &amp; Birks, 2006)</w:t>
      </w:r>
      <w:r w:rsidRPr="008D6B31">
        <w:rPr>
          <w:rFonts w:ascii="Verdana" w:hAnsi="Verdana"/>
          <w:sz w:val="22"/>
          <w:szCs w:val="22"/>
        </w:rPr>
        <w:fldChar w:fldCharType="end"/>
      </w:r>
      <w:r w:rsidRPr="008D6B31">
        <w:rPr>
          <w:rFonts w:ascii="Verdana" w:hAnsi="Verdana"/>
          <w:sz w:val="22"/>
          <w:szCs w:val="22"/>
        </w:rPr>
        <w:t>.</w:t>
      </w:r>
      <w:r w:rsidRPr="008D6B31">
        <w:rPr>
          <w:rFonts w:ascii="Verdana" w:hAnsi="Verdana" w:cs="Times New Roman"/>
          <w:sz w:val="22"/>
          <w:szCs w:val="22"/>
        </w:rPr>
        <w:t xml:space="preserve"> I denna studie är både forskningsfrågorna och metodiken relativt outforskade och därför är en explorativ strategi optimal. Framförallt lämpar sig den explorativa forskningsstrategin bäst med de resurserna som var tillgängliga. Ett kvantitativt upplägg valdes huvudsakligen med tanke på framtida studier </w:t>
      </w:r>
      <w:r w:rsidRPr="008D6B31">
        <w:rPr>
          <w:rFonts w:ascii="Verdana" w:hAnsi="Verdana"/>
          <w:sz w:val="22"/>
          <w:szCs w:val="22"/>
        </w:rPr>
        <w:t>och att överskådligt kunna jämföra och värdera olika pedagogiska perspektiv</w:t>
      </w:r>
      <w:r w:rsidRPr="008D6B31">
        <w:rPr>
          <w:rFonts w:ascii="Verdana" w:hAnsi="Verdana" w:cs="Times New Roman"/>
          <w:sz w:val="22"/>
          <w:szCs w:val="22"/>
        </w:rPr>
        <w:t>. Alla dessa egenskaper talar för genomförande av en framtida och mer omfattande studie. Denna studie kan därför i sammanhanget betraktas som en vägledande för-studie. En sammanfattning av den metodiken som används i studien visas i Figur 1.”</w:t>
      </w:r>
    </w:p>
    <w:p w14:paraId="7ED1D38E" w14:textId="77777777" w:rsidR="00E334E5" w:rsidRPr="008D6B31" w:rsidRDefault="00E334E5" w:rsidP="00E07CBB">
      <w:pPr>
        <w:rPr>
          <w:rFonts w:ascii="Verdana" w:eastAsia="Times New Roman" w:hAnsi="Verdana" w:cs="Times New Roman"/>
          <w:color w:val="000000"/>
          <w:sz w:val="22"/>
          <w:szCs w:val="22"/>
        </w:rPr>
      </w:pPr>
    </w:p>
    <w:p w14:paraId="52ADEF63" w14:textId="77777777" w:rsidR="00E334E5"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Kommentar</w:t>
      </w:r>
      <w:r w:rsidR="003C4B8E" w:rsidRPr="008D6B31">
        <w:rPr>
          <w:rFonts w:ascii="Verdana" w:eastAsia="Times New Roman" w:hAnsi="Verdana" w:cs="Times New Roman"/>
          <w:color w:val="000000"/>
          <w:sz w:val="22"/>
          <w:szCs w:val="22"/>
        </w:rPr>
        <w:t xml:space="preserve">: </w:t>
      </w:r>
      <w:r w:rsidRPr="008D6B31">
        <w:rPr>
          <w:rFonts w:ascii="Verdana" w:eastAsia="Times New Roman" w:hAnsi="Verdana" w:cs="Times New Roman"/>
          <w:color w:val="000000"/>
          <w:sz w:val="22"/>
          <w:szCs w:val="22"/>
        </w:rPr>
        <w:t>Forskningsetiska aspekter – V</w:t>
      </w:r>
      <w:r w:rsidR="003C4B8E" w:rsidRPr="008D6B31">
        <w:rPr>
          <w:rFonts w:ascii="Verdana" w:eastAsia="Times New Roman" w:hAnsi="Verdana" w:cs="Times New Roman"/>
          <w:color w:val="000000"/>
          <w:sz w:val="22"/>
          <w:szCs w:val="22"/>
        </w:rPr>
        <w:t xml:space="preserve">etenskaps </w:t>
      </w:r>
      <w:r w:rsidRPr="008D6B31">
        <w:rPr>
          <w:rFonts w:ascii="Verdana" w:eastAsia="Times New Roman" w:hAnsi="Verdana" w:cs="Times New Roman"/>
          <w:color w:val="000000"/>
          <w:sz w:val="22"/>
          <w:szCs w:val="22"/>
        </w:rPr>
        <w:t>R</w:t>
      </w:r>
      <w:r w:rsidR="003C4B8E" w:rsidRPr="008D6B31">
        <w:rPr>
          <w:rFonts w:ascii="Verdana" w:eastAsia="Times New Roman" w:hAnsi="Verdana" w:cs="Times New Roman"/>
          <w:color w:val="000000"/>
          <w:sz w:val="22"/>
          <w:szCs w:val="22"/>
        </w:rPr>
        <w:t>ådet</w:t>
      </w:r>
      <w:r w:rsidRPr="008D6B31">
        <w:rPr>
          <w:rFonts w:ascii="Verdana" w:eastAsia="Times New Roman" w:hAnsi="Verdana" w:cs="Times New Roman"/>
          <w:color w:val="000000"/>
          <w:sz w:val="22"/>
          <w:szCs w:val="22"/>
        </w:rPr>
        <w:t>, intervjuer</w:t>
      </w:r>
    </w:p>
    <w:p w14:paraId="75C58C18" w14:textId="77777777" w:rsidR="00E334E5" w:rsidRPr="008D6B31" w:rsidRDefault="00E334E5" w:rsidP="00E07CBB">
      <w:pPr>
        <w:rPr>
          <w:rFonts w:ascii="Verdana" w:eastAsia="Times New Roman" w:hAnsi="Verdana" w:cs="Times New Roman"/>
          <w:color w:val="000000"/>
          <w:sz w:val="22"/>
          <w:szCs w:val="22"/>
        </w:rPr>
      </w:pPr>
    </w:p>
    <w:p w14:paraId="369C5A79" w14:textId="77777777" w:rsidR="00E334E5" w:rsidRPr="008D6B31"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06082D" w:rsidRPr="008D6B31">
        <w:rPr>
          <w:rFonts w:ascii="Verdana" w:eastAsia="Times New Roman" w:hAnsi="Verdana" w:cs="Times New Roman"/>
          <w:color w:val="000000"/>
          <w:sz w:val="22"/>
          <w:szCs w:val="22"/>
        </w:rPr>
        <w:t xml:space="preserve"> Detta är tillagt ”</w:t>
      </w:r>
      <w:r w:rsidR="0006082D" w:rsidRPr="008D6B31">
        <w:rPr>
          <w:rFonts w:eastAsia="Times New Roman" w:cs="Times New Roman"/>
          <w:sz w:val="22"/>
          <w:szCs w:val="22"/>
        </w:rPr>
        <w:t xml:space="preserve"> </w:t>
      </w:r>
      <w:r w:rsidR="0006082D" w:rsidRPr="008D6B31">
        <w:rPr>
          <w:rFonts w:ascii="Verdana" w:eastAsia="Times New Roman" w:hAnsi="Verdana" w:cs="Times New Roman"/>
          <w:sz w:val="22"/>
          <w:szCs w:val="22"/>
        </w:rPr>
        <w:t xml:space="preserve">Studien följer de forskningsetiska principer som är informationskravet, samtyckeskravet, konfidentielitetskravet, och nyttjandetkravet </w:t>
      </w:r>
      <w:r w:rsidR="0006082D" w:rsidRPr="008D6B31">
        <w:rPr>
          <w:rFonts w:ascii="Verdana" w:hAnsi="Verdana"/>
          <w:sz w:val="22"/>
          <w:szCs w:val="22"/>
        </w:rPr>
        <w:fldChar w:fldCharType="begin"/>
      </w:r>
      <w:r w:rsidR="0006082D" w:rsidRPr="008D6B31">
        <w:rPr>
          <w:rFonts w:ascii="Verdana" w:hAnsi="Verdana"/>
          <w:sz w:val="22"/>
          <w:szCs w:val="22"/>
        </w:rPr>
        <w:instrText xml:space="preserve"> ADDIN ZOTERO_ITEM CSL_CITATION {"citationID":"Zcp5HUbP","properties":{"formattedCitation":"\\uldash{(Vetenskapsr\\uc0\\u229{}det, 2002)}","plainCitation":"(Vetenskapsrådet, 2002)","noteIndex":0},"citationItems":[{"id":115,"uris":["http://zotero.org/users/local/QsygNxKM/items/5T46J6UT"],"uri":["http://zotero.org/users/local/QsygNxKM/items/5T46J6UT"],"itemData":{"id":115,"type":"book","title":"Forskningsetiska principer inom humanistisk-samhällsvetenskaplig forskning.","publisher":"Vetenskapsrådet","publisher-place":"Stockholm","source":"Open WorldCat","event-place":"Stockholm","ISBN":"978-91-7307-008-9","note":"OCLC: 186200984","language":"sv","author":[{"literal":"Vetenskapsrådet"}],"issued":{"date-parts":[["2002"]]}}}],"schema":"https://github.com/citation-style-language/schema/raw/master/csl-citation.json"} </w:instrText>
      </w:r>
      <w:r w:rsidR="0006082D" w:rsidRPr="008D6B31">
        <w:rPr>
          <w:rFonts w:ascii="Verdana" w:hAnsi="Verdana"/>
          <w:sz w:val="22"/>
          <w:szCs w:val="22"/>
        </w:rPr>
        <w:fldChar w:fldCharType="separate"/>
      </w:r>
      <w:r w:rsidR="0006082D" w:rsidRPr="008D6B31">
        <w:rPr>
          <w:rFonts w:ascii="Verdana" w:hAnsi="Verdana"/>
          <w:sz w:val="22"/>
          <w:szCs w:val="22"/>
        </w:rPr>
        <w:t>(Vetenskapsrådet, 2002)</w:t>
      </w:r>
      <w:r w:rsidR="0006082D" w:rsidRPr="008D6B31">
        <w:rPr>
          <w:rFonts w:ascii="Verdana" w:hAnsi="Verdana"/>
          <w:sz w:val="22"/>
          <w:szCs w:val="22"/>
        </w:rPr>
        <w:fldChar w:fldCharType="end"/>
      </w:r>
      <w:r w:rsidR="0006082D" w:rsidRPr="008D6B31">
        <w:rPr>
          <w:rFonts w:ascii="Verdana" w:eastAsia="Times New Roman" w:hAnsi="Verdana" w:cs="Times New Roman"/>
          <w:sz w:val="22"/>
          <w:szCs w:val="22"/>
        </w:rPr>
        <w:t>.</w:t>
      </w:r>
      <w:r w:rsidR="0006082D" w:rsidRPr="008D6B31">
        <w:rPr>
          <w:rFonts w:ascii="Verdana" w:eastAsia="Times New Roman" w:hAnsi="Verdana" w:cs="Times New Roman"/>
          <w:color w:val="000000"/>
          <w:sz w:val="22"/>
          <w:szCs w:val="22"/>
        </w:rPr>
        <w:t xml:space="preserve">”. Rad: </w:t>
      </w:r>
      <w:r w:rsidR="002257D9" w:rsidRPr="008D6B31">
        <w:rPr>
          <w:rFonts w:ascii="Verdana" w:eastAsia="Times New Roman" w:hAnsi="Verdana" w:cs="Times New Roman"/>
          <w:color w:val="000000"/>
          <w:sz w:val="22"/>
          <w:szCs w:val="22"/>
        </w:rPr>
        <w:t>235-236.</w:t>
      </w:r>
    </w:p>
    <w:p w14:paraId="2747A136" w14:textId="77777777" w:rsidR="00AD3E01"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06082D" w:rsidRPr="008D6B31">
        <w:rPr>
          <w:rFonts w:ascii="Verdana" w:eastAsia="Times New Roman" w:hAnsi="Verdana" w:cs="Times New Roman"/>
          <w:color w:val="000000"/>
          <w:sz w:val="22"/>
          <w:szCs w:val="22"/>
        </w:rPr>
        <w:t xml:space="preserve"> </w:t>
      </w:r>
    </w:p>
    <w:p w14:paraId="02005283" w14:textId="61380ED4" w:rsidR="00E334E5"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Reliabilitet och validitet i metoden</w:t>
      </w:r>
      <w:r w:rsidR="00006EE0" w:rsidRPr="008D6B31">
        <w:rPr>
          <w:rFonts w:ascii="Verdana" w:eastAsia="Times New Roman" w:hAnsi="Verdana" w:cs="Times New Roman"/>
          <w:color w:val="000000"/>
          <w:sz w:val="22"/>
          <w:szCs w:val="22"/>
        </w:rPr>
        <w:t xml:space="preserve">. </w:t>
      </w:r>
    </w:p>
    <w:p w14:paraId="616A206A" w14:textId="77777777" w:rsidR="00E334E5" w:rsidRPr="008D6B31" w:rsidRDefault="00E334E5" w:rsidP="00E07CBB">
      <w:pPr>
        <w:rPr>
          <w:rFonts w:ascii="Verdana" w:eastAsia="Times New Roman" w:hAnsi="Verdana" w:cs="Times New Roman"/>
          <w:color w:val="000000"/>
          <w:sz w:val="22"/>
          <w:szCs w:val="22"/>
        </w:rPr>
      </w:pPr>
    </w:p>
    <w:p w14:paraId="52B6086E" w14:textId="2367CBBC" w:rsidR="00006EE0" w:rsidRPr="008D6B31" w:rsidRDefault="00E334E5" w:rsidP="00006EE0">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EA5FC2" w:rsidRPr="008D6B31">
        <w:rPr>
          <w:rFonts w:ascii="Verdana" w:eastAsia="Times New Roman" w:hAnsi="Verdana" w:cs="Times New Roman"/>
          <w:color w:val="000000"/>
          <w:sz w:val="22"/>
          <w:szCs w:val="22"/>
        </w:rPr>
        <w:t xml:space="preserve"> </w:t>
      </w:r>
      <w:commentRangeStart w:id="8"/>
      <w:r w:rsidR="00EA5FC2" w:rsidRPr="008D6B31">
        <w:rPr>
          <w:rFonts w:ascii="Verdana" w:eastAsia="Times New Roman" w:hAnsi="Verdana" w:cs="Times New Roman"/>
          <w:color w:val="000000"/>
          <w:sz w:val="22"/>
          <w:szCs w:val="22"/>
        </w:rPr>
        <w:t xml:space="preserve">Enligt </w:t>
      </w:r>
      <w:r w:rsidR="00C54061" w:rsidRPr="008D6B31">
        <w:rPr>
          <w:rFonts w:ascii="Verdana" w:eastAsia="Times New Roman" w:hAnsi="Verdana" w:cs="Times New Roman"/>
          <w:color w:val="000000"/>
          <w:sz w:val="22"/>
          <w:szCs w:val="22"/>
        </w:rPr>
        <w:t>e</w:t>
      </w:r>
      <w:r w:rsidR="00EA5FC2" w:rsidRPr="008D6B31">
        <w:rPr>
          <w:rFonts w:ascii="Verdana" w:eastAsia="Times New Roman" w:hAnsi="Verdana" w:cs="Times New Roman"/>
          <w:color w:val="000000"/>
          <w:sz w:val="22"/>
          <w:szCs w:val="22"/>
        </w:rPr>
        <w:t>xjobbanvisningar ska reliabilitet och validitet ingå i diskussion, som det för tillfället är i.</w:t>
      </w:r>
      <w:r w:rsidR="007053BF" w:rsidRPr="008D6B31">
        <w:rPr>
          <w:rFonts w:ascii="Verdana" w:eastAsia="Times New Roman" w:hAnsi="Verdana" w:cs="Times New Roman"/>
          <w:color w:val="000000"/>
          <w:sz w:val="22"/>
          <w:szCs w:val="22"/>
        </w:rPr>
        <w:t xml:space="preserve"> </w:t>
      </w:r>
      <w:commentRangeEnd w:id="8"/>
      <w:r w:rsidR="00F61367" w:rsidRPr="008D6B31">
        <w:rPr>
          <w:rStyle w:val="Kommentarsreferens"/>
          <w:rFonts w:ascii="Times New Roman" w:hAnsi="Times New Roman"/>
          <w:sz w:val="22"/>
          <w:szCs w:val="22"/>
        </w:rPr>
        <w:commentReference w:id="8"/>
      </w:r>
      <w:r w:rsidR="00006EE0" w:rsidRPr="008D6B31">
        <w:rPr>
          <w:rFonts w:ascii="Verdana" w:eastAsia="Times New Roman" w:hAnsi="Verdana" w:cs="Times New Roman"/>
          <w:color w:val="000000"/>
          <w:sz w:val="22"/>
          <w:szCs w:val="22"/>
        </w:rPr>
        <w:t xml:space="preserve"> Såhär beskrivs det i U9, Slutsatser och diskussion: ”</w:t>
      </w:r>
      <w:r w:rsidR="00006EE0" w:rsidRPr="008D6B31">
        <w:rPr>
          <w:rFonts w:ascii="Verdana" w:hAnsi="Verdana" w:cs="Garamond"/>
          <w:color w:val="000000"/>
          <w:sz w:val="22"/>
          <w:szCs w:val="22"/>
        </w:rPr>
        <w:t xml:space="preserve">Begränsningar skall diskuteras i termer av reproducerbarhet, validitet, reliabilitet, generaliserbarhet, vidareförbarhet, trovärdighet, etc., beroende på metodval och metodtillämpning.” </w:t>
      </w:r>
    </w:p>
    <w:p w14:paraId="6DC09223" w14:textId="6B911616" w:rsidR="00006EE0" w:rsidRPr="008D6B31" w:rsidRDefault="00006EE0" w:rsidP="00023706">
      <w:pPr>
        <w:rPr>
          <w:rFonts w:ascii="Verdana" w:eastAsia="Times New Roman" w:hAnsi="Verdana" w:cs="Times New Roman"/>
          <w:color w:val="000000"/>
          <w:sz w:val="22"/>
          <w:szCs w:val="22"/>
        </w:rPr>
      </w:pPr>
    </w:p>
    <w:p w14:paraId="6EB90741" w14:textId="77777777" w:rsidR="0009340F" w:rsidRPr="008D6B31" w:rsidRDefault="0009340F" w:rsidP="00E07CBB">
      <w:pPr>
        <w:rPr>
          <w:rFonts w:ascii="Verdana" w:eastAsia="Times New Roman" w:hAnsi="Verdana" w:cs="Times New Roman"/>
          <w:color w:val="000000"/>
          <w:sz w:val="22"/>
          <w:szCs w:val="22"/>
        </w:rPr>
      </w:pPr>
    </w:p>
    <w:p w14:paraId="4B583AE1"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p>
    <w:p w14:paraId="12D7A3BB" w14:textId="77777777" w:rsidR="00E07CBB"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Frågorna och ATM/DIM - se över.</w:t>
      </w:r>
    </w:p>
    <w:p w14:paraId="75B0F62D" w14:textId="77777777" w:rsidR="0009340F" w:rsidRPr="008D6B31" w:rsidRDefault="0009340F" w:rsidP="00E07CBB">
      <w:pPr>
        <w:rPr>
          <w:rFonts w:ascii="Verdana" w:eastAsia="Times New Roman" w:hAnsi="Verdana" w:cs="Times New Roman"/>
          <w:color w:val="000000"/>
          <w:sz w:val="22"/>
          <w:szCs w:val="22"/>
        </w:rPr>
      </w:pPr>
    </w:p>
    <w:p w14:paraId="57CC80BD" w14:textId="4A4C90CA" w:rsidR="003A461A" w:rsidRDefault="0009340F"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9B0723" w:rsidRPr="008D6B31">
        <w:rPr>
          <w:rFonts w:ascii="Verdana" w:eastAsia="Times New Roman" w:hAnsi="Verdana" w:cs="Times New Roman"/>
          <w:color w:val="000000"/>
          <w:sz w:val="22"/>
          <w:szCs w:val="22"/>
        </w:rPr>
        <w:t xml:space="preserve"> </w:t>
      </w:r>
      <w:r w:rsidR="003A461A">
        <w:rPr>
          <w:rFonts w:ascii="Verdana" w:eastAsia="Times New Roman" w:hAnsi="Verdana" w:cs="Times New Roman"/>
          <w:color w:val="000000"/>
          <w:sz w:val="22"/>
          <w:szCs w:val="22"/>
        </w:rPr>
        <w:t>Det har s</w:t>
      </w:r>
      <w:r w:rsidR="00D2419A">
        <w:rPr>
          <w:rFonts w:ascii="Verdana" w:eastAsia="Times New Roman" w:hAnsi="Verdana" w:cs="Times New Roman"/>
          <w:color w:val="000000"/>
          <w:sz w:val="22"/>
          <w:szCs w:val="22"/>
        </w:rPr>
        <w:t xml:space="preserve">etts över hur </w:t>
      </w:r>
      <w:r w:rsidR="003A461A">
        <w:rPr>
          <w:rFonts w:ascii="Verdana" w:eastAsia="Times New Roman" w:hAnsi="Verdana" w:cs="Times New Roman"/>
          <w:color w:val="000000"/>
          <w:sz w:val="22"/>
          <w:szCs w:val="22"/>
        </w:rPr>
        <w:t>faktauppställningen</w:t>
      </w:r>
      <w:r w:rsidR="00D2419A">
        <w:rPr>
          <w:rFonts w:ascii="Verdana" w:eastAsia="Times New Roman" w:hAnsi="Verdana" w:cs="Times New Roman"/>
          <w:color w:val="000000"/>
          <w:sz w:val="22"/>
          <w:szCs w:val="22"/>
        </w:rPr>
        <w:t xml:space="preserve"> för modellerna</w:t>
      </w:r>
      <w:r w:rsidR="003A461A">
        <w:rPr>
          <w:rFonts w:ascii="Verdana" w:eastAsia="Times New Roman" w:hAnsi="Verdana" w:cs="Times New Roman"/>
          <w:color w:val="000000"/>
          <w:sz w:val="22"/>
          <w:szCs w:val="22"/>
        </w:rPr>
        <w:t xml:space="preserve"> </w:t>
      </w:r>
      <w:r w:rsidR="00D2419A">
        <w:rPr>
          <w:rFonts w:ascii="Verdana" w:eastAsia="Times New Roman" w:hAnsi="Verdana" w:cs="Times New Roman"/>
          <w:color w:val="000000"/>
          <w:sz w:val="22"/>
          <w:szCs w:val="22"/>
        </w:rPr>
        <w:t xml:space="preserve">relaterar till intervjufrågorna. Det fattades intervjufrågor som matchade enligt ATM i faserna </w:t>
      </w:r>
      <w:r w:rsidR="00D2419A" w:rsidRPr="008D6B31">
        <w:rPr>
          <w:rFonts w:ascii="Verdana" w:eastAsia="Times New Roman" w:hAnsi="Verdana" w:cs="Times New Roman"/>
          <w:color w:val="000000"/>
          <w:sz w:val="22"/>
          <w:szCs w:val="22"/>
        </w:rPr>
        <w:t>”uppmuntra deltagare” och</w:t>
      </w:r>
      <w:r w:rsidR="00D2419A">
        <w:rPr>
          <w:rFonts w:ascii="Verdana" w:eastAsia="Times New Roman" w:hAnsi="Verdana" w:cs="Times New Roman"/>
          <w:color w:val="000000"/>
          <w:sz w:val="22"/>
          <w:szCs w:val="22"/>
        </w:rPr>
        <w:t xml:space="preserve"> ”samarbete”. Det löstes genom att matcha en befintlig intervjufråga från modellerna DIM och KLM. </w:t>
      </w:r>
      <w:r w:rsidR="00D2419A" w:rsidRPr="008D6B31">
        <w:rPr>
          <w:rFonts w:ascii="Verdana" w:eastAsia="Times New Roman" w:hAnsi="Verdana" w:cs="Times New Roman"/>
          <w:color w:val="000000"/>
          <w:sz w:val="22"/>
          <w:szCs w:val="22"/>
        </w:rPr>
        <w:t>R</w:t>
      </w:r>
      <w:r w:rsidR="00D2419A">
        <w:rPr>
          <w:rFonts w:ascii="Verdana" w:eastAsia="Times New Roman" w:hAnsi="Verdana" w:cs="Times New Roman"/>
          <w:color w:val="000000"/>
          <w:sz w:val="22"/>
          <w:szCs w:val="22"/>
        </w:rPr>
        <w:t xml:space="preserve">esultat har därmed förändrat men </w:t>
      </w:r>
      <w:r w:rsidR="00D2419A" w:rsidRPr="008D6B31">
        <w:rPr>
          <w:rFonts w:ascii="Verdana" w:eastAsia="Times New Roman" w:hAnsi="Verdana" w:cs="Times New Roman"/>
          <w:color w:val="000000"/>
          <w:sz w:val="22"/>
          <w:szCs w:val="22"/>
        </w:rPr>
        <w:t>slutsatserna är de samma.</w:t>
      </w:r>
    </w:p>
    <w:p w14:paraId="4EC80420" w14:textId="77777777" w:rsidR="00D2419A" w:rsidRDefault="00D2419A" w:rsidP="00E07CBB">
      <w:pPr>
        <w:rPr>
          <w:rFonts w:ascii="Verdana" w:eastAsia="Times New Roman" w:hAnsi="Verdana" w:cs="Times New Roman"/>
          <w:color w:val="000000"/>
          <w:sz w:val="22"/>
          <w:szCs w:val="22"/>
        </w:rPr>
      </w:pPr>
    </w:p>
    <w:p w14:paraId="75C3ADF8" w14:textId="77777777" w:rsidR="008F63C6" w:rsidRPr="008D6B31" w:rsidRDefault="008F63C6" w:rsidP="00E07CBB">
      <w:pPr>
        <w:rPr>
          <w:rFonts w:ascii="Verdana" w:eastAsia="Times New Roman" w:hAnsi="Verdana" w:cs="Times New Roman"/>
          <w:color w:val="000000"/>
          <w:sz w:val="22"/>
          <w:szCs w:val="22"/>
        </w:rPr>
      </w:pPr>
    </w:p>
    <w:p w14:paraId="6EF5F522" w14:textId="77777777" w:rsidR="008F63C6" w:rsidRPr="008D6B31" w:rsidRDefault="008F63C6" w:rsidP="00E07CBB">
      <w:pPr>
        <w:rPr>
          <w:rFonts w:ascii="Verdana" w:eastAsia="Times New Roman" w:hAnsi="Verdana" w:cs="Times New Roman"/>
          <w:color w:val="000000"/>
          <w:sz w:val="22"/>
          <w:szCs w:val="22"/>
        </w:rPr>
      </w:pPr>
    </w:p>
    <w:p w14:paraId="6CCA04DF" w14:textId="77777777" w:rsidR="00E07CBB" w:rsidRPr="008D6B31" w:rsidRDefault="00E07CBB">
      <w:pPr>
        <w:rPr>
          <w:rFonts w:ascii="Verdana" w:hAnsi="Verdana"/>
          <w:sz w:val="22"/>
          <w:szCs w:val="22"/>
        </w:rPr>
      </w:pPr>
    </w:p>
    <w:sectPr w:rsidR="00E07CBB" w:rsidRPr="008D6B31" w:rsidSect="007E610D">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livia Imner" w:date="2019-02-25T16:52:00Z" w:initials="OI">
    <w:p w14:paraId="686B297D" w14:textId="77777777" w:rsidR="00755CE1" w:rsidRPr="00523684" w:rsidRDefault="00755CE1">
      <w:pPr>
        <w:pStyle w:val="Kommentarer"/>
        <w:rPr>
          <w:lang w:val="en-GB"/>
        </w:rPr>
      </w:pPr>
      <w:r>
        <w:rPr>
          <w:rStyle w:val="Kommentarsreferens"/>
        </w:rPr>
        <w:annotationRef/>
      </w:r>
      <w:r w:rsidRPr="00523684">
        <w:rPr>
          <w:lang w:val="en-GB"/>
        </w:rPr>
        <w:t xml:space="preserve">I think you misunderstood this comment. I read the comment such that ”background” is not </w:t>
      </w:r>
      <w:proofErr w:type="spellStart"/>
      <w:r w:rsidRPr="00523684">
        <w:rPr>
          <w:lang w:val="en-GB"/>
        </w:rPr>
        <w:t>refering</w:t>
      </w:r>
      <w:proofErr w:type="spellEnd"/>
      <w:r w:rsidRPr="00523684">
        <w:rPr>
          <w:lang w:val="en-GB"/>
        </w:rPr>
        <w:t xml:space="preserve"> to the background in your thesis but Grades background, i.e. Grades history… Although, I am unsure since the comment is not well written at all. </w:t>
      </w:r>
    </w:p>
    <w:p w14:paraId="01A09467" w14:textId="77777777" w:rsidR="00755CE1" w:rsidRDefault="00755CE1">
      <w:pPr>
        <w:pStyle w:val="Kommentarer"/>
        <w:rPr>
          <w:color w:val="FFFFFF" w:themeColor="background1"/>
        </w:rPr>
      </w:pPr>
      <w:r w:rsidRPr="0057651D">
        <w:rPr>
          <w:color w:val="FFFFFF" w:themeColor="background1"/>
        </w:rPr>
        <w:t>Det refererar till om det fanns en anledning till att jag gjorde studien.</w:t>
      </w:r>
    </w:p>
    <w:p w14:paraId="0869EE9D" w14:textId="77777777" w:rsidR="00755CE1" w:rsidRDefault="00755CE1">
      <w:pPr>
        <w:pStyle w:val="Kommentarer"/>
        <w:rPr>
          <w:color w:val="FFFFFF" w:themeColor="background1"/>
        </w:rPr>
      </w:pPr>
    </w:p>
    <w:p w14:paraId="72237D2B" w14:textId="0A31BDE1" w:rsidR="00755CE1" w:rsidRDefault="00755CE1">
      <w:pPr>
        <w:pStyle w:val="Kommentarer"/>
        <w:rPr>
          <w:b/>
          <w:color w:val="000000" w:themeColor="text1"/>
          <w:lang w:val="en-GB"/>
        </w:rPr>
      </w:pPr>
      <w:r w:rsidRPr="007E4A5E">
        <w:rPr>
          <w:b/>
          <w:color w:val="000000" w:themeColor="text1"/>
          <w:lang w:val="en-GB"/>
        </w:rPr>
        <w:t>In my opinion this is still not sufficiently clear. Even in the case, as now, that the comment is not written in sufficiently good form to understand what the problem is, your response needs to be written well enough to understand BOTH the problem/comment and your response.</w:t>
      </w:r>
    </w:p>
    <w:p w14:paraId="1B936E31" w14:textId="77777777" w:rsidR="00755CE1" w:rsidRPr="00006EE0" w:rsidRDefault="00755CE1">
      <w:pPr>
        <w:pStyle w:val="Kommentarer"/>
        <w:rPr>
          <w:b/>
          <w:color w:val="FF0000"/>
          <w:lang w:val="en-GB"/>
        </w:rPr>
      </w:pPr>
    </w:p>
    <w:p w14:paraId="01F70B79" w14:textId="1099971C" w:rsidR="00755CE1" w:rsidRPr="007E4A5E" w:rsidRDefault="00755CE1">
      <w:pPr>
        <w:pStyle w:val="Kommentarer"/>
        <w:rPr>
          <w:b/>
          <w:color w:val="000000" w:themeColor="text1"/>
          <w:lang w:val="en-GB"/>
        </w:rPr>
      </w:pPr>
      <w:proofErr w:type="spellStart"/>
      <w:r>
        <w:rPr>
          <w:b/>
          <w:color w:val="FF0000"/>
          <w:lang w:val="en-GB"/>
        </w:rPr>
        <w:t>Bättra</w:t>
      </w:r>
      <w:proofErr w:type="spellEnd"/>
      <w:r>
        <w:rPr>
          <w:b/>
          <w:color w:val="FF0000"/>
          <w:lang w:val="en-GB"/>
        </w:rPr>
        <w:t>?</w:t>
      </w:r>
    </w:p>
  </w:comment>
  <w:comment w:id="1" w:author="Microsoft Office User" w:date="2019-02-25T16:52:00Z" w:initials="Office">
    <w:p w14:paraId="314E1F28" w14:textId="7A6FC34F" w:rsidR="00755CE1" w:rsidRPr="00523684" w:rsidRDefault="00755CE1">
      <w:pPr>
        <w:pStyle w:val="Kommentarer"/>
        <w:rPr>
          <w:lang w:val="en-GB"/>
        </w:rPr>
      </w:pPr>
      <w:r>
        <w:rPr>
          <w:rStyle w:val="Kommentarsreferens"/>
        </w:rPr>
        <w:annotationRef/>
      </w:r>
      <w:r>
        <w:rPr>
          <w:lang w:val="en-GB"/>
        </w:rPr>
        <w:t xml:space="preserve">I think this is too brief/general and, therefore, unclear. Especially the second sentence needs work. You need to say a) there are no other studies of Grade. B) Other studies that have the same goals of your study but in other companies could not be identified. C) </w:t>
      </w:r>
      <w:proofErr w:type="gramStart"/>
      <w:r>
        <w:rPr>
          <w:lang w:val="en-GB"/>
        </w:rPr>
        <w:t>despite</w:t>
      </w:r>
      <w:proofErr w:type="gramEnd"/>
      <w:r>
        <w:rPr>
          <w:lang w:val="en-GB"/>
        </w:rPr>
        <w:t xml:space="preserve"> a) and b) the methods used in this study are related to methods utilized in other studies to aid in validation of the chosen methods. </w:t>
      </w:r>
      <w:r>
        <w:rPr>
          <w:lang w:val="en-GB"/>
        </w:rPr>
        <w:br/>
      </w:r>
      <w:r>
        <w:rPr>
          <w:lang w:val="en-GB"/>
        </w:rPr>
        <w:br/>
      </w:r>
      <w:proofErr w:type="spellStart"/>
      <w:r>
        <w:rPr>
          <w:lang w:val="en-GB"/>
        </w:rPr>
        <w:t>Blir</w:t>
      </w:r>
      <w:proofErr w:type="spellEnd"/>
      <w:r>
        <w:rPr>
          <w:lang w:val="en-GB"/>
        </w:rPr>
        <w:t xml:space="preserve"> </w:t>
      </w:r>
      <w:proofErr w:type="spellStart"/>
      <w:r>
        <w:rPr>
          <w:lang w:val="en-GB"/>
        </w:rPr>
        <w:t>det</w:t>
      </w:r>
      <w:proofErr w:type="spellEnd"/>
      <w:r>
        <w:rPr>
          <w:lang w:val="en-GB"/>
        </w:rPr>
        <w:t xml:space="preserve"> </w:t>
      </w:r>
      <w:proofErr w:type="spellStart"/>
      <w:r>
        <w:rPr>
          <w:lang w:val="en-GB"/>
        </w:rPr>
        <w:t>här</w:t>
      </w:r>
      <w:proofErr w:type="spellEnd"/>
      <w:r>
        <w:rPr>
          <w:lang w:val="en-GB"/>
        </w:rPr>
        <w:t xml:space="preserve"> </w:t>
      </w:r>
      <w:proofErr w:type="spellStart"/>
      <w:r>
        <w:rPr>
          <w:lang w:val="en-GB"/>
        </w:rPr>
        <w:t>bättre</w:t>
      </w:r>
      <w:proofErr w:type="spellEnd"/>
      <w:r>
        <w:rPr>
          <w:lang w:val="en-GB"/>
        </w:rPr>
        <w:t>?</w:t>
      </w:r>
    </w:p>
  </w:comment>
  <w:comment w:id="6" w:author="Microsoft Office User" w:date="2019-02-25T16:44:00Z" w:initials="Office">
    <w:p w14:paraId="1537DC7B" w14:textId="6C4CE5AB" w:rsidR="00755CE1" w:rsidRPr="00F61367" w:rsidRDefault="00755CE1">
      <w:pPr>
        <w:pStyle w:val="Kommentarer"/>
        <w:rPr>
          <w:lang w:val="en-GB"/>
        </w:rPr>
      </w:pPr>
      <w:r>
        <w:rPr>
          <w:rStyle w:val="Kommentarsreferens"/>
        </w:rPr>
        <w:annotationRef/>
      </w:r>
      <w:r w:rsidRPr="00F61367">
        <w:rPr>
          <w:lang w:val="en-GB"/>
        </w:rPr>
        <w:t xml:space="preserve">Where? What does it say in the method? </w:t>
      </w:r>
      <w:r>
        <w:rPr>
          <w:lang w:val="en-GB"/>
        </w:rPr>
        <w:t xml:space="preserve">Why haven’t you quoted the text here so the reader doesn’t need to go look it up in the text?? </w:t>
      </w:r>
      <w:proofErr w:type="spellStart"/>
      <w:r>
        <w:rPr>
          <w:lang w:val="en-GB"/>
        </w:rPr>
        <w:t>Fixat</w:t>
      </w:r>
      <w:proofErr w:type="spellEnd"/>
    </w:p>
  </w:comment>
  <w:comment w:id="8" w:author="Microsoft Office User" w:date="2019-02-25T16:44:00Z" w:initials="Office">
    <w:p w14:paraId="243DFA82" w14:textId="5FFF9D92" w:rsidR="00755CE1" w:rsidRPr="00F61367" w:rsidRDefault="00755CE1">
      <w:pPr>
        <w:pStyle w:val="Kommentarer"/>
        <w:rPr>
          <w:lang w:val="en-GB"/>
        </w:rPr>
      </w:pPr>
      <w:r>
        <w:rPr>
          <w:rStyle w:val="Kommentarsreferens"/>
        </w:rPr>
        <w:annotationRef/>
      </w:r>
      <w:r w:rsidRPr="00F61367">
        <w:rPr>
          <w:lang w:val="en-GB"/>
        </w:rPr>
        <w:t>Which lines? What do they say?</w:t>
      </w:r>
      <w:r>
        <w:rPr>
          <w:lang w:val="en-GB"/>
        </w:rPr>
        <w:t xml:space="preserve"> </w:t>
      </w:r>
      <w:proofErr w:type="spellStart"/>
      <w:r>
        <w:rPr>
          <w:lang w:val="en-GB"/>
        </w:rPr>
        <w:t>Fixat</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29D207" w15:done="0"/>
  <w15:commentEx w15:paraId="72237D2B" w15:done="0"/>
  <w15:commentEx w15:paraId="314E1F28" w15:done="0"/>
  <w15:commentEx w15:paraId="25612C0A" w15:done="0"/>
  <w15:commentEx w15:paraId="31CD19D1" w15:done="0"/>
  <w15:commentEx w15:paraId="290AE49B" w15:done="0"/>
  <w15:commentEx w15:paraId="3E608263" w15:done="0"/>
  <w15:commentEx w15:paraId="1537DC7B" w15:done="0"/>
  <w15:commentEx w15:paraId="243DFA82" w15:done="0"/>
  <w15:commentEx w15:paraId="17586718" w15:done="0"/>
  <w15:commentEx w15:paraId="538E62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CBB"/>
    <w:rsid w:val="00006EE0"/>
    <w:rsid w:val="00023706"/>
    <w:rsid w:val="0006082D"/>
    <w:rsid w:val="0009340F"/>
    <w:rsid w:val="001716E0"/>
    <w:rsid w:val="001E0AF7"/>
    <w:rsid w:val="002257D9"/>
    <w:rsid w:val="00267DC4"/>
    <w:rsid w:val="003A461A"/>
    <w:rsid w:val="003B3C50"/>
    <w:rsid w:val="003C4B8E"/>
    <w:rsid w:val="00453D7C"/>
    <w:rsid w:val="00471481"/>
    <w:rsid w:val="00523684"/>
    <w:rsid w:val="0057651D"/>
    <w:rsid w:val="005E3847"/>
    <w:rsid w:val="006418C3"/>
    <w:rsid w:val="006623D3"/>
    <w:rsid w:val="006A610C"/>
    <w:rsid w:val="007053BF"/>
    <w:rsid w:val="00752888"/>
    <w:rsid w:val="00755CE1"/>
    <w:rsid w:val="007D6A7B"/>
    <w:rsid w:val="007E4A5E"/>
    <w:rsid w:val="007E610D"/>
    <w:rsid w:val="00835320"/>
    <w:rsid w:val="008632CC"/>
    <w:rsid w:val="00887C1A"/>
    <w:rsid w:val="008D6B31"/>
    <w:rsid w:val="008D71DD"/>
    <w:rsid w:val="008F63C6"/>
    <w:rsid w:val="00975781"/>
    <w:rsid w:val="009B0723"/>
    <w:rsid w:val="009E5A53"/>
    <w:rsid w:val="009F79A7"/>
    <w:rsid w:val="00AD3E01"/>
    <w:rsid w:val="00AF6260"/>
    <w:rsid w:val="00B07B45"/>
    <w:rsid w:val="00B81998"/>
    <w:rsid w:val="00C5208C"/>
    <w:rsid w:val="00C54061"/>
    <w:rsid w:val="00D2419A"/>
    <w:rsid w:val="00DA652E"/>
    <w:rsid w:val="00DE16D9"/>
    <w:rsid w:val="00E07CBB"/>
    <w:rsid w:val="00E334E5"/>
    <w:rsid w:val="00EA5FC2"/>
    <w:rsid w:val="00EA6412"/>
    <w:rsid w:val="00EB2A08"/>
    <w:rsid w:val="00F61367"/>
    <w:rsid w:val="00F672B0"/>
    <w:rsid w:val="00FA49F7"/>
    <w:rsid w:val="00FD717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C3B6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EA6412"/>
    <w:rPr>
      <w:sz w:val="18"/>
      <w:szCs w:val="18"/>
    </w:rPr>
  </w:style>
  <w:style w:type="character" w:customStyle="1" w:styleId="KommentarerChar">
    <w:name w:val="Kommentarer Char"/>
    <w:basedOn w:val="Standardstycketypsnitt"/>
    <w:link w:val="Kommentarer"/>
    <w:uiPriority w:val="99"/>
    <w:qFormat/>
    <w:rsid w:val="00EA6412"/>
    <w:rPr>
      <w:rFonts w:ascii="Times New Roman" w:hAnsi="Times New Roman"/>
    </w:rPr>
  </w:style>
  <w:style w:type="paragraph" w:styleId="Kommentarer">
    <w:name w:val="annotation text"/>
    <w:basedOn w:val="Normal"/>
    <w:link w:val="KommentarerChar"/>
    <w:uiPriority w:val="99"/>
    <w:unhideWhenUsed/>
    <w:qFormat/>
    <w:rsid w:val="00EA6412"/>
    <w:rPr>
      <w:rFonts w:ascii="Times New Roman" w:hAnsi="Times New Roman"/>
    </w:rPr>
  </w:style>
  <w:style w:type="character" w:customStyle="1" w:styleId="KommentarerChar1">
    <w:name w:val="Kommentarer Char1"/>
    <w:basedOn w:val="Standardstycketypsnitt"/>
    <w:uiPriority w:val="99"/>
    <w:semiHidden/>
    <w:rsid w:val="00EA6412"/>
    <w:rPr>
      <w:rFonts w:asciiTheme="majorHAnsi" w:hAnsiTheme="majorHAnsi"/>
    </w:rPr>
  </w:style>
  <w:style w:type="paragraph" w:styleId="Bubbeltext">
    <w:name w:val="Balloon Text"/>
    <w:basedOn w:val="Normal"/>
    <w:link w:val="BubbeltextChar"/>
    <w:uiPriority w:val="99"/>
    <w:semiHidden/>
    <w:unhideWhenUsed/>
    <w:rsid w:val="00EA6412"/>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A6412"/>
    <w:rPr>
      <w:rFonts w:ascii="Lucida Grande" w:hAnsi="Lucida Grande" w:cs="Lucida Grande"/>
      <w:sz w:val="18"/>
      <w:szCs w:val="18"/>
    </w:rPr>
  </w:style>
  <w:style w:type="paragraph" w:styleId="Kommentarsmne">
    <w:name w:val="annotation subject"/>
    <w:basedOn w:val="Kommentarer"/>
    <w:next w:val="Kommentarer"/>
    <w:link w:val="KommentarsmneChar"/>
    <w:uiPriority w:val="99"/>
    <w:semiHidden/>
    <w:unhideWhenUsed/>
    <w:rsid w:val="00B81998"/>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B81998"/>
    <w:rPr>
      <w:rFonts w:asciiTheme="majorHAnsi" w:hAnsiTheme="majorHAns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EA6412"/>
    <w:rPr>
      <w:sz w:val="18"/>
      <w:szCs w:val="18"/>
    </w:rPr>
  </w:style>
  <w:style w:type="character" w:customStyle="1" w:styleId="KommentarerChar">
    <w:name w:val="Kommentarer Char"/>
    <w:basedOn w:val="Standardstycketypsnitt"/>
    <w:link w:val="Kommentarer"/>
    <w:uiPriority w:val="99"/>
    <w:qFormat/>
    <w:rsid w:val="00EA6412"/>
    <w:rPr>
      <w:rFonts w:ascii="Times New Roman" w:hAnsi="Times New Roman"/>
    </w:rPr>
  </w:style>
  <w:style w:type="paragraph" w:styleId="Kommentarer">
    <w:name w:val="annotation text"/>
    <w:basedOn w:val="Normal"/>
    <w:link w:val="KommentarerChar"/>
    <w:uiPriority w:val="99"/>
    <w:unhideWhenUsed/>
    <w:qFormat/>
    <w:rsid w:val="00EA6412"/>
    <w:rPr>
      <w:rFonts w:ascii="Times New Roman" w:hAnsi="Times New Roman"/>
    </w:rPr>
  </w:style>
  <w:style w:type="character" w:customStyle="1" w:styleId="KommentarerChar1">
    <w:name w:val="Kommentarer Char1"/>
    <w:basedOn w:val="Standardstycketypsnitt"/>
    <w:uiPriority w:val="99"/>
    <w:semiHidden/>
    <w:rsid w:val="00EA6412"/>
    <w:rPr>
      <w:rFonts w:asciiTheme="majorHAnsi" w:hAnsiTheme="majorHAnsi"/>
    </w:rPr>
  </w:style>
  <w:style w:type="paragraph" w:styleId="Bubbeltext">
    <w:name w:val="Balloon Text"/>
    <w:basedOn w:val="Normal"/>
    <w:link w:val="BubbeltextChar"/>
    <w:uiPriority w:val="99"/>
    <w:semiHidden/>
    <w:unhideWhenUsed/>
    <w:rsid w:val="00EA6412"/>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A6412"/>
    <w:rPr>
      <w:rFonts w:ascii="Lucida Grande" w:hAnsi="Lucida Grande" w:cs="Lucida Grande"/>
      <w:sz w:val="18"/>
      <w:szCs w:val="18"/>
    </w:rPr>
  </w:style>
  <w:style w:type="paragraph" w:styleId="Kommentarsmne">
    <w:name w:val="annotation subject"/>
    <w:basedOn w:val="Kommentarer"/>
    <w:next w:val="Kommentarer"/>
    <w:link w:val="KommentarsmneChar"/>
    <w:uiPriority w:val="99"/>
    <w:semiHidden/>
    <w:unhideWhenUsed/>
    <w:rsid w:val="00B81998"/>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B81998"/>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510546">
      <w:bodyDiv w:val="1"/>
      <w:marLeft w:val="0"/>
      <w:marRight w:val="0"/>
      <w:marTop w:val="0"/>
      <w:marBottom w:val="0"/>
      <w:divBdr>
        <w:top w:val="none" w:sz="0" w:space="0" w:color="auto"/>
        <w:left w:val="none" w:sz="0" w:space="0" w:color="auto"/>
        <w:bottom w:val="none" w:sz="0" w:space="0" w:color="auto"/>
        <w:right w:val="none" w:sz="0" w:space="0" w:color="auto"/>
      </w:divBdr>
      <w:divsChild>
        <w:div w:id="68770285">
          <w:marLeft w:val="0"/>
          <w:marRight w:val="0"/>
          <w:marTop w:val="0"/>
          <w:marBottom w:val="0"/>
          <w:divBdr>
            <w:top w:val="none" w:sz="0" w:space="0" w:color="auto"/>
            <w:left w:val="none" w:sz="0" w:space="0" w:color="auto"/>
            <w:bottom w:val="none" w:sz="0" w:space="0" w:color="auto"/>
            <w:right w:val="none" w:sz="0" w:space="0" w:color="auto"/>
          </w:divBdr>
        </w:div>
        <w:div w:id="1861968049">
          <w:marLeft w:val="0"/>
          <w:marRight w:val="0"/>
          <w:marTop w:val="0"/>
          <w:marBottom w:val="0"/>
          <w:divBdr>
            <w:top w:val="none" w:sz="0" w:space="0" w:color="auto"/>
            <w:left w:val="none" w:sz="0" w:space="0" w:color="auto"/>
            <w:bottom w:val="none" w:sz="0" w:space="0" w:color="auto"/>
            <w:right w:val="none" w:sz="0" w:space="0" w:color="auto"/>
          </w:divBdr>
        </w:div>
        <w:div w:id="47927215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1720</Words>
  <Characters>9118</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8</cp:revision>
  <dcterms:created xsi:type="dcterms:W3CDTF">2019-02-25T14:33:00Z</dcterms:created>
  <dcterms:modified xsi:type="dcterms:W3CDTF">2019-02-25T18:06:00Z</dcterms:modified>
</cp:coreProperties>
</file>