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BEACE" w14:textId="77777777" w:rsidR="00C71BD9" w:rsidRDefault="00C15045">
      <w:pPr>
        <w:pStyle w:val="Titleofthesis"/>
      </w:pPr>
      <w:r>
        <w:t>Utvärdering av pedagogiska modeller som en plattform för förädling av kurser inom e-lärande företaget Grade</w:t>
      </w:r>
    </w:p>
    <w:p w14:paraId="083BDF65" w14:textId="77777777" w:rsidR="00C71BD9" w:rsidRDefault="00C15045">
      <w:pPr>
        <w:pStyle w:val="Subtitlefrontpage"/>
      </w:pPr>
      <w:r>
        <w:t>Hur kan Grades kurser förbättra?</w:t>
      </w:r>
    </w:p>
    <w:p w14:paraId="7BF5D139" w14:textId="77777777" w:rsidR="00C71BD9" w:rsidRDefault="00C15045">
      <w:pPr>
        <w:pStyle w:val="Subtitlefrontpage"/>
      </w:pPr>
      <w:r>
        <w:t xml:space="preserve">Olivia Imner </w:t>
      </w:r>
    </w:p>
    <w:p w14:paraId="20686601" w14:textId="77777777" w:rsidR="00C71BD9" w:rsidRDefault="00C15045">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1B7F3E44" wp14:editId="7B846455">
                <wp:simplePos x="0" y="0"/>
                <wp:positionH relativeFrom="column">
                  <wp:align>left</wp:align>
                </wp:positionH>
                <wp:positionV relativeFrom="margin">
                  <wp:align>bottom</wp:align>
                </wp:positionV>
                <wp:extent cx="3720465" cy="2020570"/>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19880" cy="2019960"/>
                        </a:xfrm>
                        <a:prstGeom prst="rect">
                          <a:avLst/>
                        </a:prstGeom>
                        <a:noFill/>
                        <a:ln>
                          <a:noFill/>
                        </a:ln>
                      </wps:spPr>
                      <wps:style>
                        <a:lnRef idx="0">
                          <a:scrgbClr r="0" g="0" b="0"/>
                        </a:lnRef>
                        <a:fillRef idx="0">
                          <a:scrgbClr r="0" g="0" b="0"/>
                        </a:fillRef>
                        <a:effectRef idx="0">
                          <a:scrgbClr r="0" g="0" b="0"/>
                        </a:effectRef>
                        <a:fontRef idx="minor"/>
                      </wps:style>
                      <wps:txbx>
                        <w:txbxContent>
                          <w:p w14:paraId="497ABFD7" w14:textId="77777777" w:rsidR="00BB6D42" w:rsidRDefault="00BB6D42">
                            <w:pPr>
                              <w:pStyle w:val="Frontpagetext"/>
                              <w:rPr>
                                <w:sz w:val="28"/>
                                <w:szCs w:val="28"/>
                              </w:rPr>
                            </w:pPr>
                            <w:r>
                              <w:rPr>
                                <w:sz w:val="28"/>
                                <w:szCs w:val="28"/>
                              </w:rPr>
                              <w:t xml:space="preserve">Institutionen för data- </w:t>
                            </w:r>
                            <w:r>
                              <w:rPr>
                                <w:sz w:val="28"/>
                                <w:szCs w:val="28"/>
                              </w:rPr>
                              <w:br/>
                              <w:t>och systemvetenskap</w:t>
                            </w:r>
                          </w:p>
                          <w:p w14:paraId="051E8150" w14:textId="77777777" w:rsidR="00BB6D42" w:rsidRDefault="00BB6D42">
                            <w:pPr>
                              <w:pStyle w:val="TextBox"/>
                            </w:pPr>
                            <w:r>
                              <w:t xml:space="preserve">Examensarbete 15 </w:t>
                            </w:r>
                            <w:proofErr w:type="spellStart"/>
                            <w:r>
                              <w:t>hp</w:t>
                            </w:r>
                            <w:proofErr w:type="spellEnd"/>
                          </w:p>
                          <w:p w14:paraId="7E53843E" w14:textId="77777777" w:rsidR="00BB6D42" w:rsidRDefault="00BB6D42">
                            <w:pPr>
                              <w:pStyle w:val="TextBox"/>
                            </w:pPr>
                            <w:r>
                              <w:t>Data- och systemvetenskap</w:t>
                            </w:r>
                          </w:p>
                          <w:p w14:paraId="650548D7" w14:textId="77777777" w:rsidR="00BB6D42" w:rsidRDefault="00BB6D42">
                            <w:pPr>
                              <w:pStyle w:val="Textruta"/>
                            </w:pPr>
                            <w:r>
                              <w:t xml:space="preserve">Kurs- eller utbildningsprogram (180 </w:t>
                            </w:r>
                            <w:proofErr w:type="spellStart"/>
                            <w:r>
                              <w:t>hp</w:t>
                            </w:r>
                            <w:proofErr w:type="spellEnd"/>
                            <w:r>
                              <w:t xml:space="preserve">) </w:t>
                            </w:r>
                          </w:p>
                          <w:p w14:paraId="16C845F0" w14:textId="77777777" w:rsidR="00BB6D42" w:rsidRDefault="00BB6D42">
                            <w:pPr>
                              <w:pStyle w:val="Textruta"/>
                            </w:pPr>
                            <w:r>
                              <w:t>Höst-/Vårterminen 2018</w:t>
                            </w:r>
                          </w:p>
                          <w:p w14:paraId="1C2FB5E5" w14:textId="77777777" w:rsidR="00BB6D42" w:rsidRDefault="00BB6D42">
                            <w:pPr>
                              <w:pStyle w:val="Textruta"/>
                            </w:pPr>
                            <w:r>
                              <w:t>Handledare: Robert Ramberg</w:t>
                            </w:r>
                          </w:p>
                          <w:p w14:paraId="6D61E463" w14:textId="77777777" w:rsidR="00BB6D42" w:rsidRDefault="00BB6D42">
                            <w:pPr>
                              <w:pStyle w:val="Textruta"/>
                            </w:pPr>
                            <w:r>
                              <w:t>Granskare: Förnamn Efternamn</w:t>
                            </w:r>
                          </w:p>
                          <w:p w14:paraId="5F838DC5" w14:textId="77777777" w:rsidR="00BB6D42" w:rsidRDefault="00BB6D42">
                            <w:pPr>
                              <w:pStyle w:val="Textruta"/>
                              <w:rPr>
                                <w:lang w:val="en-US"/>
                              </w:rPr>
                            </w:pPr>
                            <w:r>
                              <w:rPr>
                                <w:lang w:val="en-US"/>
                              </w:rPr>
                              <w:t>English title: Evaluation of pedagogical models as a platform for the refinement of courses at the e-learning company Grade</w:t>
                            </w:r>
                          </w:p>
                          <w:p w14:paraId="54E2964E" w14:textId="77777777" w:rsidR="00BB6D42" w:rsidRDefault="00BB6D42">
                            <w:pPr>
                              <w:pStyle w:val="TextBox"/>
                            </w:pPr>
                          </w:p>
                        </w:txbxContent>
                      </wps:txbx>
                      <wps:bodyPr bIns="0" anchor="b">
                        <a:noAutofit/>
                      </wps:bodyPr>
                    </wps:wsp>
                  </a:graphicData>
                </a:graphic>
              </wp:anchor>
            </w:drawing>
          </mc:Choice>
          <mc:Fallback>
            <w:pict>
              <v:rect id="Text Box 4" o:spid="_x0000_s1026" style="position:absolute;margin-left:0;margin-top:0;width:292.95pt;height:159.1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" filled="f" stroked="f">
                <v:textbox inset=",,,0">
                  <w:txbxContent>
                    <w:p w14:paraId="497ABFD7" w14:textId="77777777" w:rsidR="00BB6D42" w:rsidRDefault="00BB6D42">
                      <w:pPr>
                        <w:pStyle w:val="Frontpagetext"/>
                        <w:rPr>
                          <w:sz w:val="28"/>
                          <w:szCs w:val="28"/>
                        </w:rPr>
                      </w:pPr>
                      <w:r>
                        <w:rPr>
                          <w:sz w:val="28"/>
                          <w:szCs w:val="28"/>
                        </w:rPr>
                        <w:t xml:space="preserve">Institutionen för data- </w:t>
                      </w:r>
                      <w:r>
                        <w:rPr>
                          <w:sz w:val="28"/>
                          <w:szCs w:val="28"/>
                        </w:rPr>
                        <w:br/>
                        <w:t>och systemvetenskap</w:t>
                      </w:r>
                    </w:p>
                    <w:p w14:paraId="051E8150" w14:textId="77777777" w:rsidR="00BB6D42" w:rsidRDefault="00BB6D42">
                      <w:pPr>
                        <w:pStyle w:val="TextBox"/>
                      </w:pPr>
                      <w:r>
                        <w:t xml:space="preserve">Examensarbete 15 </w:t>
                      </w:r>
                      <w:proofErr w:type="spellStart"/>
                      <w:r>
                        <w:t>hp</w:t>
                      </w:r>
                      <w:proofErr w:type="spellEnd"/>
                    </w:p>
                    <w:p w14:paraId="7E53843E" w14:textId="77777777" w:rsidR="00BB6D42" w:rsidRDefault="00BB6D42">
                      <w:pPr>
                        <w:pStyle w:val="TextBox"/>
                      </w:pPr>
                      <w:r>
                        <w:t>Data- och systemvetenskap</w:t>
                      </w:r>
                    </w:p>
                    <w:p w14:paraId="650548D7" w14:textId="77777777" w:rsidR="00BB6D42" w:rsidRDefault="00BB6D42">
                      <w:pPr>
                        <w:pStyle w:val="Textruta"/>
                      </w:pPr>
                      <w:r>
                        <w:t xml:space="preserve">Kurs- eller utbildningsprogram (180 </w:t>
                      </w:r>
                      <w:proofErr w:type="spellStart"/>
                      <w:r>
                        <w:t>hp</w:t>
                      </w:r>
                      <w:proofErr w:type="spellEnd"/>
                      <w:r>
                        <w:t xml:space="preserve">) </w:t>
                      </w:r>
                    </w:p>
                    <w:p w14:paraId="16C845F0" w14:textId="77777777" w:rsidR="00BB6D42" w:rsidRDefault="00BB6D42">
                      <w:pPr>
                        <w:pStyle w:val="Textruta"/>
                      </w:pPr>
                      <w:r>
                        <w:t>Höst-/Vårterminen 2018</w:t>
                      </w:r>
                    </w:p>
                    <w:p w14:paraId="1C2FB5E5" w14:textId="77777777" w:rsidR="00BB6D42" w:rsidRDefault="00BB6D42">
                      <w:pPr>
                        <w:pStyle w:val="Textruta"/>
                      </w:pPr>
                      <w:r>
                        <w:t>Handledare: Robert Ramberg</w:t>
                      </w:r>
                    </w:p>
                    <w:p w14:paraId="6D61E463" w14:textId="77777777" w:rsidR="00BB6D42" w:rsidRDefault="00BB6D42">
                      <w:pPr>
                        <w:pStyle w:val="Textruta"/>
                      </w:pPr>
                      <w:r>
                        <w:t>Granskare: Förnamn Efternamn</w:t>
                      </w:r>
                    </w:p>
                    <w:p w14:paraId="5F838DC5" w14:textId="77777777" w:rsidR="00BB6D42" w:rsidRDefault="00BB6D42">
                      <w:pPr>
                        <w:pStyle w:val="Textruta"/>
                        <w:rPr>
                          <w:lang w:val="en-US"/>
                        </w:rPr>
                      </w:pPr>
                      <w:r>
                        <w:rPr>
                          <w:lang w:val="en-US"/>
                        </w:rPr>
                        <w:t>English title: Evaluation of pedagogical models as a platform for the refinement of courses at the e-learning company Grade</w:t>
                      </w:r>
                    </w:p>
                    <w:p w14:paraId="54E2964E" w14:textId="77777777" w:rsidR="00BB6D42" w:rsidRDefault="00BB6D42">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210A0279" wp14:editId="180D9D86">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601DF639" w14:textId="77777777" w:rsidR="00C71BD9" w:rsidRDefault="00C15045">
      <w:pPr>
        <w:spacing w:after="200" w:line="0" w:lineRule="auto"/>
        <w:rPr>
          <w:rFonts w:ascii="Verdana" w:hAnsi="Verdana"/>
          <w:color w:val="000000" w:themeColor="text1"/>
          <w:sz w:val="52"/>
        </w:rPr>
      </w:pPr>
      <w:r>
        <w:lastRenderedPageBreak/>
        <w:br w:type="page"/>
      </w:r>
    </w:p>
    <w:p w14:paraId="787BDBF2" w14:textId="77777777" w:rsidR="00C71BD9" w:rsidRDefault="00C15045">
      <w:pPr>
        <w:pStyle w:val="Abstract"/>
      </w:pPr>
      <w:r>
        <w:rPr>
          <w:szCs w:val="52"/>
        </w:rPr>
        <w:lastRenderedPageBreak/>
        <w:t>Sammanfattning</w:t>
      </w:r>
    </w:p>
    <w:p w14:paraId="42B1BAB1" w14:textId="77777777" w:rsidR="00C71BD9" w:rsidRDefault="00C15045">
      <w:pPr>
        <w:pStyle w:val="Brdtext"/>
      </w:pPr>
      <w:r>
        <w:t xml:space="preserve">Sammanfattningen, och nyckelorden nedan, skall få plats på denna sida. </w:t>
      </w:r>
    </w:p>
    <w:p w14:paraId="3753E1CE" w14:textId="77777777" w:rsidR="00C71BD9" w:rsidRDefault="00C15045">
      <w:pPr>
        <w:pStyle w:val="Nyckelord"/>
      </w:pPr>
      <w:r>
        <w:t>Nyckelord</w:t>
      </w:r>
    </w:p>
    <w:p w14:paraId="280A7CF2" w14:textId="77777777" w:rsidR="00C71BD9" w:rsidRDefault="00C15045">
      <w:pPr>
        <w:pStyle w:val="Brdtext"/>
      </w:pPr>
      <w:r>
        <w:t>Skrivs i relevansordning.</w:t>
      </w:r>
    </w:p>
    <w:p w14:paraId="356812FA" w14:textId="77777777" w:rsidR="00C71BD9" w:rsidRDefault="00C71BD9">
      <w:pPr>
        <w:pStyle w:val="Brdtext"/>
      </w:pPr>
    </w:p>
    <w:p w14:paraId="74ACCA19" w14:textId="77777777" w:rsidR="00C71BD9" w:rsidRDefault="00C71BD9">
      <w:pPr>
        <w:pStyle w:val="Brdtext"/>
      </w:pPr>
    </w:p>
    <w:p w14:paraId="23D213A6" w14:textId="77777777" w:rsidR="00C71BD9" w:rsidRDefault="00C15045">
      <w:pPr>
        <w:spacing w:after="200" w:line="0" w:lineRule="auto"/>
        <w:rPr>
          <w:rFonts w:eastAsia="Times New Roman" w:cs="Times New Roman"/>
          <w:szCs w:val="24"/>
          <w:lang w:eastAsia="sv-SE"/>
        </w:rPr>
      </w:pPr>
      <w:r>
        <w:br w:type="page"/>
      </w:r>
    </w:p>
    <w:p w14:paraId="4D4896CE" w14:textId="77777777" w:rsidR="00C71BD9" w:rsidRDefault="00C15045">
      <w:pPr>
        <w:pStyle w:val="Abstract"/>
        <w:rPr>
          <w:szCs w:val="52"/>
        </w:rPr>
      </w:pPr>
      <w:r>
        <w:rPr>
          <w:szCs w:val="52"/>
        </w:rPr>
        <w:lastRenderedPageBreak/>
        <w:t>Tack</w:t>
      </w:r>
    </w:p>
    <w:p w14:paraId="74CE2BF5" w14:textId="77777777" w:rsidR="00C71BD9" w:rsidRDefault="00C15045">
      <w:pPr>
        <w:pStyle w:val="Brdtext"/>
        <w:rPr>
          <w:lang w:eastAsia="en-US"/>
        </w:rPr>
      </w:pPr>
      <w:r>
        <w:rPr>
          <w:lang w:eastAsia="en-US"/>
        </w:rPr>
        <w:t>Här kan man tacka de personer som bidragit till examensarbetet</w:t>
      </w:r>
    </w:p>
    <w:p w14:paraId="24794F04" w14:textId="77777777" w:rsidR="00C71BD9" w:rsidRDefault="00C71BD9">
      <w:pPr>
        <w:spacing w:after="200" w:line="0" w:lineRule="auto"/>
        <w:rPr>
          <w:rFonts w:ascii="Verdana" w:hAnsi="Verdana"/>
          <w:sz w:val="52"/>
        </w:rPr>
      </w:pPr>
    </w:p>
    <w:p w14:paraId="5CD90D6A" w14:textId="77777777" w:rsidR="00C71BD9" w:rsidRDefault="00C15045">
      <w:pPr>
        <w:pStyle w:val="Tableofcontent"/>
      </w:pPr>
      <w:r>
        <w:t>Innehåll</w:t>
      </w:r>
    </w:p>
    <w:p w14:paraId="0DE487DC" w14:textId="77777777" w:rsidR="00C71BD9" w:rsidRDefault="00C15045">
      <w:pPr>
        <w:pStyle w:val="TOC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33CA910" w14:textId="77777777" w:rsidR="00C71BD9" w:rsidRDefault="00C15045">
      <w:pPr>
        <w:pStyle w:val="TOC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192E8FC0" w14:textId="77777777" w:rsidR="00C71BD9" w:rsidRDefault="00C15045">
      <w:pPr>
        <w:pStyle w:val="TOC2"/>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2A4D706C" w14:textId="77777777" w:rsidR="00C71BD9" w:rsidRDefault="00C15045">
      <w:pPr>
        <w:pStyle w:val="TOC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77DEB77F" w14:textId="77777777" w:rsidR="00C71BD9" w:rsidRDefault="00C15045">
      <w:pPr>
        <w:pStyle w:val="TOC2"/>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3632824A" w14:textId="77777777" w:rsidR="00C71BD9" w:rsidRDefault="00C15045">
      <w:pPr>
        <w:pStyle w:val="TOC2"/>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4ABD342A" w14:textId="77777777" w:rsidR="00C71BD9" w:rsidRDefault="00C15045">
      <w:pPr>
        <w:pStyle w:val="TOC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5786FC95" w14:textId="77777777" w:rsidR="00C71BD9" w:rsidRDefault="00C15045">
      <w:pPr>
        <w:pStyle w:val="TOC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7094CB59" w14:textId="77777777" w:rsidR="00C71BD9" w:rsidRDefault="00C15045">
      <w:pPr>
        <w:pStyle w:val="TOC1"/>
        <w:tabs>
          <w:tab w:val="right" w:leader="dot" w:pos="9062"/>
        </w:tabs>
        <w:rPr>
          <w:rFonts w:asciiTheme="minorHAnsi" w:eastAsiaTheme="minorEastAsia" w:hAnsiTheme="minorHAnsi"/>
          <w:b w:val="0"/>
          <w:sz w:val="24"/>
          <w:szCs w:val="24"/>
          <w:lang w:eastAsia="ja-JP"/>
        </w:rPr>
      </w:pPr>
      <w:r>
        <w:t>Referenser</w:t>
      </w:r>
      <w:r>
        <w:tab/>
        <w:t>14</w:t>
      </w:r>
    </w:p>
    <w:p w14:paraId="174A12C4" w14:textId="77777777" w:rsidR="00C71BD9" w:rsidRDefault="00C15045">
      <w:pPr>
        <w:pStyle w:val="TOC1"/>
        <w:tabs>
          <w:tab w:val="right" w:leader="dot" w:pos="9062"/>
        </w:tabs>
        <w:rPr>
          <w:rFonts w:asciiTheme="minorHAnsi" w:eastAsiaTheme="minorEastAsia" w:hAnsiTheme="minorHAnsi"/>
          <w:b w:val="0"/>
          <w:sz w:val="24"/>
          <w:szCs w:val="24"/>
          <w:lang w:eastAsia="ja-JP"/>
        </w:rPr>
      </w:pPr>
      <w:r>
        <w:t>Bilaga A – Intervjufrågor</w:t>
      </w:r>
      <w:r>
        <w:tab/>
        <w:t>16</w:t>
      </w:r>
    </w:p>
    <w:p w14:paraId="0FBE9F61" w14:textId="77777777" w:rsidR="00C71BD9" w:rsidRDefault="00C15045">
      <w:pPr>
        <w:pStyle w:val="TOC1"/>
        <w:tabs>
          <w:tab w:val="right" w:leader="dot" w:pos="9062"/>
        </w:tabs>
        <w:rPr>
          <w:rFonts w:asciiTheme="minorHAnsi" w:eastAsiaTheme="minorEastAsia" w:hAnsiTheme="minorHAnsi"/>
          <w:b w:val="0"/>
          <w:sz w:val="24"/>
          <w:szCs w:val="24"/>
          <w:lang w:eastAsia="ja-JP"/>
        </w:rPr>
      </w:pPr>
      <w:r>
        <w:t>Bilaga B – Pedagogisk tabell</w:t>
      </w:r>
      <w:r>
        <w:tab/>
        <w:t>18</w:t>
      </w:r>
    </w:p>
    <w:p w14:paraId="1EF50C3B" w14:textId="77777777" w:rsidR="00C71BD9" w:rsidRDefault="00C15045">
      <w:pPr>
        <w:pStyle w:val="TOC1"/>
        <w:tabs>
          <w:tab w:val="right" w:leader="dot" w:pos="9062"/>
        </w:tabs>
        <w:rPr>
          <w:rFonts w:asciiTheme="minorHAnsi" w:eastAsiaTheme="minorEastAsia" w:hAnsiTheme="minorHAnsi"/>
          <w:b w:val="0"/>
          <w:sz w:val="24"/>
          <w:szCs w:val="24"/>
          <w:lang w:eastAsia="ja-JP"/>
        </w:rPr>
      </w:pPr>
      <w:r>
        <w:t>Bilaga C – Reflektionsdokument 1</w:t>
      </w:r>
      <w:r>
        <w:tab/>
        <w:t>20</w:t>
      </w:r>
    </w:p>
    <w:p w14:paraId="39E2EB8E" w14:textId="77777777" w:rsidR="00C71BD9" w:rsidRDefault="00C15045">
      <w:pPr>
        <w:pStyle w:val="TOC1"/>
        <w:tabs>
          <w:tab w:val="right" w:leader="dot" w:pos="9062"/>
        </w:tabs>
        <w:rPr>
          <w:rFonts w:asciiTheme="minorHAnsi" w:eastAsiaTheme="minorEastAsia" w:hAnsiTheme="minorHAnsi"/>
          <w:b w:val="0"/>
          <w:sz w:val="24"/>
          <w:szCs w:val="24"/>
          <w:lang w:eastAsia="ja-JP"/>
        </w:rPr>
      </w:pPr>
      <w:r>
        <w:t>Bilaga D – Reflektionsdokument 2</w:t>
      </w:r>
      <w:r>
        <w:tab/>
        <w:t>21</w:t>
      </w:r>
    </w:p>
    <w:p w14:paraId="5173824C" w14:textId="77777777" w:rsidR="00C71BD9" w:rsidRDefault="00C15045">
      <w:pPr>
        <w:rPr>
          <w:rFonts w:ascii="Verdana" w:hAnsi="Verdana"/>
        </w:rPr>
      </w:pPr>
      <w:r>
        <w:fldChar w:fldCharType="end"/>
      </w:r>
    </w:p>
    <w:p w14:paraId="575A8409" w14:textId="77777777" w:rsidR="00C71BD9" w:rsidRDefault="00C15045">
      <w:pPr>
        <w:spacing w:after="200" w:line="0" w:lineRule="auto"/>
        <w:rPr>
          <w:rFonts w:ascii="Verdana" w:hAnsi="Verdana"/>
        </w:rPr>
      </w:pPr>
      <w:r>
        <w:br w:type="page"/>
      </w:r>
    </w:p>
    <w:p w14:paraId="468832B9" w14:textId="77777777" w:rsidR="00C71BD9" w:rsidRDefault="00C15045">
      <w:pPr>
        <w:pStyle w:val="Tableofcontent"/>
      </w:pPr>
      <w:r>
        <w:lastRenderedPageBreak/>
        <w:t>Figurer</w:t>
      </w:r>
    </w:p>
    <w:p w14:paraId="720EBACC" w14:textId="77777777" w:rsidR="00C71BD9" w:rsidRDefault="00C15045">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3A210AE9" w14:textId="77777777" w:rsidR="00C71BD9" w:rsidRDefault="00C15045">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20AC6E94" w14:textId="77777777" w:rsidR="00C71BD9" w:rsidRDefault="00C15045">
      <w:r>
        <w:fldChar w:fldCharType="end"/>
      </w:r>
    </w:p>
    <w:p w14:paraId="121AE6C1" w14:textId="77777777" w:rsidR="00C71BD9" w:rsidRDefault="00C15045">
      <w:pPr>
        <w:pStyle w:val="Tableofcontent"/>
      </w:pPr>
      <w:r>
        <w:t>Figurer</w:t>
      </w:r>
    </w:p>
    <w:p w14:paraId="2D133C6D" w14:textId="77777777" w:rsidR="00C71BD9" w:rsidRDefault="00C15045">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rStyle w:val="IndexLink"/>
          </w:rPr>
          <w:t>Tabell 1 1</w:t>
        </w:r>
        <w:r>
          <w:rPr>
            <w:webHidden/>
          </w:rPr>
          <w:fldChar w:fldCharType="begin"/>
        </w:r>
        <w:r>
          <w:rPr>
            <w:webHidden/>
          </w:rPr>
          <w:instrText>PAGEREF _Toc489811950 \h</w:instrText>
        </w:r>
        <w:r>
          <w:rPr>
            <w:webHidden/>
          </w:rPr>
        </w:r>
        <w:r>
          <w:rPr>
            <w:webHidden/>
          </w:rPr>
          <w:fldChar w:fldCharType="separate"/>
        </w:r>
        <w:r>
          <w:rPr>
            <w:rStyle w:val="IndexLink"/>
          </w:rPr>
          <w:tab/>
          <w:t>8</w:t>
        </w:r>
        <w:r>
          <w:rPr>
            <w:webHidden/>
          </w:rPr>
          <w:fldChar w:fldCharType="end"/>
        </w:r>
      </w:hyperlink>
    </w:p>
    <w:p w14:paraId="5601F1EB" w14:textId="77777777" w:rsidR="00C71BD9" w:rsidRDefault="00C15045">
      <w:pPr>
        <w:pStyle w:val="Figurfrteckning"/>
        <w:tabs>
          <w:tab w:val="right" w:leader="dot" w:pos="9062"/>
        </w:tabs>
        <w:rPr>
          <w:rFonts w:asciiTheme="minorHAnsi" w:eastAsiaTheme="minorEastAsia" w:hAnsiTheme="minorHAnsi"/>
          <w:lang w:eastAsia="en-GB"/>
        </w:rPr>
      </w:pPr>
      <w:hyperlink w:anchor="_Toc489811951">
        <w:r>
          <w:rPr>
            <w:rStyle w:val="IndexLink"/>
          </w:rPr>
          <w:t>Tabell 2 Filosofiska böcker 2</w:t>
        </w:r>
        <w:r>
          <w:rPr>
            <w:webHidden/>
          </w:rPr>
          <w:fldChar w:fldCharType="begin"/>
        </w:r>
        <w:r>
          <w:rPr>
            <w:webHidden/>
          </w:rPr>
          <w:instrText>PAGEREF _Toc489811951 \h</w:instrText>
        </w:r>
        <w:r>
          <w:rPr>
            <w:webHidden/>
          </w:rPr>
        </w:r>
        <w:r>
          <w:rPr>
            <w:webHidden/>
          </w:rPr>
          <w:fldChar w:fldCharType="separate"/>
        </w:r>
        <w:r>
          <w:rPr>
            <w:rStyle w:val="IndexLink"/>
          </w:rPr>
          <w:tab/>
          <w:t>8</w:t>
        </w:r>
        <w:r>
          <w:rPr>
            <w:webHidden/>
          </w:rPr>
          <w:fldChar w:fldCharType="end"/>
        </w:r>
      </w:hyperlink>
    </w:p>
    <w:p w14:paraId="23AAB9C9" w14:textId="77777777" w:rsidR="00C71BD9" w:rsidRDefault="00C15045">
      <w:pPr>
        <w:pStyle w:val="Header"/>
      </w:pPr>
      <w:r>
        <w:fldChar w:fldCharType="end"/>
      </w:r>
    </w:p>
    <w:p w14:paraId="67A61FB2" w14:textId="77777777" w:rsidR="00C71BD9" w:rsidRDefault="00C15045">
      <w:pPr>
        <w:spacing w:after="200" w:line="0" w:lineRule="auto"/>
        <w:rPr>
          <w:rFonts w:ascii="Verdana" w:hAnsi="Verdana"/>
        </w:rPr>
      </w:pPr>
      <w:r>
        <w:br w:type="page"/>
      </w:r>
    </w:p>
    <w:p w14:paraId="6B1ADB09" w14:textId="77777777" w:rsidR="00C71BD9" w:rsidRDefault="00C15045">
      <w:pPr>
        <w:pStyle w:val="Tableofcontent"/>
      </w:pPr>
      <w:r>
        <w:lastRenderedPageBreak/>
        <w:t>Förkortningar</w:t>
      </w:r>
    </w:p>
    <w:p w14:paraId="0051CD47" w14:textId="77777777" w:rsidR="00C71BD9" w:rsidRDefault="00C15045">
      <w:pPr>
        <w:pStyle w:val="Header"/>
      </w:pPr>
      <w:r>
        <w:t xml:space="preserve">E-lärande, Pedagogik, Utvärdering, E-kurser. </w:t>
      </w:r>
    </w:p>
    <w:p w14:paraId="5D3CCA93" w14:textId="77777777" w:rsidR="00C71BD9" w:rsidRDefault="00C15045">
      <w:pPr>
        <w:spacing w:after="200" w:line="0" w:lineRule="auto"/>
        <w:rPr>
          <w:rFonts w:ascii="Verdana" w:hAnsi="Verdana"/>
        </w:rPr>
      </w:pPr>
      <w:r>
        <w:br w:type="page"/>
      </w:r>
    </w:p>
    <w:p w14:paraId="00344293" w14:textId="77777777" w:rsidR="00C71BD9" w:rsidRDefault="00C71BD9">
      <w:pPr>
        <w:pStyle w:val="Heading1"/>
        <w:numPr>
          <w:ilvl w:val="0"/>
          <w:numId w:val="2"/>
        </w:numPr>
        <w:rPr>
          <w:lang w:val="sv-SE"/>
        </w:rPr>
      </w:pPr>
    </w:p>
    <w:p w14:paraId="6FEAA2BE" w14:textId="77777777" w:rsidR="00C71BD9" w:rsidRDefault="00C71BD9">
      <w:pPr>
        <w:sectPr w:rsidR="00C71BD9">
          <w:footerReference w:type="default" r:id="rId10"/>
          <w:footerReference w:type="first" r:id="rId11"/>
          <w:pgSz w:w="11906" w:h="16838"/>
          <w:pgMar w:top="1417" w:right="1417" w:bottom="1417" w:left="1417" w:header="0" w:footer="709" w:gutter="0"/>
          <w:pgNumType w:fmt="lowerRoman"/>
          <w:cols w:space="720"/>
          <w:formProt w:val="0"/>
          <w:titlePg/>
          <w:docGrid w:linePitch="360" w:charSpace="4096"/>
        </w:sectPr>
      </w:pPr>
    </w:p>
    <w:p w14:paraId="17724CB6" w14:textId="77777777" w:rsidR="00C71BD9" w:rsidRDefault="00C15045">
      <w:pPr>
        <w:pStyle w:val="Heading1"/>
        <w:numPr>
          <w:ilvl w:val="0"/>
          <w:numId w:val="2"/>
        </w:numPr>
        <w:rPr>
          <w:lang w:val="sv-SE"/>
        </w:rPr>
      </w:pPr>
      <w:bookmarkStart w:id="0" w:name="_Toc391456178"/>
      <w:bookmarkEnd w:id="0"/>
      <w:r>
        <w:rPr>
          <w:lang w:val="sv-SE"/>
        </w:rPr>
        <w:lastRenderedPageBreak/>
        <w:t>Synopsis</w:t>
      </w:r>
    </w:p>
    <w:p w14:paraId="16F5A362" w14:textId="77777777" w:rsidR="00C71BD9" w:rsidRDefault="00C15045">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6889A218" w14:textId="77777777" w:rsidR="00C71BD9" w:rsidRDefault="00C71BD9">
      <w:pPr>
        <w:pStyle w:val="Brdtext"/>
        <w:rPr>
          <w:rFonts w:ascii="Verdana" w:hAnsi="Verdana"/>
          <w:sz w:val="24"/>
        </w:rPr>
      </w:pPr>
    </w:p>
    <w:p w14:paraId="031C551B" w14:textId="77777777" w:rsidR="00C71BD9" w:rsidRDefault="00C15045">
      <w:pPr>
        <w:pStyle w:val="Brdtext"/>
        <w:rPr>
          <w:rFonts w:ascii="Verdana" w:hAnsi="Verdana"/>
          <w:sz w:val="28"/>
          <w:szCs w:val="28"/>
        </w:rPr>
      </w:pPr>
      <w:r>
        <w:rPr>
          <w:rFonts w:ascii="Verdana" w:hAnsi="Verdana"/>
          <w:sz w:val="24"/>
        </w:rPr>
        <w:t>Bakgrund</w:t>
      </w:r>
    </w:p>
    <w:p w14:paraId="70F98CE0" w14:textId="77777777" w:rsidR="00C71BD9" w:rsidRDefault="00C71BD9">
      <w:pPr>
        <w:pStyle w:val="Brdtext"/>
      </w:pPr>
    </w:p>
    <w:p w14:paraId="309E63B1" w14:textId="77777777" w:rsidR="00C71BD9" w:rsidRDefault="00C15045">
      <w:pPr>
        <w:pStyle w:val="Brdtext"/>
        <w:rPr>
          <w:rFonts w:ascii="Verdana" w:hAnsi="Verdana"/>
          <w:sz w:val="28"/>
          <w:szCs w:val="28"/>
        </w:rPr>
      </w:pPr>
      <w:r>
        <w:rPr>
          <w:rFonts w:ascii="Verdana" w:hAnsi="Verdana"/>
          <w:sz w:val="24"/>
        </w:rPr>
        <w:t>Problem</w:t>
      </w:r>
    </w:p>
    <w:p w14:paraId="47634083" w14:textId="77777777" w:rsidR="00C71BD9" w:rsidRDefault="00C15045">
      <w:r>
        <w:t>Text här</w:t>
      </w:r>
    </w:p>
    <w:p w14:paraId="45AEB8CE" w14:textId="77777777" w:rsidR="00C71BD9" w:rsidRDefault="00C71BD9">
      <w:pPr>
        <w:pStyle w:val="Brdtext"/>
        <w:rPr>
          <w:rFonts w:ascii="Verdana" w:hAnsi="Verdana"/>
          <w:sz w:val="24"/>
        </w:rPr>
      </w:pPr>
    </w:p>
    <w:p w14:paraId="5AF4A128" w14:textId="77777777" w:rsidR="00C71BD9" w:rsidRDefault="00C15045">
      <w:pPr>
        <w:pStyle w:val="Brdtext"/>
        <w:rPr>
          <w:rFonts w:ascii="Verdana" w:hAnsi="Verdana"/>
          <w:sz w:val="28"/>
          <w:szCs w:val="28"/>
        </w:rPr>
      </w:pPr>
      <w:r>
        <w:rPr>
          <w:rFonts w:ascii="Verdana" w:hAnsi="Verdana"/>
          <w:sz w:val="24"/>
        </w:rPr>
        <w:t>Frågeställning</w:t>
      </w:r>
    </w:p>
    <w:p w14:paraId="75D77211" w14:textId="77777777" w:rsidR="00C71BD9" w:rsidRDefault="00C15045">
      <w:r>
        <w:t>Text här</w:t>
      </w:r>
    </w:p>
    <w:p w14:paraId="653FDDA6" w14:textId="77777777" w:rsidR="00C71BD9" w:rsidRDefault="00C71BD9">
      <w:pPr>
        <w:pStyle w:val="Brdtext"/>
      </w:pPr>
    </w:p>
    <w:p w14:paraId="5E2723A9" w14:textId="77777777" w:rsidR="00C71BD9" w:rsidRDefault="00C15045">
      <w:pPr>
        <w:pStyle w:val="Brdtext"/>
        <w:rPr>
          <w:rFonts w:ascii="Verdana" w:hAnsi="Verdana"/>
          <w:sz w:val="28"/>
          <w:szCs w:val="28"/>
        </w:rPr>
      </w:pPr>
      <w:r>
        <w:rPr>
          <w:rFonts w:ascii="Verdana" w:hAnsi="Verdana"/>
          <w:sz w:val="24"/>
        </w:rPr>
        <w:t>Metod</w:t>
      </w:r>
    </w:p>
    <w:p w14:paraId="1E8FFBFD" w14:textId="77777777" w:rsidR="00C71BD9" w:rsidRDefault="00C15045">
      <w:r>
        <w:t>Text här</w:t>
      </w:r>
    </w:p>
    <w:p w14:paraId="14C2DA7A" w14:textId="77777777" w:rsidR="00C71BD9" w:rsidRDefault="00C71BD9">
      <w:pPr>
        <w:pStyle w:val="Brdtext"/>
      </w:pPr>
    </w:p>
    <w:p w14:paraId="12442B54" w14:textId="77777777" w:rsidR="00C71BD9" w:rsidRDefault="00C15045">
      <w:pPr>
        <w:pStyle w:val="Brdtext"/>
        <w:rPr>
          <w:rFonts w:ascii="Verdana" w:hAnsi="Verdana"/>
          <w:sz w:val="28"/>
          <w:szCs w:val="28"/>
        </w:rPr>
      </w:pPr>
      <w:r>
        <w:rPr>
          <w:rFonts w:ascii="Verdana" w:hAnsi="Verdana"/>
          <w:sz w:val="24"/>
        </w:rPr>
        <w:t>Resultat</w:t>
      </w:r>
    </w:p>
    <w:p w14:paraId="5C3EE10C" w14:textId="77777777" w:rsidR="00C71BD9" w:rsidRDefault="00C15045">
      <w:r>
        <w:t>Text här</w:t>
      </w:r>
    </w:p>
    <w:p w14:paraId="734C77A7" w14:textId="77777777" w:rsidR="00C71BD9" w:rsidRDefault="00C71BD9">
      <w:pPr>
        <w:pStyle w:val="Brdtext"/>
      </w:pPr>
    </w:p>
    <w:p w14:paraId="579729E4" w14:textId="77777777" w:rsidR="00C71BD9" w:rsidRDefault="00C15045">
      <w:pPr>
        <w:pStyle w:val="Brdtext"/>
        <w:rPr>
          <w:rFonts w:ascii="Verdana" w:hAnsi="Verdana"/>
          <w:sz w:val="28"/>
          <w:szCs w:val="28"/>
        </w:rPr>
      </w:pPr>
      <w:r>
        <w:rPr>
          <w:rFonts w:ascii="Verdana" w:hAnsi="Verdana"/>
          <w:sz w:val="24"/>
        </w:rPr>
        <w:t>Diskussion</w:t>
      </w:r>
    </w:p>
    <w:p w14:paraId="5D2F0324" w14:textId="77777777" w:rsidR="00C71BD9" w:rsidRDefault="00C15045">
      <w:r>
        <w:t>Text här</w:t>
      </w:r>
    </w:p>
    <w:p w14:paraId="6F986AD2" w14:textId="77777777" w:rsidR="00C71BD9" w:rsidRDefault="00C71BD9">
      <w:pPr>
        <w:pStyle w:val="Brdtext"/>
      </w:pPr>
    </w:p>
    <w:p w14:paraId="4546E5F6" w14:textId="77777777" w:rsidR="00C71BD9" w:rsidRDefault="00C71BD9">
      <w:pPr>
        <w:pStyle w:val="Heading3"/>
        <w:numPr>
          <w:ilvl w:val="0"/>
          <w:numId w:val="0"/>
        </w:numPr>
      </w:pPr>
    </w:p>
    <w:p w14:paraId="4BF0E8F5" w14:textId="77777777" w:rsidR="00C71BD9" w:rsidRDefault="00C71BD9"/>
    <w:p w14:paraId="7425C9A1" w14:textId="77777777" w:rsidR="00C71BD9" w:rsidRDefault="00C15045">
      <w:pPr>
        <w:pStyle w:val="Beskrivning"/>
      </w:pPr>
      <w:r>
        <w:br w:type="page"/>
      </w:r>
    </w:p>
    <w:p w14:paraId="68B52264" w14:textId="77777777" w:rsidR="00C71BD9" w:rsidRDefault="00C15045">
      <w:pPr>
        <w:pStyle w:val="Heading1"/>
        <w:numPr>
          <w:ilvl w:val="0"/>
          <w:numId w:val="2"/>
        </w:numPr>
        <w:rPr>
          <w:lang w:val="sv-SE"/>
        </w:rPr>
      </w:pPr>
      <w:bookmarkStart w:id="1" w:name="_Toc391456179"/>
      <w:bookmarkEnd w:id="1"/>
      <w:r>
        <w:rPr>
          <w:lang w:val="sv-SE"/>
        </w:rPr>
        <w:lastRenderedPageBreak/>
        <w:t>Introduktion</w:t>
      </w:r>
    </w:p>
    <w:p w14:paraId="07F54EBE" w14:textId="77777777" w:rsidR="00C71BD9" w:rsidRDefault="00C71BD9">
      <w:pPr>
        <w:pStyle w:val="Brdtext"/>
      </w:pPr>
    </w:p>
    <w:p w14:paraId="68DA7E87" w14:textId="77777777" w:rsidR="00C71BD9" w:rsidRDefault="00C15045">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2134E107" w14:textId="77777777" w:rsidR="00C71BD9" w:rsidRDefault="00C15045">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04A9972C" w14:textId="77777777" w:rsidR="00C71BD9" w:rsidRDefault="00C71BD9">
      <w:pPr>
        <w:spacing w:line="600" w:lineRule="auto"/>
        <w:rPr>
          <w:rFonts w:cs="Times New Roman"/>
        </w:rPr>
      </w:pPr>
    </w:p>
    <w:p w14:paraId="79192D5A" w14:textId="77777777" w:rsidR="00C71BD9" w:rsidRDefault="00C15045">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55EDC2A4" w14:textId="77777777" w:rsidR="00C71BD9" w:rsidRDefault="00C71BD9">
      <w:pPr>
        <w:spacing w:line="600" w:lineRule="auto"/>
        <w:rPr>
          <w:rFonts w:cs="Times New Roman"/>
        </w:rPr>
      </w:pPr>
    </w:p>
    <w:p w14:paraId="1D50EB9E" w14:textId="77777777" w:rsidR="00C71BD9" w:rsidRDefault="00C15045">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446BBE4D" w14:textId="77777777" w:rsidR="00C71BD9" w:rsidRDefault="00C71BD9">
      <w:pPr>
        <w:spacing w:line="600" w:lineRule="auto"/>
        <w:rPr>
          <w:rFonts w:cs="Times New Roman"/>
          <w:b/>
        </w:rPr>
      </w:pPr>
    </w:p>
    <w:p w14:paraId="747068C3" w14:textId="77777777" w:rsidR="00C71BD9" w:rsidRDefault="00C15045">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176FE40C" w14:textId="77777777" w:rsidR="00C71BD9" w:rsidRDefault="00C15045">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3A8C66B8" w14:textId="77777777" w:rsidR="00C71BD9" w:rsidRDefault="00C15045">
      <w:pPr>
        <w:pStyle w:val="Heading2"/>
        <w:numPr>
          <w:ilvl w:val="1"/>
          <w:numId w:val="2"/>
        </w:numPr>
      </w:pPr>
      <w:bookmarkStart w:id="2" w:name="_Toc391456180"/>
      <w:r>
        <w:t>Syfte och frågeställning</w:t>
      </w:r>
      <w:bookmarkEnd w:id="2"/>
      <w:r>
        <w:t xml:space="preserve">  </w:t>
      </w:r>
    </w:p>
    <w:p w14:paraId="374D69D3" w14:textId="77777777" w:rsidR="00C71BD9" w:rsidRDefault="00C71BD9">
      <w:pPr>
        <w:pStyle w:val="Brdtext"/>
        <w:rPr>
          <w:rFonts w:eastAsiaTheme="minorHAnsi"/>
          <w:lang w:eastAsia="en-US"/>
        </w:rPr>
      </w:pPr>
    </w:p>
    <w:p w14:paraId="2FE19A58" w14:textId="77777777" w:rsidR="00C15045" w:rsidRDefault="00C15045">
      <w:pPr>
        <w:pStyle w:val="Brdtext"/>
        <w:spacing w:line="600" w:lineRule="auto"/>
        <w:rPr>
          <w:szCs w:val="22"/>
        </w:rPr>
      </w:pPr>
      <w:r>
        <w:rPr>
          <w:szCs w:val="22"/>
        </w:rPr>
        <w:t xml:space="preserve">Det svenska företaget Grade har arbetat med skapandet av e-kurser i 20 år och har genom åren visat framsteg hur e-lärandet kan förändra dagens undervisning inom organisationer. Grade har inriktat sig på att sälja fristående kurser och färdiga kurser i deras anskaffade lärplattfom Luvit. På Stockholmskontoret är det 10 medarbetare som producerar årligen mellan 20 till 25 e-kurser. </w:t>
      </w:r>
    </w:p>
    <w:p w14:paraId="7CEB01E0" w14:textId="77777777" w:rsidR="00C71BD9" w:rsidRDefault="00C15045">
      <w:pPr>
        <w:pStyle w:val="Brdtext"/>
        <w:spacing w:line="600" w:lineRule="auto"/>
      </w:pPr>
      <w:r>
        <w:rPr>
          <w:szCs w:val="22"/>
        </w:rPr>
        <w:lastRenderedPageBreak/>
        <w:t xml:space="preserve">För nuvarande anpassar Grade sina e-kurser efter vad EIF kräver och gör det med ett antal riktlinjer som de följer. Eftersom Grade inte utgår från någon specifik pedagogisk ansats i dagsläget, kan det vara möjligt för de att </w:t>
      </w:r>
      <w:r w:rsidR="00D1585E">
        <w:rPr>
          <w:szCs w:val="22"/>
        </w:rPr>
        <w:t>implantera</w:t>
      </w:r>
      <w:r>
        <w:rPr>
          <w:szCs w:val="22"/>
        </w:rPr>
        <w:t xml:space="preserve"> en pedagogisk modell för att göra deras peda</w:t>
      </w:r>
      <w:r w:rsidR="00D1585E">
        <w:rPr>
          <w:szCs w:val="22"/>
        </w:rPr>
        <w:t xml:space="preserve">gogik ytterligare strukturerad </w:t>
      </w:r>
      <w:r>
        <w:commentReference w:id="3"/>
      </w:r>
      <w:r w:rsidR="00D1585E">
        <w:rPr>
          <w:szCs w:val="22"/>
        </w:rPr>
        <w:t xml:space="preserve">. </w:t>
      </w:r>
      <w:r>
        <w:rPr>
          <w:szCs w:val="22"/>
        </w:rPr>
        <w:t xml:space="preserve">Att utnyttja sig av en pedagogik modell skulle stödja Grade för att få en tydligare struktur och grund att arbeta utifrån, som därefter </w:t>
      </w:r>
      <w:r w:rsidR="00D1585E">
        <w:rPr>
          <w:szCs w:val="22"/>
        </w:rPr>
        <w:t xml:space="preserve">kan göra det enklare att kunna </w:t>
      </w:r>
      <w:r>
        <w:commentReference w:id="4"/>
      </w:r>
      <w:r w:rsidR="00995AFE">
        <w:rPr>
          <w:szCs w:val="22"/>
        </w:rPr>
        <w:t>utvärdera</w:t>
      </w:r>
      <w:r>
        <w:commentReference w:id="5"/>
      </w:r>
      <w:r>
        <w:rPr>
          <w:szCs w:val="22"/>
        </w:rPr>
        <w:t xml:space="preserve"> </w:t>
      </w:r>
      <w:r w:rsidR="00995AFE">
        <w:rPr>
          <w:szCs w:val="22"/>
        </w:rPr>
        <w:t xml:space="preserve">hur deras pedagogik </w:t>
      </w:r>
      <w:r w:rsidR="0071334F">
        <w:rPr>
          <w:szCs w:val="22"/>
        </w:rPr>
        <w:t xml:space="preserve">kan levereras till EIF, som till exempel kan vara hur pedagogiken </w:t>
      </w:r>
      <w:r w:rsidR="00995AFE">
        <w:rPr>
          <w:szCs w:val="22"/>
        </w:rPr>
        <w:t xml:space="preserve">resulterar </w:t>
      </w:r>
      <w:r w:rsidR="0071334F">
        <w:rPr>
          <w:szCs w:val="22"/>
        </w:rPr>
        <w:t>i när studenten är klar med kursen</w:t>
      </w:r>
      <w:r>
        <w:rPr>
          <w:szCs w:val="22"/>
        </w:rPr>
        <w:t>.</w:t>
      </w:r>
      <w:commentRangeStart w:id="6"/>
      <w:r>
        <w:rPr>
          <w:szCs w:val="22"/>
        </w:rPr>
        <w:t xml:space="preserve"> </w:t>
      </w:r>
      <w:commentRangeEnd w:id="6"/>
      <w:r>
        <w:commentReference w:id="6"/>
      </w:r>
    </w:p>
    <w:p w14:paraId="5EB3DB65" w14:textId="77777777" w:rsidR="00C71BD9" w:rsidRDefault="0071334F">
      <w:pPr>
        <w:pStyle w:val="Brdtext"/>
        <w:spacing w:line="600" w:lineRule="auto"/>
        <w:rPr>
          <w:szCs w:val="22"/>
        </w:rPr>
      </w:pPr>
      <w:r>
        <w:rPr>
          <w:szCs w:val="22"/>
        </w:rPr>
        <w:t>I denna studie utgår vi med tanken att</w:t>
      </w:r>
      <w:r w:rsidR="00C15045">
        <w:commentReference w:id="7"/>
      </w:r>
      <w:r w:rsidR="00C15045">
        <w:rPr>
          <w:szCs w:val="22"/>
        </w:rPr>
        <w:t xml:space="preserve"> övergångsprocessen från Grades nuvarande pedagogiska strategi till en modellbaserad strategi skulle stödjas genom att förstå hur deras befintliga pedagogik passar in i på de pedagogiska perspektiven (</w:t>
      </w:r>
      <w:r w:rsidR="00C15045">
        <w:t xml:space="preserve">associativ, konstruktivism och sociokulturellt) </w:t>
      </w:r>
      <w:r w:rsidR="00C15045">
        <w:rPr>
          <w:szCs w:val="22"/>
        </w:rPr>
        <w:t>som</w:t>
      </w:r>
      <w:r>
        <w:rPr>
          <w:szCs w:val="22"/>
        </w:rPr>
        <w:t xml:space="preserve"> vanligtvis</w:t>
      </w:r>
      <w:commentRangeStart w:id="8"/>
      <w:r w:rsidR="00C15045">
        <w:rPr>
          <w:szCs w:val="22"/>
        </w:rPr>
        <w:t xml:space="preserve"> </w:t>
      </w:r>
      <w:commentRangeEnd w:id="8"/>
      <w:r w:rsidR="00C15045">
        <w:commentReference w:id="8"/>
      </w:r>
      <w:r w:rsidR="00C15045">
        <w:rPr>
          <w:szCs w:val="22"/>
        </w:rPr>
        <w:t xml:space="preserve">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w:t>
      </w:r>
      <w:r w:rsidR="00B205D4">
        <w:rPr>
          <w:szCs w:val="22"/>
        </w:rPr>
        <w:t xml:space="preserve">bättre </w:t>
      </w:r>
      <w:commentRangeStart w:id="9"/>
      <w:r w:rsidR="00C15045">
        <w:rPr>
          <w:szCs w:val="22"/>
        </w:rPr>
        <w:t>prestation jämfört de två andra perspektivens respektive modeller</w:t>
      </w:r>
      <w:commentRangeEnd w:id="9"/>
      <w:r w:rsidR="00C15045">
        <w:commentReference w:id="9"/>
      </w:r>
      <w:r w:rsidR="00C15045">
        <w:rPr>
          <w:szCs w:val="22"/>
        </w:rPr>
        <w:t xml:space="preserve">.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w:t>
      </w:r>
      <w:r w:rsidR="00C15045">
        <w:commentReference w:id="10"/>
      </w:r>
      <w:r w:rsidR="00A34111">
        <w:rPr>
          <w:szCs w:val="22"/>
        </w:rPr>
        <w:t>Resultatet visar att Prestations fasen hade den högsta prestand</w:t>
      </w:r>
      <w:r w:rsidR="009D396F">
        <w:rPr>
          <w:szCs w:val="22"/>
        </w:rPr>
        <w:t>an samtidigt som</w:t>
      </w:r>
      <w:r w:rsidR="00A34111">
        <w:rPr>
          <w:szCs w:val="22"/>
        </w:rPr>
        <w:t xml:space="preserve"> Bedömning och Utvärderings fasen</w:t>
      </w:r>
      <w:r w:rsidR="00C15045">
        <w:rPr>
          <w:szCs w:val="22"/>
        </w:rPr>
        <w:t xml:space="preserve"> </w:t>
      </w:r>
      <w:r w:rsidR="00FA7C41">
        <w:rPr>
          <w:szCs w:val="22"/>
        </w:rPr>
        <w:t xml:space="preserve">visar mest </w:t>
      </w:r>
      <w:r w:rsidR="00B52DB7">
        <w:rPr>
          <w:szCs w:val="22"/>
        </w:rPr>
        <w:t>chans att kunna</w:t>
      </w:r>
      <w:r w:rsidR="00A34111">
        <w:rPr>
          <w:szCs w:val="22"/>
        </w:rPr>
        <w:t xml:space="preserve"> förbättras. I sin helhet </w:t>
      </w:r>
      <w:r w:rsidR="00B52DB7">
        <w:rPr>
          <w:szCs w:val="22"/>
        </w:rPr>
        <w:t xml:space="preserve">ger resultatet från denna analys en tydlig karta över vilken del av kursen som skulle kunna förbättras enligt DIM. </w:t>
      </w:r>
    </w:p>
    <w:p w14:paraId="34F4969F" w14:textId="77777777" w:rsidR="00A34111" w:rsidRPr="00A34111" w:rsidRDefault="00A34111" w:rsidP="00A34111">
      <w:pPr>
        <w:pStyle w:val="Brdtext"/>
        <w:spacing w:line="600" w:lineRule="auto"/>
        <w:rPr>
          <w:strike/>
        </w:rPr>
      </w:pPr>
      <w:commentRangeStart w:id="11"/>
      <w:r w:rsidRPr="00A34111">
        <w:rPr>
          <w:strike/>
          <w:szCs w:val="22"/>
        </w:rPr>
        <w:lastRenderedPageBreak/>
        <w:t xml:space="preserve">För att kunna utföra denna utvärdering ställdes det tre frågeställningar som kunde besvaras syfte med studien. </w:t>
      </w:r>
      <w:r w:rsidRPr="00A34111">
        <w:rPr>
          <w:i/>
          <w:strike/>
        </w:rPr>
        <w:t>Vilket pedagogiskt perspektiv tillhör Grades nuvarande pedagogik? Vilken av de pedagogiska modellerna passar in på Grades e-kurser? Hur kan den tillämpas för att förbättra deras pedagogiska filosofi?</w:t>
      </w:r>
      <w:commentRangeEnd w:id="11"/>
      <w:r w:rsidRPr="00A34111">
        <w:rPr>
          <w:strike/>
        </w:rPr>
        <w:commentReference w:id="11"/>
      </w:r>
    </w:p>
    <w:p w14:paraId="26431EF1" w14:textId="77777777" w:rsidR="00C71BD9" w:rsidRDefault="00C71BD9">
      <w:pPr>
        <w:pStyle w:val="Brdtext"/>
        <w:rPr>
          <w:lang w:eastAsia="en-US"/>
        </w:rPr>
      </w:pPr>
    </w:p>
    <w:p w14:paraId="7806BA78" w14:textId="77777777" w:rsidR="00C71BD9" w:rsidRDefault="00C15045">
      <w:pPr>
        <w:spacing w:after="200" w:line="0" w:lineRule="auto"/>
        <w:rPr>
          <w:rFonts w:eastAsia="Times New Roman" w:cs="Times New Roman"/>
          <w:szCs w:val="24"/>
        </w:rPr>
      </w:pPr>
      <w:r>
        <w:br w:type="page"/>
      </w:r>
    </w:p>
    <w:p w14:paraId="352C9344" w14:textId="77777777" w:rsidR="00C71BD9" w:rsidRDefault="00C15045">
      <w:pPr>
        <w:pStyle w:val="Heading1"/>
        <w:numPr>
          <w:ilvl w:val="0"/>
          <w:numId w:val="2"/>
        </w:numPr>
        <w:rPr>
          <w:lang w:val="sv-SE"/>
        </w:rPr>
      </w:pPr>
      <w:bookmarkStart w:id="12" w:name="_Toc391456181"/>
      <w:bookmarkEnd w:id="12"/>
      <w:r>
        <w:rPr>
          <w:lang w:val="sv-SE"/>
        </w:rPr>
        <w:lastRenderedPageBreak/>
        <w:t>Metod</w:t>
      </w:r>
    </w:p>
    <w:p w14:paraId="0A1A7358" w14:textId="77777777" w:rsidR="00C71BD9" w:rsidRPr="007703D5" w:rsidRDefault="00C15045">
      <w:pPr>
        <w:tabs>
          <w:tab w:val="left" w:pos="1134"/>
        </w:tabs>
        <w:spacing w:line="600" w:lineRule="auto"/>
        <w:rPr>
          <w:strike/>
        </w:rPr>
      </w:pPr>
      <w:commentRangeStart w:id="13"/>
      <w:r w:rsidRPr="007703D5">
        <w:rPr>
          <w:rFonts w:cs="Times New Roman"/>
          <w:strike/>
        </w:rPr>
        <w:t>. Resultatet av intervjun kunde användas till att utvärdera deras tidigare kurser med den valda pedagogiska modellen. I detta stycke kommer det redogöras hur intervjun och utvärderingen genomfördes för att få en förståelse till det resultatet.</w:t>
      </w:r>
      <w:commentRangeEnd w:id="13"/>
      <w:r w:rsidRPr="007703D5">
        <w:rPr>
          <w:strike/>
        </w:rPr>
        <w:commentReference w:id="13"/>
      </w:r>
    </w:p>
    <w:p w14:paraId="33C7B011" w14:textId="77777777" w:rsidR="00C71BD9" w:rsidRDefault="00C15045">
      <w:pPr>
        <w:pStyle w:val="Heading2"/>
        <w:numPr>
          <w:ilvl w:val="1"/>
          <w:numId w:val="2"/>
        </w:numPr>
      </w:pPr>
      <w:bookmarkStart w:id="14" w:name="_Toc391456182"/>
      <w:bookmarkEnd w:id="14"/>
      <w:r>
        <w:t>Intervjun</w:t>
      </w:r>
    </w:p>
    <w:p w14:paraId="0EBA3F64" w14:textId="77777777" w:rsidR="00C71BD9" w:rsidRDefault="00C71BD9">
      <w:pPr>
        <w:tabs>
          <w:tab w:val="left" w:pos="1134"/>
        </w:tabs>
        <w:spacing w:line="600" w:lineRule="auto"/>
        <w:rPr>
          <w:rFonts w:cs="Times New Roman"/>
        </w:rPr>
      </w:pPr>
    </w:p>
    <w:p w14:paraId="1A1E902F" w14:textId="77777777" w:rsidR="00C71BD9" w:rsidRDefault="00F46431">
      <w:pPr>
        <w:tabs>
          <w:tab w:val="left" w:pos="1134"/>
        </w:tabs>
        <w:spacing w:line="600" w:lineRule="auto"/>
      </w:pPr>
      <w:r>
        <w:rPr>
          <w:rFonts w:cs="Times New Roman"/>
        </w:rPr>
        <w:t xml:space="preserve">Utvärderingen genomfördes med </w:t>
      </w:r>
      <w:r w:rsidR="00D04204" w:rsidRPr="00D04204">
        <w:rPr>
          <w:rFonts w:cs="Times New Roman"/>
        </w:rPr>
        <w:t>en kvalitativ metod, vilket innebar att studien utfördes genom att utforma en intervju</w:t>
      </w:r>
      <w:r w:rsidR="00D04204">
        <w:rPr>
          <w:rFonts w:cs="Times New Roman"/>
        </w:rPr>
        <w:t xml:space="preserve">. Målet med att </w:t>
      </w:r>
      <w:r>
        <w:rPr>
          <w:rFonts w:cs="Times New Roman"/>
        </w:rPr>
        <w:t>göra</w:t>
      </w:r>
      <w:r w:rsidR="00D04204">
        <w:rPr>
          <w:rFonts w:cs="Times New Roman"/>
        </w:rPr>
        <w:t xml:space="preserve"> en intervju var för att kunna utvärdera vilket pedagogiskt perspektiv och respektive pedagog</w:t>
      </w:r>
      <w:r w:rsidR="00922D68">
        <w:rPr>
          <w:rFonts w:cs="Times New Roman"/>
        </w:rPr>
        <w:t>isk</w:t>
      </w:r>
      <w:r w:rsidR="00D04204">
        <w:rPr>
          <w:rFonts w:cs="Times New Roman"/>
        </w:rPr>
        <w:t xml:space="preserve"> modell som skulle kunna implementeras i Grade. </w:t>
      </w:r>
      <w:r w:rsidR="0038046F">
        <w:rPr>
          <w:rFonts w:cs="Times New Roman"/>
        </w:rPr>
        <w:t xml:space="preserve">Dessutom var </w:t>
      </w:r>
      <w:r w:rsidR="007B7B0B">
        <w:rPr>
          <w:rFonts w:cs="Times New Roman"/>
        </w:rPr>
        <w:t xml:space="preserve">målet </w:t>
      </w:r>
      <w:r w:rsidR="008D10B8">
        <w:rPr>
          <w:rFonts w:cs="Times New Roman"/>
        </w:rPr>
        <w:t xml:space="preserve">att </w:t>
      </w:r>
      <w:r w:rsidR="002F503F">
        <w:rPr>
          <w:rFonts w:cs="Times New Roman"/>
        </w:rPr>
        <w:t xml:space="preserve">utvärdera </w:t>
      </w:r>
      <w:r w:rsidR="0038046F">
        <w:rPr>
          <w:rFonts w:cs="Times New Roman"/>
        </w:rPr>
        <w:t xml:space="preserve">hur varje pedagogiskt </w:t>
      </w:r>
      <w:r w:rsidR="008D10B8">
        <w:rPr>
          <w:rFonts w:cs="Times New Roman"/>
        </w:rPr>
        <w:t>modell</w:t>
      </w:r>
      <w:r w:rsidR="00922D68">
        <w:rPr>
          <w:rFonts w:cs="Times New Roman"/>
        </w:rPr>
        <w:t xml:space="preserve"> </w:t>
      </w:r>
      <w:r w:rsidR="0038046F">
        <w:rPr>
          <w:rFonts w:cs="Times New Roman"/>
        </w:rPr>
        <w:t>presterade från</w:t>
      </w:r>
      <w:r w:rsidR="00922D68">
        <w:rPr>
          <w:rFonts w:cs="Times New Roman"/>
        </w:rPr>
        <w:t xml:space="preserve"> var</w:t>
      </w:r>
      <w:r w:rsidR="007703D5">
        <w:rPr>
          <w:rFonts w:cs="Times New Roman"/>
        </w:rPr>
        <w:t>t och ett av</w:t>
      </w:r>
      <w:r w:rsidR="00922D68">
        <w:rPr>
          <w:rFonts w:cs="Times New Roman"/>
        </w:rPr>
        <w:t xml:space="preserve"> </w:t>
      </w:r>
      <w:r w:rsidR="007703D5">
        <w:rPr>
          <w:rFonts w:cs="Times New Roman"/>
        </w:rPr>
        <w:t xml:space="preserve">de pedagogiska </w:t>
      </w:r>
      <w:r w:rsidR="002F503F">
        <w:rPr>
          <w:rFonts w:cs="Times New Roman"/>
        </w:rPr>
        <w:t>perspektiven.</w:t>
      </w:r>
      <w:r w:rsidR="007B7B0B">
        <w:rPr>
          <w:rFonts w:cs="Times New Roman"/>
        </w:rPr>
        <w:t xml:space="preserve"> </w:t>
      </w:r>
      <w:commentRangeStart w:id="15"/>
      <w:r w:rsidR="00C15045" w:rsidRPr="008D10B8">
        <w:rPr>
          <w:rFonts w:cs="Times New Roman"/>
          <w:strike/>
        </w:rPr>
        <w:t>Målet med att utföra en intervju var för att utvärdera vilket av de tre pedagogiska perspektiven som Grade använder sig av i dagsläget och för att få kunskap om hur de skulle kunna implementera en pedagogisk modell</w:t>
      </w:r>
      <w:r w:rsidR="00C15045">
        <w:rPr>
          <w:rFonts w:cs="Times New Roman"/>
        </w:rPr>
        <w:t xml:space="preserve">. </w:t>
      </w:r>
      <w:commentRangeEnd w:id="15"/>
      <w:r w:rsidR="00C15045">
        <w:commentReference w:id="15"/>
      </w:r>
    </w:p>
    <w:p w14:paraId="218E1F09" w14:textId="77777777" w:rsidR="00C71BD9" w:rsidRDefault="00C15045">
      <w:pPr>
        <w:tabs>
          <w:tab w:val="left" w:pos="1134"/>
        </w:tabs>
        <w:spacing w:line="600" w:lineRule="auto"/>
        <w:rPr>
          <w:rFonts w:cs="Times New Roman"/>
        </w:rPr>
      </w:pPr>
      <w:r>
        <w:rPr>
          <w:rFonts w:cs="Times New Roman"/>
        </w:rPr>
        <w:t xml:space="preserve"> </w:t>
      </w:r>
    </w:p>
    <w:p w14:paraId="64496C71" w14:textId="41D7541E" w:rsidR="00C71BD9" w:rsidRDefault="00C15045">
      <w:pPr>
        <w:tabs>
          <w:tab w:val="left" w:pos="1134"/>
        </w:tabs>
        <w:spacing w:line="720" w:lineRule="auto"/>
      </w:pPr>
      <w:commentRangeStart w:id="16"/>
      <w:r w:rsidRPr="008D10B8">
        <w:rPr>
          <w:rFonts w:cs="Times New Roman"/>
          <w:strike/>
        </w:rPr>
        <w:t>Med hänsyn till att Grade endast har en ansvarig för den pedagogiska designen på Stockholmskontoret bestämdes det att intervjun skulle utvecklas till att innehålla påstående istället för frågor</w:t>
      </w:r>
      <w:commentRangeEnd w:id="16"/>
      <w:r w:rsidRPr="008D10B8">
        <w:rPr>
          <w:strike/>
        </w:rPr>
        <w:commentReference w:id="16"/>
      </w:r>
      <w:r>
        <w:rPr>
          <w:rFonts w:cs="Times New Roman"/>
        </w:rPr>
        <w:t>. För att utveckla påståenden behövdes det göras en undersökning av relevant litteratur</w:t>
      </w:r>
      <w:r w:rsidR="00BB6D42">
        <w:rPr>
          <w:rFonts w:cs="Times New Roman"/>
        </w:rPr>
        <w:t xml:space="preserve"> om de </w:t>
      </w:r>
      <w:r w:rsidR="0039003A">
        <w:rPr>
          <w:rFonts w:cs="Times New Roman"/>
        </w:rPr>
        <w:t xml:space="preserve">pedagogiska perspektiv som finns inom lärandet, samt vilka som används inom e-lärande. Undersökningen av litteraturen genomfördes </w:t>
      </w:r>
      <w:r w:rsidR="005E0A2A">
        <w:rPr>
          <w:rFonts w:cs="Times New Roman"/>
        </w:rPr>
        <w:t xml:space="preserve">tidigare forskning kring utförandet vid användning av respektive modeller (DIM, ATM, KLM). </w:t>
      </w:r>
      <w:bookmarkStart w:id="17" w:name="_GoBack"/>
      <w:bookmarkEnd w:id="17"/>
      <w:r w:rsidR="007703D5">
        <w:rPr>
          <w:rFonts w:cs="Times New Roman"/>
        </w:rPr>
        <w:t xml:space="preserve">De pedagogiska </w:t>
      </w:r>
      <w:r w:rsidR="007703D5">
        <w:t>p</w:t>
      </w:r>
      <w:commentRangeStart w:id="18"/>
      <w:r>
        <w:t xml:space="preserve">erspektiven </w:t>
      </w:r>
      <w:commentRangeEnd w:id="18"/>
      <w:r>
        <w:commentReference w:id="18"/>
      </w:r>
      <w:r>
        <w:rPr>
          <w:rFonts w:eastAsia="Times New Roman" w:cs="Times New Roman"/>
          <w:lang w:eastAsia="sv-SE"/>
        </w:rPr>
        <w:t xml:space="preserve">är </w:t>
      </w:r>
      <w:r>
        <w:t xml:space="preserve">begrepp för olika synsätt på hur studenter ska </w:t>
      </w:r>
      <w:r>
        <w:lastRenderedPageBreak/>
        <w:t xml:space="preserve">lära sig ny information och används för att framföra en starkare förståelse till att lärandet har olika påverkan på människor. </w:t>
      </w:r>
      <w:r>
        <w:rPr>
          <w:rFonts w:cs="Times New Roman"/>
        </w:rPr>
        <w:t>I tidigare granskningar har de tre perspektiven (</w:t>
      </w:r>
      <w:r>
        <w:rPr>
          <w:rFonts w:eastAsia="Times New Roman" w:cs="Times New Roman"/>
          <w:lang w:eastAsia="sv-SE"/>
        </w:rPr>
        <w:t xml:space="preserve">associativ, konstruktivism, sociokulturellt) fått tillhörande modeller som ofta använts inom e-lärande och sammanlagt har </w:t>
      </w:r>
      <w:r>
        <w:t xml:space="preserve">Conole (2010), </w:t>
      </w:r>
      <w:proofErr w:type="spellStart"/>
      <w:r>
        <w:t>Mayes</w:t>
      </w:r>
      <w:proofErr w:type="spellEnd"/>
      <w:r>
        <w:t xml:space="preserve"> och </w:t>
      </w:r>
      <w:proofErr w:type="spellStart"/>
      <w:r>
        <w:t>Freitas</w:t>
      </w:r>
      <w:proofErr w:type="spellEnd"/>
      <w:r>
        <w:t xml:space="preserve"> (2004) beskrivit </w:t>
      </w:r>
      <w:r>
        <w:rPr>
          <w:rFonts w:eastAsia="Times New Roman" w:cs="Times New Roman"/>
          <w:lang w:eastAsia="sv-SE"/>
        </w:rPr>
        <w:t xml:space="preserve">17 olika modeller </w:t>
      </w:r>
      <w:r>
        <w:t xml:space="preserve">som användbara vid producerandet av e-kurser. För att bestämma vilka modeller som skulle användas i denna studie bedömdes det utifrån hur Grade arbetar och vilket behov det har under producerandet av e-kurser. En av dessa behov är praktiska skäl, Grade har ett medvetet stort nätverk med diverse verksamhetsområden och därmed blir det många branscher att anpassa e-kurser till och kraven kan variera från olika håll. Valet inom det associativa perspektivet var att använda DI modellen, detta beror på att Grade arbetar med en rad olika målgrupper och många av deras e-kurser handlar om att ändra människors beteende. Modellvalet inom konstruktivismen har främst bestått av att KL modellen har riktlinjer som enkelt kan implementeras i deras nuvarande arbetssätt. Det sociokulturella perspektivet innehållande modellen AT valdes på grund av att Grade använder en läroplattform där sociala band är viktig för EIF. </w:t>
      </w:r>
      <w:r>
        <w:rPr>
          <w:rFonts w:eastAsia="Times New Roman" w:cs="Times New Roman"/>
          <w:lang w:eastAsia="sv-SE"/>
        </w:rPr>
        <w:t>För att förstå varje enskild modell och deras innehållande element krävdes det att göra en tabell (Tabell 1) för att dela in elementen i olika områden och var lämplig att använda för skapandet av påståendena. Påståendena svarades med att sätta en poäng (poäng system från 1-5) för hur väl de passade in på Grades nuvarande pedagogik. Poängen sammanställdes och beroende på hur hög poäng som utdelades från påståendena har en pedagogisk modell utsetts för att vara lämplig att använda för att testa Grades kurser.</w:t>
      </w:r>
    </w:p>
    <w:p w14:paraId="6FD21286" w14:textId="77777777" w:rsidR="00C71BD9" w:rsidRDefault="00C15045">
      <w:pPr>
        <w:pStyle w:val="Heading2"/>
        <w:numPr>
          <w:ilvl w:val="1"/>
          <w:numId w:val="2"/>
        </w:numPr>
      </w:pPr>
      <w:bookmarkStart w:id="19" w:name="_Toc391456183"/>
      <w:r>
        <w:lastRenderedPageBreak/>
        <w:t>Utvärdering</w:t>
      </w:r>
      <w:bookmarkEnd w:id="19"/>
      <w:r>
        <w:t xml:space="preserve"> </w:t>
      </w:r>
    </w:p>
    <w:p w14:paraId="691D98F6" w14:textId="77777777" w:rsidR="00C71BD9" w:rsidRDefault="00C71BD9">
      <w:pPr>
        <w:tabs>
          <w:tab w:val="left" w:pos="1134"/>
        </w:tabs>
        <w:spacing w:line="480" w:lineRule="auto"/>
        <w:rPr>
          <w:rFonts w:cs="Times New Roman"/>
        </w:rPr>
      </w:pPr>
    </w:p>
    <w:p w14:paraId="2F81FFFE" w14:textId="77777777" w:rsidR="00C71BD9" w:rsidRDefault="00C15045">
      <w:pPr>
        <w:tabs>
          <w:tab w:val="left" w:pos="1134"/>
        </w:tabs>
        <w:spacing w:line="600" w:lineRule="auto"/>
        <w:rPr>
          <w:rFonts w:eastAsia="Times New Roman" w:cs="Times New Roman"/>
          <w:lang w:eastAsia="sv-SE"/>
        </w:rPr>
      </w:pPr>
      <w:r>
        <w:rPr>
          <w:rFonts w:eastAsia="Times New Roman" w:cs="Times New Roman"/>
          <w:lang w:eastAsia="sv-SE"/>
        </w:rPr>
        <w:t xml:space="preserve">Modellen Direkt Instruktion användes för att göra utvärderingar på fyra av Grades föregående kurser skapade under 2017. För att kunna utföra en utvärdering av kurserna undersöktes det hur modellen tidigare har används i praktiken och utifrån detta blev förståelsen och skapandet av påståendena genomförbart. Det utvecklades 17 påståenden som korresponderade med modellen fem olika faser och varje element i respektive fas (genomsnitt 4 påståenden per fas och 1-2 påståenden per element). De fyra utvalda kurserna utvärderades (med hjälp av de 17 påståendena) för att förstå hur väl underliggande pedagogik matchade Direkt instruktions modell (med samma poäng system som intervjun). </w:t>
      </w:r>
    </w:p>
    <w:p w14:paraId="294678F5" w14:textId="77777777" w:rsidR="00C71BD9" w:rsidRDefault="00C71BD9">
      <w:pPr>
        <w:rPr>
          <w:u w:val="single"/>
        </w:rPr>
      </w:pPr>
    </w:p>
    <w:p w14:paraId="0F9B2600" w14:textId="77777777" w:rsidR="00C71BD9" w:rsidRDefault="00C15045">
      <w:pPr>
        <w:pStyle w:val="Heading1"/>
        <w:numPr>
          <w:ilvl w:val="0"/>
          <w:numId w:val="2"/>
        </w:numPr>
        <w:rPr>
          <w:lang w:val="sv-SE"/>
        </w:rPr>
      </w:pPr>
      <w:bookmarkStart w:id="20" w:name="_Toc391456184"/>
      <w:bookmarkEnd w:id="20"/>
      <w:r>
        <w:rPr>
          <w:lang w:val="sv-SE"/>
        </w:rPr>
        <w:t>Resultat</w:t>
      </w:r>
    </w:p>
    <w:p w14:paraId="4E0D7D0E" w14:textId="77777777" w:rsidR="00C71BD9" w:rsidRDefault="00C15045">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fldChar w:fldCharType="begin"/>
      </w:r>
      <w:r>
        <w:instrText>REF _Ref489810823 \h</w:instrText>
      </w:r>
      <w:r>
        <w:fldChar w:fldCharType="end"/>
      </w:r>
      <w: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 xml:space="preserve">a) från utvärderingen av kurserna medförde att alltefter de fyra faserna som DI modellen innehåller var </w:t>
      </w:r>
      <w:r>
        <w:lastRenderedPageBreak/>
        <w:t>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76835E9F" w14:textId="77777777" w:rsidR="00C71BD9" w:rsidRDefault="00C71BD9">
      <w:pPr>
        <w:pStyle w:val="Brdtext"/>
        <w:spacing w:line="480" w:lineRule="auto"/>
        <w:rPr>
          <w:lang w:eastAsia="en-US"/>
        </w:rPr>
      </w:pPr>
      <w:bookmarkStart w:id="21" w:name="_Ref489810823"/>
      <w:bookmarkStart w:id="22" w:name="_Toc489811950"/>
    </w:p>
    <w:p w14:paraId="28D1E01E" w14:textId="77777777" w:rsidR="00C71BD9" w:rsidRDefault="00C15045">
      <w:pPr>
        <w:pStyle w:val="Brdtext"/>
        <w:rPr>
          <w:i/>
          <w:sz w:val="16"/>
          <w:szCs w:val="16"/>
        </w:rPr>
      </w:pPr>
      <w:r>
        <w:rPr>
          <w:i/>
          <w:sz w:val="16"/>
          <w:szCs w:val="16"/>
        </w:rPr>
        <w:t xml:space="preserve">Figur </w:t>
      </w:r>
      <w:r>
        <w:rPr>
          <w:i/>
          <w:sz w:val="16"/>
          <w:szCs w:val="16"/>
        </w:rPr>
        <w:fldChar w:fldCharType="begin"/>
      </w:r>
      <w:r>
        <w:instrText>SEQ Tabell \* ARABIC</w:instrText>
      </w:r>
      <w:r>
        <w:fldChar w:fldCharType="separate"/>
      </w:r>
      <w:r>
        <w:t>1</w:t>
      </w:r>
      <w:r>
        <w:fldChar w:fldCharType="end"/>
      </w:r>
      <w:bookmarkEnd w:id="21"/>
      <w:r>
        <w:rPr>
          <w:i/>
          <w:sz w:val="16"/>
          <w:szCs w:val="16"/>
        </w:rPr>
        <w:t xml:space="preserve"> </w:t>
      </w:r>
      <w:bookmarkEnd w:id="22"/>
      <w:r>
        <w:rPr>
          <w:i/>
          <w:sz w:val="16"/>
          <w:szCs w:val="16"/>
        </w:rPr>
        <w:t>visar resultatet av intervjun och medelvärdet från poängsvaren.</w:t>
      </w:r>
    </w:p>
    <w:p w14:paraId="168F972C" w14:textId="77777777" w:rsidR="00C71BD9" w:rsidRDefault="00C15045">
      <w:pPr>
        <w:pStyle w:val="Beskrivning"/>
        <w:rPr>
          <w:rFonts w:ascii="Times New Roman" w:hAnsi="Times New Roman" w:cs="Times New Roman"/>
        </w:rPr>
      </w:pPr>
      <w:bookmarkStart w:id="23" w:name="_Ref489810859"/>
      <w:bookmarkStart w:id="24"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23"/>
      <w:r>
        <w:rPr>
          <w:rFonts w:ascii="Times New Roman" w:hAnsi="Times New Roman" w:cs="Times New Roman"/>
        </w:rPr>
        <w:t xml:space="preserve">a </w:t>
      </w:r>
      <w:bookmarkEnd w:id="24"/>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1DA73646" w14:textId="77777777" w:rsidR="00C71BD9" w:rsidRDefault="00C71BD9"/>
    <w:p w14:paraId="32D9D341" w14:textId="77777777" w:rsidR="00C71BD9" w:rsidRDefault="00C15045">
      <w:pPr>
        <w:spacing w:after="200" w:line="480" w:lineRule="auto"/>
      </w:pPr>
      <w:r>
        <w:br w:type="page"/>
      </w:r>
    </w:p>
    <w:p w14:paraId="698A2473" w14:textId="77777777" w:rsidR="00C71BD9" w:rsidRDefault="00C15045">
      <w:pPr>
        <w:pStyle w:val="Heading1"/>
        <w:numPr>
          <w:ilvl w:val="0"/>
          <w:numId w:val="2"/>
        </w:numPr>
        <w:rPr>
          <w:lang w:val="sv-SE"/>
        </w:rPr>
      </w:pPr>
      <w:bookmarkStart w:id="25" w:name="_Toc391456185"/>
      <w:bookmarkEnd w:id="25"/>
      <w:r>
        <w:rPr>
          <w:lang w:val="sv-SE"/>
        </w:rPr>
        <w:lastRenderedPageBreak/>
        <w:t>Diskussion</w:t>
      </w:r>
    </w:p>
    <w:p w14:paraId="73A546B0" w14:textId="77777777" w:rsidR="00C71BD9" w:rsidRDefault="00C15045">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2695B1E5" w14:textId="77777777" w:rsidR="00C71BD9" w:rsidRDefault="00C15045">
      <w:pPr>
        <w:pStyle w:val="Brdtext"/>
        <w:spacing w:line="600" w:lineRule="auto"/>
        <w:rPr>
          <w:b/>
        </w:rPr>
      </w:pPr>
      <w:r>
        <w:rPr>
          <w:b/>
        </w:rPr>
        <w:t>Metod diskussion</w:t>
      </w:r>
    </w:p>
    <w:p w14:paraId="57D65DA8" w14:textId="77777777" w:rsidR="00C71BD9" w:rsidRDefault="00C15045">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55D3CA1A" w14:textId="77777777" w:rsidR="00C71BD9" w:rsidRDefault="00C71BD9">
      <w:pPr>
        <w:pStyle w:val="Brdtext"/>
        <w:spacing w:line="600" w:lineRule="auto"/>
      </w:pPr>
    </w:p>
    <w:p w14:paraId="38FD19A4" w14:textId="77777777" w:rsidR="00C71BD9" w:rsidRDefault="00C15045">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60CD8C62" w14:textId="77777777" w:rsidR="00C71BD9" w:rsidRDefault="00C15045">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488F6358" w14:textId="77777777" w:rsidR="00C71BD9" w:rsidRDefault="00C15045">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3FE2F558" w14:textId="77777777" w:rsidR="00C71BD9" w:rsidRDefault="00C15045">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0EB0AA9" w14:textId="77777777" w:rsidR="00C71BD9" w:rsidRDefault="00C15045">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404B921" w14:textId="77777777" w:rsidR="00C71BD9" w:rsidRDefault="00C15045">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lastRenderedPageBreak/>
        <w:t>Bättre med fler kurs utvärderingar, säg i metod avsnittet att kurser är slumpmässigt valda.</w:t>
      </w:r>
    </w:p>
    <w:p w14:paraId="543F089F" w14:textId="77777777" w:rsidR="00C71BD9" w:rsidRDefault="00C15045">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113A94B4" w14:textId="77777777" w:rsidR="00C71BD9" w:rsidRDefault="00C71BD9">
      <w:pPr>
        <w:spacing w:line="360" w:lineRule="auto"/>
        <w:ind w:left="720"/>
        <w:rPr>
          <w:rFonts w:eastAsia="Times New Roman" w:cs="Times New Roman"/>
          <w:i/>
          <w:color w:val="000000"/>
          <w:lang w:eastAsia="sv-SE"/>
        </w:rPr>
      </w:pPr>
    </w:p>
    <w:p w14:paraId="0F67882C" w14:textId="77777777" w:rsidR="00C71BD9" w:rsidRDefault="00C15045">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11DFBE1A" w14:textId="77777777" w:rsidR="00C71BD9" w:rsidRDefault="00C15045">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4F8CB52D" w14:textId="77777777" w:rsidR="00C71BD9" w:rsidRDefault="00C15045">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640F4EFF" w14:textId="77777777" w:rsidR="00C71BD9" w:rsidRDefault="00C71BD9">
      <w:pPr>
        <w:pStyle w:val="Brdtext"/>
        <w:spacing w:line="360" w:lineRule="auto"/>
        <w:ind w:left="720"/>
        <w:rPr>
          <w:b/>
          <w:szCs w:val="22"/>
          <w:lang w:eastAsia="en-US"/>
        </w:rPr>
      </w:pPr>
    </w:p>
    <w:p w14:paraId="3A5669B3" w14:textId="77777777" w:rsidR="00C71BD9" w:rsidRDefault="00C15045">
      <w:pPr>
        <w:spacing w:after="200" w:line="0" w:lineRule="auto"/>
        <w:rPr>
          <w:rFonts w:ascii="Verdana" w:eastAsiaTheme="majorEastAsia" w:hAnsi="Verdana" w:cstheme="majorBidi"/>
          <w:bCs/>
          <w:color w:val="000000" w:themeColor="text1"/>
          <w:sz w:val="52"/>
          <w:szCs w:val="28"/>
        </w:rPr>
      </w:pPr>
      <w:r>
        <w:br w:type="page"/>
      </w:r>
    </w:p>
    <w:p w14:paraId="2021C26F" w14:textId="77777777" w:rsidR="00C71BD9" w:rsidRDefault="00C15045">
      <w:pPr>
        <w:pStyle w:val="Heading1-woutnumbering"/>
        <w:rPr>
          <w:lang w:val="sv-SE"/>
        </w:rPr>
      </w:pPr>
      <w:bookmarkStart w:id="26" w:name="_Toc391456186"/>
      <w:bookmarkEnd w:id="26"/>
      <w:r>
        <w:rPr>
          <w:lang w:val="sv-SE"/>
        </w:rPr>
        <w:lastRenderedPageBreak/>
        <w:t>Referenser</w:t>
      </w:r>
    </w:p>
    <w:p w14:paraId="4A2CDDF6" w14:textId="77777777" w:rsidR="00C71BD9" w:rsidRDefault="00C15045">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364C04B4" w14:textId="77777777" w:rsidR="00C71BD9" w:rsidRDefault="00C71BD9">
      <w:pPr>
        <w:rPr>
          <w:rFonts w:eastAsia="Times New Roman" w:cs="Times New Roman"/>
          <w:color w:val="222222"/>
          <w:highlight w:val="white"/>
        </w:rPr>
      </w:pPr>
    </w:p>
    <w:p w14:paraId="1D5D3B2B" w14:textId="77777777" w:rsidR="00C71BD9" w:rsidRDefault="00C15045">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1CB3A8EE" w14:textId="77777777" w:rsidR="00C71BD9" w:rsidRDefault="00C71BD9">
      <w:pPr>
        <w:rPr>
          <w:rFonts w:eastAsia="Times New Roman" w:cs="Times New Roman"/>
          <w:color w:val="222222"/>
          <w:highlight w:val="white"/>
          <w:lang w:eastAsia="sv-SE"/>
        </w:rPr>
      </w:pPr>
    </w:p>
    <w:p w14:paraId="336470CD" w14:textId="77777777" w:rsidR="00C71BD9" w:rsidRDefault="00C15045">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F48471C" w14:textId="77777777" w:rsidR="00C71BD9" w:rsidRDefault="00C71BD9">
      <w:pPr>
        <w:rPr>
          <w:rFonts w:eastAsia="Times New Roman" w:cs="Times New Roman"/>
          <w:color w:val="222222"/>
          <w:highlight w:val="white"/>
          <w:lang w:eastAsia="sv-SE"/>
        </w:rPr>
      </w:pPr>
    </w:p>
    <w:p w14:paraId="02DCC076" w14:textId="77777777" w:rsidR="00C71BD9" w:rsidRDefault="00C15045">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69D026B0" w14:textId="77777777" w:rsidR="00C71BD9" w:rsidRDefault="00C71BD9">
      <w:pPr>
        <w:rPr>
          <w:rFonts w:eastAsia="Times New Roman" w:cs="Times New Roman"/>
          <w:lang w:eastAsia="sv-SE"/>
        </w:rPr>
      </w:pPr>
    </w:p>
    <w:p w14:paraId="71691424" w14:textId="77777777" w:rsidR="00C71BD9" w:rsidRDefault="00C15045">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673690A1" w14:textId="77777777" w:rsidR="00C71BD9" w:rsidRDefault="00C71BD9">
      <w:pPr>
        <w:rPr>
          <w:rFonts w:eastAsia="Times New Roman" w:cs="Times New Roman"/>
          <w:color w:val="222222"/>
          <w:highlight w:val="white"/>
          <w:lang w:eastAsia="sv-SE"/>
        </w:rPr>
      </w:pPr>
    </w:p>
    <w:p w14:paraId="33574B87" w14:textId="77777777" w:rsidR="00C71BD9" w:rsidRDefault="00C15045">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36F9481E" w14:textId="77777777" w:rsidR="00C71BD9" w:rsidRDefault="00C71BD9">
      <w:pPr>
        <w:rPr>
          <w:rFonts w:eastAsia="Times New Roman" w:cs="Times New Roman"/>
          <w:color w:val="222222"/>
          <w:sz w:val="20"/>
          <w:szCs w:val="20"/>
          <w:highlight w:val="white"/>
          <w:lang w:eastAsia="sv-SE"/>
        </w:rPr>
      </w:pPr>
    </w:p>
    <w:p w14:paraId="14508B15" w14:textId="77777777" w:rsidR="00C71BD9" w:rsidRDefault="00C15045">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70F4527B" w14:textId="77777777" w:rsidR="00C71BD9" w:rsidRDefault="00C71BD9">
      <w:pPr>
        <w:rPr>
          <w:rFonts w:eastAsia="Times New Roman" w:cs="Times New Roman"/>
          <w:color w:val="222222"/>
          <w:highlight w:val="white"/>
          <w:lang w:eastAsia="sv-SE"/>
        </w:rPr>
      </w:pPr>
    </w:p>
    <w:p w14:paraId="680D3F2E" w14:textId="77777777" w:rsidR="00C71BD9" w:rsidRDefault="00C15045">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5F3DA359" w14:textId="77777777" w:rsidR="00C71BD9" w:rsidRDefault="00C71BD9">
      <w:pPr>
        <w:rPr>
          <w:rFonts w:eastAsia="Times New Roman" w:cs="Times New Roman"/>
          <w:lang w:eastAsia="sv-SE"/>
        </w:rPr>
      </w:pPr>
    </w:p>
    <w:p w14:paraId="5AB06CCA" w14:textId="77777777" w:rsidR="00C71BD9" w:rsidRDefault="00C15045">
      <w:pPr>
        <w:rPr>
          <w:rFonts w:eastAsia="Times New Roman" w:cs="Times New Roman"/>
          <w:lang w:eastAsia="sv-SE"/>
        </w:rPr>
      </w:pPr>
      <w:hyperlink r:id="rId13">
        <w:r>
          <w:rPr>
            <w:rStyle w:val="InternetLink"/>
            <w:rFonts w:eastAsia="Times New Roman" w:cs="Times New Roman"/>
            <w:lang w:eastAsia="sv-SE"/>
          </w:rPr>
          <w:t>http://empresas.sence.cl/documentos/elearning/E-learning.%20Art%EDculo%20de%20Joanne%20Capper%20(Ingl%E9s).</w:t>
        </w:r>
        <w:proofErr w:type="spellStart"/>
        <w:r>
          <w:rPr>
            <w:rStyle w:val="InternetLink"/>
            <w:rFonts w:eastAsia="Times New Roman" w:cs="Times New Roman"/>
            <w:lang w:eastAsia="sv-SE"/>
          </w:rPr>
          <w:t>pdf</w:t>
        </w:r>
        <w:proofErr w:type="spellEnd"/>
      </w:hyperlink>
    </w:p>
    <w:p w14:paraId="3D4A6AF5" w14:textId="77777777" w:rsidR="00C71BD9" w:rsidRDefault="00C71BD9">
      <w:pPr>
        <w:rPr>
          <w:rFonts w:eastAsia="Times New Roman" w:cs="Times New Roman"/>
          <w:lang w:eastAsia="sv-SE"/>
        </w:rPr>
      </w:pPr>
    </w:p>
    <w:p w14:paraId="6AF61038" w14:textId="77777777" w:rsidR="00C71BD9" w:rsidRDefault="00C15045">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7CD91EAA" w14:textId="77777777" w:rsidR="00C71BD9" w:rsidRDefault="00C71BD9">
      <w:pPr>
        <w:rPr>
          <w:rFonts w:eastAsia="Times New Roman" w:cs="Times New Roman"/>
        </w:rPr>
      </w:pPr>
    </w:p>
    <w:p w14:paraId="307A565F" w14:textId="77777777" w:rsidR="00C71BD9" w:rsidRDefault="00C15045">
      <w:r>
        <w:t xml:space="preserve">Ambient </w:t>
      </w:r>
      <w:proofErr w:type="spellStart"/>
      <w:r>
        <w:t>Insight</w:t>
      </w:r>
      <w:proofErr w:type="spellEnd"/>
      <w:r>
        <w:t xml:space="preserve"> Research, </w:t>
      </w:r>
      <w:r>
        <w:rPr>
          <w:rFonts w:eastAsia="Times New Roman" w:cs="Times New Roman"/>
        </w:rPr>
        <w:t>rapport hämtat 6/6-2018</w:t>
      </w:r>
    </w:p>
    <w:p w14:paraId="605042AB" w14:textId="77777777" w:rsidR="00C71BD9" w:rsidRDefault="00C15045">
      <w:pPr>
        <w:rPr>
          <w:rFonts w:eastAsia="Times New Roman" w:cs="Times New Roman"/>
        </w:rPr>
      </w:pPr>
      <w:hyperlink r:id="rId14" w:anchor="section1" w:history="1">
        <w:r>
          <w:rPr>
            <w:rStyle w:val="InternetLink"/>
            <w:rFonts w:eastAsia="Times New Roman" w:cs="Times New Roman"/>
          </w:rPr>
          <w:t>http://www.ambientinsight.com/reports/elearning.aspx#section1</w:t>
        </w:r>
      </w:hyperlink>
      <w:r>
        <w:rPr>
          <w:rFonts w:eastAsia="Times New Roman" w:cs="Times New Roman"/>
        </w:rPr>
        <w:t xml:space="preserve"> </w:t>
      </w:r>
    </w:p>
    <w:p w14:paraId="021A70E4" w14:textId="77777777" w:rsidR="00C71BD9" w:rsidRDefault="00C71BD9">
      <w:pPr>
        <w:rPr>
          <w:rFonts w:eastAsia="Times New Roman" w:cs="Times New Roman"/>
        </w:rPr>
      </w:pPr>
    </w:p>
    <w:p w14:paraId="4B699B57" w14:textId="77777777" w:rsidR="00C71BD9" w:rsidRDefault="00C15045">
      <w:pPr>
        <w:rPr>
          <w:rFonts w:eastAsia="Times New Roman" w:cs="Times New Roman"/>
        </w:rPr>
      </w:pPr>
      <w:r>
        <w:rPr>
          <w:rFonts w:eastAsia="Times New Roman" w:cs="Times New Roman"/>
        </w:rPr>
        <w:t>Riksdagen</w:t>
      </w:r>
    </w:p>
    <w:p w14:paraId="2D794182" w14:textId="77777777" w:rsidR="00C71BD9" w:rsidRDefault="00C15045">
      <w:pPr>
        <w:rPr>
          <w:rFonts w:eastAsia="Times New Roman" w:cs="Times New Roman"/>
        </w:rPr>
      </w:pPr>
      <w:hyperlink r:id="rId15">
        <w:r>
          <w:rPr>
            <w:rStyle w:val="InternetLink"/>
            <w:rFonts w:eastAsia="Times New Roman" w:cs="Times New Roman"/>
          </w:rPr>
          <w:t>https://data.riksdagen.se/fil/5DB2B1BF-429C-4CB6-8468-4B5B05C8D7CF</w:t>
        </w:r>
      </w:hyperlink>
    </w:p>
    <w:p w14:paraId="1FD2EE19" w14:textId="77777777" w:rsidR="00C71BD9" w:rsidRDefault="00C71BD9">
      <w:pPr>
        <w:rPr>
          <w:rFonts w:eastAsia="Times New Roman" w:cs="Times New Roman"/>
        </w:rPr>
      </w:pPr>
    </w:p>
    <w:p w14:paraId="7A04EEB3" w14:textId="77777777" w:rsidR="00C71BD9" w:rsidRDefault="00C15045">
      <w:pPr>
        <w:rPr>
          <w:rFonts w:eastAsia="Times New Roman" w:cs="Times New Roman"/>
        </w:rPr>
      </w:pPr>
      <w:r>
        <w:rPr>
          <w:rFonts w:eastAsia="Times New Roman" w:cs="Times New Roman"/>
        </w:rPr>
        <w:t>Triglyf</w:t>
      </w:r>
    </w:p>
    <w:p w14:paraId="2A463D05" w14:textId="77777777" w:rsidR="00C71BD9" w:rsidRDefault="00C15045">
      <w:pPr>
        <w:rPr>
          <w:rFonts w:eastAsia="Times New Roman" w:cs="Times New Roman"/>
        </w:rPr>
      </w:pPr>
      <w:hyperlink r:id="rId16">
        <w:r>
          <w:rPr>
            <w:rStyle w:val="InternetLink"/>
            <w:rFonts w:eastAsia="Times New Roman" w:cs="Times New Roman"/>
          </w:rPr>
          <w:t>http://www.triglyf.se/branschanalys/branschanalys-e-learning-sverige-2015/</w:t>
        </w:r>
      </w:hyperlink>
    </w:p>
    <w:p w14:paraId="639FA32F" w14:textId="77777777" w:rsidR="00C71BD9" w:rsidRDefault="00C71BD9">
      <w:pPr>
        <w:rPr>
          <w:rFonts w:eastAsia="Times New Roman" w:cs="Times New Roman"/>
        </w:rPr>
      </w:pPr>
    </w:p>
    <w:p w14:paraId="7E442F04" w14:textId="77777777" w:rsidR="00C71BD9" w:rsidRDefault="00C15045">
      <w:pPr>
        <w:rPr>
          <w:rFonts w:eastAsia="Times New Roman" w:cs="Times New Roman"/>
        </w:rPr>
      </w:pPr>
      <w:r>
        <w:rPr>
          <w:rFonts w:eastAsia="Times New Roman" w:cs="Times New Roman"/>
        </w:rPr>
        <w:t>Teorier -läs</w:t>
      </w:r>
    </w:p>
    <w:p w14:paraId="18CCB0B4" w14:textId="77777777" w:rsidR="00C71BD9" w:rsidRDefault="00C15045">
      <w:pPr>
        <w:rPr>
          <w:rFonts w:eastAsia="Times New Roman" w:cs="Times New Roman"/>
        </w:rPr>
      </w:pPr>
      <w:hyperlink r:id="rId17">
        <w:r>
          <w:rPr>
            <w:rStyle w:val="InternetLink"/>
            <w:rFonts w:eastAsia="Times New Roman" w:cs="Times New Roman"/>
          </w:rPr>
          <w:t>https://waset.org/publications/12654/is-e-learning-based-on-learning-theories-a-literature-review</w:t>
        </w:r>
      </w:hyperlink>
    </w:p>
    <w:p w14:paraId="7FA3B3CA" w14:textId="77777777" w:rsidR="00C71BD9" w:rsidRDefault="00C71BD9">
      <w:pPr>
        <w:rPr>
          <w:rFonts w:eastAsia="Times New Roman" w:cs="Times New Roman"/>
        </w:rPr>
      </w:pPr>
    </w:p>
    <w:p w14:paraId="46355ABF" w14:textId="77777777" w:rsidR="00C71BD9" w:rsidRDefault="00C15045">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7E72FBA" w14:textId="77777777" w:rsidR="00C71BD9" w:rsidRDefault="00C71BD9">
      <w:pPr>
        <w:rPr>
          <w:rFonts w:eastAsia="Times New Roman" w:cs="Times New Roman"/>
          <w:color w:val="222222"/>
          <w:highlight w:val="white"/>
          <w:lang w:eastAsia="sv-SE"/>
        </w:rPr>
      </w:pPr>
    </w:p>
    <w:p w14:paraId="4B1E99FB" w14:textId="77777777" w:rsidR="00C71BD9" w:rsidRDefault="00C15045">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700620DA" w14:textId="77777777" w:rsidR="00C71BD9" w:rsidRDefault="00C71BD9">
      <w:pPr>
        <w:rPr>
          <w:rFonts w:eastAsia="Times New Roman" w:cs="Times New Roman"/>
        </w:rPr>
      </w:pPr>
    </w:p>
    <w:p w14:paraId="36272FE6" w14:textId="77777777" w:rsidR="00C71BD9" w:rsidRDefault="00C15045">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18656931" w14:textId="77777777" w:rsidR="00C71BD9" w:rsidRDefault="00C15045">
      <w:pPr>
        <w:pStyle w:val="Litteraturfrteckning1"/>
      </w:pPr>
      <w:r>
        <w:fldChar w:fldCharType="begin"/>
      </w:r>
      <w:r>
        <w:instrText>ADDIN ZOTERO_BIBL {"uncited":[],"omitted":[],"custom":[]} CSL_BIBLIOGRAPHY</w:instrText>
      </w:r>
      <w:r>
        <w:fldChar w:fldCharType="end"/>
      </w:r>
      <w:bookmarkStart w:id="27" w:name="__Fieldmark__1067_823957682"/>
      <w:bookmarkEnd w:id="27"/>
    </w:p>
    <w:p w14:paraId="05814017" w14:textId="77777777" w:rsidR="00C71BD9" w:rsidRDefault="00C15045">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4A846A2D" w14:textId="77777777" w:rsidR="00C71BD9" w:rsidRDefault="00C71BD9">
      <w:pPr>
        <w:rPr>
          <w:rFonts w:eastAsia="Times New Roman" w:cs="Times New Roman"/>
          <w:lang w:eastAsia="sv-SE"/>
        </w:rPr>
      </w:pPr>
    </w:p>
    <w:p w14:paraId="54EA268D" w14:textId="77777777" w:rsidR="00C71BD9" w:rsidRDefault="00C15045">
      <w:pPr>
        <w:rPr>
          <w:rFonts w:eastAsia="Times New Roman" w:cs="Times New Roman"/>
          <w:lang w:eastAsia="sv-SE"/>
        </w:rPr>
      </w:pPr>
      <w:proofErr w:type="spellStart"/>
      <w:r>
        <w:rPr>
          <w:rFonts w:eastAsia="Times New Roman" w:cs="Times New Roman"/>
          <w:color w:val="222222"/>
          <w:shd w:val="clear" w:color="auto" w:fill="FFFFFF"/>
          <w:lang w:eastAsia="sv-SE"/>
        </w:rPr>
        <w:lastRenderedPageBreak/>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35D5BFC6" w14:textId="77777777" w:rsidR="00C71BD9" w:rsidRDefault="00C71BD9">
      <w:pPr>
        <w:rPr>
          <w:rFonts w:eastAsia="Times New Roman" w:cs="Times New Roman"/>
        </w:rPr>
      </w:pPr>
    </w:p>
    <w:p w14:paraId="642ACC85" w14:textId="77777777" w:rsidR="00C71BD9" w:rsidRDefault="00C15045">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58F4EFFE" w14:textId="77777777" w:rsidR="00C71BD9" w:rsidRDefault="00C71BD9">
      <w:pPr>
        <w:rPr>
          <w:rFonts w:eastAsia="Times New Roman" w:cs="Times New Roman"/>
        </w:rPr>
      </w:pPr>
    </w:p>
    <w:p w14:paraId="47A7CFC5" w14:textId="77777777" w:rsidR="00C71BD9" w:rsidRDefault="00C15045">
      <w:pPr>
        <w:spacing w:after="200" w:line="0" w:lineRule="auto"/>
      </w:pPr>
      <w:r>
        <w:t xml:space="preserve"> </w:t>
      </w:r>
      <w:r>
        <w:br w:type="page"/>
      </w:r>
    </w:p>
    <w:p w14:paraId="0BDA9302" w14:textId="77777777" w:rsidR="00C71BD9" w:rsidRDefault="00C15045">
      <w:pPr>
        <w:pStyle w:val="Heading1-woutnumbering"/>
        <w:rPr>
          <w:lang w:val="sv-SE"/>
        </w:rPr>
      </w:pPr>
      <w:bookmarkStart w:id="28" w:name="_Toc391456187"/>
      <w:bookmarkEnd w:id="28"/>
      <w:r>
        <w:rPr>
          <w:lang w:val="sv-SE"/>
        </w:rPr>
        <w:lastRenderedPageBreak/>
        <w:t>Bilaga A – Intervjufrågor</w:t>
      </w:r>
    </w:p>
    <w:p w14:paraId="5B46706B" w14:textId="77777777" w:rsidR="00C71BD9" w:rsidRDefault="00C15045">
      <w:pPr>
        <w:rPr>
          <w:rStyle w:val="Starkbetoning"/>
          <w:i w:val="0"/>
          <w:color w:val="00000A"/>
          <w:sz w:val="28"/>
          <w:szCs w:val="28"/>
        </w:rPr>
      </w:pPr>
      <w:r>
        <w:rPr>
          <w:rStyle w:val="Starkbetoning"/>
          <w:i w:val="0"/>
          <w:color w:val="00000A"/>
          <w:sz w:val="28"/>
          <w:szCs w:val="28"/>
        </w:rPr>
        <w:t>Intervju om pedagogiken på Grade</w:t>
      </w:r>
    </w:p>
    <w:p w14:paraId="385397A8" w14:textId="77777777" w:rsidR="00C71BD9" w:rsidRDefault="00C71BD9"/>
    <w:p w14:paraId="79EDD940" w14:textId="77777777" w:rsidR="00C71BD9" w:rsidRDefault="00C15045">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34B4688F" w14:textId="77777777" w:rsidR="00C71BD9" w:rsidRDefault="00C71BD9">
      <w:pPr>
        <w:pStyle w:val="Underrubrik"/>
        <w:rPr>
          <w:rStyle w:val="Starkbetoning"/>
          <w:color w:val="00000A"/>
          <w:sz w:val="23"/>
          <w:szCs w:val="23"/>
        </w:rPr>
      </w:pPr>
    </w:p>
    <w:p w14:paraId="081BF69E" w14:textId="77777777" w:rsidR="00C71BD9" w:rsidRDefault="00C15045">
      <w:pPr>
        <w:pStyle w:val="Underrubrik"/>
        <w:rPr>
          <w:rStyle w:val="Starkbetoning"/>
          <w:color w:val="00000A"/>
          <w:sz w:val="23"/>
          <w:szCs w:val="23"/>
        </w:rPr>
      </w:pPr>
      <w:r>
        <w:rPr>
          <w:rStyle w:val="Starkbetoning"/>
          <w:color w:val="00000A"/>
          <w:sz w:val="23"/>
          <w:szCs w:val="23"/>
        </w:rPr>
        <w:t xml:space="preserve">Inledning </w:t>
      </w:r>
    </w:p>
    <w:p w14:paraId="33D0B582" w14:textId="77777777" w:rsidR="00C71BD9" w:rsidRDefault="00C71BD9"/>
    <w:p w14:paraId="68D01936" w14:textId="77777777" w:rsidR="00C71BD9" w:rsidRDefault="00C15045">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1264166B" w14:textId="77777777" w:rsidR="00C71BD9" w:rsidRDefault="00C71BD9">
      <w:pPr>
        <w:contextualSpacing/>
        <w:rPr>
          <w:rFonts w:cs="Times New Roman"/>
        </w:rPr>
      </w:pPr>
    </w:p>
    <w:p w14:paraId="24BCCCA2" w14:textId="77777777" w:rsidR="00C71BD9" w:rsidRDefault="00C15045">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7A031A72" w14:textId="77777777" w:rsidR="00C71BD9" w:rsidRDefault="00C71BD9">
      <w:pPr>
        <w:contextualSpacing/>
        <w:rPr>
          <w:rFonts w:cs="Times New Roman"/>
        </w:rPr>
      </w:pPr>
    </w:p>
    <w:p w14:paraId="641A7F13" w14:textId="77777777" w:rsidR="00C71BD9" w:rsidRDefault="00C15045">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6789D8E3" w14:textId="77777777" w:rsidR="00C71BD9" w:rsidRDefault="00C71BD9">
      <w:pPr>
        <w:contextualSpacing/>
        <w:rPr>
          <w:rFonts w:cs="Times New Roman"/>
        </w:rPr>
      </w:pPr>
    </w:p>
    <w:p w14:paraId="2E526644" w14:textId="77777777" w:rsidR="00C71BD9" w:rsidRDefault="00C15045">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2A2A0477" w14:textId="77777777" w:rsidR="00C71BD9" w:rsidRDefault="00C71BD9">
      <w:pPr>
        <w:contextualSpacing/>
        <w:rPr>
          <w:rFonts w:cs="Times New Roman"/>
          <w:color w:val="000000"/>
        </w:rPr>
      </w:pPr>
    </w:p>
    <w:p w14:paraId="28FA00D4" w14:textId="77777777" w:rsidR="00C71BD9" w:rsidRDefault="00C15045">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19FE9651" w14:textId="77777777" w:rsidR="00C71BD9" w:rsidRDefault="00C71BD9">
      <w:pPr>
        <w:pStyle w:val="Underrubrik"/>
        <w:jc w:val="both"/>
        <w:rPr>
          <w:rFonts w:eastAsiaTheme="minorEastAsia" w:cstheme="minorBidi"/>
          <w:i w:val="0"/>
          <w:iCs w:val="0"/>
          <w:color w:val="00000A"/>
          <w:spacing w:val="0"/>
          <w:sz w:val="23"/>
          <w:szCs w:val="23"/>
        </w:rPr>
      </w:pPr>
    </w:p>
    <w:p w14:paraId="56D957F9" w14:textId="77777777" w:rsidR="00C71BD9" w:rsidRDefault="00C15045">
      <w:pPr>
        <w:pStyle w:val="Underrubrik"/>
        <w:rPr>
          <w:rStyle w:val="Starkbetoning"/>
          <w:color w:val="00000A"/>
          <w:sz w:val="23"/>
          <w:szCs w:val="23"/>
        </w:rPr>
      </w:pPr>
      <w:r>
        <w:rPr>
          <w:rStyle w:val="Starkbetoning"/>
          <w:color w:val="00000A"/>
          <w:sz w:val="23"/>
          <w:szCs w:val="23"/>
        </w:rPr>
        <w:t>Uppmuntra deltagande</w:t>
      </w:r>
    </w:p>
    <w:p w14:paraId="6B10CE49" w14:textId="77777777" w:rsidR="00C71BD9" w:rsidRDefault="00C71BD9"/>
    <w:p w14:paraId="7EC6B6C2" w14:textId="77777777" w:rsidR="00C71BD9" w:rsidRDefault="00C15045">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85E3494" w14:textId="77777777" w:rsidR="00C71BD9" w:rsidRDefault="00C71BD9">
      <w:pPr>
        <w:pStyle w:val="Liststycke"/>
        <w:spacing w:before="158" w:after="158"/>
        <w:ind w:left="360"/>
        <w:outlineLvl w:val="3"/>
        <w:rPr>
          <w:rFonts w:ascii="Times New Roman" w:eastAsia="Times New Roman" w:hAnsi="Times New Roman" w:cs="Times New Roman"/>
          <w:color w:val="333333"/>
          <w:sz w:val="22"/>
          <w:szCs w:val="22"/>
        </w:rPr>
      </w:pPr>
    </w:p>
    <w:p w14:paraId="4113CE3C" w14:textId="77777777" w:rsidR="00C71BD9" w:rsidRDefault="00C15045">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2FDB9DAD" w14:textId="77777777" w:rsidR="00C71BD9" w:rsidRDefault="00C15045">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173CD370" w14:textId="77777777" w:rsidR="00C71BD9" w:rsidRDefault="00C71BD9"/>
    <w:p w14:paraId="13881E25" w14:textId="77777777" w:rsidR="00C71BD9" w:rsidRDefault="00C15045">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67F93C98" w14:textId="77777777" w:rsidR="00C71BD9" w:rsidRDefault="00C71BD9">
      <w:pPr>
        <w:pStyle w:val="Liststycke"/>
        <w:ind w:left="360"/>
        <w:rPr>
          <w:rStyle w:val="Betoning"/>
          <w:rFonts w:ascii="Times New Roman" w:hAnsi="Times New Roman" w:cs="Times New Roman"/>
          <w:i w:val="0"/>
          <w:sz w:val="22"/>
          <w:szCs w:val="22"/>
        </w:rPr>
      </w:pPr>
    </w:p>
    <w:p w14:paraId="5F96742D" w14:textId="77777777" w:rsidR="00C71BD9" w:rsidRDefault="00C15045">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29F3BDD6" w14:textId="77777777" w:rsidR="00C71BD9" w:rsidRDefault="00C71BD9">
      <w:pPr>
        <w:rPr>
          <w:rStyle w:val="Betoning"/>
          <w:rFonts w:cs="Times New Roman"/>
          <w:i w:val="0"/>
        </w:rPr>
      </w:pPr>
    </w:p>
    <w:p w14:paraId="06C68C45" w14:textId="77777777" w:rsidR="00C71BD9" w:rsidRDefault="00C15045">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09FFD829" w14:textId="77777777" w:rsidR="00C71BD9" w:rsidRDefault="00C71BD9">
      <w:pPr>
        <w:rPr>
          <w:iCs/>
          <w:color w:val="FF0000"/>
        </w:rPr>
      </w:pPr>
    </w:p>
    <w:p w14:paraId="37144D00" w14:textId="77777777" w:rsidR="00C71BD9" w:rsidRDefault="00C71BD9">
      <w:pPr>
        <w:pStyle w:val="Underrubrik"/>
        <w:rPr>
          <w:b/>
          <w:i w:val="0"/>
          <w:color w:val="00000A"/>
          <w:sz w:val="23"/>
          <w:szCs w:val="23"/>
        </w:rPr>
      </w:pPr>
    </w:p>
    <w:p w14:paraId="20DAC401" w14:textId="77777777" w:rsidR="00C71BD9" w:rsidRDefault="00C71BD9">
      <w:pPr>
        <w:pStyle w:val="Underrubrik"/>
        <w:rPr>
          <w:b/>
          <w:i w:val="0"/>
          <w:color w:val="00000A"/>
          <w:sz w:val="23"/>
          <w:szCs w:val="23"/>
        </w:rPr>
      </w:pPr>
    </w:p>
    <w:p w14:paraId="039E2D63" w14:textId="77777777" w:rsidR="00C71BD9" w:rsidRDefault="00C71BD9">
      <w:pPr>
        <w:pStyle w:val="Underrubrik"/>
        <w:rPr>
          <w:b/>
          <w:i w:val="0"/>
          <w:color w:val="00000A"/>
          <w:sz w:val="23"/>
          <w:szCs w:val="23"/>
        </w:rPr>
      </w:pPr>
    </w:p>
    <w:p w14:paraId="663FEC54" w14:textId="77777777" w:rsidR="00C71BD9" w:rsidRDefault="00C15045">
      <w:pPr>
        <w:pStyle w:val="Underrubrik"/>
        <w:rPr>
          <w:b/>
          <w:i w:val="0"/>
          <w:color w:val="00000A"/>
          <w:sz w:val="23"/>
          <w:szCs w:val="23"/>
        </w:rPr>
      </w:pPr>
      <w:r>
        <w:rPr>
          <w:b/>
          <w:i w:val="0"/>
          <w:color w:val="00000A"/>
          <w:sz w:val="23"/>
          <w:szCs w:val="23"/>
        </w:rPr>
        <w:lastRenderedPageBreak/>
        <w:t>Bedömning &amp; Hjälp</w:t>
      </w:r>
    </w:p>
    <w:p w14:paraId="3D5A49A7" w14:textId="77777777" w:rsidR="00C71BD9" w:rsidRDefault="00C71BD9"/>
    <w:p w14:paraId="4BC85E2A" w14:textId="77777777" w:rsidR="00C71BD9" w:rsidRDefault="00C15045">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60D14A92" w14:textId="77777777" w:rsidR="00C71BD9" w:rsidRDefault="00C71BD9">
      <w:pPr>
        <w:pStyle w:val="Liststycke"/>
        <w:ind w:left="792"/>
        <w:rPr>
          <w:rStyle w:val="Betoning"/>
          <w:rFonts w:ascii="Times New Roman" w:hAnsi="Times New Roman" w:cs="Times New Roman"/>
          <w:i w:val="0"/>
          <w:sz w:val="22"/>
          <w:szCs w:val="22"/>
        </w:rPr>
      </w:pPr>
    </w:p>
    <w:p w14:paraId="5826B0A8" w14:textId="77777777" w:rsidR="00C71BD9" w:rsidRDefault="00C15045">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F541344" w14:textId="77777777" w:rsidR="00C71BD9" w:rsidRDefault="00C15045">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77409AB" w14:textId="77777777" w:rsidR="00C71BD9" w:rsidRDefault="00C15045">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79A3C986" w14:textId="77777777" w:rsidR="00C71BD9" w:rsidRDefault="00C15045">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1B7702CF" w14:textId="77777777" w:rsidR="00C71BD9" w:rsidRDefault="00C15045">
      <w:pPr>
        <w:pStyle w:val="Underrubrik"/>
        <w:rPr>
          <w:b/>
          <w:bCs/>
          <w:i w:val="0"/>
          <w:iCs w:val="0"/>
          <w:color w:val="00000A"/>
          <w:sz w:val="23"/>
          <w:szCs w:val="23"/>
        </w:rPr>
      </w:pPr>
      <w:r>
        <w:rPr>
          <w:rStyle w:val="Starkbetoning"/>
          <w:color w:val="00000A"/>
          <w:sz w:val="23"/>
          <w:szCs w:val="23"/>
        </w:rPr>
        <w:t>Samarbete</w:t>
      </w:r>
    </w:p>
    <w:p w14:paraId="3FB36CAE" w14:textId="77777777" w:rsidR="00C71BD9" w:rsidRDefault="00C15045">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615D32DD" w14:textId="77777777" w:rsidR="00C71BD9" w:rsidRDefault="00C15045">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4F753874" w14:textId="77777777" w:rsidR="00C71BD9" w:rsidRDefault="00C15045">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5F0390C2" w14:textId="77777777" w:rsidR="00C71BD9" w:rsidRDefault="00C71BD9">
      <w:pPr>
        <w:spacing w:before="158" w:after="158"/>
        <w:outlineLvl w:val="3"/>
        <w:rPr>
          <w:rFonts w:eastAsia="Times New Roman" w:cs="Times New Roman"/>
          <w:color w:val="333333"/>
          <w:sz w:val="23"/>
          <w:szCs w:val="23"/>
        </w:rPr>
      </w:pPr>
    </w:p>
    <w:p w14:paraId="26D53B6B" w14:textId="77777777" w:rsidR="00C71BD9" w:rsidRDefault="00C71BD9">
      <w:pPr>
        <w:pStyle w:val="Heading1-woutnumbering"/>
        <w:rPr>
          <w:lang w:val="sv-SE"/>
        </w:rPr>
      </w:pPr>
    </w:p>
    <w:p w14:paraId="5D5542A6" w14:textId="77777777" w:rsidR="00C71BD9" w:rsidRDefault="00C15045">
      <w:pPr>
        <w:spacing w:after="200" w:line="0" w:lineRule="auto"/>
        <w:rPr>
          <w:rFonts w:ascii="Verdana" w:eastAsiaTheme="majorEastAsia" w:hAnsi="Verdana" w:cstheme="majorBidi"/>
          <w:bCs/>
          <w:color w:val="000000" w:themeColor="text1"/>
          <w:sz w:val="52"/>
          <w:szCs w:val="28"/>
        </w:rPr>
      </w:pPr>
      <w:r>
        <w:br w:type="page"/>
      </w:r>
    </w:p>
    <w:p w14:paraId="2AEABEC9" w14:textId="77777777" w:rsidR="00C71BD9" w:rsidRDefault="00C15045">
      <w:pPr>
        <w:pStyle w:val="Heading1-woutnumbering"/>
        <w:rPr>
          <w:lang w:val="sv-SE"/>
        </w:rPr>
      </w:pPr>
      <w:bookmarkStart w:id="29" w:name="_Toc391456188"/>
      <w:bookmarkEnd w:id="29"/>
      <w:r>
        <w:rPr>
          <w:lang w:val="sv-SE"/>
        </w:rPr>
        <w:lastRenderedPageBreak/>
        <w:t>Bilaga B – Pedagogisk tabell</w:t>
      </w:r>
    </w:p>
    <w:p w14:paraId="0AA5EEC1" w14:textId="77777777" w:rsidR="00C71BD9" w:rsidRDefault="00C71BD9">
      <w:pPr>
        <w:rPr>
          <w:b/>
        </w:rPr>
      </w:pPr>
    </w:p>
    <w:tbl>
      <w:tblPr>
        <w:tblStyle w:val="Tabellrutnt"/>
        <w:tblW w:w="9382" w:type="dxa"/>
        <w:tblInd w:w="-176" w:type="dxa"/>
        <w:tblLook w:val="04A0" w:firstRow="1" w:lastRow="0" w:firstColumn="1" w:lastColumn="0" w:noHBand="0" w:noVBand="1"/>
      </w:tblPr>
      <w:tblGrid>
        <w:gridCol w:w="3244"/>
        <w:gridCol w:w="3069"/>
        <w:gridCol w:w="3069"/>
      </w:tblGrid>
      <w:tr w:rsidR="00C71BD9" w14:paraId="73CF03F8" w14:textId="77777777">
        <w:trPr>
          <w:trHeight w:val="61"/>
        </w:trPr>
        <w:tc>
          <w:tcPr>
            <w:tcW w:w="3244" w:type="dxa"/>
            <w:shd w:val="clear" w:color="auto" w:fill="auto"/>
            <w:tcMar>
              <w:left w:w="108" w:type="dxa"/>
            </w:tcMar>
          </w:tcPr>
          <w:p w14:paraId="1AC50B67" w14:textId="77777777" w:rsidR="00C71BD9" w:rsidRDefault="00C15045">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8" w:type="dxa"/>
            </w:tcMar>
          </w:tcPr>
          <w:p w14:paraId="1453251E" w14:textId="77777777" w:rsidR="00C71BD9" w:rsidRDefault="00C15045">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8" w:type="dxa"/>
            </w:tcMar>
          </w:tcPr>
          <w:p w14:paraId="54C3BA4D" w14:textId="77777777" w:rsidR="00C71BD9" w:rsidRDefault="00C15045">
            <w:pPr>
              <w:jc w:val="center"/>
              <w:rPr>
                <w:rFonts w:asciiTheme="minorHAnsi" w:hAnsiTheme="minorHAnsi"/>
                <w:sz w:val="18"/>
                <w:szCs w:val="18"/>
              </w:rPr>
            </w:pPr>
            <w:r>
              <w:rPr>
                <w:rFonts w:asciiTheme="minorHAnsi" w:hAnsiTheme="minorHAnsi"/>
                <w:sz w:val="18"/>
                <w:szCs w:val="18"/>
              </w:rPr>
              <w:t>Sociokulturellt</w:t>
            </w:r>
          </w:p>
        </w:tc>
      </w:tr>
      <w:tr w:rsidR="00C71BD9" w14:paraId="6637184A" w14:textId="77777777">
        <w:trPr>
          <w:trHeight w:val="364"/>
        </w:trPr>
        <w:tc>
          <w:tcPr>
            <w:tcW w:w="3244" w:type="dxa"/>
            <w:shd w:val="clear" w:color="auto" w:fill="auto"/>
            <w:tcMar>
              <w:left w:w="108" w:type="dxa"/>
            </w:tcMar>
            <w:vAlign w:val="center"/>
          </w:tcPr>
          <w:p w14:paraId="67D845CA" w14:textId="77777777" w:rsidR="00C71BD9" w:rsidRDefault="00C15045">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8" w:type="dxa"/>
            </w:tcMar>
            <w:vAlign w:val="center"/>
          </w:tcPr>
          <w:p w14:paraId="6EFA4A98" w14:textId="77777777" w:rsidR="00C71BD9" w:rsidRDefault="00C15045">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8" w:type="dxa"/>
            </w:tcMar>
            <w:vAlign w:val="center"/>
          </w:tcPr>
          <w:p w14:paraId="130C9EDC" w14:textId="77777777" w:rsidR="00C71BD9" w:rsidRDefault="00C15045">
            <w:pPr>
              <w:jc w:val="center"/>
              <w:rPr>
                <w:rFonts w:asciiTheme="minorHAnsi" w:hAnsiTheme="minorHAnsi"/>
                <w:i/>
                <w:sz w:val="18"/>
                <w:szCs w:val="18"/>
              </w:rPr>
            </w:pPr>
            <w:r>
              <w:rPr>
                <w:rFonts w:asciiTheme="minorHAnsi" w:hAnsiTheme="minorHAnsi"/>
                <w:i/>
                <w:sz w:val="18"/>
                <w:szCs w:val="18"/>
              </w:rPr>
              <w:t>Aktivitets teori</w:t>
            </w:r>
          </w:p>
        </w:tc>
      </w:tr>
      <w:tr w:rsidR="00C71BD9" w14:paraId="0CD6F2EC" w14:textId="77777777">
        <w:tc>
          <w:tcPr>
            <w:tcW w:w="3244" w:type="dxa"/>
            <w:shd w:val="clear" w:color="auto" w:fill="auto"/>
            <w:tcMar>
              <w:left w:w="108" w:type="dxa"/>
            </w:tcMar>
            <w:vAlign w:val="center"/>
          </w:tcPr>
          <w:p w14:paraId="6AABBBD4" w14:textId="77777777" w:rsidR="00C71BD9" w:rsidRDefault="00C15045">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8" w:type="dxa"/>
            </w:tcMar>
            <w:vAlign w:val="center"/>
          </w:tcPr>
          <w:p w14:paraId="595191E6" w14:textId="77777777" w:rsidR="00C71BD9" w:rsidRDefault="00C15045">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8" w:type="dxa"/>
            </w:tcMar>
            <w:vAlign w:val="center"/>
          </w:tcPr>
          <w:p w14:paraId="29571540" w14:textId="77777777" w:rsidR="00C71BD9" w:rsidRDefault="00C15045">
            <w:pPr>
              <w:jc w:val="center"/>
              <w:rPr>
                <w:rFonts w:asciiTheme="minorHAnsi" w:hAnsiTheme="minorHAnsi"/>
                <w:sz w:val="18"/>
                <w:szCs w:val="18"/>
              </w:rPr>
            </w:pPr>
            <w:r>
              <w:rPr>
                <w:rFonts w:asciiTheme="minorHAnsi" w:hAnsiTheme="minorHAnsi"/>
                <w:b/>
                <w:sz w:val="18"/>
                <w:szCs w:val="18"/>
              </w:rPr>
              <w:t xml:space="preserve">Inledning </w:t>
            </w:r>
          </w:p>
        </w:tc>
      </w:tr>
      <w:tr w:rsidR="00C71BD9" w14:paraId="76F612BD" w14:textId="77777777">
        <w:trPr>
          <w:trHeight w:val="2313"/>
        </w:trPr>
        <w:tc>
          <w:tcPr>
            <w:tcW w:w="3244" w:type="dxa"/>
            <w:shd w:val="clear" w:color="auto" w:fill="auto"/>
            <w:tcMar>
              <w:left w:w="108" w:type="dxa"/>
            </w:tcMar>
          </w:tcPr>
          <w:p w14:paraId="2D3203D4" w14:textId="77777777" w:rsidR="00C71BD9" w:rsidRDefault="00C15045">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2C9A96A" w14:textId="77777777" w:rsidR="00C71BD9" w:rsidRDefault="00C15045">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D7539B3" w14:textId="77777777" w:rsidR="00C71BD9" w:rsidRDefault="00C15045">
            <w:pPr>
              <w:rPr>
                <w:rFonts w:asciiTheme="minorHAnsi" w:hAnsiTheme="minorHAnsi"/>
                <w:sz w:val="18"/>
                <w:szCs w:val="18"/>
              </w:rPr>
            </w:pPr>
            <w:r>
              <w:rPr>
                <w:rFonts w:asciiTheme="minorHAnsi" w:hAnsiTheme="minorHAnsi"/>
                <w:sz w:val="18"/>
                <w:szCs w:val="18"/>
              </w:rPr>
              <w:t>I kursen ska det uttalas vilka kunskaper som ska läras under kursen.</w:t>
            </w:r>
          </w:p>
          <w:p w14:paraId="55335AF9" w14:textId="77777777" w:rsidR="00C71BD9" w:rsidRDefault="00C15045">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8" w:type="dxa"/>
            </w:tcMar>
          </w:tcPr>
          <w:p w14:paraId="2E35DF38" w14:textId="77777777" w:rsidR="00C71BD9" w:rsidRDefault="00C15045">
            <w:pPr>
              <w:rPr>
                <w:rFonts w:asciiTheme="minorHAnsi" w:hAnsiTheme="minorHAnsi"/>
                <w:b/>
                <w:sz w:val="18"/>
                <w:szCs w:val="18"/>
              </w:rPr>
            </w:pPr>
            <w:r>
              <w:rPr>
                <w:rFonts w:asciiTheme="minorHAnsi" w:hAnsiTheme="minorHAnsi"/>
                <w:b/>
                <w:sz w:val="18"/>
                <w:szCs w:val="18"/>
              </w:rPr>
              <w:t>Aktiv &amp; manipulerande:</w:t>
            </w:r>
          </w:p>
          <w:p w14:paraId="63C13C3C" w14:textId="77777777" w:rsidR="00C71BD9" w:rsidRDefault="00C15045">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730C249" w14:textId="77777777" w:rsidR="00C71BD9" w:rsidRDefault="00C71BD9">
            <w:pPr>
              <w:rPr>
                <w:rFonts w:asciiTheme="minorHAnsi" w:hAnsiTheme="minorHAnsi"/>
                <w:sz w:val="20"/>
                <w:szCs w:val="20"/>
              </w:rPr>
            </w:pPr>
          </w:p>
        </w:tc>
        <w:tc>
          <w:tcPr>
            <w:tcW w:w="3069" w:type="dxa"/>
            <w:shd w:val="clear" w:color="auto" w:fill="auto"/>
            <w:tcMar>
              <w:left w:w="108" w:type="dxa"/>
            </w:tcMar>
          </w:tcPr>
          <w:p w14:paraId="749A20FD"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7F08C22"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423CE8DE" w14:textId="77777777" w:rsidR="00C71BD9" w:rsidRDefault="00C71BD9">
            <w:pPr>
              <w:widowControl w:val="0"/>
              <w:rPr>
                <w:rFonts w:asciiTheme="minorHAnsi" w:hAnsiTheme="minorHAnsi"/>
                <w:sz w:val="18"/>
                <w:szCs w:val="18"/>
              </w:rPr>
            </w:pPr>
          </w:p>
          <w:p w14:paraId="35BE516F"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6146DF6C" w14:textId="77777777" w:rsidR="00C71BD9" w:rsidRDefault="00C15045">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C71BD9" w14:paraId="4E2118F1" w14:textId="77777777">
        <w:trPr>
          <w:trHeight w:val="61"/>
        </w:trPr>
        <w:tc>
          <w:tcPr>
            <w:tcW w:w="3244" w:type="dxa"/>
            <w:shd w:val="clear" w:color="auto" w:fill="auto"/>
            <w:tcMar>
              <w:left w:w="108" w:type="dxa"/>
            </w:tcMar>
          </w:tcPr>
          <w:p w14:paraId="5939DB10" w14:textId="77777777" w:rsidR="00C71BD9" w:rsidRDefault="00C15045">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8" w:type="dxa"/>
            </w:tcMar>
          </w:tcPr>
          <w:p w14:paraId="1B95DF23" w14:textId="77777777" w:rsidR="00C71BD9" w:rsidRDefault="00C15045">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8" w:type="dxa"/>
            </w:tcMar>
          </w:tcPr>
          <w:p w14:paraId="5F9E11E3" w14:textId="77777777" w:rsidR="00C71BD9" w:rsidRDefault="00C15045">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C71BD9" w14:paraId="61EB624F" w14:textId="77777777">
        <w:trPr>
          <w:trHeight w:val="1613"/>
        </w:trPr>
        <w:tc>
          <w:tcPr>
            <w:tcW w:w="3244" w:type="dxa"/>
            <w:shd w:val="clear" w:color="auto" w:fill="auto"/>
            <w:tcMar>
              <w:left w:w="108" w:type="dxa"/>
            </w:tcMar>
          </w:tcPr>
          <w:p w14:paraId="66C6A978" w14:textId="77777777" w:rsidR="00C71BD9" w:rsidRDefault="00C15045">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6E604B37" w14:textId="77777777" w:rsidR="00C71BD9" w:rsidRDefault="00C15045">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7F326906" w14:textId="77777777" w:rsidR="00C71BD9" w:rsidRDefault="00C15045">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4BF408AF" w14:textId="77777777" w:rsidR="00C71BD9" w:rsidRDefault="00C71BD9">
            <w:pPr>
              <w:widowControl w:val="0"/>
              <w:rPr>
                <w:rStyle w:val="Starkbetoning"/>
                <w:rFonts w:asciiTheme="minorHAnsi" w:hAnsiTheme="minorHAnsi"/>
                <w:i w:val="0"/>
                <w:color w:val="00000A"/>
                <w:sz w:val="20"/>
                <w:szCs w:val="20"/>
              </w:rPr>
            </w:pPr>
          </w:p>
        </w:tc>
        <w:tc>
          <w:tcPr>
            <w:tcW w:w="3069" w:type="dxa"/>
            <w:shd w:val="clear" w:color="auto" w:fill="auto"/>
            <w:tcMar>
              <w:left w:w="108" w:type="dxa"/>
            </w:tcMar>
          </w:tcPr>
          <w:p w14:paraId="6BFE0500" w14:textId="77777777" w:rsidR="00C71BD9" w:rsidRDefault="00C15045">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0B12D2A1" w14:textId="77777777" w:rsidR="00C71BD9" w:rsidRDefault="00C15045">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8" w:type="dxa"/>
            </w:tcMar>
          </w:tcPr>
          <w:p w14:paraId="6C272741" w14:textId="77777777" w:rsidR="00C71BD9" w:rsidRDefault="00C15045">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3519CE5E" w14:textId="77777777" w:rsidR="00C71BD9" w:rsidRDefault="00C15045">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3A0EB966" w14:textId="77777777" w:rsidR="00C71BD9" w:rsidRDefault="00C71BD9">
            <w:pPr>
              <w:rPr>
                <w:rStyle w:val="Starkbetoning"/>
                <w:rFonts w:asciiTheme="minorHAnsi" w:hAnsiTheme="minorHAnsi"/>
                <w:i w:val="0"/>
                <w:color w:val="00000A"/>
                <w:sz w:val="20"/>
                <w:szCs w:val="20"/>
              </w:rPr>
            </w:pPr>
          </w:p>
        </w:tc>
      </w:tr>
      <w:tr w:rsidR="00C71BD9" w14:paraId="424923F2" w14:textId="77777777">
        <w:tc>
          <w:tcPr>
            <w:tcW w:w="3244" w:type="dxa"/>
            <w:shd w:val="clear" w:color="auto" w:fill="auto"/>
            <w:tcMar>
              <w:left w:w="108" w:type="dxa"/>
            </w:tcMar>
          </w:tcPr>
          <w:p w14:paraId="1E274BE4"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8" w:type="dxa"/>
            </w:tcMar>
          </w:tcPr>
          <w:p w14:paraId="64971F7A" w14:textId="77777777" w:rsidR="00C71BD9" w:rsidRDefault="00C15045">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8" w:type="dxa"/>
            </w:tcMar>
          </w:tcPr>
          <w:p w14:paraId="149F6743"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C71BD9" w14:paraId="4DA7F3DC" w14:textId="77777777">
        <w:tc>
          <w:tcPr>
            <w:tcW w:w="3244" w:type="dxa"/>
            <w:shd w:val="clear" w:color="auto" w:fill="auto"/>
            <w:tcMar>
              <w:left w:w="108" w:type="dxa"/>
            </w:tcMar>
          </w:tcPr>
          <w:p w14:paraId="0AF4D402"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6D760313" w14:textId="77777777" w:rsidR="00C71BD9" w:rsidRDefault="00C15045">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6360F280" w14:textId="77777777" w:rsidR="00C71BD9" w:rsidRDefault="00C15045">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1944096B" w14:textId="77777777" w:rsidR="00C71BD9" w:rsidRDefault="00C15045">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8" w:type="dxa"/>
            </w:tcMar>
          </w:tcPr>
          <w:p w14:paraId="622A1D71" w14:textId="77777777" w:rsidR="00C71BD9" w:rsidRDefault="00C15045">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04B87483" w14:textId="77777777" w:rsidR="00C71BD9" w:rsidRDefault="00C15045">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335A6DC1" w14:textId="77777777" w:rsidR="00C71BD9" w:rsidRDefault="00C71BD9">
            <w:pPr>
              <w:rPr>
                <w:rFonts w:asciiTheme="minorHAnsi" w:hAnsiTheme="minorHAnsi" w:cs="AppleSystemUIFont"/>
                <w:color w:val="353535"/>
                <w:sz w:val="20"/>
                <w:szCs w:val="20"/>
              </w:rPr>
            </w:pPr>
          </w:p>
        </w:tc>
        <w:tc>
          <w:tcPr>
            <w:tcW w:w="3069" w:type="dxa"/>
            <w:shd w:val="clear" w:color="auto" w:fill="auto"/>
            <w:tcMar>
              <w:left w:w="108" w:type="dxa"/>
            </w:tcMar>
          </w:tcPr>
          <w:p w14:paraId="2F314661"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1065B2BC"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28869251" w14:textId="77777777" w:rsidR="00C71BD9" w:rsidRDefault="00C71BD9">
            <w:pPr>
              <w:widowControl w:val="0"/>
              <w:rPr>
                <w:rFonts w:asciiTheme="minorHAnsi" w:hAnsiTheme="minorHAnsi" w:cs="AppleSystemUIFont"/>
                <w:color w:val="353535"/>
                <w:sz w:val="20"/>
                <w:szCs w:val="20"/>
              </w:rPr>
            </w:pPr>
          </w:p>
        </w:tc>
      </w:tr>
      <w:tr w:rsidR="00C71BD9" w14:paraId="5734B4A4" w14:textId="77777777">
        <w:tc>
          <w:tcPr>
            <w:tcW w:w="3244" w:type="dxa"/>
            <w:shd w:val="clear" w:color="auto" w:fill="auto"/>
            <w:tcMar>
              <w:left w:w="108" w:type="dxa"/>
            </w:tcMar>
          </w:tcPr>
          <w:p w14:paraId="3F430EDF"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8" w:type="dxa"/>
            </w:tcMar>
          </w:tcPr>
          <w:p w14:paraId="0A9E5396" w14:textId="77777777" w:rsidR="00C71BD9" w:rsidRDefault="00C15045">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8" w:type="dxa"/>
            </w:tcMar>
          </w:tcPr>
          <w:p w14:paraId="76F95B69"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C71BD9" w14:paraId="179E26BD" w14:textId="77777777">
        <w:trPr>
          <w:trHeight w:val="1800"/>
        </w:trPr>
        <w:tc>
          <w:tcPr>
            <w:tcW w:w="3244" w:type="dxa"/>
            <w:shd w:val="clear" w:color="auto" w:fill="auto"/>
            <w:tcMar>
              <w:left w:w="108" w:type="dxa"/>
            </w:tcMar>
          </w:tcPr>
          <w:p w14:paraId="1C02EE31"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377895E2" w14:textId="77777777" w:rsidR="00C71BD9" w:rsidRDefault="00C15045">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81ACEE7" w14:textId="77777777" w:rsidR="00C71BD9" w:rsidRDefault="00C15045">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2780388E" w14:textId="77777777" w:rsidR="00C71BD9" w:rsidRDefault="00C15045">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8" w:type="dxa"/>
            </w:tcMar>
          </w:tcPr>
          <w:p w14:paraId="7D0661BF"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8E0C522"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8" w:type="dxa"/>
            </w:tcMar>
          </w:tcPr>
          <w:p w14:paraId="61F7A728"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74D48278"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C71BD9" w14:paraId="21F2D57C" w14:textId="77777777">
        <w:tc>
          <w:tcPr>
            <w:tcW w:w="3244" w:type="dxa"/>
            <w:shd w:val="clear" w:color="auto" w:fill="auto"/>
            <w:tcMar>
              <w:left w:w="108" w:type="dxa"/>
            </w:tcMar>
          </w:tcPr>
          <w:p w14:paraId="2940DEED" w14:textId="77777777" w:rsidR="00C71BD9" w:rsidRDefault="00C15045">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8" w:type="dxa"/>
            </w:tcMar>
          </w:tcPr>
          <w:p w14:paraId="38B501C4" w14:textId="77777777" w:rsidR="00C71BD9" w:rsidRDefault="00C15045">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8" w:type="dxa"/>
            </w:tcMar>
          </w:tcPr>
          <w:p w14:paraId="1311839D" w14:textId="77777777" w:rsidR="00C71BD9" w:rsidRDefault="00C15045">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C71BD9" w14:paraId="73FDC085" w14:textId="77777777">
        <w:tc>
          <w:tcPr>
            <w:tcW w:w="3244" w:type="dxa"/>
            <w:shd w:val="clear" w:color="auto" w:fill="auto"/>
            <w:tcMar>
              <w:left w:w="108" w:type="dxa"/>
            </w:tcMar>
          </w:tcPr>
          <w:p w14:paraId="7BF4B967"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7679AFEE" w14:textId="77777777" w:rsidR="00C71BD9" w:rsidRDefault="00C15045">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355F460E" w14:textId="77777777" w:rsidR="00C71BD9" w:rsidRDefault="00C15045">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8" w:type="dxa"/>
            </w:tcMar>
          </w:tcPr>
          <w:p w14:paraId="230F6606" w14:textId="77777777" w:rsidR="00C71BD9" w:rsidRDefault="00C15045">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8" w:type="dxa"/>
            </w:tcMar>
          </w:tcPr>
          <w:p w14:paraId="20C9ACFA" w14:textId="77777777" w:rsidR="00C71BD9" w:rsidRDefault="00C15045">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C71BD9" w14:paraId="7FB81A0A" w14:textId="77777777">
        <w:tc>
          <w:tcPr>
            <w:tcW w:w="3244" w:type="dxa"/>
            <w:shd w:val="clear" w:color="auto" w:fill="auto"/>
            <w:tcMar>
              <w:left w:w="108" w:type="dxa"/>
            </w:tcMar>
          </w:tcPr>
          <w:p w14:paraId="68CF9604"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8" w:type="dxa"/>
            </w:tcMar>
          </w:tcPr>
          <w:p w14:paraId="7EBB0046" w14:textId="77777777" w:rsidR="00C71BD9" w:rsidRDefault="00C15045">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8" w:type="dxa"/>
            </w:tcMar>
          </w:tcPr>
          <w:p w14:paraId="6706820D" w14:textId="77777777" w:rsidR="00C71BD9" w:rsidRDefault="00C15045">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C71BD9" w14:paraId="72E348BA" w14:textId="77777777">
        <w:trPr>
          <w:trHeight w:val="822"/>
        </w:trPr>
        <w:tc>
          <w:tcPr>
            <w:tcW w:w="3244" w:type="dxa"/>
            <w:shd w:val="clear" w:color="auto" w:fill="auto"/>
            <w:tcMar>
              <w:left w:w="108" w:type="dxa"/>
            </w:tcMar>
          </w:tcPr>
          <w:p w14:paraId="54CBF25C" w14:textId="77777777" w:rsidR="00C71BD9" w:rsidRDefault="00C15045">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8" w:type="dxa"/>
            </w:tcMar>
          </w:tcPr>
          <w:p w14:paraId="2F1D8FA9" w14:textId="77777777" w:rsidR="00C71BD9" w:rsidRDefault="00C15045">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1C1D10E0" w14:textId="77777777" w:rsidR="00C71BD9" w:rsidRDefault="00C15045">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221D29FC" w14:textId="77777777" w:rsidR="00C71BD9" w:rsidRDefault="00C71BD9">
            <w:pPr>
              <w:rPr>
                <w:rFonts w:asciiTheme="minorHAnsi" w:hAnsiTheme="minorHAnsi"/>
                <w:sz w:val="20"/>
                <w:szCs w:val="20"/>
              </w:rPr>
            </w:pPr>
          </w:p>
        </w:tc>
        <w:tc>
          <w:tcPr>
            <w:tcW w:w="3069" w:type="dxa"/>
            <w:shd w:val="clear" w:color="auto" w:fill="auto"/>
            <w:tcMar>
              <w:left w:w="108" w:type="dxa"/>
            </w:tcMar>
          </w:tcPr>
          <w:p w14:paraId="53E05C65" w14:textId="77777777" w:rsidR="00C71BD9" w:rsidRDefault="00C15045">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1458334" w14:textId="77777777" w:rsidR="00C71BD9" w:rsidRDefault="00C15045">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42C74D0A" w14:textId="77777777" w:rsidR="00C71BD9" w:rsidRDefault="00C71BD9">
            <w:pPr>
              <w:keepNext/>
              <w:widowControl w:val="0"/>
              <w:ind w:left="24"/>
              <w:rPr>
                <w:rFonts w:asciiTheme="minorHAnsi" w:hAnsiTheme="minorHAnsi" w:cs="AppleSystemUIFont"/>
                <w:b/>
                <w:color w:val="353535"/>
                <w:sz w:val="20"/>
                <w:szCs w:val="20"/>
              </w:rPr>
            </w:pPr>
          </w:p>
        </w:tc>
      </w:tr>
    </w:tbl>
    <w:p w14:paraId="146A0E72" w14:textId="77777777" w:rsidR="00C71BD9" w:rsidRDefault="00C15045">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43B8DD17" w14:textId="77777777" w:rsidR="00C71BD9" w:rsidRDefault="00C71BD9">
      <w:pPr>
        <w:pStyle w:val="Heading1-woutnumbering"/>
        <w:rPr>
          <w:lang w:val="sv-SE"/>
        </w:rPr>
      </w:pPr>
    </w:p>
    <w:p w14:paraId="2606A59B" w14:textId="77777777" w:rsidR="00C71BD9" w:rsidRDefault="00C15045">
      <w:pPr>
        <w:spacing w:after="200" w:line="0" w:lineRule="auto"/>
        <w:rPr>
          <w:rFonts w:ascii="Verdana" w:eastAsiaTheme="majorEastAsia" w:hAnsi="Verdana" w:cstheme="majorBidi"/>
          <w:bCs/>
          <w:color w:val="000000" w:themeColor="text1"/>
          <w:sz w:val="52"/>
          <w:szCs w:val="28"/>
        </w:rPr>
      </w:pPr>
      <w:r>
        <w:br w:type="page"/>
      </w:r>
    </w:p>
    <w:p w14:paraId="680BF483" w14:textId="77777777" w:rsidR="00C71BD9" w:rsidRDefault="00C15045">
      <w:pPr>
        <w:pStyle w:val="Heading1-woutnumbering"/>
        <w:rPr>
          <w:lang w:val="sv-SE"/>
        </w:rPr>
      </w:pPr>
      <w:bookmarkStart w:id="30" w:name="_Toc391456189"/>
      <w:bookmarkEnd w:id="30"/>
      <w:r>
        <w:rPr>
          <w:lang w:val="sv-SE"/>
        </w:rPr>
        <w:lastRenderedPageBreak/>
        <w:t>Bilaga C – Reflektionsdokument 1</w:t>
      </w:r>
    </w:p>
    <w:p w14:paraId="2DB03130" w14:textId="77777777" w:rsidR="00C71BD9" w:rsidRDefault="00C71BD9">
      <w:pPr>
        <w:pStyle w:val="Heading1-woutnumbering"/>
        <w:rPr>
          <w:lang w:val="sv-SE"/>
        </w:rPr>
      </w:pPr>
    </w:p>
    <w:p w14:paraId="5B5BD1FB" w14:textId="77777777" w:rsidR="00C71BD9" w:rsidRDefault="00C15045">
      <w:pPr>
        <w:spacing w:after="200" w:line="0" w:lineRule="auto"/>
        <w:rPr>
          <w:rFonts w:ascii="Verdana" w:eastAsiaTheme="majorEastAsia" w:hAnsi="Verdana" w:cstheme="majorBidi"/>
          <w:bCs/>
          <w:color w:val="000000" w:themeColor="text1"/>
          <w:sz w:val="52"/>
          <w:szCs w:val="28"/>
        </w:rPr>
      </w:pPr>
      <w:r>
        <w:br w:type="page"/>
      </w:r>
    </w:p>
    <w:p w14:paraId="6C937853" w14:textId="77777777" w:rsidR="00C71BD9" w:rsidRDefault="00C15045">
      <w:pPr>
        <w:pStyle w:val="Heading1-woutnumbering"/>
        <w:rPr>
          <w:lang w:val="sv-SE"/>
        </w:rPr>
      </w:pPr>
      <w:bookmarkStart w:id="31" w:name="_Toc391456190"/>
      <w:bookmarkEnd w:id="31"/>
      <w:r>
        <w:rPr>
          <w:lang w:val="sv-SE"/>
        </w:rPr>
        <w:lastRenderedPageBreak/>
        <w:t>Bilaga D – Reflektionsdokument 2</w:t>
      </w:r>
    </w:p>
    <w:p w14:paraId="707C08CD" w14:textId="77777777" w:rsidR="00C71BD9" w:rsidRDefault="00C71BD9">
      <w:pPr>
        <w:pStyle w:val="Heading1-woutnumbering"/>
        <w:rPr>
          <w:lang w:val="sv-SE"/>
        </w:rPr>
      </w:pPr>
    </w:p>
    <w:p w14:paraId="616A9C07" w14:textId="77777777" w:rsidR="00C71BD9" w:rsidRDefault="00C71BD9">
      <w:pPr>
        <w:sectPr w:rsidR="00C71BD9">
          <w:footerReference w:type="default" r:id="rId18"/>
          <w:footerReference w:type="first" r:id="rId19"/>
          <w:pgSz w:w="11906" w:h="16838"/>
          <w:pgMar w:top="1135" w:right="1417" w:bottom="1417" w:left="1417" w:header="0" w:footer="709" w:gutter="0"/>
          <w:pgNumType w:start="1"/>
          <w:cols w:space="720"/>
          <w:formProt w:val="0"/>
          <w:titlePg/>
          <w:docGrid w:linePitch="360" w:charSpace="4096"/>
        </w:sectPr>
      </w:pPr>
    </w:p>
    <w:p w14:paraId="51F0A69D" w14:textId="77777777" w:rsidR="00C71BD9" w:rsidRDefault="00C71BD9">
      <w:pPr>
        <w:pStyle w:val="Brdtext"/>
      </w:pPr>
    </w:p>
    <w:p w14:paraId="1834A85C" w14:textId="77777777" w:rsidR="00C71BD9" w:rsidRDefault="00C71BD9">
      <w:pPr>
        <w:sectPr w:rsidR="00C71BD9">
          <w:type w:val="continuous"/>
          <w:pgSz w:w="11906" w:h="16838"/>
          <w:pgMar w:top="1135" w:right="1417" w:bottom="1417" w:left="1417" w:header="0" w:footer="709" w:gutter="0"/>
          <w:cols w:space="720"/>
          <w:formProt w:val="0"/>
          <w:docGrid w:linePitch="360" w:charSpace="4096"/>
        </w:sectPr>
      </w:pPr>
    </w:p>
    <w:p w14:paraId="372B844D" w14:textId="77777777" w:rsidR="00C15045" w:rsidRDefault="00C15045"/>
    <w:sectPr w:rsidR="00C15045">
      <w:type w:val="continuous"/>
      <w:pgSz w:w="11906" w:h="16838"/>
      <w:pgMar w:top="1135" w:right="1417" w:bottom="1417" w:left="1417" w:header="0" w:footer="709"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nknown Author" w:date="2018-06-27T08:39:00Z" w:initials="">
    <w:p w14:paraId="5D60CEAE" w14:textId="77777777" w:rsidR="00BB6D42" w:rsidRDefault="00BB6D42">
      <w:r>
        <w:rPr>
          <w:rFonts w:asciiTheme="minorHAnsi" w:hAnsiTheme="minorHAnsi"/>
          <w:sz w:val="20"/>
        </w:rPr>
        <w:t xml:space="preserve">Not sure I like </w:t>
      </w:r>
      <w:proofErr w:type="spellStart"/>
      <w:r>
        <w:rPr>
          <w:rFonts w:asciiTheme="minorHAnsi" w:hAnsiTheme="minorHAnsi"/>
          <w:sz w:val="20"/>
        </w:rPr>
        <w:t>this</w:t>
      </w:r>
      <w:proofErr w:type="spellEnd"/>
      <w:r>
        <w:rPr>
          <w:rFonts w:asciiTheme="minorHAnsi" w:hAnsiTheme="minorHAnsi"/>
          <w:sz w:val="20"/>
        </w:rPr>
        <w:t xml:space="preserve">. It sounds like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indirectly</w:t>
      </w:r>
      <w:proofErr w:type="spellEnd"/>
      <w:r>
        <w:rPr>
          <w:rFonts w:asciiTheme="minorHAnsi" w:hAnsiTheme="minorHAnsi"/>
          <w:sz w:val="20"/>
        </w:rPr>
        <w:t xml:space="preserve"> </w:t>
      </w:r>
      <w:proofErr w:type="spellStart"/>
      <w:r>
        <w:rPr>
          <w:rFonts w:asciiTheme="minorHAnsi" w:hAnsiTheme="minorHAnsi"/>
          <w:sz w:val="20"/>
        </w:rPr>
        <w:t>say</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by </w:t>
      </w:r>
      <w:proofErr w:type="spellStart"/>
      <w:r>
        <w:rPr>
          <w:rFonts w:asciiTheme="minorHAnsi" w:hAnsiTheme="minorHAnsi"/>
          <w:sz w:val="20"/>
        </w:rPr>
        <w:t>using</w:t>
      </w:r>
      <w:proofErr w:type="spellEnd"/>
      <w:r>
        <w:rPr>
          <w:rFonts w:asciiTheme="minorHAnsi" w:hAnsiTheme="minorHAnsi"/>
          <w:sz w:val="20"/>
        </w:rPr>
        <w:t xml:space="preserve"> a </w:t>
      </w:r>
      <w:proofErr w:type="spellStart"/>
      <w:r>
        <w:rPr>
          <w:rFonts w:asciiTheme="minorHAnsi" w:hAnsiTheme="minorHAnsi"/>
          <w:sz w:val="20"/>
        </w:rPr>
        <w:t>pedagogic</w:t>
      </w:r>
      <w:proofErr w:type="spellEnd"/>
      <w:r>
        <w:rPr>
          <w:rFonts w:asciiTheme="minorHAnsi" w:hAnsiTheme="minorHAnsi"/>
          <w:sz w:val="20"/>
        </w:rPr>
        <w:t xml:space="preserve"> </w:t>
      </w:r>
      <w:proofErr w:type="spellStart"/>
      <w:r>
        <w:rPr>
          <w:rFonts w:asciiTheme="minorHAnsi" w:hAnsiTheme="minorHAnsi"/>
          <w:sz w:val="20"/>
        </w:rPr>
        <w:t>model</w:t>
      </w:r>
      <w:proofErr w:type="spellEnd"/>
      <w:r>
        <w:rPr>
          <w:rFonts w:asciiTheme="minorHAnsi" w:hAnsiTheme="minorHAnsi"/>
          <w:sz w:val="20"/>
        </w:rPr>
        <w:t xml:space="preserve"> </w:t>
      </w:r>
      <w:proofErr w:type="spellStart"/>
      <w:r>
        <w:rPr>
          <w:rFonts w:asciiTheme="minorHAnsi" w:hAnsiTheme="minorHAnsi"/>
          <w:sz w:val="20"/>
        </w:rPr>
        <w:t>they</w:t>
      </w:r>
      <w:proofErr w:type="spellEnd"/>
      <w:r>
        <w:rPr>
          <w:rFonts w:asciiTheme="minorHAnsi" w:hAnsiTheme="minorHAnsi"/>
          <w:sz w:val="20"/>
        </w:rPr>
        <w:t xml:space="preserve"> </w:t>
      </w:r>
      <w:proofErr w:type="spellStart"/>
      <w:r>
        <w:rPr>
          <w:rFonts w:asciiTheme="minorHAnsi" w:hAnsiTheme="minorHAnsi"/>
          <w:sz w:val="20"/>
        </w:rPr>
        <w:t>have</w:t>
      </w:r>
      <w:proofErr w:type="spellEnd"/>
      <w:r>
        <w:rPr>
          <w:rFonts w:asciiTheme="minorHAnsi" w:hAnsiTheme="minorHAnsi"/>
          <w:sz w:val="20"/>
        </w:rPr>
        <w:t xml:space="preserve"> less </w:t>
      </w:r>
      <w:proofErr w:type="spellStart"/>
      <w:r>
        <w:rPr>
          <w:rFonts w:asciiTheme="minorHAnsi" w:hAnsiTheme="minorHAnsi"/>
          <w:sz w:val="20"/>
        </w:rPr>
        <w:t>ability</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”anpassa e-kurser efter vad EIF kräver” so, </w:t>
      </w:r>
      <w:proofErr w:type="spellStart"/>
      <w:r>
        <w:rPr>
          <w:rFonts w:asciiTheme="minorHAnsi" w:hAnsiTheme="minorHAnsi"/>
          <w:sz w:val="20"/>
        </w:rPr>
        <w:t>therefore</w:t>
      </w:r>
      <w:proofErr w:type="spellEnd"/>
      <w:r>
        <w:rPr>
          <w:rFonts w:asciiTheme="minorHAnsi" w:hAnsiTheme="minorHAnsi"/>
          <w:sz w:val="20"/>
        </w:rPr>
        <w:t xml:space="preserve">, </w:t>
      </w:r>
      <w:proofErr w:type="spellStart"/>
      <w:r>
        <w:rPr>
          <w:rFonts w:asciiTheme="minorHAnsi" w:hAnsiTheme="minorHAnsi"/>
          <w:sz w:val="20"/>
        </w:rPr>
        <w:t>they</w:t>
      </w:r>
      <w:proofErr w:type="spellEnd"/>
      <w:r>
        <w:rPr>
          <w:rFonts w:asciiTheme="minorHAnsi" w:hAnsiTheme="minorHAnsi"/>
          <w:sz w:val="20"/>
        </w:rPr>
        <w:t xml:space="preserve"> </w:t>
      </w:r>
      <w:proofErr w:type="spellStart"/>
      <w:r>
        <w:rPr>
          <w:rFonts w:asciiTheme="minorHAnsi" w:hAnsiTheme="minorHAnsi"/>
          <w:sz w:val="20"/>
        </w:rPr>
        <w:t>use</w:t>
      </w:r>
      <w:proofErr w:type="spellEnd"/>
      <w:r>
        <w:rPr>
          <w:rFonts w:asciiTheme="minorHAnsi" w:hAnsiTheme="minorHAnsi"/>
          <w:sz w:val="20"/>
        </w:rPr>
        <w:t xml:space="preserve"> ”riktlinjer” </w:t>
      </w:r>
      <w:proofErr w:type="spellStart"/>
      <w:r>
        <w:rPr>
          <w:rFonts w:asciiTheme="minorHAnsi" w:hAnsiTheme="minorHAnsi"/>
          <w:sz w:val="20"/>
        </w:rPr>
        <w:t>instead</w:t>
      </w:r>
      <w:proofErr w:type="spellEnd"/>
      <w:r>
        <w:rPr>
          <w:rFonts w:asciiTheme="minorHAnsi" w:hAnsiTheme="minorHAnsi"/>
          <w:sz w:val="20"/>
        </w:rPr>
        <w:t>.</w:t>
      </w:r>
    </w:p>
  </w:comment>
  <w:comment w:id="4" w:author="Unknown Author" w:date="2018-06-27T08:41:00Z" w:initials="">
    <w:p w14:paraId="65E5E178" w14:textId="77777777" w:rsidR="00BB6D42" w:rsidRDefault="00BB6D42">
      <w:proofErr w:type="spellStart"/>
      <w:r>
        <w:rPr>
          <w:rFonts w:asciiTheme="minorHAnsi" w:hAnsiTheme="minorHAnsi"/>
          <w:sz w:val="20"/>
        </w:rPr>
        <w:t>This</w:t>
      </w:r>
      <w:proofErr w:type="spellEnd"/>
      <w:r>
        <w:rPr>
          <w:rFonts w:asciiTheme="minorHAnsi" w:hAnsiTheme="minorHAnsi"/>
          <w:sz w:val="20"/>
        </w:rPr>
        <w:t xml:space="preserve"> </w:t>
      </w:r>
      <w:proofErr w:type="spellStart"/>
      <w:r>
        <w:rPr>
          <w:rFonts w:asciiTheme="minorHAnsi" w:hAnsiTheme="minorHAnsi"/>
          <w:sz w:val="20"/>
        </w:rPr>
        <w:t>should</w:t>
      </w:r>
      <w:proofErr w:type="spellEnd"/>
      <w:r>
        <w:rPr>
          <w:rFonts w:asciiTheme="minorHAnsi" w:hAnsiTheme="minorHAnsi"/>
          <w:sz w:val="20"/>
        </w:rPr>
        <w:t xml:space="preserve"> be </w:t>
      </w:r>
      <w:proofErr w:type="spellStart"/>
      <w:r>
        <w:rPr>
          <w:rFonts w:asciiTheme="minorHAnsi" w:hAnsiTheme="minorHAnsi"/>
          <w:sz w:val="20"/>
        </w:rPr>
        <w:t>rephrased</w:t>
      </w:r>
      <w:proofErr w:type="spellEnd"/>
      <w:r>
        <w:rPr>
          <w:rFonts w:asciiTheme="minorHAnsi" w:hAnsiTheme="minorHAnsi"/>
          <w:sz w:val="20"/>
        </w:rPr>
        <w:t xml:space="preserve">. In </w:t>
      </w:r>
      <w:proofErr w:type="spellStart"/>
      <w:r>
        <w:rPr>
          <w:rFonts w:asciiTheme="minorHAnsi" w:hAnsiTheme="minorHAnsi"/>
          <w:sz w:val="20"/>
        </w:rPr>
        <w:t>theory</w:t>
      </w:r>
      <w:proofErr w:type="spellEnd"/>
      <w:r>
        <w:rPr>
          <w:rFonts w:asciiTheme="minorHAnsi" w:hAnsiTheme="minorHAnsi"/>
          <w:sz w:val="20"/>
        </w:rPr>
        <w:t xml:space="preserve"> </w:t>
      </w:r>
      <w:proofErr w:type="spellStart"/>
      <w:r>
        <w:rPr>
          <w:rFonts w:asciiTheme="minorHAnsi" w:hAnsiTheme="minorHAnsi"/>
          <w:sz w:val="20"/>
        </w:rPr>
        <w:t>they</w:t>
      </w:r>
      <w:proofErr w:type="spellEnd"/>
      <w:r>
        <w:rPr>
          <w:rFonts w:asciiTheme="minorHAnsi" w:hAnsiTheme="minorHAnsi"/>
          <w:sz w:val="20"/>
        </w:rPr>
        <w:t xml:space="preserve"> </w:t>
      </w:r>
      <w:proofErr w:type="spellStart"/>
      <w:r>
        <w:rPr>
          <w:rFonts w:asciiTheme="minorHAnsi" w:hAnsiTheme="minorHAnsi"/>
          <w:sz w:val="20"/>
        </w:rPr>
        <w:t>can</w:t>
      </w:r>
      <w:proofErr w:type="spellEnd"/>
      <w:r>
        <w:rPr>
          <w:rFonts w:asciiTheme="minorHAnsi" w:hAnsiTheme="minorHAnsi"/>
          <w:sz w:val="20"/>
        </w:rPr>
        <w:t xml:space="preserve"> </w:t>
      </w:r>
      <w:proofErr w:type="spellStart"/>
      <w:r>
        <w:rPr>
          <w:rFonts w:asciiTheme="minorHAnsi" w:hAnsiTheme="minorHAnsi"/>
          <w:sz w:val="20"/>
        </w:rPr>
        <w:t>already</w:t>
      </w:r>
      <w:proofErr w:type="spellEnd"/>
      <w:r>
        <w:rPr>
          <w:rFonts w:asciiTheme="minorHAnsi" w:hAnsiTheme="minorHAnsi"/>
          <w:sz w:val="20"/>
        </w:rPr>
        <w:t xml:space="preserve"> </w:t>
      </w:r>
      <w:proofErr w:type="spellStart"/>
      <w:r>
        <w:rPr>
          <w:rFonts w:asciiTheme="minorHAnsi" w:hAnsiTheme="minorHAnsi"/>
          <w:sz w:val="20"/>
        </w:rPr>
        <w:t>evaluate</w:t>
      </w:r>
      <w:proofErr w:type="spellEnd"/>
      <w:r>
        <w:rPr>
          <w:rFonts w:asciiTheme="minorHAnsi" w:hAnsiTheme="minorHAnsi"/>
          <w:sz w:val="20"/>
        </w:rPr>
        <w:t xml:space="preserve"> the </w:t>
      </w:r>
      <w:proofErr w:type="spellStart"/>
      <w:r>
        <w:rPr>
          <w:rFonts w:asciiTheme="minorHAnsi" w:hAnsiTheme="minorHAnsi"/>
          <w:sz w:val="20"/>
        </w:rPr>
        <w:t>pedagogic</w:t>
      </w:r>
      <w:proofErr w:type="spellEnd"/>
      <w:r>
        <w:rPr>
          <w:rFonts w:asciiTheme="minorHAnsi" w:hAnsiTheme="minorHAnsi"/>
          <w:sz w:val="20"/>
        </w:rPr>
        <w:t xml:space="preserve"> </w:t>
      </w:r>
      <w:proofErr w:type="spellStart"/>
      <w:r>
        <w:rPr>
          <w:rFonts w:asciiTheme="minorHAnsi" w:hAnsiTheme="minorHAnsi"/>
          <w:sz w:val="20"/>
        </w:rPr>
        <w:t>quality</w:t>
      </w:r>
      <w:proofErr w:type="spellEnd"/>
      <w:r>
        <w:rPr>
          <w:rFonts w:asciiTheme="minorHAnsi" w:hAnsiTheme="minorHAnsi"/>
          <w:sz w:val="20"/>
        </w:rPr>
        <w:t xml:space="preserve"> </w:t>
      </w:r>
      <w:proofErr w:type="spellStart"/>
      <w:r>
        <w:rPr>
          <w:rFonts w:asciiTheme="minorHAnsi" w:hAnsiTheme="minorHAnsi"/>
          <w:sz w:val="20"/>
        </w:rPr>
        <w:t>of</w:t>
      </w:r>
      <w:proofErr w:type="spellEnd"/>
      <w:r>
        <w:rPr>
          <w:rFonts w:asciiTheme="minorHAnsi" w:hAnsiTheme="minorHAnsi"/>
          <w:sz w:val="20"/>
        </w:rPr>
        <w:t xml:space="preserve"> </w:t>
      </w:r>
      <w:proofErr w:type="spellStart"/>
      <w:r>
        <w:rPr>
          <w:rFonts w:asciiTheme="minorHAnsi" w:hAnsiTheme="minorHAnsi"/>
          <w:sz w:val="20"/>
        </w:rPr>
        <w:t>their</w:t>
      </w:r>
      <w:proofErr w:type="spellEnd"/>
      <w:r>
        <w:rPr>
          <w:rFonts w:asciiTheme="minorHAnsi" w:hAnsiTheme="minorHAnsi"/>
          <w:sz w:val="20"/>
        </w:rPr>
        <w:t xml:space="preserve"> </w:t>
      </w:r>
      <w:proofErr w:type="spellStart"/>
      <w:r>
        <w:rPr>
          <w:rFonts w:asciiTheme="minorHAnsi" w:hAnsiTheme="minorHAnsi"/>
          <w:sz w:val="20"/>
        </w:rPr>
        <w:t>courses</w:t>
      </w:r>
      <w:proofErr w:type="spellEnd"/>
      <w:r>
        <w:rPr>
          <w:rFonts w:asciiTheme="minorHAnsi" w:hAnsiTheme="minorHAnsi"/>
          <w:sz w:val="20"/>
        </w:rPr>
        <w:t xml:space="preserve">, </w:t>
      </w:r>
      <w:proofErr w:type="spellStart"/>
      <w:r>
        <w:rPr>
          <w:rFonts w:asciiTheme="minorHAnsi" w:hAnsiTheme="minorHAnsi"/>
          <w:sz w:val="20"/>
        </w:rPr>
        <w:t>although</w:t>
      </w:r>
      <w:proofErr w:type="spellEnd"/>
      <w:r>
        <w:rPr>
          <w:rFonts w:asciiTheme="minorHAnsi" w:hAnsiTheme="minorHAnsi"/>
          <w:sz w:val="20"/>
        </w:rPr>
        <w:t xml:space="preserve">, </w:t>
      </w:r>
      <w:proofErr w:type="spellStart"/>
      <w:r>
        <w:rPr>
          <w:rFonts w:asciiTheme="minorHAnsi" w:hAnsiTheme="minorHAnsi"/>
          <w:sz w:val="20"/>
        </w:rPr>
        <w:t>we</w:t>
      </w:r>
      <w:proofErr w:type="spellEnd"/>
      <w:r>
        <w:rPr>
          <w:rFonts w:asciiTheme="minorHAnsi" w:hAnsiTheme="minorHAnsi"/>
          <w:sz w:val="20"/>
        </w:rPr>
        <w:t xml:space="preserve"> </w:t>
      </w:r>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arguing</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it </w:t>
      </w:r>
      <w:proofErr w:type="spellStart"/>
      <w:r>
        <w:rPr>
          <w:rFonts w:asciiTheme="minorHAnsi" w:hAnsiTheme="minorHAnsi"/>
          <w:sz w:val="20"/>
        </w:rPr>
        <w:t>would</w:t>
      </w:r>
      <w:proofErr w:type="spellEnd"/>
      <w:r>
        <w:rPr>
          <w:rFonts w:asciiTheme="minorHAnsi" w:hAnsiTheme="minorHAnsi"/>
          <w:sz w:val="20"/>
        </w:rPr>
        <w:t xml:space="preserve"> be </w:t>
      </w:r>
      <w:proofErr w:type="spellStart"/>
      <w:r>
        <w:rPr>
          <w:rFonts w:asciiTheme="minorHAnsi" w:hAnsiTheme="minorHAnsi"/>
          <w:sz w:val="20"/>
          <w:u w:val="single"/>
        </w:rPr>
        <w:t>easier</w:t>
      </w:r>
      <w:proofErr w:type="spellEnd"/>
      <w:r>
        <w:rPr>
          <w:rFonts w:asciiTheme="minorHAnsi" w:hAnsiTheme="minorHAnsi"/>
          <w:sz w:val="20"/>
        </w:rPr>
        <w:t xml:space="preserve"> </w:t>
      </w:r>
      <w:proofErr w:type="spellStart"/>
      <w:r>
        <w:rPr>
          <w:rFonts w:asciiTheme="minorHAnsi" w:hAnsiTheme="minorHAnsi"/>
          <w:sz w:val="20"/>
        </w:rPr>
        <w:t>if</w:t>
      </w:r>
      <w:proofErr w:type="spellEnd"/>
      <w:r>
        <w:rPr>
          <w:rFonts w:asciiTheme="minorHAnsi" w:hAnsiTheme="minorHAnsi"/>
          <w:sz w:val="20"/>
        </w:rPr>
        <w:t xml:space="preserve"> </w:t>
      </w:r>
      <w:proofErr w:type="spellStart"/>
      <w:r>
        <w:rPr>
          <w:rFonts w:asciiTheme="minorHAnsi" w:hAnsiTheme="minorHAnsi"/>
          <w:sz w:val="20"/>
        </w:rPr>
        <w:t>they</w:t>
      </w:r>
      <w:proofErr w:type="spellEnd"/>
      <w:r>
        <w:rPr>
          <w:rFonts w:asciiTheme="minorHAnsi" w:hAnsiTheme="minorHAnsi"/>
          <w:sz w:val="20"/>
        </w:rPr>
        <w:t xml:space="preserve"> </w:t>
      </w:r>
      <w:proofErr w:type="spellStart"/>
      <w:r>
        <w:rPr>
          <w:rFonts w:asciiTheme="minorHAnsi" w:hAnsiTheme="minorHAnsi"/>
          <w:sz w:val="20"/>
        </w:rPr>
        <w:t>used</w:t>
      </w:r>
      <w:proofErr w:type="spellEnd"/>
      <w:r>
        <w:rPr>
          <w:rFonts w:asciiTheme="minorHAnsi" w:hAnsiTheme="minorHAnsi"/>
          <w:sz w:val="20"/>
        </w:rPr>
        <w:t xml:space="preserve"> a </w:t>
      </w:r>
      <w:proofErr w:type="spellStart"/>
      <w:r>
        <w:rPr>
          <w:rFonts w:asciiTheme="minorHAnsi" w:hAnsiTheme="minorHAnsi"/>
          <w:sz w:val="20"/>
        </w:rPr>
        <w:t>defined</w:t>
      </w:r>
      <w:proofErr w:type="spellEnd"/>
      <w:r>
        <w:rPr>
          <w:rFonts w:asciiTheme="minorHAnsi" w:hAnsiTheme="minorHAnsi"/>
          <w:sz w:val="20"/>
        </w:rPr>
        <w:t xml:space="preserve"> </w:t>
      </w:r>
      <w:proofErr w:type="spellStart"/>
      <w:r>
        <w:rPr>
          <w:rFonts w:asciiTheme="minorHAnsi" w:hAnsiTheme="minorHAnsi"/>
          <w:sz w:val="20"/>
        </w:rPr>
        <w:t>pedagogic</w:t>
      </w:r>
      <w:proofErr w:type="spellEnd"/>
      <w:r>
        <w:rPr>
          <w:rFonts w:asciiTheme="minorHAnsi" w:hAnsiTheme="minorHAnsi"/>
          <w:sz w:val="20"/>
        </w:rPr>
        <w:t xml:space="preserve"> </w:t>
      </w:r>
      <w:proofErr w:type="spellStart"/>
      <w:r>
        <w:rPr>
          <w:rFonts w:asciiTheme="minorHAnsi" w:hAnsiTheme="minorHAnsi"/>
          <w:sz w:val="20"/>
        </w:rPr>
        <w:t>model</w:t>
      </w:r>
      <w:proofErr w:type="spellEnd"/>
      <w:r>
        <w:rPr>
          <w:rFonts w:asciiTheme="minorHAnsi" w:hAnsiTheme="minorHAnsi"/>
          <w:sz w:val="20"/>
        </w:rPr>
        <w:t>.</w:t>
      </w:r>
    </w:p>
  </w:comment>
  <w:comment w:id="5" w:author="Unknown Author" w:date="2018-06-27T08:44:00Z" w:initials="">
    <w:p w14:paraId="3F07A6E3" w14:textId="77777777" w:rsidR="00BB6D42" w:rsidRDefault="00BB6D42">
      <w:proofErr w:type="spellStart"/>
      <w:r>
        <w:rPr>
          <w:rFonts w:ascii="Calibri" w:eastAsia="Calibri" w:hAnsi="Calibri"/>
          <w:color w:val="000000"/>
          <w:sz w:val="20"/>
        </w:rPr>
        <w:t>This</w:t>
      </w:r>
      <w:proofErr w:type="spellEnd"/>
      <w:r>
        <w:rPr>
          <w:rFonts w:ascii="Calibri" w:eastAsia="Calibri" w:hAnsi="Calibri"/>
          <w:color w:val="000000"/>
          <w:sz w:val="20"/>
        </w:rPr>
        <w:t xml:space="preserve"> </w:t>
      </w:r>
      <w:proofErr w:type="spellStart"/>
      <w:r>
        <w:rPr>
          <w:rFonts w:ascii="Calibri" w:eastAsia="Calibri" w:hAnsi="Calibri"/>
          <w:color w:val="000000"/>
          <w:sz w:val="20"/>
        </w:rPr>
        <w:t>should</w:t>
      </w:r>
      <w:proofErr w:type="spellEnd"/>
      <w:r>
        <w:rPr>
          <w:rFonts w:ascii="Calibri" w:eastAsia="Calibri" w:hAnsi="Calibri"/>
          <w:color w:val="000000"/>
          <w:sz w:val="20"/>
        </w:rPr>
        <w:t xml:space="preserve"> be </w:t>
      </w:r>
      <w:proofErr w:type="spellStart"/>
      <w:r>
        <w:rPr>
          <w:rFonts w:ascii="Calibri" w:eastAsia="Calibri" w:hAnsi="Calibri"/>
          <w:color w:val="000000"/>
          <w:sz w:val="20"/>
        </w:rPr>
        <w:t>more</w:t>
      </w:r>
      <w:proofErr w:type="spellEnd"/>
      <w:r>
        <w:rPr>
          <w:rFonts w:ascii="Calibri" w:eastAsia="Calibri" w:hAnsi="Calibri"/>
          <w:color w:val="000000"/>
          <w:sz w:val="20"/>
        </w:rPr>
        <w:t xml:space="preserve"> </w:t>
      </w:r>
      <w:proofErr w:type="spellStart"/>
      <w:r>
        <w:rPr>
          <w:rFonts w:ascii="Calibri" w:eastAsia="Calibri" w:hAnsi="Calibri"/>
          <w:color w:val="000000"/>
          <w:sz w:val="20"/>
        </w:rPr>
        <w:t>specific</w:t>
      </w:r>
      <w:proofErr w:type="spellEnd"/>
      <w:r>
        <w:rPr>
          <w:rFonts w:ascii="Calibri" w:eastAsia="Calibri" w:hAnsi="Calibri"/>
          <w:color w:val="000000"/>
          <w:sz w:val="20"/>
        </w:rPr>
        <w:t xml:space="preserve"> </w:t>
      </w:r>
      <w:proofErr w:type="spellStart"/>
      <w:r>
        <w:rPr>
          <w:rFonts w:ascii="Calibri" w:eastAsia="Calibri" w:hAnsi="Calibri"/>
          <w:color w:val="000000"/>
          <w:sz w:val="20"/>
        </w:rPr>
        <w:t>concerning</w:t>
      </w:r>
      <w:proofErr w:type="spellEnd"/>
      <w:r>
        <w:rPr>
          <w:rFonts w:ascii="Calibri" w:eastAsia="Calibri" w:hAnsi="Calibri"/>
          <w:color w:val="000000"/>
          <w:sz w:val="20"/>
        </w:rPr>
        <w:t xml:space="preserve"> the </w:t>
      </w:r>
      <w:proofErr w:type="spellStart"/>
      <w:r>
        <w:rPr>
          <w:rFonts w:ascii="Calibri" w:eastAsia="Calibri" w:hAnsi="Calibri"/>
          <w:color w:val="000000"/>
          <w:sz w:val="20"/>
        </w:rPr>
        <w:t>aspect</w:t>
      </w:r>
      <w:proofErr w:type="spellEnd"/>
      <w:r>
        <w:rPr>
          <w:rFonts w:ascii="Calibri" w:eastAsia="Calibri" w:hAnsi="Calibri"/>
          <w:color w:val="000000"/>
          <w:sz w:val="20"/>
        </w:rPr>
        <w:t xml:space="preserve"> </w:t>
      </w:r>
      <w:proofErr w:type="spellStart"/>
      <w:r>
        <w:rPr>
          <w:rFonts w:ascii="Calibri" w:eastAsia="Calibri" w:hAnsi="Calibri"/>
          <w:color w:val="000000"/>
          <w:sz w:val="20"/>
        </w:rPr>
        <w:t>of</w:t>
      </w:r>
      <w:proofErr w:type="spellEnd"/>
      <w:r>
        <w:rPr>
          <w:rFonts w:ascii="Calibri" w:eastAsia="Calibri" w:hAnsi="Calibri"/>
          <w:color w:val="000000"/>
          <w:sz w:val="20"/>
        </w:rPr>
        <w:t xml:space="preserve"> the e-</w:t>
      </w:r>
      <w:proofErr w:type="spellStart"/>
      <w:r>
        <w:rPr>
          <w:rFonts w:ascii="Calibri" w:eastAsia="Calibri" w:hAnsi="Calibri"/>
          <w:color w:val="000000"/>
          <w:sz w:val="20"/>
        </w:rPr>
        <w:t>courses</w:t>
      </w:r>
      <w:proofErr w:type="spellEnd"/>
      <w:r>
        <w:rPr>
          <w:rFonts w:ascii="Calibri" w:eastAsia="Calibri" w:hAnsi="Calibri"/>
          <w:color w:val="000000"/>
          <w:sz w:val="20"/>
        </w:rPr>
        <w:t xml:space="preserve"> </w:t>
      </w:r>
      <w:proofErr w:type="spellStart"/>
      <w:r>
        <w:rPr>
          <w:rFonts w:ascii="Calibri" w:eastAsia="Calibri" w:hAnsi="Calibri"/>
          <w:color w:val="000000"/>
          <w:sz w:val="20"/>
        </w:rPr>
        <w:t>we</w:t>
      </w:r>
      <w:proofErr w:type="spellEnd"/>
      <w:r>
        <w:rPr>
          <w:rFonts w:ascii="Calibri" w:eastAsia="Calibri" w:hAnsi="Calibri"/>
          <w:color w:val="000000"/>
          <w:sz w:val="20"/>
        </w:rPr>
        <w:t xml:space="preserve"> </w:t>
      </w:r>
      <w:proofErr w:type="spellStart"/>
      <w:r>
        <w:rPr>
          <w:rFonts w:ascii="Calibri" w:eastAsia="Calibri" w:hAnsi="Calibri"/>
          <w:color w:val="000000"/>
          <w:sz w:val="20"/>
        </w:rPr>
        <w:t>are</w:t>
      </w:r>
      <w:proofErr w:type="spellEnd"/>
      <w:r>
        <w:rPr>
          <w:rFonts w:ascii="Calibri" w:eastAsia="Calibri" w:hAnsi="Calibri"/>
          <w:color w:val="000000"/>
          <w:sz w:val="20"/>
        </w:rPr>
        <w:t xml:space="preserve"> </w:t>
      </w:r>
      <w:proofErr w:type="spellStart"/>
      <w:r>
        <w:rPr>
          <w:rFonts w:ascii="Calibri" w:eastAsia="Calibri" w:hAnsi="Calibri"/>
          <w:color w:val="000000"/>
          <w:sz w:val="20"/>
        </w:rPr>
        <w:t>investigating</w:t>
      </w:r>
      <w:proofErr w:type="spellEnd"/>
      <w:r>
        <w:rPr>
          <w:rFonts w:ascii="Calibri" w:eastAsia="Calibri" w:hAnsi="Calibri"/>
          <w:color w:val="000000"/>
          <w:sz w:val="20"/>
        </w:rPr>
        <w:t xml:space="preserve"> </w:t>
      </w:r>
      <w:proofErr w:type="spellStart"/>
      <w:r>
        <w:rPr>
          <w:rFonts w:ascii="Calibri" w:eastAsia="Calibri" w:hAnsi="Calibri"/>
          <w:color w:val="000000"/>
          <w:sz w:val="20"/>
        </w:rPr>
        <w:t>here</w:t>
      </w:r>
      <w:proofErr w:type="spellEnd"/>
      <w:r>
        <w:rPr>
          <w:rFonts w:ascii="Calibri" w:eastAsia="Calibri" w:hAnsi="Calibri"/>
          <w:color w:val="000000"/>
          <w:sz w:val="20"/>
        </w:rPr>
        <w:t xml:space="preserve">; i.e. </w:t>
      </w:r>
      <w:proofErr w:type="spellStart"/>
      <w:r>
        <w:rPr>
          <w:rFonts w:ascii="Calibri" w:eastAsia="Calibri" w:hAnsi="Calibri"/>
          <w:color w:val="000000"/>
          <w:sz w:val="20"/>
        </w:rPr>
        <w:t>pedagogic</w:t>
      </w:r>
      <w:proofErr w:type="spellEnd"/>
    </w:p>
  </w:comment>
  <w:comment w:id="6" w:author="Olivia Imner" w:date="2018-06-26T07:38:00Z" w:initials="OI">
    <w:p w14:paraId="239A3AB1" w14:textId="77777777" w:rsidR="00BB6D42" w:rsidRDefault="00BB6D42">
      <w:r>
        <w:rPr>
          <w:rFonts w:ascii="Liberation Serif" w:eastAsia="Tahoma" w:hAnsi="Liberation Serif" w:cs="Tahoma"/>
          <w:sz w:val="24"/>
          <w:szCs w:val="24"/>
          <w:lang w:val="en-US" w:bidi="en-US"/>
        </w:rPr>
        <w:t xml:space="preserve">These two </w:t>
      </w:r>
      <w:proofErr w:type="spellStart"/>
      <w:r>
        <w:rPr>
          <w:rFonts w:ascii="Liberation Serif" w:eastAsia="Tahoma" w:hAnsi="Liberation Serif" w:cs="Tahoma"/>
          <w:sz w:val="24"/>
          <w:szCs w:val="24"/>
          <w:lang w:val="en-US" w:bidi="en-US"/>
        </w:rPr>
        <w:t>sentances</w:t>
      </w:r>
      <w:proofErr w:type="spellEnd"/>
      <w:r>
        <w:rPr>
          <w:rFonts w:ascii="Liberation Serif" w:eastAsia="Tahoma" w:hAnsi="Liberation Serif" w:cs="Tahoma"/>
          <w:sz w:val="24"/>
          <w:szCs w:val="24"/>
          <w:lang w:val="en-US" w:bidi="en-US"/>
        </w:rPr>
        <w:t xml:space="preserve"> should be reformulated to something like: ”We hypothesized that the transition process from Grades current pedagogic strategy to a model-based strategy would be aided by understanding how their current pedagogic fits in within the model perspectives/categories currently used in e-learning. To evaluate this, we compared Grades current </w:t>
      </w:r>
      <w:proofErr w:type="spellStart"/>
      <w:r>
        <w:rPr>
          <w:rFonts w:ascii="Liberation Serif" w:eastAsia="Tahoma" w:hAnsi="Liberation Serif" w:cs="Tahoma"/>
          <w:sz w:val="24"/>
          <w:szCs w:val="24"/>
          <w:lang w:val="en-US" w:bidi="en-US"/>
        </w:rPr>
        <w:t>pedogogic</w:t>
      </w:r>
      <w:proofErr w:type="spellEnd"/>
      <w:r>
        <w:rPr>
          <w:rFonts w:ascii="Liberation Serif" w:eastAsia="Tahoma" w:hAnsi="Liberation Serif" w:cs="Tahoma"/>
          <w:sz w:val="24"/>
          <w:szCs w:val="24"/>
          <w:lang w:val="en-US" w:bidi="en-US"/>
        </w:rPr>
        <w:t xml:space="preserve"> strategy to one representative model from each of the 3 pedagogic perspectives finding that XXX category best represents Grade’s current pedagogic strategy. </w:t>
      </w:r>
      <w:proofErr w:type="spellStart"/>
      <w:r>
        <w:rPr>
          <w:rFonts w:ascii="Liberation Serif" w:eastAsia="Tahoma" w:hAnsi="Liberation Serif" w:cs="Tahoma"/>
          <w:sz w:val="24"/>
          <w:szCs w:val="24"/>
          <w:lang w:val="en-US" w:bidi="en-US"/>
        </w:rPr>
        <w:t>Futhermore</w:t>
      </w:r>
      <w:proofErr w:type="spellEnd"/>
      <w:r>
        <w:rPr>
          <w:rFonts w:ascii="Liberation Serif" w:eastAsia="Tahoma" w:hAnsi="Liberation Serif" w:cs="Tahoma"/>
          <w:sz w:val="24"/>
          <w:szCs w:val="24"/>
          <w:lang w:val="en-US" w:bidi="en-US"/>
        </w:rPr>
        <w:t>, the Direct Inst. Modell showed a strong performance when compared to Grades current pedagogic strategy and, therefore, represents a logical starting point for investigating models that could be implemented in the future at Grade.</w:t>
      </w:r>
      <w:proofErr w:type="gramStart"/>
      <w:r>
        <w:rPr>
          <w:rFonts w:ascii="Liberation Serif" w:eastAsia="Tahoma" w:hAnsi="Liberation Serif" w:cs="Tahoma"/>
          <w:sz w:val="24"/>
          <w:szCs w:val="24"/>
          <w:lang w:val="en-US" w:bidi="en-US"/>
        </w:rPr>
        <w:t>”.</w:t>
      </w:r>
      <w:proofErr w:type="gramEnd"/>
      <w:r>
        <w:rPr>
          <w:rFonts w:ascii="Liberation Serif" w:eastAsia="Tahoma" w:hAnsi="Liberation Serif" w:cs="Tahoma"/>
          <w:sz w:val="24"/>
          <w:szCs w:val="24"/>
          <w:lang w:val="en-US" w:bidi="en-US"/>
        </w:rPr>
        <w:t xml:space="preserve"> Then continue to the evaluation. </w:t>
      </w:r>
      <w:proofErr w:type="spellStart"/>
      <w:r>
        <w:rPr>
          <w:rFonts w:ascii="Liberation Serif" w:eastAsia="Tahoma" w:hAnsi="Liberation Serif" w:cs="Tahoma"/>
          <w:b/>
          <w:sz w:val="24"/>
          <w:szCs w:val="24"/>
          <w:lang w:val="en-US" w:bidi="en-US"/>
        </w:rPr>
        <w:t>FIXAT</w:t>
      </w:r>
      <w:proofErr w:type="spellEnd"/>
    </w:p>
    <w:p w14:paraId="6ECA652D" w14:textId="77777777" w:rsidR="00BB6D42" w:rsidRDefault="00BB6D42"/>
  </w:comment>
  <w:comment w:id="7" w:author="Unknown Author" w:date="2018-06-27T08:45:00Z" w:initials="">
    <w:p w14:paraId="6598571F" w14:textId="77777777" w:rsidR="00BB6D42" w:rsidRDefault="00BB6D42">
      <w:r>
        <w:rPr>
          <w:rFonts w:asciiTheme="minorHAnsi" w:hAnsiTheme="minorHAnsi"/>
          <w:sz w:val="20"/>
        </w:rPr>
        <w:t xml:space="preserve">”I denna </w:t>
      </w:r>
      <w:proofErr w:type="gramStart"/>
      <w:r>
        <w:rPr>
          <w:rFonts w:asciiTheme="minorHAnsi" w:hAnsiTheme="minorHAnsi"/>
          <w:sz w:val="20"/>
        </w:rPr>
        <w:t>studien</w:t>
      </w:r>
      <w:proofErr w:type="gramEnd"/>
      <w:r>
        <w:rPr>
          <w:rFonts w:asciiTheme="minorHAnsi" w:hAnsiTheme="minorHAnsi"/>
          <w:sz w:val="20"/>
        </w:rPr>
        <w:t xml:space="preserve"> vi utgå ifrån </w:t>
      </w:r>
      <w:proofErr w:type="spellStart"/>
      <w:r>
        <w:rPr>
          <w:rFonts w:asciiTheme="minorHAnsi" w:hAnsiTheme="minorHAnsi"/>
          <w:sz w:val="20"/>
        </w:rPr>
        <w:t>tänken</w:t>
      </w:r>
      <w:proofErr w:type="spellEnd"/>
      <w:r>
        <w:rPr>
          <w:rFonts w:asciiTheme="minorHAnsi" w:hAnsiTheme="minorHAnsi"/>
          <w:sz w:val="20"/>
        </w:rPr>
        <w:t>...”</w:t>
      </w:r>
    </w:p>
  </w:comment>
  <w:comment w:id="8" w:author="Unknown Author" w:date="2018-06-27T08:46:00Z" w:initials="">
    <w:p w14:paraId="20533022" w14:textId="77777777" w:rsidR="00BB6D42" w:rsidRDefault="00BB6D42">
      <w:r>
        <w:rPr>
          <w:rFonts w:asciiTheme="minorHAnsi" w:hAnsiTheme="minorHAnsi"/>
          <w:sz w:val="20"/>
        </w:rPr>
        <w:t>”</w:t>
      </w:r>
      <w:proofErr w:type="spellStart"/>
      <w:r>
        <w:rPr>
          <w:rFonts w:asciiTheme="minorHAnsi" w:hAnsiTheme="minorHAnsi"/>
          <w:sz w:val="20"/>
        </w:rPr>
        <w:t>vanligtviss</w:t>
      </w:r>
      <w:proofErr w:type="spellEnd"/>
      <w:r>
        <w:rPr>
          <w:rFonts w:asciiTheme="minorHAnsi" w:hAnsiTheme="minorHAnsi"/>
          <w:sz w:val="20"/>
        </w:rPr>
        <w:t xml:space="preserve">” or </w:t>
      </w:r>
      <w:proofErr w:type="spellStart"/>
      <w:r>
        <w:rPr>
          <w:rFonts w:asciiTheme="minorHAnsi" w:hAnsiTheme="minorHAnsi"/>
          <w:sz w:val="20"/>
        </w:rPr>
        <w:t>similar</w:t>
      </w:r>
      <w:proofErr w:type="spellEnd"/>
      <w:r>
        <w:rPr>
          <w:rFonts w:asciiTheme="minorHAnsi" w:hAnsiTheme="minorHAnsi"/>
          <w:sz w:val="20"/>
        </w:rPr>
        <w:t xml:space="preserve">. As it is </w:t>
      </w:r>
      <w:proofErr w:type="spellStart"/>
      <w:r>
        <w:rPr>
          <w:rFonts w:asciiTheme="minorHAnsi" w:hAnsiTheme="minorHAnsi"/>
          <w:sz w:val="20"/>
        </w:rPr>
        <w:t>now</w:t>
      </w:r>
      <w:proofErr w:type="spellEnd"/>
      <w:r>
        <w:rPr>
          <w:rFonts w:asciiTheme="minorHAnsi" w:hAnsiTheme="minorHAnsi"/>
          <w:sz w:val="20"/>
        </w:rPr>
        <w:t xml:space="preserv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say</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only</w:t>
      </w:r>
      <w:proofErr w:type="spellEnd"/>
      <w:r>
        <w:rPr>
          <w:rFonts w:asciiTheme="minorHAnsi" w:hAnsiTheme="minorHAnsi"/>
          <w:sz w:val="20"/>
        </w:rPr>
        <w:t xml:space="preserve"> </w:t>
      </w:r>
      <w:proofErr w:type="spellStart"/>
      <w:r>
        <w:rPr>
          <w:rFonts w:asciiTheme="minorHAnsi" w:hAnsiTheme="minorHAnsi"/>
          <w:sz w:val="20"/>
        </w:rPr>
        <w:t>these</w:t>
      </w:r>
      <w:proofErr w:type="spellEnd"/>
      <w:r>
        <w:rPr>
          <w:rFonts w:asciiTheme="minorHAnsi" w:hAnsiTheme="minorHAnsi"/>
          <w:sz w:val="20"/>
        </w:rPr>
        <w:t xml:space="preserve"> </w:t>
      </w:r>
      <w:proofErr w:type="spellStart"/>
      <w:r>
        <w:rPr>
          <w:rFonts w:asciiTheme="minorHAnsi" w:hAnsiTheme="minorHAnsi"/>
          <w:sz w:val="20"/>
        </w:rPr>
        <w:t>perspectives</w:t>
      </w:r>
      <w:proofErr w:type="spellEnd"/>
      <w:r>
        <w:rPr>
          <w:rFonts w:asciiTheme="minorHAnsi" w:hAnsiTheme="minorHAnsi"/>
          <w:sz w:val="20"/>
        </w:rPr>
        <w:t xml:space="preserve"> </w:t>
      </w:r>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used</w:t>
      </w:r>
      <w:proofErr w:type="spellEnd"/>
      <w:r>
        <w:rPr>
          <w:rFonts w:asciiTheme="minorHAnsi" w:hAnsiTheme="minorHAnsi"/>
          <w:sz w:val="20"/>
        </w:rPr>
        <w:t xml:space="preserve"> in e-learning and </w:t>
      </w:r>
      <w:proofErr w:type="spellStart"/>
      <w:r>
        <w:rPr>
          <w:rFonts w:asciiTheme="minorHAnsi" w:hAnsiTheme="minorHAnsi"/>
          <w:sz w:val="20"/>
        </w:rPr>
        <w:t>that</w:t>
      </w:r>
      <w:proofErr w:type="spellEnd"/>
      <w:r>
        <w:rPr>
          <w:rFonts w:asciiTheme="minorHAnsi" w:hAnsiTheme="minorHAnsi"/>
          <w:sz w:val="20"/>
        </w:rPr>
        <w:t xml:space="preserve"> statment has a </w:t>
      </w:r>
      <w:proofErr w:type="spellStart"/>
      <w:r>
        <w:rPr>
          <w:rFonts w:asciiTheme="minorHAnsi" w:hAnsiTheme="minorHAnsi"/>
          <w:sz w:val="20"/>
        </w:rPr>
        <w:t>high</w:t>
      </w:r>
      <w:proofErr w:type="spellEnd"/>
      <w:r>
        <w:rPr>
          <w:rFonts w:asciiTheme="minorHAnsi" w:hAnsiTheme="minorHAnsi"/>
          <w:sz w:val="20"/>
        </w:rPr>
        <w:t xml:space="preserve"> </w:t>
      </w:r>
      <w:proofErr w:type="spellStart"/>
      <w:r>
        <w:rPr>
          <w:rFonts w:asciiTheme="minorHAnsi" w:hAnsiTheme="minorHAnsi"/>
          <w:sz w:val="20"/>
        </w:rPr>
        <w:t>probablyity</w:t>
      </w:r>
      <w:proofErr w:type="spellEnd"/>
      <w:r>
        <w:rPr>
          <w:rFonts w:asciiTheme="minorHAnsi" w:hAnsiTheme="minorHAnsi"/>
          <w:sz w:val="20"/>
        </w:rPr>
        <w:t xml:space="preserve"> </w:t>
      </w:r>
      <w:proofErr w:type="spellStart"/>
      <w:r>
        <w:rPr>
          <w:rFonts w:asciiTheme="minorHAnsi" w:hAnsiTheme="minorHAnsi"/>
          <w:sz w:val="20"/>
        </w:rPr>
        <w:t>of</w:t>
      </w:r>
      <w:proofErr w:type="spellEnd"/>
      <w:r>
        <w:rPr>
          <w:rFonts w:asciiTheme="minorHAnsi" w:hAnsiTheme="minorHAnsi"/>
          <w:sz w:val="20"/>
        </w:rPr>
        <w:t xml:space="preserve"> </w:t>
      </w:r>
      <w:proofErr w:type="spellStart"/>
      <w:r>
        <w:rPr>
          <w:rFonts w:asciiTheme="minorHAnsi" w:hAnsiTheme="minorHAnsi"/>
          <w:sz w:val="20"/>
        </w:rPr>
        <w:t>being</w:t>
      </w:r>
      <w:proofErr w:type="spellEnd"/>
      <w:r>
        <w:rPr>
          <w:rFonts w:asciiTheme="minorHAnsi" w:hAnsiTheme="minorHAnsi"/>
          <w:sz w:val="20"/>
        </w:rPr>
        <w:t xml:space="preserve"> </w:t>
      </w:r>
      <w:proofErr w:type="spellStart"/>
      <w:r>
        <w:rPr>
          <w:rFonts w:asciiTheme="minorHAnsi" w:hAnsiTheme="minorHAnsi"/>
          <w:sz w:val="20"/>
        </w:rPr>
        <w:t>incorrect</w:t>
      </w:r>
      <w:proofErr w:type="spellEnd"/>
      <w:r>
        <w:rPr>
          <w:rFonts w:asciiTheme="minorHAnsi" w:hAnsiTheme="minorHAnsi"/>
          <w:sz w:val="20"/>
        </w:rPr>
        <w:t xml:space="preserve"> in </w:t>
      </w:r>
      <w:proofErr w:type="spellStart"/>
      <w:r>
        <w:rPr>
          <w:rFonts w:asciiTheme="minorHAnsi" w:hAnsiTheme="minorHAnsi"/>
          <w:sz w:val="20"/>
        </w:rPr>
        <w:t>some</w:t>
      </w:r>
      <w:proofErr w:type="spellEnd"/>
      <w:r>
        <w:rPr>
          <w:rFonts w:asciiTheme="minorHAnsi" w:hAnsiTheme="minorHAnsi"/>
          <w:sz w:val="20"/>
        </w:rPr>
        <w:t xml:space="preserve"> </w:t>
      </w:r>
      <w:proofErr w:type="spellStart"/>
      <w:r>
        <w:rPr>
          <w:rFonts w:asciiTheme="minorHAnsi" w:hAnsiTheme="minorHAnsi"/>
          <w:sz w:val="20"/>
        </w:rPr>
        <w:t>cases</w:t>
      </w:r>
      <w:proofErr w:type="spellEnd"/>
      <w:r>
        <w:rPr>
          <w:rFonts w:asciiTheme="minorHAnsi" w:hAnsiTheme="minorHAnsi"/>
          <w:sz w:val="20"/>
        </w:rPr>
        <w:t>.</w:t>
      </w:r>
    </w:p>
  </w:comment>
  <w:comment w:id="9" w:author="Unknown Author" w:date="2018-06-27T08:48:00Z" w:initials="">
    <w:p w14:paraId="326A4319" w14:textId="77777777" w:rsidR="00BB6D42" w:rsidRDefault="00BB6D42">
      <w:proofErr w:type="spellStart"/>
      <w:r>
        <w:rPr>
          <w:rFonts w:asciiTheme="minorHAnsi" w:hAnsiTheme="minorHAnsi"/>
          <w:sz w:val="20"/>
        </w:rPr>
        <w:t>We</w:t>
      </w:r>
      <w:proofErr w:type="spellEnd"/>
      <w:r>
        <w:rPr>
          <w:rFonts w:asciiTheme="minorHAnsi" w:hAnsiTheme="minorHAnsi"/>
          <w:sz w:val="20"/>
        </w:rPr>
        <w:t xml:space="preserve"> </w:t>
      </w:r>
      <w:proofErr w:type="spellStart"/>
      <w:r>
        <w:rPr>
          <w:rFonts w:asciiTheme="minorHAnsi" w:hAnsiTheme="minorHAnsi"/>
          <w:sz w:val="20"/>
        </w:rPr>
        <w:t>have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think</w:t>
      </w:r>
      <w:proofErr w:type="spellEnd"/>
      <w:r>
        <w:rPr>
          <w:rFonts w:asciiTheme="minorHAnsi" w:hAnsiTheme="minorHAnsi"/>
          <w:sz w:val="20"/>
        </w:rPr>
        <w:t xml:space="preserve"> a bit </w:t>
      </w:r>
      <w:proofErr w:type="spellStart"/>
      <w:r>
        <w:rPr>
          <w:rFonts w:asciiTheme="minorHAnsi" w:hAnsiTheme="minorHAnsi"/>
          <w:sz w:val="20"/>
        </w:rPr>
        <w:t>more</w:t>
      </w:r>
      <w:proofErr w:type="spellEnd"/>
      <w:r>
        <w:rPr>
          <w:rFonts w:asciiTheme="minorHAnsi" w:hAnsiTheme="minorHAnsi"/>
          <w:sz w:val="20"/>
        </w:rPr>
        <w:t xml:space="preserve"> </w:t>
      </w:r>
      <w:proofErr w:type="spellStart"/>
      <w:r>
        <w:rPr>
          <w:rFonts w:asciiTheme="minorHAnsi" w:hAnsiTheme="minorHAnsi"/>
          <w:sz w:val="20"/>
        </w:rPr>
        <w:t>about</w:t>
      </w:r>
      <w:proofErr w:type="spellEnd"/>
      <w:r>
        <w:rPr>
          <w:rFonts w:asciiTheme="minorHAnsi" w:hAnsiTheme="minorHAnsi"/>
          <w:sz w:val="20"/>
        </w:rPr>
        <w:t xml:space="preserve"> </w:t>
      </w:r>
      <w:proofErr w:type="spellStart"/>
      <w:r>
        <w:rPr>
          <w:rFonts w:asciiTheme="minorHAnsi" w:hAnsiTheme="minorHAnsi"/>
          <w:sz w:val="20"/>
        </w:rPr>
        <w:t>how</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say</w:t>
      </w:r>
      <w:proofErr w:type="spellEnd"/>
      <w:r>
        <w:rPr>
          <w:rFonts w:asciiTheme="minorHAnsi" w:hAnsiTheme="minorHAnsi"/>
          <w:sz w:val="20"/>
        </w:rPr>
        <w:t xml:space="preserve"> </w:t>
      </w:r>
      <w:proofErr w:type="spellStart"/>
      <w:r>
        <w:rPr>
          <w:rFonts w:asciiTheme="minorHAnsi" w:hAnsiTheme="minorHAnsi"/>
          <w:sz w:val="20"/>
        </w:rPr>
        <w:t>this</w:t>
      </w:r>
      <w:proofErr w:type="spellEnd"/>
      <w:r>
        <w:rPr>
          <w:rFonts w:asciiTheme="minorHAnsi" w:hAnsiTheme="minorHAnsi"/>
          <w:sz w:val="20"/>
        </w:rPr>
        <w:t xml:space="preserve">. As it is </w:t>
      </w:r>
      <w:proofErr w:type="spellStart"/>
      <w:r>
        <w:rPr>
          <w:rFonts w:asciiTheme="minorHAnsi" w:hAnsiTheme="minorHAnsi"/>
          <w:sz w:val="20"/>
        </w:rPr>
        <w:t>now</w:t>
      </w:r>
      <w:proofErr w:type="spellEnd"/>
      <w:r>
        <w:rPr>
          <w:rFonts w:asciiTheme="minorHAnsi" w:hAnsiTheme="minorHAnsi"/>
          <w:sz w:val="20"/>
        </w:rPr>
        <w:t xml:space="preserve"> it is not </w:t>
      </w:r>
      <w:proofErr w:type="spellStart"/>
      <w:r>
        <w:rPr>
          <w:rFonts w:asciiTheme="minorHAnsi" w:hAnsiTheme="minorHAnsi"/>
          <w:sz w:val="20"/>
        </w:rPr>
        <w:t>really</w:t>
      </w:r>
      <w:proofErr w:type="spellEnd"/>
      <w:r>
        <w:rPr>
          <w:rFonts w:asciiTheme="minorHAnsi" w:hAnsiTheme="minorHAnsi"/>
          <w:sz w:val="20"/>
        </w:rPr>
        <w:t xml:space="preserve"> </w:t>
      </w:r>
      <w:proofErr w:type="spellStart"/>
      <w:r>
        <w:rPr>
          <w:rFonts w:asciiTheme="minorHAnsi" w:hAnsiTheme="minorHAnsi"/>
          <w:sz w:val="20"/>
        </w:rPr>
        <w:t>true</w:t>
      </w:r>
      <w:proofErr w:type="spellEnd"/>
      <w:r>
        <w:rPr>
          <w:rFonts w:asciiTheme="minorHAnsi" w:hAnsiTheme="minorHAnsi"/>
          <w:sz w:val="20"/>
        </w:rPr>
        <w:t xml:space="preserve"> </w:t>
      </w:r>
      <w:proofErr w:type="spellStart"/>
      <w:r>
        <w:rPr>
          <w:rFonts w:asciiTheme="minorHAnsi" w:hAnsiTheme="minorHAnsi"/>
          <w:sz w:val="20"/>
        </w:rPr>
        <w:t>since</w:t>
      </w:r>
      <w:proofErr w:type="spellEnd"/>
      <w:r>
        <w:rPr>
          <w:rFonts w:asciiTheme="minorHAnsi" w:hAnsiTheme="minorHAnsi"/>
          <w:sz w:val="20"/>
        </w:rPr>
        <w:t xml:space="preserve"> DIM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barely</w:t>
      </w:r>
      <w:proofErr w:type="spellEnd"/>
      <w:r>
        <w:rPr>
          <w:rFonts w:asciiTheme="minorHAnsi" w:hAnsiTheme="minorHAnsi"/>
          <w:sz w:val="20"/>
        </w:rPr>
        <w:t xml:space="preserve"> </w:t>
      </w:r>
      <w:proofErr w:type="spellStart"/>
      <w:r>
        <w:rPr>
          <w:rFonts w:asciiTheme="minorHAnsi" w:hAnsiTheme="minorHAnsi"/>
          <w:sz w:val="20"/>
        </w:rPr>
        <w:t>better</w:t>
      </w:r>
      <w:proofErr w:type="spellEnd"/>
      <w:r>
        <w:rPr>
          <w:rFonts w:asciiTheme="minorHAnsi" w:hAnsiTheme="minorHAnsi"/>
          <w:sz w:val="20"/>
        </w:rPr>
        <w:t xml:space="preserve"> </w:t>
      </w:r>
      <w:proofErr w:type="spellStart"/>
      <w:r>
        <w:rPr>
          <w:rFonts w:asciiTheme="minorHAnsi" w:hAnsiTheme="minorHAnsi"/>
          <w:sz w:val="20"/>
        </w:rPr>
        <w:t>than</w:t>
      </w:r>
      <w:proofErr w:type="spellEnd"/>
      <w:r>
        <w:rPr>
          <w:rFonts w:asciiTheme="minorHAnsi" w:hAnsiTheme="minorHAnsi"/>
          <w:sz w:val="20"/>
        </w:rPr>
        <w:t xml:space="preserve"> KLM. For </w:t>
      </w:r>
      <w:proofErr w:type="spellStart"/>
      <w:r>
        <w:rPr>
          <w:rFonts w:asciiTheme="minorHAnsi" w:hAnsiTheme="minorHAnsi"/>
          <w:sz w:val="20"/>
        </w:rPr>
        <w:t>now</w:t>
      </w:r>
      <w:proofErr w:type="spellEnd"/>
      <w:r>
        <w:rPr>
          <w:rFonts w:asciiTheme="minorHAnsi" w:hAnsiTheme="minorHAnsi"/>
          <w:sz w:val="20"/>
        </w:rPr>
        <w:t xml:space="preserve"> just </w:t>
      </w:r>
      <w:proofErr w:type="spellStart"/>
      <w:r>
        <w:rPr>
          <w:rFonts w:asciiTheme="minorHAnsi" w:hAnsiTheme="minorHAnsi"/>
          <w:sz w:val="20"/>
        </w:rPr>
        <w:t>change</w:t>
      </w:r>
      <w:proofErr w:type="spellEnd"/>
      <w:r>
        <w:rPr>
          <w:rFonts w:asciiTheme="minorHAnsi" w:hAnsiTheme="minorHAnsi"/>
          <w:sz w:val="20"/>
        </w:rPr>
        <w:t xml:space="preserve"> ”betydande” </w:t>
      </w:r>
      <w:proofErr w:type="spellStart"/>
      <w:r>
        <w:rPr>
          <w:rFonts w:asciiTheme="minorHAnsi" w:hAnsiTheme="minorHAnsi"/>
          <w:sz w:val="20"/>
        </w:rPr>
        <w:t>to</w:t>
      </w:r>
      <w:proofErr w:type="spellEnd"/>
      <w:r>
        <w:rPr>
          <w:rFonts w:asciiTheme="minorHAnsi" w:hAnsiTheme="minorHAnsi"/>
          <w:sz w:val="20"/>
        </w:rPr>
        <w:t xml:space="preserve"> ”bättre”.</w:t>
      </w:r>
    </w:p>
  </w:comment>
  <w:comment w:id="10" w:author="Unknown Author" w:date="2018-06-27T08:52:00Z" w:initials="">
    <w:p w14:paraId="319CD925" w14:textId="77777777" w:rsidR="00BB6D42" w:rsidRDefault="00BB6D42">
      <w:r>
        <w:rPr>
          <w:rFonts w:asciiTheme="minorHAnsi" w:hAnsiTheme="minorHAnsi"/>
          <w:sz w:val="12"/>
        </w:rPr>
        <w:t xml:space="preserve">Gererally, the </w:t>
      </w:r>
      <w:proofErr w:type="spellStart"/>
      <w:r>
        <w:rPr>
          <w:rFonts w:asciiTheme="minorHAnsi" w:hAnsiTheme="minorHAnsi"/>
          <w:sz w:val="12"/>
        </w:rPr>
        <w:t>grammar</w:t>
      </w:r>
      <w:proofErr w:type="spellEnd"/>
      <w:r>
        <w:rPr>
          <w:rFonts w:asciiTheme="minorHAnsi" w:hAnsiTheme="minorHAnsi"/>
          <w:sz w:val="12"/>
        </w:rPr>
        <w:t xml:space="preserve"> is off in </w:t>
      </w:r>
      <w:proofErr w:type="spellStart"/>
      <w:r>
        <w:rPr>
          <w:rFonts w:asciiTheme="minorHAnsi" w:hAnsiTheme="minorHAnsi"/>
          <w:sz w:val="12"/>
        </w:rPr>
        <w:t>this</w:t>
      </w:r>
      <w:proofErr w:type="spellEnd"/>
      <w:r>
        <w:rPr>
          <w:rFonts w:asciiTheme="minorHAnsi" w:hAnsiTheme="minorHAnsi"/>
          <w:sz w:val="12"/>
        </w:rPr>
        <w:t xml:space="preserve"> </w:t>
      </w:r>
      <w:proofErr w:type="spellStart"/>
      <w:r>
        <w:rPr>
          <w:rFonts w:asciiTheme="minorHAnsi" w:hAnsiTheme="minorHAnsi"/>
          <w:sz w:val="12"/>
        </w:rPr>
        <w:t>sentance</w:t>
      </w:r>
      <w:proofErr w:type="spellEnd"/>
      <w:r>
        <w:rPr>
          <w:rFonts w:asciiTheme="minorHAnsi" w:hAnsiTheme="minorHAnsi"/>
          <w:sz w:val="12"/>
        </w:rPr>
        <w:t xml:space="preserve">. It </w:t>
      </w:r>
      <w:proofErr w:type="spellStart"/>
      <w:r>
        <w:rPr>
          <w:rFonts w:asciiTheme="minorHAnsi" w:hAnsiTheme="minorHAnsi"/>
          <w:sz w:val="12"/>
        </w:rPr>
        <w:t>should</w:t>
      </w:r>
      <w:proofErr w:type="spellEnd"/>
      <w:r>
        <w:rPr>
          <w:rFonts w:asciiTheme="minorHAnsi" w:hAnsiTheme="minorHAnsi"/>
          <w:sz w:val="12"/>
        </w:rPr>
        <w:t xml:space="preserve"> be </w:t>
      </w:r>
      <w:proofErr w:type="spellStart"/>
      <w:r>
        <w:rPr>
          <w:rFonts w:asciiTheme="minorHAnsi" w:hAnsiTheme="minorHAnsi"/>
          <w:sz w:val="12"/>
        </w:rPr>
        <w:t>something</w:t>
      </w:r>
      <w:proofErr w:type="spellEnd"/>
      <w:r>
        <w:rPr>
          <w:rFonts w:asciiTheme="minorHAnsi" w:hAnsiTheme="minorHAnsi"/>
          <w:sz w:val="12"/>
        </w:rPr>
        <w:t xml:space="preserve"> like ”Resultatet visar att Presentations fasen hade den högsta prestanda </w:t>
      </w:r>
      <w:proofErr w:type="gramStart"/>
      <w:r>
        <w:rPr>
          <w:rFonts w:asciiTheme="minorHAnsi" w:hAnsiTheme="minorHAnsi"/>
          <w:sz w:val="12"/>
        </w:rPr>
        <w:t>medans</w:t>
      </w:r>
      <w:proofErr w:type="gramEnd"/>
      <w:r>
        <w:rPr>
          <w:rFonts w:asciiTheme="minorHAnsi" w:hAnsiTheme="minorHAnsi"/>
          <w:sz w:val="12"/>
        </w:rPr>
        <w:t xml:space="preserve"> Bedömning och Utvärderings fasen visar sig vara den som har mest möjlighet att förbättras. I sin helhet ger resultatet från </w:t>
      </w:r>
      <w:proofErr w:type="gramStart"/>
      <w:r>
        <w:rPr>
          <w:rFonts w:asciiTheme="minorHAnsi" w:hAnsiTheme="minorHAnsi"/>
          <w:sz w:val="12"/>
        </w:rPr>
        <w:t>detta</w:t>
      </w:r>
      <w:proofErr w:type="gramEnd"/>
      <w:r>
        <w:rPr>
          <w:rFonts w:asciiTheme="minorHAnsi" w:hAnsiTheme="minorHAnsi"/>
          <w:sz w:val="12"/>
        </w:rPr>
        <w:t xml:space="preserve"> analys en tydligt karta över vilken delar av kurserna som skulle kunna </w:t>
      </w:r>
      <w:proofErr w:type="spellStart"/>
      <w:r>
        <w:rPr>
          <w:rFonts w:asciiTheme="minorHAnsi" w:hAnsiTheme="minorHAnsi"/>
          <w:sz w:val="12"/>
        </w:rPr>
        <w:t>förbättas</w:t>
      </w:r>
      <w:proofErr w:type="spellEnd"/>
      <w:r>
        <w:rPr>
          <w:rFonts w:asciiTheme="minorHAnsi" w:hAnsiTheme="minorHAnsi"/>
          <w:sz w:val="12"/>
        </w:rPr>
        <w:t xml:space="preserve"> enligt DIM”</w:t>
      </w:r>
    </w:p>
  </w:comment>
  <w:comment w:id="11" w:author="Unknown Author" w:date="2018-06-27T11:47:00Z" w:initials="">
    <w:p w14:paraId="694329B8" w14:textId="77777777" w:rsidR="00BB6D42" w:rsidRDefault="00BB6D42" w:rsidP="00A34111">
      <w:proofErr w:type="spellStart"/>
      <w:r>
        <w:rPr>
          <w:rFonts w:asciiTheme="minorHAnsi" w:hAnsiTheme="minorHAnsi"/>
          <w:sz w:val="20"/>
        </w:rPr>
        <w:t>What</w:t>
      </w:r>
      <w:proofErr w:type="spellEnd"/>
      <w:r>
        <w:rPr>
          <w:rFonts w:asciiTheme="minorHAnsi" w:hAnsiTheme="minorHAnsi"/>
          <w:sz w:val="20"/>
        </w:rPr>
        <w:t xml:space="preserve"> is </w:t>
      </w:r>
      <w:proofErr w:type="spellStart"/>
      <w:r>
        <w:rPr>
          <w:rFonts w:asciiTheme="minorHAnsi" w:hAnsiTheme="minorHAnsi"/>
          <w:sz w:val="20"/>
        </w:rPr>
        <w:t>this</w:t>
      </w:r>
      <w:proofErr w:type="spellEnd"/>
      <w:r>
        <w:rPr>
          <w:rFonts w:asciiTheme="minorHAnsi" w:hAnsiTheme="minorHAnsi"/>
          <w:sz w:val="20"/>
        </w:rPr>
        <w:t>?</w:t>
      </w:r>
    </w:p>
  </w:comment>
  <w:comment w:id="13" w:author="Unknown Author" w:date="2018-06-27T09:04:00Z" w:initials="">
    <w:p w14:paraId="50A46A69" w14:textId="77777777" w:rsidR="00BB6D42" w:rsidRDefault="00BB6D42">
      <w:r>
        <w:rPr>
          <w:rFonts w:asciiTheme="minorHAnsi" w:hAnsiTheme="minorHAnsi"/>
          <w:sz w:val="20"/>
        </w:rPr>
        <w:t xml:space="preserve">I </w:t>
      </w:r>
      <w:proofErr w:type="spellStart"/>
      <w:r>
        <w:rPr>
          <w:rFonts w:asciiTheme="minorHAnsi" w:hAnsiTheme="minorHAnsi"/>
          <w:sz w:val="20"/>
        </w:rPr>
        <w:t>don’t</w:t>
      </w:r>
      <w:proofErr w:type="spellEnd"/>
      <w:r>
        <w:rPr>
          <w:rFonts w:asciiTheme="minorHAnsi" w:hAnsiTheme="minorHAnsi"/>
          <w:sz w:val="20"/>
        </w:rPr>
        <w:t xml:space="preserve"> like </w:t>
      </w:r>
      <w:proofErr w:type="spellStart"/>
      <w:r>
        <w:rPr>
          <w:rFonts w:asciiTheme="minorHAnsi" w:hAnsiTheme="minorHAnsi"/>
          <w:sz w:val="20"/>
        </w:rPr>
        <w:t>this</w:t>
      </w:r>
      <w:proofErr w:type="spellEnd"/>
      <w:r>
        <w:rPr>
          <w:rFonts w:asciiTheme="minorHAnsi" w:hAnsiTheme="minorHAnsi"/>
          <w:sz w:val="20"/>
        </w:rPr>
        <w:t xml:space="preserve"> at all. The </w:t>
      </w:r>
      <w:proofErr w:type="spellStart"/>
      <w:r>
        <w:rPr>
          <w:rFonts w:asciiTheme="minorHAnsi" w:hAnsiTheme="minorHAnsi"/>
          <w:sz w:val="20"/>
        </w:rPr>
        <w:t>first</w:t>
      </w:r>
      <w:proofErr w:type="spellEnd"/>
      <w:r>
        <w:rPr>
          <w:rFonts w:asciiTheme="minorHAnsi" w:hAnsiTheme="minorHAnsi"/>
          <w:sz w:val="20"/>
        </w:rPr>
        <w:t xml:space="preserve"> </w:t>
      </w:r>
      <w:proofErr w:type="spellStart"/>
      <w:r>
        <w:rPr>
          <w:rFonts w:asciiTheme="minorHAnsi" w:hAnsiTheme="minorHAnsi"/>
          <w:sz w:val="20"/>
        </w:rPr>
        <w:t>sentance</w:t>
      </w:r>
      <w:proofErr w:type="spellEnd"/>
      <w:r>
        <w:rPr>
          <w:rFonts w:asciiTheme="minorHAnsi" w:hAnsiTheme="minorHAnsi"/>
          <w:sz w:val="20"/>
        </w:rPr>
        <w:t xml:space="preserve"> is </w:t>
      </w:r>
      <w:proofErr w:type="spellStart"/>
      <w:r>
        <w:rPr>
          <w:rFonts w:asciiTheme="minorHAnsi" w:hAnsiTheme="minorHAnsi"/>
          <w:sz w:val="20"/>
        </w:rPr>
        <w:t>about</w:t>
      </w:r>
      <w:proofErr w:type="spellEnd"/>
      <w:r>
        <w:rPr>
          <w:rFonts w:asciiTheme="minorHAnsi" w:hAnsiTheme="minorHAnsi"/>
          <w:sz w:val="20"/>
        </w:rPr>
        <w:t xml:space="preserve"> the </w:t>
      </w:r>
      <w:proofErr w:type="spellStart"/>
      <w:r>
        <w:rPr>
          <w:rFonts w:asciiTheme="minorHAnsi" w:hAnsiTheme="minorHAnsi"/>
          <w:sz w:val="20"/>
        </w:rPr>
        <w:t>interview</w:t>
      </w:r>
      <w:proofErr w:type="spellEnd"/>
      <w:r>
        <w:rPr>
          <w:rFonts w:asciiTheme="minorHAnsi" w:hAnsiTheme="minorHAnsi"/>
          <w:sz w:val="20"/>
        </w:rPr>
        <w:t xml:space="preserve">, the 2nd </w:t>
      </w:r>
      <w:proofErr w:type="spellStart"/>
      <w:r>
        <w:rPr>
          <w:rFonts w:asciiTheme="minorHAnsi" w:hAnsiTheme="minorHAnsi"/>
          <w:sz w:val="20"/>
        </w:rPr>
        <w:t>about</w:t>
      </w:r>
      <w:proofErr w:type="spellEnd"/>
      <w:r>
        <w:rPr>
          <w:rFonts w:asciiTheme="minorHAnsi" w:hAnsiTheme="minorHAnsi"/>
          <w:sz w:val="20"/>
        </w:rPr>
        <w:t xml:space="preserve"> the </w:t>
      </w:r>
      <w:proofErr w:type="spellStart"/>
      <w:r>
        <w:rPr>
          <w:rFonts w:asciiTheme="minorHAnsi" w:hAnsiTheme="minorHAnsi"/>
          <w:sz w:val="20"/>
        </w:rPr>
        <w:t>utvärderning</w:t>
      </w:r>
      <w:proofErr w:type="spellEnd"/>
      <w:r>
        <w:rPr>
          <w:rFonts w:asciiTheme="minorHAnsi" w:hAnsiTheme="minorHAnsi"/>
          <w:sz w:val="20"/>
        </w:rPr>
        <w:t xml:space="preserve">, the 3rd </w:t>
      </w:r>
      <w:proofErr w:type="spellStart"/>
      <w:r>
        <w:rPr>
          <w:rFonts w:asciiTheme="minorHAnsi" w:hAnsiTheme="minorHAnsi"/>
          <w:sz w:val="20"/>
        </w:rPr>
        <w:t>about</w:t>
      </w:r>
      <w:proofErr w:type="spellEnd"/>
      <w:r>
        <w:rPr>
          <w:rFonts w:asciiTheme="minorHAnsi" w:hAnsiTheme="minorHAnsi"/>
          <w:sz w:val="20"/>
        </w:rPr>
        <w:t xml:space="preserve">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again</w:t>
      </w:r>
      <w:proofErr w:type="spellEnd"/>
      <w:r>
        <w:rPr>
          <w:rFonts w:asciiTheme="minorHAnsi" w:hAnsiTheme="minorHAnsi"/>
          <w:sz w:val="20"/>
        </w:rPr>
        <w:t xml:space="preserve">. The 4th </w:t>
      </w:r>
      <w:proofErr w:type="spellStart"/>
      <w:r>
        <w:rPr>
          <w:rFonts w:asciiTheme="minorHAnsi" w:hAnsiTheme="minorHAnsi"/>
          <w:sz w:val="20"/>
        </w:rPr>
        <w:t>explains</w:t>
      </w:r>
      <w:proofErr w:type="spellEnd"/>
      <w:r>
        <w:rPr>
          <w:rFonts w:asciiTheme="minorHAnsi" w:hAnsiTheme="minorHAnsi"/>
          <w:sz w:val="20"/>
        </w:rPr>
        <w:t xml:space="preserve"> </w:t>
      </w:r>
      <w:proofErr w:type="spellStart"/>
      <w:r>
        <w:rPr>
          <w:rFonts w:asciiTheme="minorHAnsi" w:hAnsiTheme="minorHAnsi"/>
          <w:sz w:val="20"/>
        </w:rPr>
        <w:t>what</w:t>
      </w:r>
      <w:proofErr w:type="spellEnd"/>
      <w:r>
        <w:rPr>
          <w:rFonts w:asciiTheme="minorHAnsi" w:hAnsiTheme="minorHAnsi"/>
          <w:sz w:val="20"/>
        </w:rPr>
        <w:t xml:space="preserve"> a Metod </w:t>
      </w:r>
      <w:proofErr w:type="spellStart"/>
      <w:r>
        <w:rPr>
          <w:rFonts w:asciiTheme="minorHAnsi" w:hAnsiTheme="minorHAnsi"/>
          <w:sz w:val="20"/>
        </w:rPr>
        <w:t>section</w:t>
      </w:r>
      <w:proofErr w:type="spellEnd"/>
      <w:r>
        <w:rPr>
          <w:rFonts w:asciiTheme="minorHAnsi" w:hAnsiTheme="minorHAnsi"/>
          <w:sz w:val="20"/>
        </w:rPr>
        <w:t xml:space="preserve"> is </w:t>
      </w:r>
      <w:proofErr w:type="spellStart"/>
      <w:r>
        <w:rPr>
          <w:rFonts w:asciiTheme="minorHAnsi" w:hAnsiTheme="minorHAnsi"/>
          <w:sz w:val="20"/>
        </w:rPr>
        <w:t>suppose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contain</w:t>
      </w:r>
      <w:proofErr w:type="spellEnd"/>
      <w:r>
        <w:rPr>
          <w:rFonts w:asciiTheme="minorHAnsi" w:hAnsiTheme="minorHAnsi"/>
          <w:sz w:val="20"/>
        </w:rPr>
        <w:t xml:space="preserve"> </w:t>
      </w:r>
      <w:proofErr w:type="spellStart"/>
      <w:r>
        <w:rPr>
          <w:rFonts w:asciiTheme="minorHAnsi" w:hAnsiTheme="minorHAnsi"/>
          <w:sz w:val="20"/>
        </w:rPr>
        <w:t>which</w:t>
      </w:r>
      <w:proofErr w:type="spellEnd"/>
      <w:r>
        <w:rPr>
          <w:rFonts w:asciiTheme="minorHAnsi" w:hAnsiTheme="minorHAnsi"/>
          <w:sz w:val="20"/>
        </w:rPr>
        <w:t xml:space="preserve"> </w:t>
      </w:r>
      <w:proofErr w:type="spellStart"/>
      <w:r>
        <w:rPr>
          <w:rFonts w:asciiTheme="minorHAnsi" w:hAnsiTheme="minorHAnsi"/>
          <w:sz w:val="20"/>
        </w:rPr>
        <w:t>should</w:t>
      </w:r>
      <w:proofErr w:type="spellEnd"/>
      <w:r>
        <w:rPr>
          <w:rFonts w:asciiTheme="minorHAnsi" w:hAnsiTheme="minorHAnsi"/>
          <w:sz w:val="20"/>
        </w:rPr>
        <w:t xml:space="preserve"> </w:t>
      </w:r>
      <w:proofErr w:type="spellStart"/>
      <w:r>
        <w:rPr>
          <w:rFonts w:asciiTheme="minorHAnsi" w:hAnsiTheme="minorHAnsi"/>
          <w:sz w:val="20"/>
        </w:rPr>
        <w:t>already</w:t>
      </w:r>
      <w:proofErr w:type="spellEnd"/>
      <w:r>
        <w:rPr>
          <w:rFonts w:asciiTheme="minorHAnsi" w:hAnsiTheme="minorHAnsi"/>
          <w:sz w:val="20"/>
        </w:rPr>
        <w:t xml:space="preserve"> be </w:t>
      </w:r>
      <w:proofErr w:type="spellStart"/>
      <w:r>
        <w:rPr>
          <w:rFonts w:asciiTheme="minorHAnsi" w:hAnsiTheme="minorHAnsi"/>
          <w:sz w:val="20"/>
        </w:rPr>
        <w:t>known</w:t>
      </w:r>
      <w:proofErr w:type="spellEnd"/>
      <w:r>
        <w:rPr>
          <w:rFonts w:asciiTheme="minorHAnsi" w:hAnsiTheme="minorHAnsi"/>
          <w:sz w:val="20"/>
        </w:rPr>
        <w:t xml:space="preserve"> by the </w:t>
      </w:r>
      <w:proofErr w:type="spellStart"/>
      <w:r>
        <w:rPr>
          <w:rFonts w:asciiTheme="minorHAnsi" w:hAnsiTheme="minorHAnsi"/>
          <w:sz w:val="20"/>
        </w:rPr>
        <w:t>reader</w:t>
      </w:r>
      <w:proofErr w:type="spellEnd"/>
      <w:r>
        <w:rPr>
          <w:rFonts w:asciiTheme="minorHAnsi" w:hAnsiTheme="minorHAnsi"/>
          <w:sz w:val="20"/>
        </w:rPr>
        <w:t xml:space="preserve">. In </w:t>
      </w:r>
      <w:proofErr w:type="spellStart"/>
      <w:r>
        <w:rPr>
          <w:rFonts w:asciiTheme="minorHAnsi" w:hAnsiTheme="minorHAnsi"/>
          <w:sz w:val="20"/>
        </w:rPr>
        <w:t>summary</w:t>
      </w:r>
      <w:proofErr w:type="spellEnd"/>
      <w:r>
        <w:rPr>
          <w:rFonts w:asciiTheme="minorHAnsi" w:hAnsiTheme="minorHAnsi"/>
          <w:sz w:val="20"/>
        </w:rPr>
        <w:t xml:space="preserve">, </w:t>
      </w:r>
      <w:proofErr w:type="spellStart"/>
      <w:r>
        <w:rPr>
          <w:rFonts w:asciiTheme="minorHAnsi" w:hAnsiTheme="minorHAnsi"/>
          <w:sz w:val="20"/>
        </w:rPr>
        <w:t>any</w:t>
      </w:r>
      <w:proofErr w:type="spellEnd"/>
      <w:r>
        <w:rPr>
          <w:rFonts w:asciiTheme="minorHAnsi" w:hAnsiTheme="minorHAnsi"/>
          <w:sz w:val="20"/>
        </w:rPr>
        <w:t xml:space="preserve"> </w:t>
      </w:r>
      <w:proofErr w:type="spellStart"/>
      <w:r>
        <w:rPr>
          <w:rFonts w:asciiTheme="minorHAnsi" w:hAnsiTheme="minorHAnsi"/>
          <w:sz w:val="20"/>
        </w:rPr>
        <w:t>valuable</w:t>
      </w:r>
      <w:proofErr w:type="spellEnd"/>
      <w:r>
        <w:rPr>
          <w:rFonts w:asciiTheme="minorHAnsi" w:hAnsiTheme="minorHAnsi"/>
          <w:sz w:val="20"/>
        </w:rPr>
        <w:t xml:space="preserve"> information </w:t>
      </w:r>
      <w:proofErr w:type="spellStart"/>
      <w:r>
        <w:rPr>
          <w:rFonts w:asciiTheme="minorHAnsi" w:hAnsiTheme="minorHAnsi"/>
          <w:sz w:val="20"/>
        </w:rPr>
        <w:t>here</w:t>
      </w:r>
      <w:proofErr w:type="spellEnd"/>
      <w:r>
        <w:rPr>
          <w:rFonts w:asciiTheme="minorHAnsi" w:hAnsiTheme="minorHAnsi"/>
          <w:sz w:val="20"/>
        </w:rPr>
        <w:t xml:space="preserve"> </w:t>
      </w:r>
      <w:proofErr w:type="spellStart"/>
      <w:r>
        <w:rPr>
          <w:rFonts w:asciiTheme="minorHAnsi" w:hAnsiTheme="minorHAnsi"/>
          <w:sz w:val="20"/>
        </w:rPr>
        <w:t>should</w:t>
      </w:r>
      <w:proofErr w:type="spellEnd"/>
      <w:r>
        <w:rPr>
          <w:rFonts w:asciiTheme="minorHAnsi" w:hAnsiTheme="minorHAnsi"/>
          <w:sz w:val="20"/>
        </w:rPr>
        <w:t xml:space="preserve"> be </w:t>
      </w:r>
      <w:proofErr w:type="spellStart"/>
      <w:r>
        <w:rPr>
          <w:rFonts w:asciiTheme="minorHAnsi" w:hAnsiTheme="minorHAnsi"/>
          <w:sz w:val="20"/>
        </w:rPr>
        <w:t>moved</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w:t>
      </w:r>
      <w:proofErr w:type="spellStart"/>
      <w:r>
        <w:rPr>
          <w:rFonts w:asciiTheme="minorHAnsi" w:hAnsiTheme="minorHAnsi"/>
          <w:sz w:val="20"/>
        </w:rPr>
        <w:t>appropriate</w:t>
      </w:r>
      <w:proofErr w:type="spellEnd"/>
      <w:r>
        <w:rPr>
          <w:rFonts w:asciiTheme="minorHAnsi" w:hAnsiTheme="minorHAnsi"/>
          <w:sz w:val="20"/>
        </w:rPr>
        <w:t xml:space="preserve"> </w:t>
      </w:r>
      <w:proofErr w:type="spellStart"/>
      <w:r>
        <w:rPr>
          <w:rFonts w:asciiTheme="minorHAnsi" w:hAnsiTheme="minorHAnsi"/>
          <w:sz w:val="20"/>
        </w:rPr>
        <w:t>subsection</w:t>
      </w:r>
      <w:proofErr w:type="spellEnd"/>
      <w:r>
        <w:rPr>
          <w:rFonts w:asciiTheme="minorHAnsi" w:hAnsiTheme="minorHAnsi"/>
          <w:sz w:val="20"/>
        </w:rPr>
        <w:t xml:space="preserve"> and </w:t>
      </w:r>
      <w:proofErr w:type="spellStart"/>
      <w:r>
        <w:rPr>
          <w:rFonts w:asciiTheme="minorHAnsi" w:hAnsiTheme="minorHAnsi"/>
          <w:sz w:val="20"/>
        </w:rPr>
        <w:t>this</w:t>
      </w:r>
      <w:proofErr w:type="spellEnd"/>
      <w:r>
        <w:rPr>
          <w:rFonts w:asciiTheme="minorHAnsi" w:hAnsiTheme="minorHAnsi"/>
          <w:sz w:val="20"/>
        </w:rPr>
        <w:t xml:space="preserve"> </w:t>
      </w:r>
      <w:proofErr w:type="spellStart"/>
      <w:r>
        <w:rPr>
          <w:rFonts w:asciiTheme="minorHAnsi" w:hAnsiTheme="minorHAnsi"/>
          <w:sz w:val="20"/>
        </w:rPr>
        <w:t>paragraph</w:t>
      </w:r>
      <w:proofErr w:type="spellEnd"/>
      <w:r>
        <w:rPr>
          <w:rFonts w:asciiTheme="minorHAnsi" w:hAnsiTheme="minorHAnsi"/>
          <w:sz w:val="20"/>
        </w:rPr>
        <w:t xml:space="preserve"> </w:t>
      </w:r>
      <w:proofErr w:type="spellStart"/>
      <w:r>
        <w:rPr>
          <w:rFonts w:asciiTheme="minorHAnsi" w:hAnsiTheme="minorHAnsi"/>
          <w:sz w:val="20"/>
        </w:rPr>
        <w:t>should</w:t>
      </w:r>
      <w:proofErr w:type="spellEnd"/>
      <w:r>
        <w:rPr>
          <w:rFonts w:asciiTheme="minorHAnsi" w:hAnsiTheme="minorHAnsi"/>
          <w:sz w:val="20"/>
        </w:rPr>
        <w:t xml:space="preserve"> be </w:t>
      </w:r>
      <w:proofErr w:type="spellStart"/>
      <w:r>
        <w:rPr>
          <w:rFonts w:asciiTheme="minorHAnsi" w:hAnsiTheme="minorHAnsi"/>
          <w:sz w:val="20"/>
        </w:rPr>
        <w:t>removed</w:t>
      </w:r>
      <w:proofErr w:type="spellEnd"/>
      <w:r>
        <w:rPr>
          <w:rFonts w:asciiTheme="minorHAnsi" w:hAnsiTheme="minorHAnsi"/>
          <w:sz w:val="20"/>
        </w:rPr>
        <w:t>.</w:t>
      </w:r>
    </w:p>
  </w:comment>
  <w:comment w:id="15" w:author="Unknown Author" w:date="2018-06-27T09:07:00Z" w:initials="">
    <w:p w14:paraId="4E930D91" w14:textId="77777777" w:rsidR="00BB6D42" w:rsidRDefault="00BB6D42">
      <w:proofErr w:type="spellStart"/>
      <w:r>
        <w:rPr>
          <w:rFonts w:asciiTheme="minorHAnsi" w:hAnsiTheme="minorHAnsi"/>
          <w:sz w:val="12"/>
        </w:rPr>
        <w:t>This</w:t>
      </w:r>
      <w:proofErr w:type="spellEnd"/>
      <w:r>
        <w:rPr>
          <w:rFonts w:asciiTheme="minorHAnsi" w:hAnsiTheme="minorHAnsi"/>
          <w:sz w:val="12"/>
        </w:rPr>
        <w:t xml:space="preserve"> </w:t>
      </w:r>
      <w:proofErr w:type="spellStart"/>
      <w:r>
        <w:rPr>
          <w:rFonts w:asciiTheme="minorHAnsi" w:hAnsiTheme="minorHAnsi"/>
          <w:sz w:val="12"/>
        </w:rPr>
        <w:t>sentance</w:t>
      </w:r>
      <w:proofErr w:type="spellEnd"/>
      <w:r>
        <w:rPr>
          <w:rFonts w:asciiTheme="minorHAnsi" w:hAnsiTheme="minorHAnsi"/>
          <w:sz w:val="12"/>
        </w:rPr>
        <w:t xml:space="preserve"> is </w:t>
      </w:r>
      <w:proofErr w:type="spellStart"/>
      <w:r>
        <w:rPr>
          <w:rFonts w:asciiTheme="minorHAnsi" w:hAnsiTheme="minorHAnsi"/>
          <w:sz w:val="12"/>
        </w:rPr>
        <w:t>totally</w:t>
      </w:r>
      <w:proofErr w:type="spellEnd"/>
      <w:r>
        <w:rPr>
          <w:rFonts w:asciiTheme="minorHAnsi" w:hAnsiTheme="minorHAnsi"/>
          <w:sz w:val="12"/>
        </w:rPr>
        <w:t xml:space="preserve"> off. </w:t>
      </w:r>
      <w:proofErr w:type="spellStart"/>
      <w:r>
        <w:rPr>
          <w:rFonts w:asciiTheme="minorHAnsi" w:hAnsiTheme="minorHAnsi"/>
          <w:sz w:val="12"/>
        </w:rPr>
        <w:t>You</w:t>
      </w:r>
      <w:proofErr w:type="spellEnd"/>
      <w:r>
        <w:rPr>
          <w:rFonts w:asciiTheme="minorHAnsi" w:hAnsiTheme="minorHAnsi"/>
          <w:sz w:val="12"/>
        </w:rPr>
        <w:t xml:space="preserve"> </w:t>
      </w:r>
      <w:proofErr w:type="spellStart"/>
      <w:r>
        <w:rPr>
          <w:rFonts w:asciiTheme="minorHAnsi" w:hAnsiTheme="minorHAnsi"/>
          <w:sz w:val="12"/>
        </w:rPr>
        <w:t>say</w:t>
      </w:r>
      <w:proofErr w:type="spellEnd"/>
      <w:r>
        <w:rPr>
          <w:rFonts w:asciiTheme="minorHAnsi" w:hAnsiTheme="minorHAnsi"/>
          <w:sz w:val="12"/>
        </w:rPr>
        <w:t xml:space="preserve"> </w:t>
      </w:r>
      <w:proofErr w:type="spellStart"/>
      <w:r>
        <w:rPr>
          <w:rFonts w:asciiTheme="minorHAnsi" w:hAnsiTheme="minorHAnsi"/>
          <w:sz w:val="12"/>
        </w:rPr>
        <w:t>that</w:t>
      </w:r>
      <w:proofErr w:type="spellEnd"/>
      <w:r>
        <w:rPr>
          <w:rFonts w:asciiTheme="minorHAnsi" w:hAnsiTheme="minorHAnsi"/>
          <w:sz w:val="12"/>
        </w:rPr>
        <w:t xml:space="preserve"> </w:t>
      </w:r>
      <w:proofErr w:type="spellStart"/>
      <w:r>
        <w:rPr>
          <w:rFonts w:asciiTheme="minorHAnsi" w:hAnsiTheme="minorHAnsi"/>
          <w:sz w:val="12"/>
        </w:rPr>
        <w:t>we</w:t>
      </w:r>
      <w:proofErr w:type="spellEnd"/>
      <w:r>
        <w:rPr>
          <w:rFonts w:asciiTheme="minorHAnsi" w:hAnsiTheme="minorHAnsi"/>
          <w:sz w:val="12"/>
        </w:rPr>
        <w:t xml:space="preserve"> </w:t>
      </w:r>
      <w:proofErr w:type="spellStart"/>
      <w:r>
        <w:rPr>
          <w:rFonts w:asciiTheme="minorHAnsi" w:hAnsiTheme="minorHAnsi"/>
          <w:sz w:val="12"/>
        </w:rPr>
        <w:t>wanted</w:t>
      </w:r>
      <w:proofErr w:type="spellEnd"/>
      <w:r>
        <w:rPr>
          <w:rFonts w:asciiTheme="minorHAnsi" w:hAnsiTheme="minorHAnsi"/>
          <w:sz w:val="12"/>
        </w:rPr>
        <w:t xml:space="preserve"> </w:t>
      </w:r>
      <w:proofErr w:type="spellStart"/>
      <w:r>
        <w:rPr>
          <w:rFonts w:asciiTheme="minorHAnsi" w:hAnsiTheme="minorHAnsi"/>
          <w:sz w:val="12"/>
        </w:rPr>
        <w:t>to</w:t>
      </w:r>
      <w:proofErr w:type="spellEnd"/>
      <w:r>
        <w:rPr>
          <w:rFonts w:asciiTheme="minorHAnsi" w:hAnsiTheme="minorHAnsi"/>
          <w:sz w:val="12"/>
        </w:rPr>
        <w:t xml:space="preserve"> ”utvärdera vilket av de tre pedagogiska perspektiven Grade använder sig av i dagsläget...” </w:t>
      </w:r>
      <w:proofErr w:type="spellStart"/>
      <w:r>
        <w:rPr>
          <w:rFonts w:asciiTheme="minorHAnsi" w:hAnsiTheme="minorHAnsi"/>
          <w:sz w:val="12"/>
        </w:rPr>
        <w:t>but</w:t>
      </w:r>
      <w:proofErr w:type="spellEnd"/>
      <w:r>
        <w:rPr>
          <w:rFonts w:asciiTheme="minorHAnsi" w:hAnsiTheme="minorHAnsi"/>
          <w:sz w:val="12"/>
        </w:rPr>
        <w:t xml:space="preserve"> Grade </w:t>
      </w:r>
      <w:proofErr w:type="spellStart"/>
      <w:r>
        <w:rPr>
          <w:rFonts w:asciiTheme="minorHAnsi" w:hAnsiTheme="minorHAnsi"/>
          <w:sz w:val="12"/>
        </w:rPr>
        <w:t>doesn’t</w:t>
      </w:r>
      <w:proofErr w:type="spellEnd"/>
      <w:r>
        <w:rPr>
          <w:rFonts w:asciiTheme="minorHAnsi" w:hAnsiTheme="minorHAnsi"/>
          <w:sz w:val="12"/>
        </w:rPr>
        <w:t xml:space="preserve"> </w:t>
      </w:r>
      <w:proofErr w:type="spellStart"/>
      <w:r>
        <w:rPr>
          <w:rFonts w:asciiTheme="minorHAnsi" w:hAnsiTheme="minorHAnsi"/>
          <w:sz w:val="12"/>
        </w:rPr>
        <w:t>use</w:t>
      </w:r>
      <w:proofErr w:type="spellEnd"/>
      <w:r>
        <w:rPr>
          <w:rFonts w:asciiTheme="minorHAnsi" w:hAnsiTheme="minorHAnsi"/>
          <w:sz w:val="12"/>
        </w:rPr>
        <w:t xml:space="preserve"> a ”pedagogisk perspektiv i dagsläget”! </w:t>
      </w:r>
      <w:proofErr w:type="spellStart"/>
      <w:r>
        <w:rPr>
          <w:rFonts w:asciiTheme="minorHAnsi" w:hAnsiTheme="minorHAnsi"/>
          <w:sz w:val="12"/>
        </w:rPr>
        <w:t>Furthermore</w:t>
      </w:r>
      <w:proofErr w:type="spellEnd"/>
      <w:r>
        <w:rPr>
          <w:rFonts w:asciiTheme="minorHAnsi" w:hAnsiTheme="minorHAnsi"/>
          <w:sz w:val="12"/>
        </w:rPr>
        <w:t xml:space="preserve">, I </w:t>
      </w:r>
      <w:proofErr w:type="spellStart"/>
      <w:r>
        <w:rPr>
          <w:rFonts w:asciiTheme="minorHAnsi" w:hAnsiTheme="minorHAnsi"/>
          <w:sz w:val="12"/>
        </w:rPr>
        <w:t>think</w:t>
      </w:r>
      <w:proofErr w:type="spellEnd"/>
      <w:r>
        <w:rPr>
          <w:rFonts w:asciiTheme="minorHAnsi" w:hAnsiTheme="minorHAnsi"/>
          <w:sz w:val="12"/>
        </w:rPr>
        <w:t xml:space="preserve"> </w:t>
      </w:r>
      <w:proofErr w:type="spellStart"/>
      <w:r>
        <w:rPr>
          <w:rFonts w:asciiTheme="minorHAnsi" w:hAnsiTheme="minorHAnsi"/>
          <w:sz w:val="12"/>
        </w:rPr>
        <w:t>we</w:t>
      </w:r>
      <w:proofErr w:type="spellEnd"/>
      <w:r>
        <w:rPr>
          <w:rFonts w:asciiTheme="minorHAnsi" w:hAnsiTheme="minorHAnsi"/>
          <w:sz w:val="12"/>
        </w:rPr>
        <w:t xml:space="preserve"> </w:t>
      </w:r>
      <w:proofErr w:type="spellStart"/>
      <w:r>
        <w:rPr>
          <w:rFonts w:asciiTheme="minorHAnsi" w:hAnsiTheme="minorHAnsi"/>
          <w:sz w:val="12"/>
        </w:rPr>
        <w:t>should</w:t>
      </w:r>
      <w:proofErr w:type="spellEnd"/>
      <w:r>
        <w:rPr>
          <w:rFonts w:asciiTheme="minorHAnsi" w:hAnsiTheme="minorHAnsi"/>
          <w:sz w:val="12"/>
        </w:rPr>
        <w:t xml:space="preserve"> </w:t>
      </w:r>
      <w:proofErr w:type="spellStart"/>
      <w:r>
        <w:rPr>
          <w:rFonts w:asciiTheme="minorHAnsi" w:hAnsiTheme="minorHAnsi"/>
          <w:sz w:val="12"/>
        </w:rPr>
        <w:t>add</w:t>
      </w:r>
      <w:proofErr w:type="spellEnd"/>
      <w:r>
        <w:rPr>
          <w:rFonts w:asciiTheme="minorHAnsi" w:hAnsiTheme="minorHAnsi"/>
          <w:sz w:val="12"/>
        </w:rPr>
        <w:t xml:space="preserve"> </w:t>
      </w:r>
      <w:proofErr w:type="spellStart"/>
      <w:r>
        <w:rPr>
          <w:rFonts w:asciiTheme="minorHAnsi" w:hAnsiTheme="minorHAnsi"/>
          <w:sz w:val="12"/>
        </w:rPr>
        <w:t>here</w:t>
      </w:r>
      <w:proofErr w:type="spellEnd"/>
      <w:r>
        <w:rPr>
          <w:rFonts w:asciiTheme="minorHAnsi" w:hAnsiTheme="minorHAnsi"/>
          <w:sz w:val="12"/>
        </w:rPr>
        <w:t xml:space="preserve">, in </w:t>
      </w:r>
      <w:proofErr w:type="spellStart"/>
      <w:r>
        <w:rPr>
          <w:rFonts w:asciiTheme="minorHAnsi" w:hAnsiTheme="minorHAnsi"/>
          <w:sz w:val="12"/>
        </w:rPr>
        <w:t>this</w:t>
      </w:r>
      <w:proofErr w:type="spellEnd"/>
      <w:r>
        <w:rPr>
          <w:rFonts w:asciiTheme="minorHAnsi" w:hAnsiTheme="minorHAnsi"/>
          <w:sz w:val="12"/>
        </w:rPr>
        <w:t xml:space="preserve"> </w:t>
      </w:r>
      <w:proofErr w:type="spellStart"/>
      <w:r>
        <w:rPr>
          <w:rFonts w:asciiTheme="minorHAnsi" w:hAnsiTheme="minorHAnsi"/>
          <w:sz w:val="12"/>
        </w:rPr>
        <w:t>senantance</w:t>
      </w:r>
      <w:proofErr w:type="spellEnd"/>
      <w:r>
        <w:rPr>
          <w:rFonts w:asciiTheme="minorHAnsi" w:hAnsiTheme="minorHAnsi"/>
          <w:sz w:val="12"/>
        </w:rPr>
        <w:t xml:space="preserve"> or </w:t>
      </w:r>
      <w:proofErr w:type="spellStart"/>
      <w:r>
        <w:rPr>
          <w:rFonts w:asciiTheme="minorHAnsi" w:hAnsiTheme="minorHAnsi"/>
          <w:sz w:val="12"/>
        </w:rPr>
        <w:t>another</w:t>
      </w:r>
      <w:proofErr w:type="spellEnd"/>
      <w:r>
        <w:rPr>
          <w:rFonts w:asciiTheme="minorHAnsi" w:hAnsiTheme="minorHAnsi"/>
          <w:sz w:val="12"/>
        </w:rPr>
        <w:t xml:space="preserve">, </w:t>
      </w:r>
      <w:proofErr w:type="spellStart"/>
      <w:r>
        <w:rPr>
          <w:rFonts w:asciiTheme="minorHAnsi" w:hAnsiTheme="minorHAnsi"/>
          <w:sz w:val="12"/>
        </w:rPr>
        <w:t>that</w:t>
      </w:r>
      <w:proofErr w:type="spellEnd"/>
      <w:r>
        <w:rPr>
          <w:rFonts w:asciiTheme="minorHAnsi" w:hAnsiTheme="minorHAnsi"/>
          <w:sz w:val="12"/>
        </w:rPr>
        <w:t xml:space="preserve"> the </w:t>
      </w:r>
      <w:proofErr w:type="spellStart"/>
      <w:r>
        <w:rPr>
          <w:rFonts w:asciiTheme="minorHAnsi" w:hAnsiTheme="minorHAnsi"/>
          <w:sz w:val="12"/>
        </w:rPr>
        <w:t>other</w:t>
      </w:r>
      <w:proofErr w:type="spellEnd"/>
      <w:r>
        <w:rPr>
          <w:rFonts w:asciiTheme="minorHAnsi" w:hAnsiTheme="minorHAnsi"/>
          <w:sz w:val="12"/>
        </w:rPr>
        <w:t xml:space="preserve"> </w:t>
      </w:r>
      <w:proofErr w:type="spellStart"/>
      <w:r>
        <w:rPr>
          <w:rFonts w:asciiTheme="minorHAnsi" w:hAnsiTheme="minorHAnsi"/>
          <w:sz w:val="12"/>
        </w:rPr>
        <w:t>goal</w:t>
      </w:r>
      <w:proofErr w:type="spellEnd"/>
      <w:r>
        <w:rPr>
          <w:rFonts w:asciiTheme="minorHAnsi" w:hAnsiTheme="minorHAnsi"/>
          <w:sz w:val="12"/>
        </w:rPr>
        <w:t xml:space="preserve"> </w:t>
      </w:r>
      <w:proofErr w:type="spellStart"/>
      <w:r>
        <w:rPr>
          <w:rFonts w:asciiTheme="minorHAnsi" w:hAnsiTheme="minorHAnsi"/>
          <w:sz w:val="12"/>
        </w:rPr>
        <w:t>was</w:t>
      </w:r>
      <w:proofErr w:type="spellEnd"/>
      <w:r>
        <w:rPr>
          <w:rFonts w:asciiTheme="minorHAnsi" w:hAnsiTheme="minorHAnsi"/>
          <w:sz w:val="12"/>
        </w:rPr>
        <w:t xml:space="preserve"> </w:t>
      </w:r>
      <w:proofErr w:type="spellStart"/>
      <w:r>
        <w:rPr>
          <w:rFonts w:asciiTheme="minorHAnsi" w:hAnsiTheme="minorHAnsi"/>
          <w:sz w:val="12"/>
        </w:rPr>
        <w:t>to</w:t>
      </w:r>
      <w:proofErr w:type="spellEnd"/>
      <w:r>
        <w:rPr>
          <w:rFonts w:asciiTheme="minorHAnsi" w:hAnsiTheme="minorHAnsi"/>
          <w:sz w:val="12"/>
        </w:rPr>
        <w:t xml:space="preserve"> </w:t>
      </w:r>
      <w:proofErr w:type="spellStart"/>
      <w:r>
        <w:rPr>
          <w:rFonts w:asciiTheme="minorHAnsi" w:hAnsiTheme="minorHAnsi"/>
          <w:sz w:val="12"/>
        </w:rPr>
        <w:t>evaluate</w:t>
      </w:r>
      <w:proofErr w:type="spellEnd"/>
      <w:r>
        <w:rPr>
          <w:rFonts w:asciiTheme="minorHAnsi" w:hAnsiTheme="minorHAnsi"/>
          <w:sz w:val="12"/>
        </w:rPr>
        <w:t xml:space="preserve"> the </w:t>
      </w:r>
      <w:proofErr w:type="spellStart"/>
      <w:r>
        <w:rPr>
          <w:rFonts w:asciiTheme="minorHAnsi" w:hAnsiTheme="minorHAnsi"/>
          <w:sz w:val="12"/>
        </w:rPr>
        <w:t>performance</w:t>
      </w:r>
      <w:proofErr w:type="spellEnd"/>
      <w:r>
        <w:rPr>
          <w:rFonts w:asciiTheme="minorHAnsi" w:hAnsiTheme="minorHAnsi"/>
          <w:sz w:val="12"/>
        </w:rPr>
        <w:t xml:space="preserve"> </w:t>
      </w:r>
      <w:proofErr w:type="spellStart"/>
      <w:r>
        <w:rPr>
          <w:rFonts w:asciiTheme="minorHAnsi" w:hAnsiTheme="minorHAnsi"/>
          <w:sz w:val="12"/>
        </w:rPr>
        <w:t>of</w:t>
      </w:r>
      <w:proofErr w:type="spellEnd"/>
      <w:r>
        <w:rPr>
          <w:rFonts w:asciiTheme="minorHAnsi" w:hAnsiTheme="minorHAnsi"/>
          <w:sz w:val="12"/>
        </w:rPr>
        <w:t xml:space="preserve"> a representative </w:t>
      </w:r>
      <w:proofErr w:type="spellStart"/>
      <w:r>
        <w:rPr>
          <w:rFonts w:asciiTheme="minorHAnsi" w:hAnsiTheme="minorHAnsi"/>
          <w:sz w:val="12"/>
        </w:rPr>
        <w:t>model</w:t>
      </w:r>
      <w:proofErr w:type="spellEnd"/>
      <w:r>
        <w:rPr>
          <w:rFonts w:asciiTheme="minorHAnsi" w:hAnsiTheme="minorHAnsi"/>
          <w:sz w:val="12"/>
        </w:rPr>
        <w:t xml:space="preserve"> from </w:t>
      </w:r>
      <w:proofErr w:type="spellStart"/>
      <w:r>
        <w:rPr>
          <w:rFonts w:asciiTheme="minorHAnsi" w:hAnsiTheme="minorHAnsi"/>
          <w:sz w:val="12"/>
        </w:rPr>
        <w:t>each</w:t>
      </w:r>
      <w:proofErr w:type="spellEnd"/>
      <w:r>
        <w:rPr>
          <w:rFonts w:asciiTheme="minorHAnsi" w:hAnsiTheme="minorHAnsi"/>
          <w:sz w:val="12"/>
        </w:rPr>
        <w:t xml:space="preserve"> </w:t>
      </w:r>
      <w:proofErr w:type="spellStart"/>
      <w:r>
        <w:rPr>
          <w:rFonts w:asciiTheme="minorHAnsi" w:hAnsiTheme="minorHAnsi"/>
          <w:sz w:val="12"/>
        </w:rPr>
        <w:t>of</w:t>
      </w:r>
      <w:proofErr w:type="spellEnd"/>
      <w:r>
        <w:rPr>
          <w:rFonts w:asciiTheme="minorHAnsi" w:hAnsiTheme="minorHAnsi"/>
          <w:sz w:val="12"/>
        </w:rPr>
        <w:t xml:space="preserve"> the </w:t>
      </w:r>
      <w:proofErr w:type="spellStart"/>
      <w:r>
        <w:rPr>
          <w:rFonts w:asciiTheme="minorHAnsi" w:hAnsiTheme="minorHAnsi"/>
          <w:sz w:val="12"/>
        </w:rPr>
        <w:t>perspectivs</w:t>
      </w:r>
      <w:proofErr w:type="spellEnd"/>
      <w:r>
        <w:rPr>
          <w:rFonts w:asciiTheme="minorHAnsi" w:hAnsiTheme="minorHAnsi"/>
          <w:sz w:val="12"/>
        </w:rPr>
        <w:t>.</w:t>
      </w:r>
    </w:p>
  </w:comment>
  <w:comment w:id="16" w:author="Olivia Imner" w:date="2018-06-24T11:40:00Z" w:initials="OI">
    <w:p w14:paraId="7A7C6231" w14:textId="77777777" w:rsidR="00BB6D42" w:rsidRDefault="00BB6D42">
      <w:r>
        <w:rPr>
          <w:rFonts w:ascii="Liberation Serif" w:eastAsia="Tahoma" w:hAnsi="Liberation Serif" w:cs="Tahoma"/>
          <w:sz w:val="24"/>
          <w:szCs w:val="24"/>
          <w:lang w:val="en-US" w:bidi="en-US"/>
        </w:rPr>
        <w:t>The fact that Grade only has one ”</w:t>
      </w:r>
      <w:proofErr w:type="spellStart"/>
      <w:r>
        <w:rPr>
          <w:rFonts w:ascii="Liberation Serif" w:eastAsia="Tahoma" w:hAnsi="Liberation Serif" w:cs="Tahoma"/>
          <w:sz w:val="24"/>
          <w:szCs w:val="24"/>
          <w:lang w:val="en-US" w:bidi="en-US"/>
        </w:rPr>
        <w:t>ansvarig</w:t>
      </w:r>
      <w:proofErr w:type="spellEnd"/>
      <w:r>
        <w:rPr>
          <w:rFonts w:ascii="Liberation Serif" w:eastAsia="Tahoma" w:hAnsi="Liberation Serif" w:cs="Tahoma"/>
          <w:sz w:val="24"/>
          <w:szCs w:val="24"/>
          <w:lang w:val="en-US" w:bidi="en-US"/>
        </w:rPr>
        <w:t xml:space="preserve"> </w:t>
      </w:r>
      <w:proofErr w:type="spellStart"/>
      <w:r>
        <w:rPr>
          <w:rFonts w:ascii="Liberation Serif" w:eastAsia="Tahoma" w:hAnsi="Liberation Serif" w:cs="Tahoma"/>
          <w:sz w:val="24"/>
          <w:szCs w:val="24"/>
          <w:lang w:val="en-US" w:bidi="en-US"/>
        </w:rPr>
        <w:t>för</w:t>
      </w:r>
      <w:proofErr w:type="spellEnd"/>
      <w:r>
        <w:rPr>
          <w:rFonts w:ascii="Liberation Serif" w:eastAsia="Tahoma" w:hAnsi="Liberation Serif" w:cs="Tahoma"/>
          <w:sz w:val="24"/>
          <w:szCs w:val="24"/>
          <w:lang w:val="en-US" w:bidi="en-US"/>
        </w:rPr>
        <w:t xml:space="preserve"> </w:t>
      </w:r>
      <w:proofErr w:type="spellStart"/>
      <w:r>
        <w:rPr>
          <w:rFonts w:ascii="Liberation Serif" w:eastAsia="Tahoma" w:hAnsi="Liberation Serif" w:cs="Tahoma"/>
          <w:sz w:val="24"/>
          <w:szCs w:val="24"/>
          <w:lang w:val="en-US" w:bidi="en-US"/>
        </w:rPr>
        <w:t>pedagogiska</w:t>
      </w:r>
      <w:proofErr w:type="spellEnd"/>
      <w:r>
        <w:rPr>
          <w:rFonts w:ascii="Liberation Serif" w:eastAsia="Tahoma" w:hAnsi="Liberation Serif" w:cs="Tahoma"/>
          <w:sz w:val="24"/>
          <w:szCs w:val="24"/>
          <w:lang w:val="en-US" w:bidi="en-US"/>
        </w:rPr>
        <w:t xml:space="preserve"> design…” has nothing to do with questions or </w:t>
      </w:r>
      <w:proofErr w:type="spellStart"/>
      <w:r>
        <w:rPr>
          <w:rFonts w:ascii="Liberation Serif" w:eastAsia="Tahoma" w:hAnsi="Liberation Serif" w:cs="Tahoma"/>
          <w:sz w:val="24"/>
          <w:szCs w:val="24"/>
          <w:lang w:val="en-US" w:bidi="en-US"/>
        </w:rPr>
        <w:t>statments</w:t>
      </w:r>
      <w:proofErr w:type="spellEnd"/>
      <w:r>
        <w:rPr>
          <w:rFonts w:ascii="Liberation Serif" w:eastAsia="Tahoma" w:hAnsi="Liberation Serif" w:cs="Tahoma"/>
          <w:sz w:val="24"/>
          <w:szCs w:val="24"/>
          <w:lang w:val="en-US" w:bidi="en-US"/>
        </w:rPr>
        <w:t xml:space="preserve"> on the interview. Furthermore, this as a really bad first </w:t>
      </w:r>
      <w:proofErr w:type="spellStart"/>
      <w:r>
        <w:rPr>
          <w:rFonts w:ascii="Liberation Serif" w:eastAsia="Tahoma" w:hAnsi="Liberation Serif" w:cs="Tahoma"/>
          <w:sz w:val="24"/>
          <w:szCs w:val="24"/>
          <w:lang w:val="en-US" w:bidi="en-US"/>
        </w:rPr>
        <w:t>sentance</w:t>
      </w:r>
      <w:proofErr w:type="spellEnd"/>
      <w:r>
        <w:rPr>
          <w:rFonts w:ascii="Liberation Serif" w:eastAsia="Tahoma" w:hAnsi="Liberation Serif" w:cs="Tahoma"/>
          <w:sz w:val="24"/>
          <w:szCs w:val="24"/>
          <w:lang w:val="en-US" w:bidi="en-US"/>
        </w:rPr>
        <w:t xml:space="preserve">. The first </w:t>
      </w:r>
      <w:proofErr w:type="spellStart"/>
      <w:r>
        <w:rPr>
          <w:rFonts w:ascii="Liberation Serif" w:eastAsia="Tahoma" w:hAnsi="Liberation Serif" w:cs="Tahoma"/>
          <w:sz w:val="24"/>
          <w:szCs w:val="24"/>
          <w:lang w:val="en-US" w:bidi="en-US"/>
        </w:rPr>
        <w:t>sentance</w:t>
      </w:r>
      <w:proofErr w:type="spellEnd"/>
      <w:r>
        <w:rPr>
          <w:rFonts w:ascii="Liberation Serif" w:eastAsia="Tahoma" w:hAnsi="Liberation Serif" w:cs="Tahoma"/>
          <w:sz w:val="24"/>
          <w:szCs w:val="24"/>
          <w:lang w:val="en-US" w:bidi="en-US"/>
        </w:rPr>
        <w:t xml:space="preserve"> of the paragraph should summarize what you are going to say in the rest of the paragraph/section. Here it would be a potentially good idea to start with describing the goal of the interview and then continue to explain how you achieved the goal.</w:t>
      </w:r>
    </w:p>
  </w:comment>
  <w:comment w:id="18" w:author="Olivia Imner" w:date="2018-06-24T11:37:00Z" w:initials="OI">
    <w:p w14:paraId="140E077E" w14:textId="77777777" w:rsidR="00BB6D42" w:rsidRDefault="00BB6D42">
      <w:r>
        <w:rPr>
          <w:rFonts w:ascii="Liberation Serif" w:eastAsia="Tahoma" w:hAnsi="Liberation Serif" w:cs="Tahoma"/>
          <w:sz w:val="24"/>
          <w:szCs w:val="24"/>
          <w:lang w:val="en-US" w:bidi="en-US"/>
        </w:rPr>
        <w:t>If you are going to use this term for the categories of pedagogic models, you need to make sure that you are consequent throughout the paper, i.e. you need to always call them ”</w:t>
      </w:r>
      <w:proofErr w:type="spellStart"/>
      <w:r>
        <w:rPr>
          <w:rFonts w:ascii="Liberation Serif" w:eastAsia="Tahoma" w:hAnsi="Liberation Serif" w:cs="Tahoma"/>
          <w:sz w:val="24"/>
          <w:szCs w:val="24"/>
          <w:lang w:val="en-US" w:bidi="en-US"/>
        </w:rPr>
        <w:t>perspectiv</w:t>
      </w:r>
      <w:proofErr w:type="spellEnd"/>
      <w:r>
        <w:rPr>
          <w:rFonts w:ascii="Liberation Serif" w:eastAsia="Tahoma" w:hAnsi="Liberation Serif" w:cs="Tahoma"/>
          <w:sz w:val="24"/>
          <w:szCs w:val="24"/>
          <w:lang w:val="en-US" w:bidi="en-US"/>
        </w:rPr>
        <w:t>” and never anything else.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6DF0A" w14:textId="77777777" w:rsidR="00BB6D42" w:rsidRDefault="00BB6D42">
      <w:r>
        <w:separator/>
      </w:r>
    </w:p>
  </w:endnote>
  <w:endnote w:type="continuationSeparator" w:id="0">
    <w:p w14:paraId="3CB03DB2" w14:textId="77777777" w:rsidR="00BB6D42" w:rsidRDefault="00BB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F5D3B" w14:textId="77777777" w:rsidR="00BB6D42" w:rsidRDefault="00BB6D42">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90806"/>
      <w:docPartObj>
        <w:docPartGallery w:val="Page Numbers (Bottom of Page)"/>
        <w:docPartUnique/>
      </w:docPartObj>
    </w:sdtPr>
    <w:sdtContent>
      <w:p w14:paraId="2D80F928" w14:textId="77777777" w:rsidR="00BB6D42" w:rsidRDefault="00BB6D42">
        <w:pPr>
          <w:pStyle w:val="Footer"/>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024649"/>
      <w:docPartObj>
        <w:docPartGallery w:val="Page Numbers (Bottom of Page)"/>
        <w:docPartUnique/>
      </w:docPartObj>
    </w:sdtPr>
    <w:sdtContent>
      <w:p w14:paraId="75EE0940" w14:textId="77777777" w:rsidR="00BB6D42" w:rsidRDefault="00BB6D42">
        <w:pPr>
          <w:pStyle w:val="Footer"/>
          <w:jc w:val="center"/>
        </w:pPr>
        <w:r>
          <w:fldChar w:fldCharType="begin"/>
        </w:r>
        <w:r>
          <w:instrText>PAGE</w:instrText>
        </w:r>
        <w:r>
          <w:fldChar w:fldCharType="separate"/>
        </w:r>
        <w:r w:rsidR="005E0A2A">
          <w:rPr>
            <w:noProof/>
          </w:rPr>
          <w:t>9</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005508"/>
      <w:docPartObj>
        <w:docPartGallery w:val="Page Numbers (Bottom of Page)"/>
        <w:docPartUnique/>
      </w:docPartObj>
    </w:sdtPr>
    <w:sdtContent>
      <w:p w14:paraId="5697F349" w14:textId="77777777" w:rsidR="00BB6D42" w:rsidRDefault="00BB6D42">
        <w:pPr>
          <w:pStyle w:val="Footer"/>
          <w:jc w:val="center"/>
        </w:pPr>
        <w:r>
          <w:fldChar w:fldCharType="begin"/>
        </w:r>
        <w:r>
          <w:instrText>PAGE</w:instrText>
        </w:r>
        <w:r>
          <w:fldChar w:fldCharType="separate"/>
        </w:r>
        <w:r w:rsidR="005E0A2A">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4B916" w14:textId="77777777" w:rsidR="00BB6D42" w:rsidRDefault="00BB6D42">
      <w:r>
        <w:separator/>
      </w:r>
    </w:p>
  </w:footnote>
  <w:footnote w:type="continuationSeparator" w:id="0">
    <w:p w14:paraId="56299373" w14:textId="77777777" w:rsidR="00BB6D42" w:rsidRDefault="00BB6D42">
      <w:r>
        <w:continuationSeparator/>
      </w:r>
    </w:p>
  </w:footnote>
  <w:footnote w:id="1">
    <w:p w14:paraId="183E1442" w14:textId="77777777" w:rsidR="00BB6D42" w:rsidRDefault="00BB6D42">
      <w:pPr>
        <w:pStyle w:val="Fotnotstext"/>
      </w:pPr>
      <w:r>
        <w:rPr>
          <w:rStyle w:val="Fotnotsreferens"/>
        </w:rPr>
        <w:footnoteRef/>
      </w:r>
      <w:r>
        <w:rPr>
          <w:rStyle w:val="Fotnotsreferens"/>
        </w:rPr>
        <w:tab/>
      </w:r>
      <w:r>
        <w:t xml:space="preserve"> </w:t>
      </w:r>
      <w:r>
        <w:rPr>
          <w:sz w:val="14"/>
          <w:szCs w:val="14"/>
        </w:rPr>
        <w:t xml:space="preserve">Grade använder målgrupp istället för användargrupp. </w:t>
      </w:r>
    </w:p>
  </w:footnote>
  <w:footnote w:id="2">
    <w:p w14:paraId="209BDFF3" w14:textId="77777777" w:rsidR="00BB6D42" w:rsidRDefault="00BB6D42">
      <w:pPr>
        <w:pStyle w:val="Fotnotstext"/>
      </w:pPr>
      <w:r>
        <w:rPr>
          <w:rStyle w:val="Fotnotsreferens"/>
        </w:rPr>
        <w:footnoteRef/>
      </w:r>
      <w:r>
        <w:rPr>
          <w:rStyle w:val="Fotnotsreferens"/>
        </w:rPr>
        <w:tab/>
      </w:r>
      <w:r>
        <w:rPr>
          <w:sz w:val="14"/>
          <w:szCs w:val="14"/>
        </w:rPr>
        <w:t xml:space="preserve"> Att studenten kan konkretisera det dem lärt sig i kursen. </w:t>
      </w:r>
    </w:p>
  </w:footnote>
  <w:footnote w:id="3">
    <w:p w14:paraId="16EB3B0E" w14:textId="77777777" w:rsidR="00BB6D42" w:rsidRDefault="00BB6D42">
      <w:pPr>
        <w:pStyle w:val="Fotnotstext"/>
      </w:pPr>
      <w:r>
        <w:rPr>
          <w:rStyle w:val="Fotnotsreferens"/>
        </w:rPr>
        <w:footnoteRef/>
      </w:r>
      <w:r>
        <w:rPr>
          <w:rStyle w:val="Fotnotsreferens"/>
        </w:rPr>
        <w:tab/>
      </w:r>
      <w:r>
        <w:rPr>
          <w:sz w:val="14"/>
          <w:szCs w:val="14"/>
        </w:rPr>
        <w:t xml:space="preserve"> Aktiveringen ska hända i kursen. </w:t>
      </w:r>
    </w:p>
  </w:footnote>
  <w:footnote w:id="4">
    <w:p w14:paraId="59455064" w14:textId="77777777" w:rsidR="00BB6D42" w:rsidRDefault="00BB6D42">
      <w:pPr>
        <w:pStyle w:val="Fotnotstext"/>
      </w:pPr>
      <w:r>
        <w:rPr>
          <w:rStyle w:val="Fotnotsreferens"/>
        </w:rPr>
        <w:footnoteRef/>
      </w:r>
      <w:r>
        <w:rPr>
          <w:rStyle w:val="Fotnotsreferens"/>
        </w:rPr>
        <w:tab/>
      </w:r>
      <w:r>
        <w:rPr>
          <w:sz w:val="14"/>
          <w:szCs w:val="14"/>
        </w:rPr>
        <w:t xml:space="preserve"> Det inlärda materialet ska fastna hos studenten.</w:t>
      </w:r>
    </w:p>
  </w:footnote>
  <w:footnote w:id="5">
    <w:p w14:paraId="5329F108" w14:textId="77777777" w:rsidR="00BB6D42" w:rsidRDefault="00BB6D42">
      <w:pPr>
        <w:pStyle w:val="Fotnotstext"/>
      </w:pPr>
      <w:r>
        <w:rPr>
          <w:rStyle w:val="Fotnotsreferens"/>
        </w:rPr>
        <w:footnoteRef/>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0B109E8B" w14:textId="77777777" w:rsidR="00BB6D42" w:rsidRDefault="00BB6D42">
      <w:pPr>
        <w:pStyle w:val="Fotnotstext"/>
      </w:pPr>
      <w:r>
        <w:rPr>
          <w:rStyle w:val="Fotnotsreferens"/>
        </w:rPr>
        <w:footnoteRef/>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218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F66815"/>
    <w:multiLevelType w:val="multilevel"/>
    <w:tmpl w:val="61EC29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17833D4"/>
    <w:multiLevelType w:val="multilevel"/>
    <w:tmpl w:val="EF646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4A31B8E"/>
    <w:multiLevelType w:val="multilevel"/>
    <w:tmpl w:val="B524A8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4D604B0"/>
    <w:multiLevelType w:val="multilevel"/>
    <w:tmpl w:val="0E80C56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6590463"/>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3A64E5C"/>
    <w:multiLevelType w:val="multilevel"/>
    <w:tmpl w:val="A5C636E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7">
    <w:nsid w:val="68C6351C"/>
    <w:multiLevelType w:val="multilevel"/>
    <w:tmpl w:val="7994C8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0"/>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D9"/>
    <w:rsid w:val="000D70CD"/>
    <w:rsid w:val="002F503F"/>
    <w:rsid w:val="0038046F"/>
    <w:rsid w:val="0039003A"/>
    <w:rsid w:val="005E0A2A"/>
    <w:rsid w:val="0071334F"/>
    <w:rsid w:val="007703D5"/>
    <w:rsid w:val="007B7B0B"/>
    <w:rsid w:val="008D10B8"/>
    <w:rsid w:val="00922D68"/>
    <w:rsid w:val="00995AFE"/>
    <w:rsid w:val="009D396F"/>
    <w:rsid w:val="00A34111"/>
    <w:rsid w:val="00B205D4"/>
    <w:rsid w:val="00B52DB7"/>
    <w:rsid w:val="00BB6D42"/>
    <w:rsid w:val="00C15045"/>
    <w:rsid w:val="00C71BD9"/>
    <w:rsid w:val="00D04204"/>
    <w:rsid w:val="00D1585E"/>
    <w:rsid w:val="00EA3947"/>
    <w:rsid w:val="00F46431"/>
    <w:rsid w:val="00FA7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D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36245-FE78-0943-92C6-D62DF8D9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28</Pages>
  <Words>4757</Words>
  <Characters>25217</Characters>
  <Application>Microsoft Macintosh Word</Application>
  <DocSecurity>0</DocSecurity>
  <Lines>210</Lines>
  <Paragraphs>59</Paragraphs>
  <ScaleCrop>false</ScaleCrop>
  <Company>Stockholms universitetsbibliotek</Company>
  <LinksUpToDate>false</LinksUpToDate>
  <CharactersWithSpaces>29915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93</cp:revision>
  <cp:lastPrinted>2010-07-05T09:46:00Z</cp:lastPrinted>
  <dcterms:created xsi:type="dcterms:W3CDTF">2018-05-01T11:24:00Z</dcterms:created>
  <dcterms:modified xsi:type="dcterms:W3CDTF">2018-06-27T14:28:00Z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