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B7" w:rsidRPr="00C04CB4" w:rsidRDefault="00AA77B7" w:rsidP="00C22698">
      <w:pPr>
        <w:ind w:left="-142" w:right="1"/>
        <w:rPr>
          <w:rFonts w:asciiTheme="minorHAnsi" w:hAnsiTheme="minorHAnsi" w:cstheme="minorHAnsi"/>
          <w:b/>
          <w:bCs/>
          <w:u w:val="single"/>
        </w:rPr>
      </w:pPr>
      <w:r w:rsidRPr="0014370C">
        <w:rPr>
          <w:rFonts w:ascii="Arial Narrow" w:hAnsi="Arial Narrow" w:cs="Arial Narrow"/>
          <w:b/>
          <w:bCs/>
          <w:u w:val="single"/>
        </w:rPr>
        <w:t>1.</w:t>
      </w:r>
      <w:r w:rsidRPr="0014370C">
        <w:rPr>
          <w:rFonts w:ascii="Arial Narrow" w:hAnsi="Arial Narrow" w:cs="Arial Narrow"/>
          <w:b/>
          <w:bCs/>
          <w:u w:val="single"/>
        </w:rPr>
        <w:tab/>
      </w:r>
      <w:r w:rsidRPr="00C04CB4">
        <w:rPr>
          <w:rFonts w:asciiTheme="minorHAnsi" w:hAnsiTheme="minorHAnsi" w:cstheme="minorHAnsi"/>
          <w:b/>
          <w:bCs/>
          <w:u w:val="single"/>
        </w:rPr>
        <w:t>PRESENTATION GENERALE DU PROJET</w:t>
      </w:r>
      <w:r w:rsidRPr="00C04CB4">
        <w:rPr>
          <w:rFonts w:asciiTheme="minorHAnsi" w:hAnsiTheme="minorHAnsi" w:cstheme="minorHAnsi"/>
          <w:b/>
          <w:bCs/>
          <w:u w:val="single"/>
        </w:rPr>
        <w:tab/>
        <w:t xml:space="preserve">                                            </w:t>
      </w:r>
      <w:r w:rsidRPr="00C04CB4">
        <w:rPr>
          <w:rFonts w:asciiTheme="minorHAnsi" w:hAnsiTheme="minorHAnsi" w:cstheme="minorHAnsi"/>
          <w:b/>
          <w:bCs/>
          <w:u w:val="single"/>
        </w:rPr>
        <w:tab/>
        <w:t xml:space="preserve">                                                                                                                                                                     </w:t>
      </w:r>
    </w:p>
    <w:p w:rsidR="00AA77B7" w:rsidRPr="008972F3" w:rsidRDefault="00AA77B7" w:rsidP="00C22698">
      <w:pPr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8972F3">
        <w:rPr>
          <w:rFonts w:asciiTheme="minorHAnsi" w:hAnsiTheme="minorHAnsi" w:cstheme="minorHAnsi"/>
          <w:b/>
          <w:bCs/>
        </w:rPr>
        <w:t>Le produit et son marché</w:t>
      </w:r>
    </w:p>
    <w:p w:rsidR="00AA77B7" w:rsidRPr="008972F3" w:rsidRDefault="00AA77B7" w:rsidP="004C0FC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SimSun" w:hAnsiTheme="minorHAnsi" w:cstheme="minorHAnsi"/>
          <w:lang w:eastAsia="zh-TW"/>
        </w:rPr>
      </w:pPr>
      <w:r w:rsidRPr="008972F3">
        <w:rPr>
          <w:rFonts w:asciiTheme="minorHAnsi" w:eastAsia="SimSun" w:hAnsiTheme="minorHAnsi" w:cstheme="minorHAnsi"/>
          <w:lang w:eastAsia="zh-TW"/>
        </w:rPr>
        <w:t>La Communauté de Communes de la Mortagne souhaite créer une maison communautaire des services</w:t>
      </w:r>
      <w:r w:rsidR="00E348C5" w:rsidRPr="008972F3">
        <w:rPr>
          <w:rFonts w:asciiTheme="minorHAnsi" w:eastAsia="SimSun" w:hAnsiTheme="minorHAnsi" w:cstheme="minorHAnsi"/>
          <w:lang w:eastAsia="zh-TW"/>
        </w:rPr>
        <w:t xml:space="preserve"> </w:t>
      </w:r>
      <w:r w:rsidRPr="008972F3">
        <w:rPr>
          <w:rFonts w:asciiTheme="minorHAnsi" w:eastAsia="SimSun" w:hAnsiTheme="minorHAnsi" w:cstheme="minorHAnsi"/>
          <w:lang w:eastAsia="zh-TW"/>
        </w:rPr>
        <w:t>évolutive.</w:t>
      </w:r>
    </w:p>
    <w:p w:rsidR="008972F3" w:rsidRDefault="00AA77B7" w:rsidP="004C0FC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SimSun" w:hAnsiTheme="minorHAnsi" w:cstheme="minorHAnsi"/>
          <w:lang w:eastAsia="zh-TW"/>
        </w:rPr>
      </w:pPr>
      <w:r w:rsidRPr="008972F3">
        <w:rPr>
          <w:rFonts w:asciiTheme="minorHAnsi" w:eastAsia="SimSun" w:hAnsiTheme="minorHAnsi" w:cstheme="minorHAnsi"/>
          <w:lang w:eastAsia="zh-TW"/>
        </w:rPr>
        <w:t>Les surfaces de l'ensemble programmé (bâtiment principal d’accueil du public et atelier) sont de l'ordre de 300 m2 utiles. Les abords extérieurs ainsi que le bâtiment existant sont à prendre en compte dès le stade de la conception.</w:t>
      </w:r>
    </w:p>
    <w:p w:rsidR="008972F3" w:rsidRDefault="008972F3" w:rsidP="004C0FC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SimSun" w:hAnsiTheme="minorHAnsi" w:cstheme="minorHAnsi"/>
          <w:lang w:eastAsia="zh-TW"/>
        </w:rPr>
      </w:pPr>
    </w:p>
    <w:p w:rsidR="00AA77B7" w:rsidRPr="008972F3" w:rsidRDefault="00AA77B7" w:rsidP="004C0FC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8972F3">
        <w:rPr>
          <w:rFonts w:asciiTheme="minorHAnsi" w:eastAsia="SimSun" w:hAnsiTheme="minorHAnsi" w:cstheme="minorHAnsi"/>
          <w:lang w:eastAsia="zh-TW"/>
        </w:rPr>
        <w:t xml:space="preserve"> </w:t>
      </w:r>
      <w:r w:rsidRPr="008972F3">
        <w:rPr>
          <w:rFonts w:asciiTheme="minorHAnsi" w:hAnsiTheme="minorHAnsi" w:cstheme="minorHAnsi"/>
          <w:b/>
          <w:bCs/>
        </w:rPr>
        <w:t>Le contexte du projet, les objectifs</w:t>
      </w:r>
    </w:p>
    <w:p w:rsidR="00AA77B7" w:rsidRDefault="000D19EA" w:rsidP="008D53F1">
      <w:pPr>
        <w:pStyle w:val="NormalWeb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-34.85pt;margin-top:54.2pt;width:525.15pt;height:41pt;z-index:37">
            <v:textbox>
              <w:txbxContent>
                <w:p w:rsidR="000150F3" w:rsidRDefault="000150F3">
                  <w:r>
                    <w:t>On se placera  dans l’étude des fonctions du produit avec le milieu extérieur. Les fonctions intérieures (distribution des pièces, aménagements…) ne seront pas prises en compte dans ce niveau d’</w:t>
                  </w:r>
                  <w:r w:rsidR="008D7689">
                    <w:t>étude</w:t>
                  </w:r>
                  <w:r>
                    <w:t>.</w:t>
                  </w:r>
                </w:p>
              </w:txbxContent>
            </v:textbox>
          </v:shape>
        </w:pict>
      </w:r>
      <w:r w:rsidR="00AA77B7" w:rsidRPr="008972F3">
        <w:rPr>
          <w:rFonts w:asciiTheme="minorHAnsi" w:hAnsiTheme="minorHAnsi" w:cstheme="minorHAnsi"/>
          <w:sz w:val="22"/>
          <w:szCs w:val="22"/>
          <w:lang w:eastAsia="en-US"/>
        </w:rPr>
        <w:t xml:space="preserve">Ce produit se doit de répondre aux normes en vigueur, d’être d’un coût minimal tout en garantissant sa fonction. </w:t>
      </w:r>
    </w:p>
    <w:p w:rsidR="004A048B" w:rsidRDefault="004A048B" w:rsidP="008D53F1">
      <w:pPr>
        <w:pStyle w:val="NormalWeb"/>
        <w:rPr>
          <w:rFonts w:asciiTheme="minorHAnsi" w:hAnsiTheme="minorHAnsi" w:cstheme="minorHAnsi"/>
          <w:sz w:val="22"/>
          <w:szCs w:val="22"/>
          <w:lang w:eastAsia="en-US"/>
        </w:rPr>
      </w:pPr>
    </w:p>
    <w:p w:rsidR="004A048B" w:rsidRPr="008972F3" w:rsidRDefault="004A048B" w:rsidP="008D53F1">
      <w:pPr>
        <w:pStyle w:val="NormalWeb"/>
        <w:rPr>
          <w:rFonts w:asciiTheme="minorHAnsi" w:hAnsiTheme="minorHAnsi" w:cstheme="minorHAnsi"/>
          <w:sz w:val="22"/>
          <w:szCs w:val="22"/>
          <w:lang w:eastAsia="en-US"/>
        </w:rPr>
      </w:pPr>
    </w:p>
    <w:p w:rsidR="00AA77B7" w:rsidRPr="00C04CB4" w:rsidRDefault="00AA77B7" w:rsidP="00C22698">
      <w:pPr>
        <w:ind w:right="1"/>
        <w:rPr>
          <w:rFonts w:asciiTheme="minorHAnsi" w:hAnsiTheme="minorHAnsi" w:cstheme="minorHAnsi"/>
          <w:b/>
          <w:bCs/>
          <w:u w:val="single"/>
        </w:rPr>
      </w:pPr>
      <w:r w:rsidRPr="00C04CB4">
        <w:rPr>
          <w:rFonts w:asciiTheme="minorHAnsi" w:hAnsiTheme="minorHAnsi" w:cstheme="minorHAnsi"/>
          <w:b/>
          <w:bCs/>
          <w:u w:val="single"/>
        </w:rPr>
        <w:t>2.</w:t>
      </w:r>
      <w:r w:rsidRPr="00C04CB4">
        <w:rPr>
          <w:rFonts w:asciiTheme="minorHAnsi" w:hAnsiTheme="minorHAnsi" w:cstheme="minorHAnsi"/>
          <w:b/>
          <w:bCs/>
          <w:u w:val="single"/>
        </w:rPr>
        <w:tab/>
        <w:t xml:space="preserve">L’ENONCE DU BESOIN  (Utilisation de la méthode APTE)                        </w:t>
      </w:r>
      <w:r w:rsidRPr="00C04CB4">
        <w:rPr>
          <w:rFonts w:asciiTheme="minorHAnsi" w:hAnsiTheme="minorHAnsi" w:cstheme="minorHAnsi"/>
          <w:b/>
          <w:bCs/>
          <w:u w:val="single"/>
        </w:rPr>
        <w:tab/>
      </w:r>
      <w:r w:rsidRPr="00C04CB4">
        <w:rPr>
          <w:rFonts w:asciiTheme="minorHAnsi" w:hAnsiTheme="minorHAnsi" w:cstheme="minorHAnsi"/>
          <w:b/>
          <w:bCs/>
          <w:u w:val="single"/>
        </w:rPr>
        <w:tab/>
        <w:t xml:space="preserve">                                                                                                                                                                           </w:t>
      </w:r>
    </w:p>
    <w:p w:rsidR="00AA77B7" w:rsidRPr="00C04CB4" w:rsidRDefault="001A49C2" w:rsidP="00C22698">
      <w:pPr>
        <w:rPr>
          <w:rFonts w:asciiTheme="minorHAnsi" w:hAnsiTheme="minorHAnsi" w:cstheme="minorHAnsi"/>
          <w:b/>
          <w:bCs/>
          <w:i/>
          <w:iCs/>
          <w:color w:val="993300"/>
        </w:rPr>
      </w:pPr>
      <w:r w:rsidRPr="00C04CB4">
        <w:rPr>
          <w:rFonts w:asciiTheme="minorHAnsi" w:hAnsiTheme="minorHAnsi" w:cstheme="minorHAnsi"/>
          <w:b/>
          <w:bCs/>
          <w:i/>
          <w:iCs/>
          <w:color w:val="993300"/>
        </w:rPr>
        <w:t>Complétez le diagramme concernant l’énoncé du besoin</w:t>
      </w:r>
    </w:p>
    <w:p w:rsidR="00AA77B7" w:rsidRPr="00C04CB4" w:rsidRDefault="00AA77B7" w:rsidP="00C22698">
      <w:pPr>
        <w:rPr>
          <w:rFonts w:asciiTheme="minorHAnsi" w:hAnsiTheme="minorHAnsi" w:cstheme="minorHAnsi"/>
        </w:rPr>
      </w:pPr>
      <w:r w:rsidRPr="00C04CB4">
        <w:rPr>
          <w:rFonts w:asciiTheme="minorHAnsi" w:hAnsiTheme="minorHAnsi" w:cstheme="minorHAnsi"/>
          <w:b/>
          <w:bCs/>
        </w:rPr>
        <w:tab/>
        <w:t>2.1.</w:t>
      </w:r>
      <w:r w:rsidRPr="00C04CB4">
        <w:rPr>
          <w:rFonts w:asciiTheme="minorHAnsi" w:hAnsiTheme="minorHAnsi" w:cstheme="minorHAnsi"/>
          <w:b/>
          <w:bCs/>
        </w:rPr>
        <w:tab/>
        <w:t>Expression du besoin</w:t>
      </w:r>
    </w:p>
    <w:p w:rsidR="00AA77B7" w:rsidRPr="00C04CB4" w:rsidRDefault="000D19EA" w:rsidP="00C04CB4">
      <w:pPr>
        <w:tabs>
          <w:tab w:val="left" w:pos="269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roundrect id="_x0000_s1027" style="position:absolute;margin-left:260.7pt;margin-top:8.95pt;width:180.35pt;height:22.5pt;z-index:4" arcsize="10923f" o:allowincell="f" fillcolor="silver">
            <v:textbox>
              <w:txbxContent>
                <w:p w:rsidR="00D4569B" w:rsidRPr="0014370C" w:rsidRDefault="00D4569B" w:rsidP="00C2269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>Sur</w:t>
                  </w:r>
                  <w:r w:rsidRPr="0014370C">
                    <w:rPr>
                      <w:rFonts w:ascii="Arial Narrow" w:hAnsi="Arial Narrow" w:cs="Arial Narrow"/>
                      <w:sz w:val="20"/>
                      <w:szCs w:val="20"/>
                    </w:rPr>
                    <w:t xml:space="preserve"> qui (</w:t>
                  </w: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>sur</w:t>
                  </w:r>
                  <w:r w:rsidRPr="0014370C">
                    <w:rPr>
                      <w:rFonts w:ascii="Arial Narrow" w:hAnsi="Arial Narrow" w:cs="Arial Narrow"/>
                      <w:sz w:val="20"/>
                      <w:szCs w:val="20"/>
                    </w:rPr>
                    <w:t xml:space="preserve"> quoi) le produit</w:t>
                  </w: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 xml:space="preserve"> agit-il</w:t>
                  </w:r>
                  <w:r w:rsidRPr="0014370C">
                    <w:rPr>
                      <w:rFonts w:ascii="Arial Narrow" w:hAnsi="Arial Narrow" w:cs="Arial Narrow"/>
                      <w:sz w:val="20"/>
                      <w:szCs w:val="20"/>
                    </w:rPr>
                    <w:t>?</w:t>
                  </w:r>
                </w:p>
              </w:txbxContent>
            </v:textbox>
            <w10:wrap side="left"/>
          </v:roundrect>
        </w:pict>
      </w:r>
      <w:r>
        <w:rPr>
          <w:rFonts w:asciiTheme="minorHAnsi" w:hAnsiTheme="minorHAnsi" w:cstheme="minorHAnsi"/>
          <w:noProof/>
          <w:lang w:eastAsia="zh-TW"/>
        </w:rPr>
        <w:pict>
          <v:roundrect id="_x0000_s1028" style="position:absolute;margin-left:-6.7pt;margin-top:8.95pt;width:169.1pt;height:22.5pt;z-index:3" arcsize="10923f" o:allowincell="f" fillcolor="silver">
            <v:textbox>
              <w:txbxContent>
                <w:p w:rsidR="00D4569B" w:rsidRPr="0014370C" w:rsidRDefault="00D4569B" w:rsidP="00C22698">
                  <w:pPr>
                    <w:jc w:val="center"/>
                    <w:rPr>
                      <w:sz w:val="20"/>
                      <w:szCs w:val="20"/>
                    </w:rPr>
                  </w:pPr>
                  <w:r w:rsidRPr="0014370C">
                    <w:rPr>
                      <w:rFonts w:ascii="Arial Narrow" w:hAnsi="Arial Narrow" w:cs="Arial Narrow"/>
                      <w:sz w:val="20"/>
                      <w:szCs w:val="20"/>
                    </w:rPr>
                    <w:t>A qui (à quoi) le produit</w:t>
                  </w: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 xml:space="preserve"> </w:t>
                  </w:r>
                  <w:r w:rsidRPr="0014370C">
                    <w:rPr>
                      <w:rFonts w:ascii="Arial Narrow" w:hAnsi="Arial Narrow" w:cs="Arial Narrow"/>
                      <w:sz w:val="20"/>
                      <w:szCs w:val="20"/>
                    </w:rPr>
                    <w:t>rend-il service ?</w:t>
                  </w:r>
                </w:p>
              </w:txbxContent>
            </v:textbox>
            <w10:wrap side="left"/>
          </v:roundrect>
        </w:pict>
      </w:r>
      <w:r w:rsidR="00C04CB4" w:rsidRPr="00C04CB4">
        <w:rPr>
          <w:rFonts w:asciiTheme="minorHAnsi" w:hAnsiTheme="minorHAnsi" w:cstheme="minorHAnsi"/>
        </w:rPr>
        <w:tab/>
      </w:r>
    </w:p>
    <w:p w:rsidR="00AA77B7" w:rsidRPr="00C04CB4" w:rsidRDefault="000D19EA" w:rsidP="00C226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oval id="_x0000_s1029" style="position:absolute;margin-left:-33.85pt;margin-top:20.95pt;width:171.45pt;height:102.8pt;z-index:7" o:allowincell="f">
            <v:textbox>
              <w:txbxContent>
                <w:p w:rsidR="00D4569B" w:rsidRPr="00631B31" w:rsidRDefault="00D4569B" w:rsidP="00C22698">
                  <w:pPr>
                    <w:rPr>
                      <w:color w:val="0000FF"/>
                    </w:rPr>
                  </w:pPr>
                </w:p>
              </w:txbxContent>
            </v:textbox>
            <w10:wrap side="left"/>
          </v:oval>
        </w:pict>
      </w:r>
    </w:p>
    <w:p w:rsidR="00AA77B7" w:rsidRPr="00C04CB4" w:rsidRDefault="000D19EA" w:rsidP="00C226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oval id="_x0000_s1030" style="position:absolute;margin-left:287.75pt;margin-top:.65pt;width:202.55pt;height:97.65pt;z-index:8" o:allowincell="f">
            <v:textbox>
              <w:txbxContent>
                <w:p w:rsidR="00D4569B" w:rsidRPr="00E6693C" w:rsidRDefault="00D4569B" w:rsidP="00E6693C"/>
              </w:txbxContent>
            </v:textbox>
            <w10:wrap side="left"/>
          </v:oval>
        </w:pict>
      </w:r>
      <w:r>
        <w:rPr>
          <w:rFonts w:asciiTheme="minorHAnsi" w:hAnsiTheme="minorHAnsi" w:cstheme="minorHAnsi"/>
          <w:noProof/>
          <w:lang w:eastAsia="zh-TW"/>
        </w:rPr>
        <w:pict>
          <v:roundrect id="_x0000_s1031" style="position:absolute;margin-left:174.75pt;margin-top:12.45pt;width:82.35pt;height:22.5pt;z-index:5" arcsize="10923f" o:allowincell="f" fillcolor="silver">
            <v:textbox>
              <w:txbxContent>
                <w:p w:rsidR="00D4569B" w:rsidRPr="0014370C" w:rsidRDefault="00D4569B" w:rsidP="00C2269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>Produit</w:t>
                  </w:r>
                </w:p>
              </w:txbxContent>
            </v:textbox>
            <w10:wrap side="left"/>
          </v:roundrect>
        </w:pict>
      </w:r>
      <w:r w:rsidR="00AA77B7" w:rsidRPr="00C04CB4">
        <w:rPr>
          <w:rFonts w:asciiTheme="minorHAnsi" w:hAnsiTheme="minorHAnsi" w:cstheme="minorHAnsi"/>
        </w:rPr>
        <w:tab/>
      </w:r>
      <w:r w:rsidR="00AA77B7" w:rsidRPr="00C04CB4">
        <w:rPr>
          <w:rFonts w:asciiTheme="minorHAnsi" w:hAnsiTheme="minorHAnsi" w:cstheme="minorHAnsi"/>
        </w:rPr>
        <w:tab/>
      </w:r>
      <w:r w:rsidR="00AA77B7" w:rsidRPr="00C04CB4">
        <w:rPr>
          <w:rFonts w:asciiTheme="minorHAnsi" w:hAnsiTheme="minorHAnsi" w:cstheme="minorHAnsi"/>
        </w:rPr>
        <w:tab/>
      </w:r>
      <w:r w:rsidR="00AA77B7" w:rsidRPr="00C04CB4">
        <w:rPr>
          <w:rFonts w:asciiTheme="minorHAnsi" w:hAnsiTheme="minorHAnsi" w:cstheme="minorHAnsi"/>
        </w:rPr>
        <w:tab/>
      </w:r>
      <w:r w:rsidR="00AA77B7" w:rsidRPr="00C04CB4">
        <w:rPr>
          <w:rFonts w:asciiTheme="minorHAnsi" w:hAnsiTheme="minorHAnsi" w:cstheme="minorHAnsi"/>
        </w:rPr>
        <w:tab/>
      </w:r>
    </w:p>
    <w:p w:rsidR="00AA77B7" w:rsidRPr="00C04CB4" w:rsidRDefault="00AA77B7" w:rsidP="00C22698">
      <w:pPr>
        <w:rPr>
          <w:rFonts w:asciiTheme="minorHAnsi" w:hAnsiTheme="minorHAnsi" w:cstheme="minorHAnsi"/>
        </w:rPr>
      </w:pPr>
    </w:p>
    <w:p w:rsidR="00AA77B7" w:rsidRPr="00C04CB4" w:rsidRDefault="000D19EA" w:rsidP="00C226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shape id="_x0000_s1033" style="position:absolute;margin-left:316.45pt;margin-top:16.1pt;width:68.2pt;height:147.1pt;z-index:2" coordsize="1622,3282" o:allowincell="f" path="m1390,v116,1041,232,2082,,2629c1158,3176,579,3229,,3282e" filled="f">
            <v:stroke endarrow="block"/>
            <v:path arrowok="t"/>
            <w10:wrap side="left"/>
          </v:shape>
        </w:pict>
      </w:r>
      <w:r>
        <w:rPr>
          <w:rFonts w:asciiTheme="minorHAnsi" w:hAnsiTheme="minorHAnsi" w:cstheme="minorHAnsi"/>
          <w:noProof/>
          <w:lang w:eastAsia="zh-TW"/>
        </w:rPr>
        <w:pict>
          <v:oval id="_x0000_s1034" style="position:absolute;margin-left:147.15pt;margin-top:11.4pt;width:140.6pt;height:93.2pt;z-index:9" o:allowincell="f">
            <v:textbox>
              <w:txbxContent>
                <w:p w:rsidR="00D4569B" w:rsidRPr="00E6693C" w:rsidRDefault="00D4569B" w:rsidP="00E6693C"/>
              </w:txbxContent>
            </v:textbox>
            <w10:wrap side="left"/>
          </v:oval>
        </w:pict>
      </w:r>
    </w:p>
    <w:p w:rsidR="00AA77B7" w:rsidRPr="00C04CB4" w:rsidRDefault="000D19EA" w:rsidP="00C226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shape id="_x0000_s1032" style="position:absolute;margin-left:125.75pt;margin-top:-.35pt;width:180.95pt;height:13.4pt;z-index:31" coordsize="4068,678" o:allowincell="f" path="m,c623,314,1247,628,1925,653,2603,678,3708,235,4068,151e" filled="f">
            <v:path arrowok="t"/>
            <w10:wrap side="left"/>
          </v:shape>
        </w:pict>
      </w:r>
    </w:p>
    <w:p w:rsidR="00AA77B7" w:rsidRPr="00C04CB4" w:rsidRDefault="00AA77B7" w:rsidP="00C22698">
      <w:pPr>
        <w:rPr>
          <w:rFonts w:asciiTheme="minorHAnsi" w:hAnsiTheme="minorHAnsi" w:cstheme="minorHAnsi"/>
        </w:rPr>
      </w:pPr>
    </w:p>
    <w:p w:rsidR="00AA77B7" w:rsidRPr="00C04CB4" w:rsidRDefault="00AA77B7" w:rsidP="00C22698">
      <w:pPr>
        <w:rPr>
          <w:rFonts w:asciiTheme="minorHAnsi" w:hAnsiTheme="minorHAnsi" w:cstheme="minorHAnsi"/>
        </w:rPr>
      </w:pPr>
    </w:p>
    <w:p w:rsidR="00AA77B7" w:rsidRPr="00C04CB4" w:rsidRDefault="000D19EA" w:rsidP="00C226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shape id="_x0000_s1035" type="#_x0000_t202" style="position:absolute;margin-left:125.75pt;margin-top:18.75pt;width:190.7pt;height:73.65pt;z-index:1" o:allowincell="f">
            <v:textbox>
              <w:txbxContent>
                <w:p w:rsidR="00D4569B" w:rsidRPr="00E6693C" w:rsidRDefault="00D4569B" w:rsidP="00E6693C"/>
              </w:txbxContent>
            </v:textbox>
            <w10:wrap side="left"/>
          </v:shape>
        </w:pict>
      </w:r>
    </w:p>
    <w:p w:rsidR="00AA77B7" w:rsidRPr="00C04CB4" w:rsidRDefault="00AA77B7" w:rsidP="00C22698">
      <w:pPr>
        <w:rPr>
          <w:rFonts w:asciiTheme="minorHAnsi" w:hAnsiTheme="minorHAnsi" w:cstheme="minorHAnsi"/>
        </w:rPr>
      </w:pPr>
    </w:p>
    <w:p w:rsidR="00AA77B7" w:rsidRPr="00C04CB4" w:rsidRDefault="00AA77B7" w:rsidP="00C22698">
      <w:pPr>
        <w:rPr>
          <w:rFonts w:asciiTheme="minorHAnsi" w:hAnsiTheme="minorHAnsi" w:cstheme="minorHAnsi"/>
        </w:rPr>
      </w:pPr>
    </w:p>
    <w:p w:rsidR="00AA77B7" w:rsidRPr="00C04CB4" w:rsidRDefault="00AA77B7" w:rsidP="00C22698">
      <w:pPr>
        <w:rPr>
          <w:rFonts w:asciiTheme="minorHAnsi" w:hAnsiTheme="minorHAnsi" w:cstheme="minorHAnsi"/>
        </w:rPr>
      </w:pPr>
    </w:p>
    <w:p w:rsidR="00AA77B7" w:rsidRPr="00C04CB4" w:rsidRDefault="000D19EA" w:rsidP="00C226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roundrect id="_x0000_s1036" style="position:absolute;margin-left:137.6pt;margin-top:4.9pt;width:169.1pt;height:22.5pt;z-index:6" arcsize="10923f" fillcolor="silver">
            <v:textbox>
              <w:txbxContent>
                <w:p w:rsidR="00D4569B" w:rsidRPr="0014370C" w:rsidRDefault="00D4569B" w:rsidP="00C2269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>Dans quel but le produit existe-t-il</w:t>
                  </w:r>
                  <w:r w:rsidRPr="0014370C">
                    <w:rPr>
                      <w:rFonts w:ascii="Arial Narrow" w:hAnsi="Arial Narrow" w:cs="Arial Narrow"/>
                      <w:sz w:val="20"/>
                      <w:szCs w:val="20"/>
                    </w:rPr>
                    <w:t> ?</w:t>
                  </w:r>
                </w:p>
              </w:txbxContent>
            </v:textbox>
            <w10:wrap side="left"/>
          </v:roundrect>
        </w:pict>
      </w:r>
    </w:p>
    <w:p w:rsidR="00AA77B7" w:rsidRPr="00C04CB4" w:rsidRDefault="00AA77B7" w:rsidP="00AA2DD7">
      <w:pPr>
        <w:rPr>
          <w:rFonts w:asciiTheme="minorHAnsi" w:hAnsiTheme="minorHAnsi" w:cstheme="minorHAnsi"/>
          <w:b/>
          <w:bCs/>
        </w:rPr>
      </w:pPr>
      <w:r w:rsidRPr="00C04CB4">
        <w:rPr>
          <w:rFonts w:asciiTheme="minorHAnsi" w:hAnsiTheme="minorHAnsi" w:cstheme="minorHAnsi"/>
        </w:rPr>
        <w:lastRenderedPageBreak/>
        <w:t xml:space="preserve"> </w:t>
      </w:r>
      <w:r w:rsidRPr="00C04CB4">
        <w:rPr>
          <w:rFonts w:asciiTheme="minorHAnsi" w:hAnsiTheme="minorHAnsi" w:cstheme="minorHAnsi"/>
          <w:b/>
          <w:bCs/>
        </w:rPr>
        <w:t>2.2.</w:t>
      </w:r>
      <w:r w:rsidRPr="00C04CB4">
        <w:rPr>
          <w:rFonts w:asciiTheme="minorHAnsi" w:hAnsiTheme="minorHAnsi" w:cstheme="minorHAnsi"/>
          <w:b/>
          <w:bCs/>
        </w:rPr>
        <w:tab/>
        <w:t>Validation du besoin</w:t>
      </w:r>
    </w:p>
    <w:p w:rsidR="00AA77B7" w:rsidRPr="00C04CB4" w:rsidRDefault="001A49C2" w:rsidP="00AA2DD7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i/>
          <w:iCs/>
          <w:color w:val="993300"/>
        </w:rPr>
      </w:pPr>
      <w:r w:rsidRPr="00C04CB4">
        <w:rPr>
          <w:rFonts w:asciiTheme="minorHAnsi" w:hAnsiTheme="minorHAnsi" w:cstheme="minorHAnsi"/>
          <w:b/>
          <w:bCs/>
          <w:i/>
          <w:iCs/>
          <w:color w:val="993300"/>
        </w:rPr>
        <w:t>Répondez aux questions concernant la validation du besoin</w:t>
      </w:r>
    </w:p>
    <w:p w:rsidR="001A49C2" w:rsidRPr="00C04CB4" w:rsidRDefault="001A49C2" w:rsidP="001A49C2">
      <w:pPr>
        <w:spacing w:after="0" w:line="240" w:lineRule="auto"/>
        <w:ind w:left="1065"/>
        <w:rPr>
          <w:rFonts w:asciiTheme="minorHAnsi" w:hAnsiTheme="minorHAnsi" w:cstheme="minorHAnsi"/>
          <w:b/>
          <w:bCs/>
          <w:i/>
          <w:iCs/>
          <w:color w:val="993300"/>
        </w:rPr>
      </w:pPr>
    </w:p>
    <w:p w:rsidR="00AA77B7" w:rsidRPr="00C04CB4" w:rsidRDefault="000D19EA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roundrect id="_x0000_s1037" style="position:absolute;margin-left:-.7pt;margin-top:8.8pt;width:225.15pt;height:22.5pt;z-index:10" arcsize="10923f" o:allowincell="f" fillcolor="silver">
            <v:textbox>
              <w:txbxContent>
                <w:p w:rsidR="00D4569B" w:rsidRPr="0014370C" w:rsidRDefault="00D4569B" w:rsidP="00AA2D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>Pourquoi ce besoin existe-t-il</w:t>
                  </w:r>
                  <w:r w:rsidRPr="0014370C">
                    <w:rPr>
                      <w:rFonts w:ascii="Arial Narrow" w:hAnsi="Arial Narrow" w:cs="Arial Narrow"/>
                      <w:sz w:val="20"/>
                      <w:szCs w:val="20"/>
                    </w:rPr>
                    <w:t> ?</w:t>
                  </w: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 xml:space="preserve"> (causes, origines, …)</w:t>
                  </w:r>
                </w:p>
              </w:txbxContent>
            </v:textbox>
            <w10:wrap side="left"/>
          </v:roundrect>
        </w:pict>
      </w: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1A49C2" w:rsidRPr="00C04CB4" w:rsidRDefault="001A49C2" w:rsidP="00AA2DD7">
      <w:pPr>
        <w:rPr>
          <w:rFonts w:asciiTheme="minorHAnsi" w:hAnsiTheme="minorHAnsi" w:cstheme="minorHAnsi"/>
        </w:rPr>
      </w:pPr>
    </w:p>
    <w:p w:rsidR="00AA77B7" w:rsidRDefault="00AA77B7" w:rsidP="00AA2DD7">
      <w:pPr>
        <w:rPr>
          <w:rFonts w:asciiTheme="minorHAnsi" w:hAnsiTheme="minorHAnsi" w:cstheme="minorHAnsi"/>
        </w:rPr>
      </w:pPr>
    </w:p>
    <w:p w:rsidR="00C45A01" w:rsidRPr="00C04CB4" w:rsidRDefault="00C45A01" w:rsidP="00AA2DD7">
      <w:pPr>
        <w:rPr>
          <w:rFonts w:asciiTheme="minorHAnsi" w:hAnsiTheme="minorHAnsi" w:cstheme="minorHAnsi"/>
        </w:rPr>
      </w:pPr>
    </w:p>
    <w:p w:rsidR="00AA77B7" w:rsidRPr="00C04CB4" w:rsidRDefault="000D19EA" w:rsidP="00AA2DD7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FFFFFF"/>
        </w:rPr>
      </w:pPr>
      <w:r w:rsidRPr="000D19EA">
        <w:rPr>
          <w:rFonts w:asciiTheme="minorHAnsi" w:hAnsiTheme="minorHAnsi" w:cstheme="minorHAnsi"/>
          <w:noProof/>
          <w:lang w:eastAsia="zh-TW"/>
        </w:rPr>
        <w:pict>
          <v:roundrect id="_x0000_s1038" style="position:absolute;left:0;text-align:left;margin-left:1.65pt;margin-top:7.95pt;width:247.1pt;height:22.5pt;z-index:11" arcsize="10923f" o:allowincell="f" fillcolor="silver">
            <v:textbox>
              <w:txbxContent>
                <w:p w:rsidR="00D4569B" w:rsidRPr="0014370C" w:rsidRDefault="00D4569B" w:rsidP="00AA2D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>Pour quoi ce besoin existe-t-il</w:t>
                  </w:r>
                  <w:r w:rsidRPr="0014370C">
                    <w:rPr>
                      <w:rFonts w:ascii="Arial Narrow" w:hAnsi="Arial Narrow" w:cs="Arial Narrow"/>
                      <w:sz w:val="20"/>
                      <w:szCs w:val="20"/>
                    </w:rPr>
                    <w:t> ?</w:t>
                  </w: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 xml:space="preserve"> (dans quel but, finalités, …)</w:t>
                  </w:r>
                </w:p>
              </w:txbxContent>
            </v:textbox>
            <w10:wrap side="left"/>
          </v:roundrect>
        </w:pict>
      </w:r>
      <w:r w:rsidR="00AA77B7" w:rsidRPr="00C04CB4">
        <w:rPr>
          <w:rFonts w:asciiTheme="minorHAnsi" w:hAnsiTheme="minorHAnsi" w:cstheme="minorHAnsi"/>
          <w:color w:val="FFFFFF"/>
        </w:rPr>
        <w:t>Parce que certaines personnes ont besoin de transporter leurs clés.</w:t>
      </w:r>
    </w:p>
    <w:p w:rsidR="00AA77B7" w:rsidRPr="00C04CB4" w:rsidRDefault="00AA77B7" w:rsidP="00AA2DD7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FFFFFF"/>
        </w:rPr>
      </w:pPr>
      <w:r w:rsidRPr="00C04CB4">
        <w:rPr>
          <w:rFonts w:asciiTheme="minorHAnsi" w:hAnsiTheme="minorHAnsi" w:cstheme="minorHAnsi"/>
          <w:color w:val="FFFFFF"/>
        </w:rPr>
        <w:t>Parce que certaines personnes ont besoin d’avoir leurs clés réunies au même endroit.</w:t>
      </w:r>
    </w:p>
    <w:p w:rsidR="00AA77B7" w:rsidRPr="00C04CB4" w:rsidRDefault="00AA77B7" w:rsidP="00AA2DD7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FFFFFF"/>
        </w:rPr>
      </w:pPr>
      <w:r w:rsidRPr="00C04CB4">
        <w:rPr>
          <w:rFonts w:asciiTheme="minorHAnsi" w:hAnsiTheme="minorHAnsi" w:cstheme="minorHAnsi"/>
          <w:color w:val="FFFFFF"/>
        </w:rPr>
        <w:t>Parce que certains parking ou certaines maisons n’ont pas d’éclairage et donc il est utile de posséder un système d’éclairage portatif.</w:t>
      </w:r>
    </w:p>
    <w:p w:rsidR="00E6693C" w:rsidRPr="00C04CB4" w:rsidRDefault="00E6693C" w:rsidP="00AA2DD7">
      <w:pPr>
        <w:rPr>
          <w:rFonts w:asciiTheme="minorHAnsi" w:hAnsiTheme="minorHAnsi" w:cstheme="minorHAnsi"/>
        </w:rPr>
      </w:pPr>
    </w:p>
    <w:p w:rsidR="00E6693C" w:rsidRDefault="00E6693C" w:rsidP="00AA2DD7">
      <w:pPr>
        <w:rPr>
          <w:rFonts w:asciiTheme="minorHAnsi" w:hAnsiTheme="minorHAnsi" w:cstheme="minorHAnsi"/>
        </w:rPr>
      </w:pPr>
    </w:p>
    <w:p w:rsidR="00C45A01" w:rsidRPr="00C04CB4" w:rsidRDefault="00C45A01" w:rsidP="00AA2DD7">
      <w:pPr>
        <w:rPr>
          <w:rFonts w:asciiTheme="minorHAnsi" w:hAnsiTheme="minorHAnsi" w:cstheme="minorHAnsi"/>
        </w:rPr>
      </w:pPr>
    </w:p>
    <w:p w:rsidR="00AA77B7" w:rsidRPr="00C04CB4" w:rsidRDefault="000D19EA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roundrect id="_x0000_s1039" style="position:absolute;margin-left:4.95pt;margin-top:16.2pt;width:247.1pt;height:22.5pt;z-index:12" arcsize="10923f" o:allowincell="f" fillcolor="silver">
            <v:textbox>
              <w:txbxContent>
                <w:p w:rsidR="00D4569B" w:rsidRPr="0014370C" w:rsidRDefault="00D4569B" w:rsidP="00AA2D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>Qu’est ce qui pourrait faire évoluer ou disparaître ce besoin</w:t>
                  </w:r>
                  <w:r w:rsidRPr="0014370C">
                    <w:rPr>
                      <w:rFonts w:ascii="Arial Narrow" w:hAnsi="Arial Narrow" w:cs="Arial Narrow"/>
                      <w:sz w:val="20"/>
                      <w:szCs w:val="20"/>
                    </w:rPr>
                    <w:t> ?</w:t>
                  </w:r>
                </w:p>
              </w:txbxContent>
            </v:textbox>
            <w10:wrap side="left"/>
          </v:roundrect>
        </w:pict>
      </w: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E6693C" w:rsidRDefault="00E6693C" w:rsidP="00AA2DD7">
      <w:pPr>
        <w:rPr>
          <w:rFonts w:asciiTheme="minorHAnsi" w:hAnsiTheme="minorHAnsi" w:cstheme="minorHAnsi"/>
        </w:rPr>
      </w:pPr>
    </w:p>
    <w:p w:rsidR="00C45A01" w:rsidRPr="00C04CB4" w:rsidRDefault="00C45A01" w:rsidP="00AA2DD7">
      <w:pPr>
        <w:rPr>
          <w:rFonts w:asciiTheme="minorHAnsi" w:hAnsiTheme="minorHAnsi" w:cstheme="minorHAnsi"/>
        </w:rPr>
      </w:pPr>
    </w:p>
    <w:p w:rsidR="001A49C2" w:rsidRPr="00C04CB4" w:rsidRDefault="001A49C2" w:rsidP="00AA2DD7">
      <w:pPr>
        <w:rPr>
          <w:rFonts w:asciiTheme="minorHAnsi" w:hAnsiTheme="minorHAnsi" w:cstheme="minorHAnsi"/>
        </w:rPr>
      </w:pPr>
    </w:p>
    <w:p w:rsidR="00AA77B7" w:rsidRPr="00C04CB4" w:rsidRDefault="000D19EA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roundrect id="_x0000_s1040" style="position:absolute;margin-left:1.65pt;margin-top:7.4pt;width:277.5pt;height:22.5pt;z-index:13" arcsize="10923f" o:allowincell="f" fillcolor="silver">
            <v:textbox>
              <w:txbxContent>
                <w:p w:rsidR="00D4569B" w:rsidRPr="0014370C" w:rsidRDefault="00D4569B" w:rsidP="00AA2D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>Quelle est la probabilité de l’évolution ou de la disparition du  besoin</w:t>
                  </w:r>
                  <w:r w:rsidRPr="0014370C">
                    <w:rPr>
                      <w:rFonts w:ascii="Arial Narrow" w:hAnsi="Arial Narrow" w:cs="Arial Narrow"/>
                      <w:sz w:val="20"/>
                      <w:szCs w:val="20"/>
                    </w:rPr>
                    <w:t> ?</w:t>
                  </w: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side="left"/>
          </v:roundrect>
        </w:pict>
      </w: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E6693C" w:rsidRPr="00C04CB4" w:rsidRDefault="00E6693C" w:rsidP="00AA2DD7">
      <w:pPr>
        <w:rPr>
          <w:rFonts w:asciiTheme="minorHAnsi" w:hAnsiTheme="minorHAnsi" w:cstheme="minorHAnsi"/>
        </w:rPr>
      </w:pPr>
    </w:p>
    <w:p w:rsidR="00E6693C" w:rsidRPr="00C04CB4" w:rsidRDefault="00E6693C" w:rsidP="00AA2DD7">
      <w:pPr>
        <w:rPr>
          <w:rFonts w:asciiTheme="minorHAnsi" w:hAnsiTheme="minorHAnsi" w:cstheme="minorHAnsi"/>
        </w:rPr>
      </w:pPr>
    </w:p>
    <w:p w:rsidR="00AA77B7" w:rsidRPr="00C04CB4" w:rsidRDefault="000D19EA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roundrect id="_x0000_s1041" style="position:absolute;margin-left:-3.05pt;margin-top:23.4pt;width:160.5pt;height:22.5pt;z-index:14" arcsize="10923f" o:allowincell="f" fillcolor="silver">
            <v:textbox>
              <w:txbxContent>
                <w:p w:rsidR="00D4569B" w:rsidRPr="0014370C" w:rsidRDefault="00D4569B" w:rsidP="00AA2D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 Narrow"/>
                      <w:sz w:val="20"/>
                      <w:szCs w:val="20"/>
                    </w:rPr>
                    <w:t>Conclusion sur la validité du besoin</w:t>
                  </w:r>
                  <w:r w:rsidRPr="0014370C">
                    <w:rPr>
                      <w:rFonts w:ascii="Arial Narrow" w:hAnsi="Arial Narrow" w:cs="Arial Narrow"/>
                      <w:sz w:val="20"/>
                      <w:szCs w:val="20"/>
                    </w:rPr>
                    <w:t> ?</w:t>
                  </w:r>
                </w:p>
              </w:txbxContent>
            </v:textbox>
            <w10:wrap side="left"/>
          </v:roundrect>
        </w:pict>
      </w: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E6693C" w:rsidRPr="00C04CB4" w:rsidRDefault="00E6693C" w:rsidP="00AA2DD7">
      <w:pPr>
        <w:rPr>
          <w:rFonts w:asciiTheme="minorHAnsi" w:hAnsiTheme="minorHAnsi" w:cstheme="minorHAnsi"/>
          <w:b/>
          <w:bCs/>
          <w:u w:val="single"/>
        </w:rPr>
      </w:pPr>
    </w:p>
    <w:p w:rsidR="00E6693C" w:rsidRPr="00C04CB4" w:rsidRDefault="00E6693C" w:rsidP="00AA2DD7">
      <w:pPr>
        <w:rPr>
          <w:rFonts w:asciiTheme="minorHAnsi" w:hAnsiTheme="minorHAnsi" w:cstheme="minorHAnsi"/>
          <w:b/>
          <w:bCs/>
          <w:u w:val="single"/>
        </w:rPr>
      </w:pPr>
    </w:p>
    <w:p w:rsidR="00AA77B7" w:rsidRPr="00C04CB4" w:rsidRDefault="00AA77B7" w:rsidP="00AA2DD7">
      <w:pPr>
        <w:rPr>
          <w:rFonts w:asciiTheme="minorHAnsi" w:hAnsiTheme="minorHAnsi" w:cstheme="minorHAnsi"/>
          <w:b/>
          <w:bCs/>
          <w:u w:val="single"/>
        </w:rPr>
      </w:pPr>
      <w:r w:rsidRPr="00C04CB4">
        <w:rPr>
          <w:rFonts w:asciiTheme="minorHAnsi" w:hAnsiTheme="minorHAnsi" w:cstheme="minorHAnsi"/>
          <w:b/>
          <w:bCs/>
          <w:u w:val="single"/>
        </w:rPr>
        <w:lastRenderedPageBreak/>
        <w:t>3.</w:t>
      </w:r>
      <w:r w:rsidRPr="00C04CB4">
        <w:rPr>
          <w:rFonts w:asciiTheme="minorHAnsi" w:hAnsiTheme="minorHAnsi" w:cstheme="minorHAnsi"/>
          <w:b/>
          <w:bCs/>
          <w:u w:val="single"/>
        </w:rPr>
        <w:tab/>
        <w:t>EXPRESSION FONCTIONNELLE DU BESOIN</w:t>
      </w:r>
    </w:p>
    <w:p w:rsidR="00AA77B7" w:rsidRPr="00C04CB4" w:rsidRDefault="00AA77B7" w:rsidP="00AA2DD7">
      <w:pPr>
        <w:ind w:firstLine="708"/>
        <w:rPr>
          <w:rFonts w:asciiTheme="minorHAnsi" w:hAnsiTheme="minorHAnsi" w:cstheme="minorHAnsi"/>
          <w:b/>
          <w:bCs/>
        </w:rPr>
      </w:pPr>
      <w:r w:rsidRPr="00C04CB4">
        <w:rPr>
          <w:rFonts w:asciiTheme="minorHAnsi" w:hAnsiTheme="minorHAnsi" w:cstheme="minorHAnsi"/>
          <w:b/>
          <w:bCs/>
        </w:rPr>
        <w:t>3.1.</w:t>
      </w:r>
      <w:r w:rsidRPr="00C04CB4">
        <w:rPr>
          <w:rFonts w:asciiTheme="minorHAnsi" w:hAnsiTheme="minorHAnsi" w:cstheme="minorHAnsi"/>
          <w:b/>
          <w:bCs/>
        </w:rPr>
        <w:tab/>
        <w:t>Identification des fonctions de service</w:t>
      </w:r>
    </w:p>
    <w:p w:rsidR="00AA77B7" w:rsidRPr="00C04CB4" w:rsidRDefault="001A49C2" w:rsidP="00AA2DD7">
      <w:pPr>
        <w:ind w:firstLine="708"/>
        <w:rPr>
          <w:rFonts w:asciiTheme="minorHAnsi" w:hAnsiTheme="minorHAnsi" w:cstheme="minorHAnsi"/>
          <w:b/>
          <w:bCs/>
          <w:i/>
          <w:iCs/>
          <w:color w:val="993300"/>
        </w:rPr>
      </w:pPr>
      <w:r w:rsidRPr="00C04CB4">
        <w:rPr>
          <w:rFonts w:asciiTheme="minorHAnsi" w:hAnsiTheme="minorHAnsi" w:cstheme="minorHAnsi"/>
          <w:b/>
          <w:bCs/>
          <w:i/>
          <w:iCs/>
          <w:color w:val="993300"/>
        </w:rPr>
        <w:t>Compléter le diagramme des interacteurs ci-dessous en notant les éléments manquants</w:t>
      </w:r>
    </w:p>
    <w:p w:rsidR="00AA77B7" w:rsidRPr="00C04CB4" w:rsidRDefault="000D19EA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oval id="_x0000_s1050" style="position:absolute;margin-left:180.55pt;margin-top:133.8pt;width:128.2pt;height:70.05pt;z-index:18" o:allowincell="f" filled="f" fillcolor="silver">
            <v:textbox style="mso-next-textbox:#_x0000_s1050">
              <w:txbxContent>
                <w:p w:rsidR="00D4569B" w:rsidRPr="00D25045" w:rsidRDefault="00D4569B" w:rsidP="00D25045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Bâtiment</w:t>
                  </w:r>
                  <w:r w:rsidR="006F73C0">
                    <w:rPr>
                      <w:sz w:val="24"/>
                      <w:szCs w:val="24"/>
                    </w:rPr>
                    <w:t xml:space="preserve"> communal</w:t>
                  </w:r>
                </w:p>
              </w:txbxContent>
            </v:textbox>
            <w10:wrap side="left"/>
          </v:oval>
        </w:pict>
      </w:r>
      <w:r>
        <w:rPr>
          <w:rFonts w:asciiTheme="minorHAnsi" w:hAnsiTheme="minorHAnsi" w:cstheme="minorHAnsi"/>
          <w:noProof/>
          <w:lang w:eastAsia="zh-TW"/>
        </w:rPr>
        <w:pict>
          <v:oval id="_x0000_s1051" style="position:absolute;margin-left:190.85pt;margin-top:22.35pt;width:101.1pt;height:54pt;z-index:15" o:allowincell="f" filled="f" fillcolor="silver">
            <v:textbox style="mso-next-textbox:#_x0000_s1051">
              <w:txbxContent>
                <w:p w:rsidR="00D4569B" w:rsidRPr="00A2097C" w:rsidRDefault="00D34DF0" w:rsidP="00AA2DD7">
                  <w:pPr>
                    <w:jc w:val="center"/>
                    <w:rPr>
                      <w:rFonts w:ascii="Arial Narrow" w:hAnsi="Arial Narrow" w:cs="Arial Narrow"/>
                    </w:rPr>
                  </w:pPr>
                  <w:r>
                    <w:rPr>
                      <w:rFonts w:ascii="Arial Narrow" w:hAnsi="Arial Narrow" w:cs="Arial Narrow"/>
                    </w:rPr>
                    <w:t>Usagers</w:t>
                  </w:r>
                </w:p>
              </w:txbxContent>
            </v:textbox>
            <w10:wrap side="left"/>
          </v:oval>
        </w:pict>
      </w:r>
    </w:p>
    <w:p w:rsidR="00AA77B7" w:rsidRPr="00C04CB4" w:rsidRDefault="000D19EA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oval id="_x0000_s1044" style="position:absolute;margin-left:355.55pt;margin-top:8.4pt;width:94.5pt;height:54pt;z-index:25" o:allowincell="f">
            <v:textbox style="mso-next-textbox:#_x0000_s1044">
              <w:txbxContent>
                <w:p w:rsidR="00D4569B" w:rsidRPr="00A2097C" w:rsidRDefault="00D34DF0" w:rsidP="00AA2DD7">
                  <w:pPr>
                    <w:jc w:val="center"/>
                    <w:rPr>
                      <w:rFonts w:ascii="Arial Narrow" w:hAnsi="Arial Narrow" w:cs="Arial Narrow"/>
                    </w:rPr>
                  </w:pPr>
                  <w:r>
                    <w:rPr>
                      <w:rFonts w:ascii="Arial Narrow" w:hAnsi="Arial Narrow" w:cs="Arial Narrow"/>
                    </w:rPr>
                    <w:t>Services</w:t>
                  </w:r>
                </w:p>
              </w:txbxContent>
            </v:textbox>
            <w10:wrap side="left"/>
          </v:oval>
        </w:pict>
      </w:r>
      <w:r>
        <w:rPr>
          <w:rFonts w:asciiTheme="minorHAnsi" w:hAnsiTheme="minorHAnsi" w:cstheme="minorHAnsi"/>
          <w:noProof/>
          <w:lang w:eastAsia="zh-TW"/>
        </w:rPr>
        <w:pict>
          <v:oval id="_x0000_s1052" style="position:absolute;margin-left:60.75pt;margin-top:21.15pt;width:94.5pt;height:54pt;z-index:24" o:allowincell="f">
            <v:textbox style="mso-next-textbox:#_x0000_s1052">
              <w:txbxContent>
                <w:p w:rsidR="00D4569B" w:rsidRDefault="00D34DF0" w:rsidP="00AA2DD7">
                  <w:pPr>
                    <w:jc w:val="center"/>
                    <w:rPr>
                      <w:rFonts w:ascii="Arial Narrow" w:hAnsi="Arial Narrow" w:cs="Arial Narrow"/>
                    </w:rPr>
                  </w:pPr>
                  <w:r>
                    <w:rPr>
                      <w:rFonts w:ascii="Arial Narrow" w:hAnsi="Arial Narrow" w:cs="Arial Narrow"/>
                    </w:rPr>
                    <w:t>Commune</w:t>
                  </w:r>
                </w:p>
                <w:p w:rsidR="00D4569B" w:rsidRPr="00A2097C" w:rsidRDefault="00D4569B" w:rsidP="00AA2DD7">
                  <w:pPr>
                    <w:jc w:val="center"/>
                    <w:rPr>
                      <w:rFonts w:ascii="Arial Narrow" w:hAnsi="Arial Narrow" w:cs="Arial Narrow"/>
                    </w:rPr>
                  </w:pPr>
                </w:p>
              </w:txbxContent>
            </v:textbox>
            <w10:wrap side="left"/>
          </v:oval>
        </w:pict>
      </w:r>
    </w:p>
    <w:p w:rsidR="00AA77B7" w:rsidRPr="00C04CB4" w:rsidRDefault="000D19EA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shape id="_x0000_s1079" style="position:absolute;margin-left:237.85pt;margin-top:16.65pt;width:118.2pt;height:74.55pt;z-index:32" coordsize="2364,1491" path="m125,177c62,834,,1491,373,1462,746,1433,2064,241,2364,e" filled="f">
            <v:path arrowok="t"/>
          </v:shape>
        </w:pict>
      </w:r>
    </w:p>
    <w:p w:rsidR="00AA77B7" w:rsidRPr="00C04CB4" w:rsidRDefault="000D19EA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shape id="_x0000_s1054" type="#_x0000_t202" style="position:absolute;margin-left:335.75pt;margin-top:18.85pt;width:33.85pt;height:23.2pt;z-index:-9" o:allowincell="f" fillcolor="silver" stroked="f">
            <v:textbox style="mso-next-textbox:#_x0000_s1054;mso-fit-shape-to-text:t" inset="0,0,0,0">
              <w:txbxContent>
                <w:p w:rsidR="00D4569B" w:rsidRPr="00AF600D" w:rsidRDefault="00D4569B" w:rsidP="008B0418">
                  <w:pPr>
                    <w:jc w:val="center"/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  <w:r w:rsidRPr="00AF600D">
                    <w:rPr>
                      <w:rFonts w:ascii="Arial Narrow" w:hAnsi="Arial Narrow" w:cs="Arial Narrow"/>
                      <w:sz w:val="20"/>
                      <w:szCs w:val="20"/>
                    </w:rPr>
                    <w:t>FP1</w:t>
                  </w:r>
                </w:p>
              </w:txbxContent>
            </v:textbox>
            <w10:wrap side="left"/>
          </v:shape>
        </w:pict>
      </w:r>
      <w:r>
        <w:rPr>
          <w:rFonts w:asciiTheme="minorHAnsi" w:hAnsiTheme="minorHAnsi" w:cstheme="minorHAnsi"/>
          <w:noProof/>
          <w:lang w:eastAsia="zh-TW"/>
        </w:rPr>
        <w:pict>
          <v:shape id="_x0000_s1045" style="position:absolute;margin-left:146.15pt;margin-top:.05pt;width:213.5pt;height:74.75pt;z-index:23;mso-wrap-style:square;mso-wrap-distance-left:9pt;mso-wrap-distance-top:0;mso-wrap-distance-right:9pt;mso-wrap-distance-bottom:0;mso-position-horizontal-relative:text;mso-position-vertical-relative:text;v-text-anchor:top" coordsize="3760,1265" o:allowincell="f" path="m,c619,500,1238,1001,1703,1133v465,132,746,-150,1089,-339c3135,605,3447,302,3760,e" filled="f" fillcolor="silver">
            <v:path arrowok="t"/>
            <w10:wrap side="left"/>
          </v:shape>
        </w:pict>
      </w:r>
      <w:r>
        <w:rPr>
          <w:rFonts w:asciiTheme="minorHAnsi" w:hAnsiTheme="minorHAnsi" w:cstheme="minorHAnsi"/>
          <w:noProof/>
          <w:lang w:eastAsia="zh-TW"/>
        </w:rPr>
        <w:pict>
          <v:shape id="_x0000_s1053" type="#_x0000_t202" style="position:absolute;margin-left:197.5pt;margin-top:11.55pt;width:40.65pt;height:23.2pt;z-index:-4" o:allowincell="f" fillcolor="silver" stroked="f">
            <v:textbox style="mso-next-textbox:#_x0000_s1053;mso-fit-shape-to-text:t" inset="0,0,0,0">
              <w:txbxContent>
                <w:p w:rsidR="00D4569B" w:rsidRPr="00AF600D" w:rsidRDefault="00D4569B" w:rsidP="008B0418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AA77B7" w:rsidRPr="00C04CB4" w:rsidRDefault="000D19EA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oval id="_x0000_s1085" style="position:absolute;margin-left:376.3pt;margin-top:9.3pt;width:105.2pt;height:51.75pt;z-index:35" o:allowincell="f" filled="f" fillcolor="silver">
            <v:textbox style="mso-next-textbox:#_x0000_s1085">
              <w:txbxContent>
                <w:p w:rsidR="004B0C02" w:rsidRDefault="004B0C02" w:rsidP="004B0C02">
                  <w:pPr>
                    <w:jc w:val="center"/>
                    <w:rPr>
                      <w:rFonts w:ascii="Arial Narrow" w:hAnsi="Arial Narrow" w:cs="Arial Narrow"/>
                    </w:rPr>
                  </w:pPr>
                  <w:r>
                    <w:rPr>
                      <w:rFonts w:ascii="Arial Narrow" w:hAnsi="Arial Narrow" w:cs="Arial Narrow"/>
                    </w:rPr>
                    <w:t>Environnement</w:t>
                  </w:r>
                </w:p>
              </w:txbxContent>
            </v:textbox>
            <w10:wrap side="left"/>
          </v:oval>
        </w:pict>
      </w:r>
      <w:r>
        <w:rPr>
          <w:rFonts w:asciiTheme="minorHAnsi" w:hAnsiTheme="minorHAnsi" w:cstheme="minorHAnsi"/>
          <w:noProof/>
          <w:lang w:eastAsia="zh-TW"/>
        </w:rPr>
        <w:pict>
          <v:oval id="_x0000_s1043" style="position:absolute;margin-left:-24.25pt;margin-top:6.15pt;width:94.5pt;height:75pt;z-index:28">
            <v:textbox style="mso-next-textbox:#_x0000_s1043">
              <w:txbxContent>
                <w:p w:rsidR="00D4569B" w:rsidRPr="00A2097C" w:rsidRDefault="00D4569B" w:rsidP="00AA2DD7">
                  <w:pPr>
                    <w:jc w:val="center"/>
                    <w:rPr>
                      <w:rFonts w:ascii="Arial Narrow" w:hAnsi="Arial Narrow" w:cs="Arial Narrow"/>
                    </w:rPr>
                  </w:pPr>
                  <w:r>
                    <w:rPr>
                      <w:rFonts w:ascii="Arial Narrow" w:hAnsi="Arial Narrow" w:cs="Arial Narrow"/>
                    </w:rPr>
                    <w:t>Bâtiment</w:t>
                  </w:r>
                  <w:r w:rsidR="00D34DF0">
                    <w:rPr>
                      <w:rFonts w:ascii="Arial Narrow" w:hAnsi="Arial Narrow" w:cs="Arial Narrow"/>
                    </w:rPr>
                    <w:t>s</w:t>
                  </w:r>
                  <w:r>
                    <w:rPr>
                      <w:rFonts w:ascii="Arial Narrow" w:hAnsi="Arial Narrow" w:cs="Arial Narrow"/>
                    </w:rPr>
                    <w:t xml:space="preserve"> existant</w:t>
                  </w:r>
                  <w:r w:rsidR="00C45A01">
                    <w:rPr>
                      <w:rFonts w:ascii="Arial Narrow" w:hAnsi="Arial Narrow" w:cs="Arial Narrow"/>
                    </w:rPr>
                    <w:t>s</w:t>
                  </w:r>
                </w:p>
              </w:txbxContent>
            </v:textbox>
            <w10:wrap side="left"/>
          </v:oval>
        </w:pict>
      </w:r>
    </w:p>
    <w:p w:rsidR="00AA77B7" w:rsidRPr="00C04CB4" w:rsidRDefault="00234BFD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shape id="_x0000_s1057" type="#_x0000_t202" style="position:absolute;margin-left:86.5pt;margin-top:6.4pt;width:40.65pt;height:23.2pt;z-index:-8" o:allowincell="f" fillcolor="silver" stroked="f">
            <v:textbox style="mso-next-textbox:#_x0000_s1057;mso-fit-shape-to-text:t" inset="0,0,0,0">
              <w:txbxContent>
                <w:p w:rsidR="00D4569B" w:rsidRPr="00AF600D" w:rsidRDefault="00D4569B" w:rsidP="008B0418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  <w:r w:rsidR="000D19EA" w:rsidRPr="000D19EA">
        <w:rPr>
          <w:rFonts w:asciiTheme="minorHAnsi" w:hAnsiTheme="minorHAnsi" w:cstheme="minorHAnsi"/>
          <w:b/>
          <w:bCs/>
          <w:noProof/>
          <w:sz w:val="20"/>
          <w:szCs w:val="20"/>
          <w:lang w:eastAsia="fr-FR"/>
        </w:rPr>
        <w:pict>
          <v:shape id="_x0000_s1087" type="#_x0000_t202" style="position:absolute;margin-left:328.95pt;margin-top:20.6pt;width:40.65pt;height:23.2pt;z-index:-1" o:allowincell="f" fillcolor="silver" stroked="f">
            <v:textbox style="mso-next-textbox:#_x0000_s1087;mso-fit-shape-to-text:t" inset="0,0,0,0">
              <w:txbxContent>
                <w:p w:rsidR="004B0C02" w:rsidRPr="00AF600D" w:rsidRDefault="004B0C02" w:rsidP="004B0C02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  <w:r w:rsidR="000D19EA" w:rsidRPr="000D19EA">
        <w:rPr>
          <w:rFonts w:asciiTheme="minorHAnsi" w:hAnsiTheme="minorHAnsi" w:cstheme="minorHAnsi"/>
          <w:b/>
          <w:bCs/>
          <w:noProof/>
          <w:sz w:val="20"/>
          <w:szCs w:val="20"/>
          <w:lang w:eastAsia="fr-FR"/>
        </w:rPr>
        <w:pict>
          <v:line id="_x0000_s1086" style="position:absolute;flip:y;z-index:36" from="304.2pt,14.85pt" to="376.3pt,29.6pt" o:allowincell="f">
            <w10:wrap side="left"/>
          </v:line>
        </w:pict>
      </w:r>
      <w:r w:rsidR="000D19EA">
        <w:rPr>
          <w:rFonts w:asciiTheme="minorHAnsi" w:hAnsiTheme="minorHAnsi" w:cstheme="minorHAnsi"/>
          <w:noProof/>
          <w:lang w:eastAsia="zh-TW"/>
        </w:rPr>
        <w:pict>
          <v:line id="_x0000_s1046" style="position:absolute;flip:x y;z-index:22" from="70.25pt,23.9pt" to="180.55pt,43.8pt" o:allowincell="f">
            <w10:wrap side="left"/>
          </v:line>
        </w:pict>
      </w:r>
    </w:p>
    <w:p w:rsidR="00AA77B7" w:rsidRPr="00C04CB4" w:rsidRDefault="000D19EA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line id="_x0000_s1048" style="position:absolute;z-index:19" from="308.75pt,18.35pt" to="387pt,61.8pt" o:allowincell="f">
            <w10:wrap side="left"/>
          </v:line>
        </w:pict>
      </w:r>
    </w:p>
    <w:p w:rsidR="00AA77B7" w:rsidRPr="00C04CB4" w:rsidRDefault="00234BFD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shape id="_x0000_s1083" type="#_x0000_t202" style="position:absolute;margin-left:78.25pt;margin-top:8.1pt;width:40.65pt;height:23.2pt;z-index:-2" o:allowincell="f" fillcolor="silver" stroked="f">
            <v:textbox style="mso-next-textbox:#_x0000_s1083;mso-fit-shape-to-text:t" inset="0,0,0,0">
              <w:txbxContent>
                <w:p w:rsidR="00321CC3" w:rsidRPr="00AF600D" w:rsidRDefault="00321CC3" w:rsidP="00321CC3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  <w:r w:rsidR="000D19EA">
        <w:rPr>
          <w:rFonts w:asciiTheme="minorHAnsi" w:hAnsiTheme="minorHAnsi" w:cstheme="minorHAnsi"/>
          <w:noProof/>
          <w:lang w:eastAsia="zh-TW"/>
        </w:rPr>
        <w:pict>
          <v:oval id="_x0000_s1055" style="position:absolute;margin-left:387pt;margin-top:8.1pt;width:94.5pt;height:68.05pt;z-index:30">
            <v:textbox style="mso-next-textbox:#_x0000_s1055">
              <w:txbxContent>
                <w:p w:rsidR="00D4569B" w:rsidRPr="00A2097C" w:rsidRDefault="00D4569B" w:rsidP="00C6136B">
                  <w:pPr>
                    <w:jc w:val="center"/>
                    <w:rPr>
                      <w:rFonts w:ascii="Arial Narrow" w:hAnsi="Arial Narrow" w:cs="Arial Narrow"/>
                    </w:rPr>
                  </w:pPr>
                  <w:r>
                    <w:rPr>
                      <w:rFonts w:ascii="Arial Narrow" w:hAnsi="Arial Narrow" w:cs="Arial Narrow"/>
                    </w:rPr>
                    <w:t>Voirie Réseaux Distribution</w:t>
                  </w:r>
                </w:p>
              </w:txbxContent>
            </v:textbox>
            <w10:wrap side="left"/>
          </v:oval>
        </w:pict>
      </w:r>
      <w:r w:rsidR="000D19EA">
        <w:rPr>
          <w:rFonts w:asciiTheme="minorHAnsi" w:hAnsiTheme="minorHAnsi" w:cstheme="minorHAnsi"/>
          <w:noProof/>
          <w:lang w:eastAsia="zh-TW"/>
        </w:rPr>
        <w:pict>
          <v:line id="_x0000_s1059" style="position:absolute;z-index:20" from="4in,16.45pt" to="355.55pt,108.4pt" o:allowincell="f">
            <w10:wrap side="left"/>
          </v:line>
        </w:pict>
      </w:r>
      <w:r w:rsidR="000D19EA">
        <w:rPr>
          <w:rFonts w:asciiTheme="minorHAnsi" w:hAnsiTheme="minorHAnsi" w:cstheme="minorHAnsi"/>
          <w:noProof/>
          <w:lang w:eastAsia="fr-FR"/>
        </w:rPr>
        <w:pict>
          <v:line id="_x0000_s1082" style="position:absolute;flip:x;z-index:34" from="70.25pt,11.65pt" to="190.85pt,43.15pt" o:allowincell="f">
            <w10:wrap side="left"/>
          </v:line>
        </w:pict>
      </w:r>
      <w:r w:rsidR="000D19EA">
        <w:rPr>
          <w:rFonts w:asciiTheme="minorHAnsi" w:hAnsiTheme="minorHAnsi" w:cstheme="minorHAnsi"/>
          <w:noProof/>
          <w:lang w:eastAsia="fr-FR"/>
        </w:rPr>
        <w:pict>
          <v:oval id="_x0000_s1081" style="position:absolute;margin-left:-29.45pt;margin-top:16.45pt;width:99.7pt;height:64.7pt;z-index:33" o:allowincell="f" filled="f" fillcolor="silver">
            <v:textbox style="mso-next-textbox:#_x0000_s1081">
              <w:txbxContent>
                <w:p w:rsidR="00321CC3" w:rsidRPr="00A2097C" w:rsidRDefault="00321CC3" w:rsidP="00321CC3">
                  <w:pPr>
                    <w:jc w:val="center"/>
                    <w:rPr>
                      <w:rFonts w:ascii="Arial Narrow" w:hAnsi="Arial Narrow" w:cs="Arial Narrow"/>
                    </w:rPr>
                  </w:pPr>
                  <w:r>
                    <w:rPr>
                      <w:rFonts w:ascii="Arial Narrow" w:hAnsi="Arial Narrow" w:cs="Arial Narrow"/>
                    </w:rPr>
                    <w:t>Véhicules automobiles</w:t>
                  </w:r>
                </w:p>
              </w:txbxContent>
            </v:textbox>
            <w10:wrap side="left"/>
          </v:oval>
        </w:pict>
      </w:r>
    </w:p>
    <w:p w:rsidR="00AA77B7" w:rsidRPr="00C04CB4" w:rsidRDefault="000D19EA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shape id="_x0000_s1056" type="#_x0000_t202" style="position:absolute;margin-left:335.75pt;margin-top:.35pt;width:40.65pt;height:23.2pt;z-index:-3" o:allowincell="f" fillcolor="silver" stroked="f">
            <v:textbox style="mso-next-textbox:#_x0000_s1056;mso-fit-shape-to-text:t" inset="0,0,0,0">
              <w:txbxContent>
                <w:p w:rsidR="00D4569B" w:rsidRPr="00AF600D" w:rsidRDefault="00D4569B" w:rsidP="008B0418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  <w:r>
        <w:rPr>
          <w:rFonts w:asciiTheme="minorHAnsi" w:hAnsiTheme="minorHAnsi" w:cstheme="minorHAnsi"/>
          <w:noProof/>
          <w:lang w:eastAsia="zh-TW"/>
        </w:rPr>
        <w:pict>
          <v:shape id="_x0000_s1060" type="#_x0000_t202" style="position:absolute;margin-left:274.9pt;margin-top:23.55pt;width:40.65pt;height:23.2pt;z-index:-5" o:allowincell="f" fillcolor="silver" stroked="f">
            <v:textbox style="mso-next-textbox:#_x0000_s1060;mso-fit-shape-to-text:t" inset="0,0,0,0">
              <w:txbxContent>
                <w:p w:rsidR="00D4569B" w:rsidRPr="00AF600D" w:rsidRDefault="00D4569B" w:rsidP="008B0418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  <w:r>
        <w:rPr>
          <w:rFonts w:asciiTheme="minorHAnsi" w:hAnsiTheme="minorHAnsi" w:cstheme="minorHAnsi"/>
          <w:noProof/>
          <w:lang w:eastAsia="zh-TW"/>
        </w:rPr>
        <w:pict>
          <v:line id="_x0000_s1058" style="position:absolute;flip:y;z-index:27" from="155.25pt,.35pt" to="218pt,65.3pt" o:allowincell="f">
            <w10:wrap side="left"/>
          </v:line>
        </w:pict>
      </w:r>
      <w:r>
        <w:rPr>
          <w:rFonts w:asciiTheme="minorHAnsi" w:hAnsiTheme="minorHAnsi" w:cstheme="minorHAnsi"/>
          <w:noProof/>
          <w:lang w:eastAsia="zh-TW"/>
        </w:rPr>
        <w:pict>
          <v:line id="_x0000_s1047" style="position:absolute;z-index:21" from="244.1pt,.35pt" to="274.9pt,87.3pt" o:allowincell="f">
            <w10:wrap side="left"/>
          </v:line>
        </w:pict>
      </w:r>
    </w:p>
    <w:p w:rsidR="00AA77B7" w:rsidRPr="00C04CB4" w:rsidRDefault="00234BFD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shape id="_x0000_s1061" type="#_x0000_t202" style="position:absolute;margin-left:135.5pt;margin-top:2.05pt;width:40.65pt;height:23.2pt;z-index:-7" o:allowincell="f" fillcolor="silver" stroked="f">
            <v:textbox style="mso-next-textbox:#_x0000_s1061;mso-fit-shape-to-text:t" inset="0,0,0,0">
              <w:txbxContent>
                <w:p w:rsidR="00D4569B" w:rsidRPr="00AF600D" w:rsidRDefault="00D4569B" w:rsidP="008B0418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</w:p>
    <w:p w:rsidR="00AA77B7" w:rsidRPr="00C04CB4" w:rsidRDefault="00234BFD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shape id="_x0000_s1063" type="#_x0000_t202" style="position:absolute;margin-left:224.75pt;margin-top:4.8pt;width:40.65pt;height:23.2pt;z-index:-6" o:allowincell="f" fillcolor="silver" stroked="f">
            <v:textbox style="mso-next-textbox:#_x0000_s1063;mso-fit-shape-to-text:t" inset="0,0,0,0">
              <w:txbxContent>
                <w:p w:rsidR="00D4569B" w:rsidRPr="00AF600D" w:rsidRDefault="00D4569B" w:rsidP="008B0418">
                  <w:pPr>
                    <w:rPr>
                      <w:rFonts w:ascii="Arial Narrow" w:hAnsi="Arial Narrow" w:cs="Arial Narrow"/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  <w:r w:rsidR="000D19EA">
        <w:rPr>
          <w:rFonts w:asciiTheme="minorHAnsi" w:hAnsiTheme="minorHAnsi" w:cstheme="minorHAnsi"/>
          <w:noProof/>
          <w:lang w:eastAsia="zh-TW"/>
        </w:rPr>
        <w:pict>
          <v:oval id="_x0000_s1065" style="position:absolute;margin-left:337.5pt;margin-top:23pt;width:112.55pt;height:62.25pt;z-index:16" o:allowincell="f" filled="f" fillcolor="silver">
            <v:textbox style="mso-next-textbox:#_x0000_s1065">
              <w:txbxContent>
                <w:p w:rsidR="00D4569B" w:rsidRDefault="00D4569B" w:rsidP="00AA2DD7">
                  <w:pPr>
                    <w:jc w:val="center"/>
                    <w:rPr>
                      <w:rFonts w:ascii="Arial Narrow" w:hAnsi="Arial Narrow" w:cs="Arial Narrow"/>
                    </w:rPr>
                  </w:pPr>
                  <w:r>
                    <w:rPr>
                      <w:rFonts w:ascii="Arial Narrow" w:hAnsi="Arial Narrow" w:cs="Arial Narrow"/>
                    </w:rPr>
                    <w:t>Réglementations</w:t>
                  </w:r>
                </w:p>
                <w:p w:rsidR="00D4569B" w:rsidRPr="00A2097C" w:rsidRDefault="00D4569B" w:rsidP="00AA2DD7">
                  <w:pPr>
                    <w:jc w:val="center"/>
                    <w:rPr>
                      <w:rFonts w:ascii="Arial Narrow" w:hAnsi="Arial Narrow" w:cs="Arial Narrow"/>
                    </w:rPr>
                  </w:pPr>
                  <w:r>
                    <w:rPr>
                      <w:rFonts w:ascii="Arial Narrow" w:hAnsi="Arial Narrow" w:cs="Arial Narrow"/>
                    </w:rPr>
                    <w:t>PLU</w:t>
                  </w:r>
                </w:p>
              </w:txbxContent>
            </v:textbox>
            <w10:wrap side="left"/>
          </v:oval>
        </w:pict>
      </w:r>
      <w:r w:rsidR="000D19EA">
        <w:rPr>
          <w:rFonts w:asciiTheme="minorHAnsi" w:hAnsiTheme="minorHAnsi" w:cstheme="minorHAnsi"/>
          <w:noProof/>
          <w:lang w:eastAsia="zh-TW"/>
        </w:rPr>
        <w:pict>
          <v:oval id="_x0000_s1062" style="position:absolute;margin-left:70.25pt;margin-top:14.4pt;width:129pt;height:63.85pt;z-index:26" filled="f" fillcolor="silver">
            <v:textbox style="mso-next-textbox:#_x0000_s1062">
              <w:txbxContent>
                <w:p w:rsidR="00D4569B" w:rsidRPr="00A2097C" w:rsidRDefault="00D4569B" w:rsidP="00AA2DD7">
                  <w:pPr>
                    <w:jc w:val="center"/>
                    <w:rPr>
                      <w:rFonts w:ascii="Arial Narrow" w:hAnsi="Arial Narrow" w:cs="Arial Narrow"/>
                    </w:rPr>
                  </w:pPr>
                  <w:r>
                    <w:rPr>
                      <w:rFonts w:ascii="Arial Narrow" w:hAnsi="Arial Narrow" w:cs="Arial Narrow"/>
                    </w:rPr>
                    <w:t xml:space="preserve">Milieu ambiant et </w:t>
                  </w:r>
                  <w:r w:rsidR="006F73C0">
                    <w:rPr>
                      <w:rFonts w:ascii="Arial Narrow" w:hAnsi="Arial Narrow" w:cs="Arial Narrow"/>
                    </w:rPr>
                    <w:t xml:space="preserve"> climat</w:t>
                  </w:r>
                </w:p>
              </w:txbxContent>
            </v:textbox>
            <w10:wrap side="left"/>
          </v:oval>
        </w:pict>
      </w:r>
    </w:p>
    <w:p w:rsidR="00AA77B7" w:rsidRPr="00C04CB4" w:rsidRDefault="000D19EA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oval id="_x0000_s1042" style="position:absolute;margin-left:229.25pt;margin-top:10.95pt;width:99.7pt;height:64.7pt;z-index:17" o:allowincell="f" filled="f" fillcolor="silver">
            <v:textbox style="mso-next-textbox:#_x0000_s1042">
              <w:txbxContent>
                <w:p w:rsidR="00D4569B" w:rsidRPr="00A2097C" w:rsidRDefault="00D4569B" w:rsidP="00AA2DD7">
                  <w:pPr>
                    <w:jc w:val="center"/>
                    <w:rPr>
                      <w:rFonts w:ascii="Arial Narrow" w:hAnsi="Arial Narrow" w:cs="Arial Narrow"/>
                    </w:rPr>
                  </w:pPr>
                  <w:r>
                    <w:rPr>
                      <w:rFonts w:ascii="Arial Narrow" w:hAnsi="Arial Narrow" w:cs="Arial Narrow"/>
                    </w:rPr>
                    <w:t>Personnes à mobilité</w:t>
                  </w:r>
                  <w:r w:rsidR="006F73C0">
                    <w:rPr>
                      <w:rFonts w:ascii="Arial Narrow" w:hAnsi="Arial Narrow" w:cs="Arial Narrow"/>
                    </w:rPr>
                    <w:t>s</w:t>
                  </w:r>
                  <w:r>
                    <w:rPr>
                      <w:rFonts w:ascii="Arial Narrow" w:hAnsi="Arial Narrow" w:cs="Arial Narrow"/>
                    </w:rPr>
                    <w:t xml:space="preserve"> réduites</w:t>
                  </w:r>
                </w:p>
              </w:txbxContent>
            </v:textbox>
            <w10:wrap side="left"/>
          </v:oval>
        </w:pict>
      </w: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C45A01" w:rsidRPr="00C04CB4" w:rsidRDefault="00C45A01" w:rsidP="00C45A01">
      <w:pPr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>FP1</w:t>
      </w:r>
      <w:r w:rsidRPr="00C04CB4">
        <w:rPr>
          <w:rFonts w:asciiTheme="minorHAnsi" w:hAnsiTheme="minorHAnsi" w:cstheme="minorHAnsi"/>
          <w:sz w:val="20"/>
          <w:szCs w:val="20"/>
        </w:rPr>
        <w:t xml:space="preserve"> : </w:t>
      </w: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Accueillir  </w:t>
      </w:r>
      <w:r w:rsidRPr="008972F3">
        <w:rPr>
          <w:rFonts w:asciiTheme="minorHAnsi" w:hAnsiTheme="minorHAnsi" w:cstheme="minorHAnsi"/>
          <w:b/>
          <w:bCs/>
          <w:sz w:val="20"/>
          <w:szCs w:val="20"/>
          <w:u w:val="single"/>
        </w:rPr>
        <w:t>les services</w:t>
      </w: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 de la communauté </w:t>
      </w:r>
      <w:r w:rsidRPr="008972F3">
        <w:rPr>
          <w:rFonts w:asciiTheme="minorHAnsi" w:hAnsiTheme="minorHAnsi" w:cstheme="minorHAnsi"/>
          <w:b/>
          <w:bCs/>
          <w:sz w:val="20"/>
          <w:szCs w:val="20"/>
          <w:u w:val="single"/>
        </w:rPr>
        <w:t>de Communes.</w:t>
      </w: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C45A01" w:rsidRPr="00C04CB4" w:rsidRDefault="00C45A01" w:rsidP="00C45A01">
      <w:pPr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</w:rPr>
      </w:pPr>
    </w:p>
    <w:p w:rsidR="00C45A01" w:rsidRPr="00C04CB4" w:rsidRDefault="00C45A01" w:rsidP="00C45A01">
      <w:pPr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FP2 : Permettre au </w:t>
      </w:r>
      <w:r w:rsidRPr="008972F3">
        <w:rPr>
          <w:rFonts w:asciiTheme="minorHAnsi" w:hAnsiTheme="minorHAnsi" w:cstheme="minorHAnsi"/>
          <w:b/>
          <w:bCs/>
          <w:sz w:val="20"/>
          <w:szCs w:val="20"/>
          <w:u w:val="single"/>
        </w:rPr>
        <w:t>public</w:t>
      </w: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 d’accéder aux </w:t>
      </w:r>
      <w:r w:rsidRPr="008972F3">
        <w:rPr>
          <w:rFonts w:asciiTheme="minorHAnsi" w:hAnsiTheme="minorHAnsi" w:cstheme="minorHAnsi"/>
          <w:b/>
          <w:bCs/>
          <w:sz w:val="20"/>
          <w:szCs w:val="20"/>
          <w:u w:val="single"/>
        </w:rPr>
        <w:t>services</w:t>
      </w:r>
    </w:p>
    <w:p w:rsidR="00C45A01" w:rsidRPr="00C04CB4" w:rsidRDefault="00C45A01" w:rsidP="00C45A01">
      <w:pPr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</w:rPr>
      </w:pPr>
    </w:p>
    <w:p w:rsidR="00C45A01" w:rsidRPr="00C04CB4" w:rsidRDefault="00C45A01" w:rsidP="00C45A01">
      <w:pPr>
        <w:ind w:left="284"/>
        <w:rPr>
          <w:rFonts w:asciiTheme="minorHAnsi" w:hAnsiTheme="minorHAnsi" w:cstheme="minorHAnsi"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>FC1</w:t>
      </w:r>
      <w:r w:rsidRPr="00C04CB4">
        <w:rPr>
          <w:rFonts w:asciiTheme="minorHAnsi" w:hAnsiTheme="minorHAnsi" w:cstheme="minorHAnsi"/>
          <w:sz w:val="20"/>
          <w:szCs w:val="20"/>
        </w:rPr>
        <w:t xml:space="preserve"> : S’adapter aux </w:t>
      </w:r>
      <w:r w:rsidRPr="008972F3">
        <w:rPr>
          <w:rFonts w:asciiTheme="minorHAnsi" w:hAnsiTheme="minorHAnsi" w:cstheme="minorHAnsi"/>
          <w:sz w:val="20"/>
          <w:szCs w:val="20"/>
          <w:u w:val="single"/>
        </w:rPr>
        <w:t>VRD</w:t>
      </w:r>
    </w:p>
    <w:p w:rsidR="00C45A01" w:rsidRPr="00C04CB4" w:rsidRDefault="00C45A01" w:rsidP="00C45A01">
      <w:pPr>
        <w:ind w:left="284"/>
        <w:rPr>
          <w:rFonts w:asciiTheme="minorHAnsi" w:hAnsiTheme="minorHAnsi" w:cstheme="minorHAnsi"/>
          <w:b/>
          <w:bCs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>FC2</w:t>
      </w:r>
      <w:proofErr w:type="gramStart"/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  </w:t>
      </w:r>
      <w:r w:rsidRPr="00C04CB4">
        <w:rPr>
          <w:rFonts w:asciiTheme="minorHAnsi" w:hAnsiTheme="minorHAnsi" w:cstheme="minorHAnsi"/>
          <w:sz w:val="20"/>
          <w:szCs w:val="20"/>
        </w:rPr>
        <w:t>:</w:t>
      </w:r>
      <w:proofErr w:type="gramEnd"/>
      <w:r w:rsidRPr="00C04CB4">
        <w:rPr>
          <w:rFonts w:asciiTheme="minorHAnsi" w:hAnsiTheme="minorHAnsi" w:cstheme="minorHAnsi"/>
          <w:sz w:val="20"/>
          <w:szCs w:val="20"/>
        </w:rPr>
        <w:t xml:space="preserve"> Re</w:t>
      </w:r>
      <w:r>
        <w:rPr>
          <w:rFonts w:asciiTheme="minorHAnsi" w:hAnsiTheme="minorHAnsi" w:cstheme="minorHAnsi"/>
          <w:sz w:val="20"/>
          <w:szCs w:val="20"/>
        </w:rPr>
        <w:t xml:space="preserve">specter  </w:t>
      </w:r>
      <w:r w:rsidRPr="008972F3">
        <w:rPr>
          <w:rFonts w:asciiTheme="minorHAnsi" w:hAnsiTheme="minorHAnsi" w:cstheme="minorHAnsi"/>
          <w:sz w:val="20"/>
          <w:szCs w:val="20"/>
          <w:u w:val="single"/>
        </w:rPr>
        <w:t>la réglementation</w:t>
      </w:r>
      <w:r>
        <w:rPr>
          <w:rFonts w:asciiTheme="minorHAnsi" w:hAnsiTheme="minorHAnsi" w:cstheme="minorHAnsi"/>
          <w:sz w:val="20"/>
          <w:szCs w:val="20"/>
        </w:rPr>
        <w:t xml:space="preserve"> et le</w:t>
      </w:r>
      <w:r w:rsidRPr="00C04CB4">
        <w:rPr>
          <w:rFonts w:asciiTheme="minorHAnsi" w:hAnsiTheme="minorHAnsi" w:cstheme="minorHAnsi"/>
          <w:sz w:val="20"/>
          <w:szCs w:val="20"/>
        </w:rPr>
        <w:t xml:space="preserve"> </w:t>
      </w:r>
      <w:r w:rsidRPr="008972F3">
        <w:rPr>
          <w:rFonts w:asciiTheme="minorHAnsi" w:hAnsiTheme="minorHAnsi" w:cstheme="minorHAnsi"/>
          <w:sz w:val="20"/>
          <w:szCs w:val="20"/>
          <w:u w:val="single"/>
        </w:rPr>
        <w:t>PLU</w:t>
      </w:r>
      <w:r w:rsidRPr="00C04CB4">
        <w:rPr>
          <w:rFonts w:asciiTheme="minorHAnsi" w:hAnsiTheme="minorHAnsi" w:cstheme="minorHAnsi"/>
          <w:sz w:val="20"/>
          <w:szCs w:val="20"/>
        </w:rPr>
        <w:t xml:space="preserve"> (plan local d’urbanisme ).</w:t>
      </w:r>
    </w:p>
    <w:p w:rsidR="00C45A01" w:rsidRPr="00C04CB4" w:rsidRDefault="00C45A01" w:rsidP="00C45A01">
      <w:pPr>
        <w:ind w:left="284"/>
        <w:rPr>
          <w:rFonts w:asciiTheme="minorHAnsi" w:hAnsiTheme="minorHAnsi" w:cstheme="minorHAnsi"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FC3 : </w:t>
      </w:r>
      <w:r w:rsidRPr="00C04CB4">
        <w:rPr>
          <w:rFonts w:asciiTheme="minorHAnsi" w:hAnsiTheme="minorHAnsi" w:cstheme="minorHAnsi"/>
          <w:sz w:val="20"/>
          <w:szCs w:val="20"/>
        </w:rPr>
        <w:t xml:space="preserve">Accueillir des </w:t>
      </w:r>
      <w:r w:rsidRPr="008972F3">
        <w:rPr>
          <w:rFonts w:asciiTheme="minorHAnsi" w:hAnsiTheme="minorHAnsi" w:cstheme="minorHAnsi"/>
          <w:sz w:val="20"/>
          <w:szCs w:val="20"/>
          <w:u w:val="single"/>
        </w:rPr>
        <w:t>personnes à mobilité réduite</w:t>
      </w:r>
    </w:p>
    <w:p w:rsidR="00C45A01" w:rsidRPr="00C04CB4" w:rsidRDefault="00C45A01" w:rsidP="00C45A01">
      <w:pPr>
        <w:ind w:left="284"/>
        <w:rPr>
          <w:rFonts w:asciiTheme="minorHAnsi" w:hAnsiTheme="minorHAnsi" w:cstheme="minorHAnsi"/>
          <w:b/>
          <w:bCs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FC4 : </w:t>
      </w:r>
      <w:r w:rsidRPr="00C04CB4">
        <w:rPr>
          <w:rFonts w:asciiTheme="minorHAnsi" w:hAnsiTheme="minorHAnsi" w:cstheme="minorHAnsi"/>
          <w:sz w:val="20"/>
          <w:szCs w:val="20"/>
        </w:rPr>
        <w:t xml:space="preserve">Résister au </w:t>
      </w:r>
      <w:r w:rsidRPr="008972F3">
        <w:rPr>
          <w:rFonts w:asciiTheme="minorHAnsi" w:hAnsiTheme="minorHAnsi" w:cstheme="minorHAnsi"/>
          <w:sz w:val="20"/>
          <w:szCs w:val="20"/>
          <w:u w:val="single"/>
        </w:rPr>
        <w:t>milieu ambiant</w:t>
      </w:r>
    </w:p>
    <w:p w:rsidR="00C45A01" w:rsidRPr="00C04CB4" w:rsidRDefault="00C45A01" w:rsidP="00C45A01">
      <w:pPr>
        <w:ind w:left="284"/>
        <w:rPr>
          <w:rFonts w:asciiTheme="minorHAnsi" w:hAnsiTheme="minorHAnsi" w:cstheme="minorHAnsi"/>
          <w:b/>
          <w:bCs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FC5 : </w:t>
      </w:r>
      <w:r w:rsidRPr="00C04CB4">
        <w:rPr>
          <w:rFonts w:asciiTheme="minorHAnsi" w:hAnsiTheme="minorHAnsi" w:cstheme="minorHAnsi"/>
          <w:sz w:val="20"/>
          <w:szCs w:val="20"/>
        </w:rPr>
        <w:t xml:space="preserve">Permettre le stationnement des </w:t>
      </w:r>
      <w:r w:rsidRPr="008972F3">
        <w:rPr>
          <w:rFonts w:asciiTheme="minorHAnsi" w:hAnsiTheme="minorHAnsi" w:cstheme="minorHAnsi"/>
          <w:sz w:val="20"/>
          <w:szCs w:val="20"/>
          <w:u w:val="single"/>
        </w:rPr>
        <w:t>véhicules automobiles</w:t>
      </w:r>
    </w:p>
    <w:p w:rsidR="00C45A01" w:rsidRDefault="00C45A01" w:rsidP="00C45A01">
      <w:pPr>
        <w:spacing w:after="0" w:line="240" w:lineRule="auto"/>
        <w:ind w:left="284"/>
        <w:rPr>
          <w:rFonts w:asciiTheme="minorHAnsi" w:hAnsiTheme="minorHAnsi" w:cstheme="minorHAnsi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FC6 : </w:t>
      </w:r>
      <w:r w:rsidRPr="00C04CB4">
        <w:rPr>
          <w:rFonts w:asciiTheme="minorHAnsi" w:hAnsiTheme="minorHAnsi" w:cstheme="minorHAnsi"/>
          <w:sz w:val="20"/>
          <w:szCs w:val="20"/>
        </w:rPr>
        <w:t xml:space="preserve">S’intégrer aux </w:t>
      </w:r>
      <w:r w:rsidRPr="008972F3">
        <w:rPr>
          <w:rFonts w:asciiTheme="minorHAnsi" w:hAnsiTheme="minorHAnsi" w:cstheme="minorHAnsi"/>
          <w:sz w:val="20"/>
          <w:szCs w:val="20"/>
          <w:u w:val="single"/>
        </w:rPr>
        <w:t>bâtiments existants</w:t>
      </w:r>
      <w:r w:rsidRPr="00C04CB4">
        <w:rPr>
          <w:rFonts w:asciiTheme="minorHAnsi" w:hAnsiTheme="minorHAnsi" w:cstheme="minorHAnsi"/>
          <w:sz w:val="20"/>
          <w:szCs w:val="20"/>
        </w:rPr>
        <w:t xml:space="preserve">  et à l’environnement</w:t>
      </w:r>
      <w:r w:rsidRPr="00C04CB4">
        <w:rPr>
          <w:rFonts w:asciiTheme="minorHAnsi" w:hAnsiTheme="minorHAnsi" w:cstheme="minorHAnsi"/>
        </w:rPr>
        <w:t xml:space="preserve"> proche.</w:t>
      </w:r>
    </w:p>
    <w:p w:rsidR="008972F3" w:rsidRDefault="008972F3" w:rsidP="00C45A01">
      <w:pPr>
        <w:spacing w:after="0" w:line="240" w:lineRule="auto"/>
        <w:ind w:left="284"/>
        <w:rPr>
          <w:rFonts w:asciiTheme="minorHAnsi" w:hAnsiTheme="minorHAnsi" w:cstheme="minorHAnsi"/>
          <w:b/>
          <w:bCs/>
        </w:rPr>
      </w:pPr>
    </w:p>
    <w:p w:rsidR="008972F3" w:rsidRPr="00C04CB4" w:rsidRDefault="008972F3" w:rsidP="00C45A01">
      <w:pPr>
        <w:spacing w:after="0" w:line="240" w:lineRule="auto"/>
        <w:ind w:left="28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FC7 : </w:t>
      </w:r>
      <w:r w:rsidR="000150F3">
        <w:rPr>
          <w:rFonts w:asciiTheme="minorHAnsi" w:hAnsiTheme="minorHAnsi" w:cstheme="minorHAnsi"/>
          <w:sz w:val="20"/>
          <w:szCs w:val="20"/>
        </w:rPr>
        <w:t>R</w:t>
      </w:r>
      <w:r w:rsidRPr="008972F3">
        <w:rPr>
          <w:rFonts w:asciiTheme="minorHAnsi" w:hAnsiTheme="minorHAnsi" w:cstheme="minorHAnsi"/>
          <w:sz w:val="20"/>
          <w:szCs w:val="20"/>
        </w:rPr>
        <w:t>especter l</w:t>
      </w:r>
      <w:r w:rsidRPr="004B0C02">
        <w:rPr>
          <w:rFonts w:asciiTheme="minorHAnsi" w:hAnsiTheme="minorHAnsi" w:cstheme="minorHAnsi"/>
          <w:sz w:val="20"/>
          <w:szCs w:val="20"/>
          <w:u w:val="single"/>
        </w:rPr>
        <w:t>’environnement</w:t>
      </w:r>
      <w:r>
        <w:rPr>
          <w:rFonts w:asciiTheme="minorHAnsi" w:hAnsiTheme="minorHAnsi" w:cstheme="minorHAnsi"/>
          <w:sz w:val="20"/>
          <w:szCs w:val="20"/>
        </w:rPr>
        <w:t xml:space="preserve"> (développement durable)</w:t>
      </w: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AA77B7" w:rsidRPr="00C04CB4" w:rsidRDefault="00AA77B7" w:rsidP="00D25045">
      <w:pPr>
        <w:ind w:firstLine="708"/>
        <w:rPr>
          <w:rFonts w:asciiTheme="minorHAnsi" w:hAnsiTheme="minorHAnsi" w:cstheme="minorHAnsi"/>
          <w:b/>
          <w:bCs/>
        </w:rPr>
      </w:pPr>
      <w:r w:rsidRPr="00C04CB4">
        <w:rPr>
          <w:rFonts w:asciiTheme="minorHAnsi" w:hAnsiTheme="minorHAnsi" w:cstheme="minorHAnsi"/>
          <w:b/>
          <w:bCs/>
        </w:rPr>
        <w:lastRenderedPageBreak/>
        <w:t>3.2.</w:t>
      </w:r>
      <w:r w:rsidRPr="00C04CB4">
        <w:rPr>
          <w:rFonts w:asciiTheme="minorHAnsi" w:hAnsiTheme="minorHAnsi" w:cstheme="minorHAnsi"/>
          <w:b/>
          <w:bCs/>
        </w:rPr>
        <w:tab/>
        <w:t>Classification par importance</w:t>
      </w:r>
    </w:p>
    <w:tbl>
      <w:tblPr>
        <w:tblpPr w:leftFromText="141" w:rightFromText="141" w:vertAnchor="text" w:horzAnchor="margin" w:tblpXSpec="right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466"/>
      </w:tblGrid>
      <w:tr w:rsidR="00AA77B7" w:rsidRPr="00C04CB4">
        <w:trPr>
          <w:trHeight w:val="542"/>
        </w:trPr>
        <w:tc>
          <w:tcPr>
            <w:tcW w:w="4466" w:type="dxa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Fonctions complémentaires et de contraintes</w:t>
            </w:r>
          </w:p>
        </w:tc>
      </w:tr>
      <w:tr w:rsidR="00AA77B7" w:rsidRPr="00C04CB4">
        <w:trPr>
          <w:trHeight w:val="2832"/>
        </w:trPr>
        <w:tc>
          <w:tcPr>
            <w:tcW w:w="4466" w:type="dxa"/>
            <w:vAlign w:val="center"/>
          </w:tcPr>
          <w:p w:rsidR="00AA77B7" w:rsidRPr="00C04CB4" w:rsidRDefault="00AA77B7" w:rsidP="00055F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FC1</w:t>
            </w: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 xml:space="preserve"> : </w:t>
            </w:r>
            <w:r w:rsidR="006F73C0" w:rsidRPr="00C04CB4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6F73C0" w:rsidRPr="00C04CB4">
              <w:rPr>
                <w:rFonts w:asciiTheme="minorHAnsi" w:hAnsiTheme="minorHAnsi" w:cstheme="minorHAnsi"/>
              </w:rPr>
              <w:t>’adapter aux VRD</w:t>
            </w:r>
          </w:p>
          <w:p w:rsidR="00AA77B7" w:rsidRPr="00C04CB4" w:rsidRDefault="00AA77B7" w:rsidP="00055F1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FC2</w:t>
            </w:r>
            <w:r w:rsidR="006F73C0"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 </w:t>
            </w:r>
            <w:r w:rsidR="001A49C2" w:rsidRPr="00C04CB4">
              <w:rPr>
                <w:rFonts w:asciiTheme="minorHAnsi" w:hAnsiTheme="minorHAnsi" w:cstheme="minorHAnsi"/>
              </w:rPr>
              <w:t xml:space="preserve">: Respecter </w:t>
            </w:r>
            <w:r w:rsidR="006F73C0" w:rsidRPr="00C04CB4">
              <w:rPr>
                <w:rFonts w:asciiTheme="minorHAnsi" w:hAnsiTheme="minorHAnsi" w:cstheme="minorHAnsi"/>
              </w:rPr>
              <w:t xml:space="preserve"> la réglementation et du PLU (plan local </w:t>
            </w:r>
            <w:r w:rsidR="00DE2C35" w:rsidRPr="00C04CB4">
              <w:rPr>
                <w:rFonts w:asciiTheme="minorHAnsi" w:hAnsiTheme="minorHAnsi" w:cstheme="minorHAnsi"/>
              </w:rPr>
              <w:t>d’urbanisme)</w:t>
            </w:r>
            <w:r w:rsidRPr="00C04CB4">
              <w:rPr>
                <w:rFonts w:asciiTheme="minorHAnsi" w:hAnsiTheme="minorHAnsi" w:cstheme="minorHAnsi"/>
              </w:rPr>
              <w:t>.</w:t>
            </w:r>
          </w:p>
          <w:p w:rsidR="00AA77B7" w:rsidRPr="00C04CB4" w:rsidRDefault="00AA77B7" w:rsidP="00A9134E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FC3 : </w:t>
            </w:r>
            <w:r w:rsidR="00321CC3" w:rsidRPr="00C04CB4">
              <w:rPr>
                <w:rFonts w:asciiTheme="minorHAnsi" w:hAnsiTheme="minorHAnsi" w:cstheme="minorHAnsi"/>
              </w:rPr>
              <w:t>Accueillir des personnes à mobilité réduite</w:t>
            </w:r>
          </w:p>
          <w:p w:rsidR="00AA77B7" w:rsidRPr="00C04CB4" w:rsidRDefault="00AA77B7" w:rsidP="00055F1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FC4 : </w:t>
            </w:r>
            <w:r w:rsidRPr="00C04CB4">
              <w:rPr>
                <w:rFonts w:asciiTheme="minorHAnsi" w:hAnsiTheme="minorHAnsi" w:cstheme="minorHAnsi"/>
              </w:rPr>
              <w:t xml:space="preserve">Résister </w:t>
            </w:r>
            <w:r w:rsidR="006F73C0" w:rsidRPr="00C04CB4">
              <w:rPr>
                <w:rFonts w:asciiTheme="minorHAnsi" w:hAnsiTheme="minorHAnsi" w:cstheme="minorHAnsi"/>
              </w:rPr>
              <w:t>au milieu ambiant</w:t>
            </w:r>
          </w:p>
          <w:p w:rsidR="00AA77B7" w:rsidRPr="00C04CB4" w:rsidRDefault="00AA77B7" w:rsidP="00055F1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FC5 : </w:t>
            </w:r>
            <w:r w:rsidR="00321CC3" w:rsidRPr="00C04CB4">
              <w:rPr>
                <w:rFonts w:asciiTheme="minorHAnsi" w:hAnsiTheme="minorHAnsi" w:cstheme="minorHAnsi"/>
              </w:rPr>
              <w:t>Permettre le stationnement des véhicules automobiles</w:t>
            </w:r>
          </w:p>
          <w:p w:rsidR="00AA77B7" w:rsidRDefault="00AA77B7" w:rsidP="00321CC3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FC6 : </w:t>
            </w:r>
            <w:r w:rsidRPr="00C04CB4">
              <w:rPr>
                <w:rFonts w:asciiTheme="minorHAnsi" w:hAnsiTheme="minorHAnsi" w:cstheme="minorHAnsi"/>
              </w:rPr>
              <w:t xml:space="preserve">S’intégrer </w:t>
            </w:r>
            <w:r w:rsidR="006F73C0" w:rsidRPr="00C04CB4">
              <w:rPr>
                <w:rFonts w:asciiTheme="minorHAnsi" w:hAnsiTheme="minorHAnsi" w:cstheme="minorHAnsi"/>
              </w:rPr>
              <w:t xml:space="preserve">aux bâtiments existants </w:t>
            </w:r>
            <w:r w:rsidRPr="00C04CB4">
              <w:rPr>
                <w:rFonts w:asciiTheme="minorHAnsi" w:hAnsiTheme="minorHAnsi" w:cstheme="minorHAnsi"/>
              </w:rPr>
              <w:t xml:space="preserve"> et à l’environnement proche.</w:t>
            </w:r>
          </w:p>
          <w:p w:rsidR="004B0C02" w:rsidRPr="00C04CB4" w:rsidRDefault="004B0C02" w:rsidP="004B0C02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FC7 : </w:t>
            </w:r>
            <w:r w:rsidRPr="008972F3">
              <w:rPr>
                <w:rFonts w:asciiTheme="minorHAnsi" w:hAnsiTheme="minorHAnsi" w:cstheme="minorHAnsi"/>
                <w:sz w:val="20"/>
                <w:szCs w:val="20"/>
              </w:rPr>
              <w:t>respecter l</w:t>
            </w:r>
            <w:r w:rsidRPr="00465689">
              <w:rPr>
                <w:rFonts w:asciiTheme="minorHAnsi" w:hAnsiTheme="minorHAnsi" w:cstheme="minorHAnsi"/>
                <w:sz w:val="20"/>
                <w:szCs w:val="20"/>
              </w:rPr>
              <w:t>’environnement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(développement durable)</w:t>
            </w:r>
          </w:p>
          <w:p w:rsidR="004B0C02" w:rsidRPr="00C04CB4" w:rsidRDefault="004B0C02" w:rsidP="00321CC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page" w:tblpX="967" w:tblpY="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644"/>
      </w:tblGrid>
      <w:tr w:rsidR="00AA77B7" w:rsidRPr="00C04CB4">
        <w:trPr>
          <w:trHeight w:val="437"/>
        </w:trPr>
        <w:tc>
          <w:tcPr>
            <w:tcW w:w="4644" w:type="dxa"/>
            <w:vAlign w:val="center"/>
          </w:tcPr>
          <w:p w:rsidR="00AA77B7" w:rsidRPr="00C04CB4" w:rsidRDefault="00AA77B7" w:rsidP="00D25045">
            <w:pPr>
              <w:jc w:val="center"/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Fonctions principales</w:t>
            </w:r>
          </w:p>
        </w:tc>
      </w:tr>
      <w:tr w:rsidR="00AA77B7" w:rsidRPr="00C04CB4">
        <w:trPr>
          <w:trHeight w:val="905"/>
        </w:trPr>
        <w:tc>
          <w:tcPr>
            <w:tcW w:w="4644" w:type="dxa"/>
            <w:vAlign w:val="center"/>
          </w:tcPr>
          <w:p w:rsidR="00AA77B7" w:rsidRPr="00C04CB4" w:rsidRDefault="00AA77B7" w:rsidP="006F73C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FP1</w:t>
            </w: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 xml:space="preserve"> : </w:t>
            </w:r>
            <w:r w:rsidR="006F73C0"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Accueillir  l</w:t>
            </w: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es services de la communauté de Communes.</w:t>
            </w:r>
          </w:p>
          <w:p w:rsidR="006F73C0" w:rsidRPr="00C04CB4" w:rsidRDefault="006F73C0" w:rsidP="006F73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FP2 : Permettre au public d’accéder aux services</w:t>
            </w:r>
          </w:p>
        </w:tc>
      </w:tr>
    </w:tbl>
    <w:p w:rsidR="00AA77B7" w:rsidRPr="00C04CB4" w:rsidRDefault="000D19EA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5" type="#_x0000_t75" style="position:absolute;margin-left:-26.5pt;margin-top:115.55pt;width:221.85pt;height:183.25pt;z-index:29;mso-position-horizontal-relative:text;mso-position-vertical-relative:text">
            <v:imagedata r:id="rId7" o:title=""/>
            <w10:wrap type="square"/>
          </v:shape>
        </w:pict>
      </w: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AA77B7" w:rsidRPr="00C04CB4" w:rsidRDefault="00AA77B7" w:rsidP="00AA2DD7">
      <w:pPr>
        <w:rPr>
          <w:rFonts w:asciiTheme="minorHAnsi" w:hAnsiTheme="minorHAnsi" w:cstheme="minorHAnsi"/>
        </w:rPr>
      </w:pPr>
    </w:p>
    <w:p w:rsidR="00C45A01" w:rsidRDefault="00C45A01" w:rsidP="00C20CEE">
      <w:pPr>
        <w:ind w:firstLine="708"/>
        <w:rPr>
          <w:rFonts w:asciiTheme="minorHAnsi" w:hAnsiTheme="minorHAnsi" w:cstheme="minorHAnsi"/>
          <w:b/>
          <w:bCs/>
        </w:rPr>
      </w:pPr>
    </w:p>
    <w:p w:rsidR="00C45A01" w:rsidRDefault="00C45A01" w:rsidP="00C20CEE">
      <w:pPr>
        <w:ind w:firstLine="708"/>
        <w:rPr>
          <w:rFonts w:asciiTheme="minorHAnsi" w:hAnsiTheme="minorHAnsi" w:cstheme="minorHAnsi"/>
          <w:b/>
          <w:bCs/>
        </w:rPr>
      </w:pPr>
    </w:p>
    <w:p w:rsidR="00C45A01" w:rsidRDefault="00C45A01" w:rsidP="00C20CEE">
      <w:pPr>
        <w:ind w:firstLine="708"/>
        <w:rPr>
          <w:rFonts w:asciiTheme="minorHAnsi" w:hAnsiTheme="minorHAnsi" w:cstheme="minorHAnsi"/>
          <w:b/>
          <w:bCs/>
        </w:rPr>
      </w:pPr>
    </w:p>
    <w:p w:rsidR="00AA77B7" w:rsidRPr="00C04CB4" w:rsidRDefault="00AA77B7" w:rsidP="00C20CEE">
      <w:pPr>
        <w:ind w:firstLine="708"/>
        <w:rPr>
          <w:rFonts w:asciiTheme="minorHAnsi" w:hAnsiTheme="minorHAnsi" w:cstheme="minorHAnsi"/>
          <w:b/>
          <w:bCs/>
        </w:rPr>
      </w:pPr>
      <w:r w:rsidRPr="00C04CB4">
        <w:rPr>
          <w:rFonts w:asciiTheme="minorHAnsi" w:hAnsiTheme="minorHAnsi" w:cstheme="minorHAnsi"/>
          <w:b/>
          <w:bCs/>
        </w:rPr>
        <w:t>3.3.</w:t>
      </w:r>
      <w:r w:rsidRPr="00C04CB4">
        <w:rPr>
          <w:rFonts w:asciiTheme="minorHAnsi" w:hAnsiTheme="minorHAnsi" w:cstheme="minorHAnsi"/>
          <w:b/>
          <w:bCs/>
        </w:rPr>
        <w:tab/>
        <w:t>Validation des fonctions de service</w:t>
      </w:r>
    </w:p>
    <w:p w:rsidR="00AA77B7" w:rsidRPr="00C04CB4" w:rsidRDefault="009D21B6" w:rsidP="00C20CEE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i/>
          <w:iCs/>
          <w:color w:val="993300"/>
        </w:rPr>
      </w:pPr>
      <w:r w:rsidRPr="00C04CB4">
        <w:rPr>
          <w:rFonts w:asciiTheme="minorHAnsi" w:hAnsiTheme="minorHAnsi" w:cstheme="minorHAnsi"/>
          <w:b/>
          <w:bCs/>
          <w:i/>
          <w:iCs/>
          <w:color w:val="993300"/>
        </w:rPr>
        <w:t>Compléter le tableau de validation des fonctions de services</w:t>
      </w:r>
    </w:p>
    <w:p w:rsidR="00AA77B7" w:rsidRPr="00C04CB4" w:rsidRDefault="00AA77B7" w:rsidP="00C20CEE">
      <w:pPr>
        <w:ind w:firstLine="708"/>
        <w:rPr>
          <w:rFonts w:asciiTheme="minorHAnsi" w:hAnsiTheme="minorHAnsi" w:cstheme="minorHAnsi"/>
        </w:rPr>
      </w:pP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133"/>
        <w:gridCol w:w="2124"/>
        <w:gridCol w:w="2114"/>
        <w:gridCol w:w="1563"/>
        <w:gridCol w:w="1858"/>
        <w:gridCol w:w="1982"/>
      </w:tblGrid>
      <w:tr w:rsidR="00AA77B7" w:rsidRPr="00C04CB4">
        <w:trPr>
          <w:jc w:val="center"/>
        </w:trPr>
        <w:tc>
          <w:tcPr>
            <w:tcW w:w="1135" w:type="dxa"/>
            <w:vAlign w:val="center"/>
          </w:tcPr>
          <w:p w:rsidR="00AA77B7" w:rsidRPr="00C04CB4" w:rsidRDefault="00AA77B7" w:rsidP="00FB7D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Raison de la fonction</w:t>
            </w:r>
          </w:p>
        </w:tc>
        <w:tc>
          <w:tcPr>
            <w:tcW w:w="2118" w:type="dxa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But de la fonction</w:t>
            </w:r>
          </w:p>
        </w:tc>
        <w:tc>
          <w:tcPr>
            <w:tcW w:w="1550" w:type="dxa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Evolution ou disparition</w:t>
            </w:r>
          </w:p>
        </w:tc>
        <w:tc>
          <w:tcPr>
            <w:tcW w:w="1860" w:type="dxa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Probabilité</w:t>
            </w:r>
          </w:p>
        </w:tc>
        <w:tc>
          <w:tcPr>
            <w:tcW w:w="1985" w:type="dxa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Conclusion</w:t>
            </w:r>
          </w:p>
        </w:tc>
      </w:tr>
      <w:tr w:rsidR="00AA77B7" w:rsidRPr="00C04CB4">
        <w:trPr>
          <w:trHeight w:val="614"/>
          <w:jc w:val="center"/>
        </w:trPr>
        <w:tc>
          <w:tcPr>
            <w:tcW w:w="1135" w:type="dxa"/>
            <w:vAlign w:val="center"/>
          </w:tcPr>
          <w:p w:rsidR="00AA77B7" w:rsidRPr="00C04CB4" w:rsidRDefault="00AA77B7" w:rsidP="00FB7D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FC1</w:t>
            </w:r>
          </w:p>
        </w:tc>
        <w:tc>
          <w:tcPr>
            <w:tcW w:w="2126" w:type="dxa"/>
            <w:vAlign w:val="center"/>
          </w:tcPr>
          <w:p w:rsidR="00AA77B7" w:rsidRPr="00C04CB4" w:rsidRDefault="00955E46" w:rsidP="00955E4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connexion aux  VRD est nécessaire au fonctionnement</w:t>
            </w:r>
          </w:p>
        </w:tc>
        <w:tc>
          <w:tcPr>
            <w:tcW w:w="2118" w:type="dxa"/>
            <w:vAlign w:val="center"/>
          </w:tcPr>
          <w:p w:rsidR="00AA77B7" w:rsidRPr="00C04CB4" w:rsidRDefault="00955E46" w:rsidP="008F406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raccorder aux VRD</w:t>
            </w:r>
          </w:p>
        </w:tc>
        <w:tc>
          <w:tcPr>
            <w:tcW w:w="1550" w:type="dxa"/>
            <w:vAlign w:val="center"/>
          </w:tcPr>
          <w:p w:rsidR="00AA77B7" w:rsidRDefault="00321CC3" w:rsidP="00955E4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 xml:space="preserve">Pas </w:t>
            </w:r>
            <w:r w:rsidR="00955E46">
              <w:rPr>
                <w:rFonts w:asciiTheme="minorHAnsi" w:hAnsiTheme="minorHAnsi" w:cstheme="minorHAnsi"/>
                <w:sz w:val="20"/>
                <w:szCs w:val="20"/>
              </w:rPr>
              <w:t>VRD</w:t>
            </w:r>
          </w:p>
          <w:p w:rsidR="00955E46" w:rsidRPr="00C04CB4" w:rsidRDefault="00955E46" w:rsidP="00955E4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Fonctionnement autonome</w:t>
            </w:r>
          </w:p>
        </w:tc>
        <w:tc>
          <w:tcPr>
            <w:tcW w:w="1860" w:type="dxa"/>
            <w:vAlign w:val="center"/>
          </w:tcPr>
          <w:p w:rsidR="00AA77B7" w:rsidRPr="00C04CB4" w:rsidRDefault="00955E46" w:rsidP="008F406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Nulle</w:t>
            </w:r>
          </w:p>
        </w:tc>
        <w:tc>
          <w:tcPr>
            <w:tcW w:w="1985" w:type="dxa"/>
            <w:vAlign w:val="center"/>
          </w:tcPr>
          <w:p w:rsidR="00AA77B7" w:rsidRPr="00C04CB4" w:rsidRDefault="00AA77B7" w:rsidP="008F406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Validée</w:t>
            </w:r>
          </w:p>
        </w:tc>
      </w:tr>
      <w:tr w:rsidR="00AA77B7" w:rsidRPr="00C04CB4">
        <w:trPr>
          <w:trHeight w:val="708"/>
          <w:jc w:val="center"/>
        </w:trPr>
        <w:tc>
          <w:tcPr>
            <w:tcW w:w="1135" w:type="dxa"/>
            <w:vAlign w:val="center"/>
          </w:tcPr>
          <w:p w:rsidR="00AA77B7" w:rsidRPr="00C04CB4" w:rsidRDefault="00AA77B7" w:rsidP="00FB7D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FC2</w:t>
            </w:r>
          </w:p>
        </w:tc>
        <w:tc>
          <w:tcPr>
            <w:tcW w:w="2126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18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0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77B7" w:rsidRPr="00C04CB4">
        <w:trPr>
          <w:trHeight w:val="703"/>
          <w:jc w:val="center"/>
        </w:trPr>
        <w:tc>
          <w:tcPr>
            <w:tcW w:w="1135" w:type="dxa"/>
            <w:vAlign w:val="center"/>
          </w:tcPr>
          <w:p w:rsidR="00AA77B7" w:rsidRPr="00C04CB4" w:rsidRDefault="00AA77B7" w:rsidP="00FB7D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FC3</w:t>
            </w:r>
          </w:p>
        </w:tc>
        <w:tc>
          <w:tcPr>
            <w:tcW w:w="2126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18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0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77B7" w:rsidRPr="00C04CB4">
        <w:trPr>
          <w:trHeight w:val="685"/>
          <w:jc w:val="center"/>
        </w:trPr>
        <w:tc>
          <w:tcPr>
            <w:tcW w:w="1135" w:type="dxa"/>
            <w:vAlign w:val="center"/>
          </w:tcPr>
          <w:p w:rsidR="00AA77B7" w:rsidRPr="00C04CB4" w:rsidRDefault="00AA77B7" w:rsidP="00FB7D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FC4</w:t>
            </w:r>
          </w:p>
        </w:tc>
        <w:tc>
          <w:tcPr>
            <w:tcW w:w="2126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18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0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77B7" w:rsidRPr="00C04CB4">
        <w:trPr>
          <w:trHeight w:val="685"/>
          <w:jc w:val="center"/>
        </w:trPr>
        <w:tc>
          <w:tcPr>
            <w:tcW w:w="1135" w:type="dxa"/>
            <w:vAlign w:val="center"/>
          </w:tcPr>
          <w:p w:rsidR="00AA77B7" w:rsidRPr="00C04CB4" w:rsidRDefault="00AA77B7" w:rsidP="00FB7D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FC5</w:t>
            </w:r>
          </w:p>
        </w:tc>
        <w:tc>
          <w:tcPr>
            <w:tcW w:w="2126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18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0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77B7" w:rsidRPr="00C04CB4">
        <w:trPr>
          <w:trHeight w:val="685"/>
          <w:jc w:val="center"/>
        </w:trPr>
        <w:tc>
          <w:tcPr>
            <w:tcW w:w="1135" w:type="dxa"/>
            <w:vAlign w:val="center"/>
          </w:tcPr>
          <w:p w:rsidR="00AA77B7" w:rsidRPr="00C04CB4" w:rsidRDefault="00AA77B7" w:rsidP="00FB7D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FC6</w:t>
            </w:r>
          </w:p>
        </w:tc>
        <w:tc>
          <w:tcPr>
            <w:tcW w:w="2126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18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0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AA77B7" w:rsidRPr="00C04CB4" w:rsidRDefault="00AA77B7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C02" w:rsidRPr="00C04CB4">
        <w:trPr>
          <w:trHeight w:val="685"/>
          <w:jc w:val="center"/>
        </w:trPr>
        <w:tc>
          <w:tcPr>
            <w:tcW w:w="1135" w:type="dxa"/>
            <w:vAlign w:val="center"/>
          </w:tcPr>
          <w:p w:rsidR="004B0C02" w:rsidRPr="00C04CB4" w:rsidRDefault="004B0C02" w:rsidP="00FB7D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FC7</w:t>
            </w:r>
          </w:p>
        </w:tc>
        <w:tc>
          <w:tcPr>
            <w:tcW w:w="2126" w:type="dxa"/>
          </w:tcPr>
          <w:p w:rsidR="004B0C02" w:rsidRPr="00C04CB4" w:rsidRDefault="004B0C02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18" w:type="dxa"/>
          </w:tcPr>
          <w:p w:rsidR="004B0C02" w:rsidRPr="00C04CB4" w:rsidRDefault="004B0C02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:rsidR="004B0C02" w:rsidRPr="00C04CB4" w:rsidRDefault="004B0C02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0" w:type="dxa"/>
          </w:tcPr>
          <w:p w:rsidR="004B0C02" w:rsidRPr="00C04CB4" w:rsidRDefault="004B0C02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4B0C02" w:rsidRPr="00C04CB4" w:rsidRDefault="004B0C02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AA77B7" w:rsidRPr="00C04CB4" w:rsidRDefault="00AA77B7" w:rsidP="00C20CEE">
      <w:pPr>
        <w:rPr>
          <w:rFonts w:asciiTheme="minorHAnsi" w:hAnsiTheme="minorHAnsi" w:cstheme="minorHAnsi"/>
        </w:rPr>
      </w:pPr>
    </w:p>
    <w:p w:rsidR="00AA77B7" w:rsidRPr="00C04CB4" w:rsidRDefault="00AA77B7" w:rsidP="00C20CEE">
      <w:pPr>
        <w:rPr>
          <w:rFonts w:asciiTheme="minorHAnsi" w:hAnsiTheme="minorHAnsi" w:cstheme="minorHAnsi"/>
        </w:rPr>
      </w:pPr>
      <w:r w:rsidRPr="00C04CB4">
        <w:rPr>
          <w:rFonts w:asciiTheme="minorHAnsi" w:hAnsiTheme="minorHAnsi" w:cstheme="minorHAnsi"/>
        </w:rPr>
        <w:t>L’ensemble des fonctions est validé et chacune d’elle va être définies lors de l’étape suivante, la caractérisation des fonctions de service.</w:t>
      </w:r>
    </w:p>
    <w:p w:rsidR="00AA77B7" w:rsidRPr="00C04CB4" w:rsidRDefault="00AA77B7" w:rsidP="00B370D2">
      <w:pPr>
        <w:pStyle w:val="Paragraphedeliste"/>
        <w:numPr>
          <w:ilvl w:val="1"/>
          <w:numId w:val="5"/>
        </w:numPr>
        <w:spacing w:after="0" w:line="240" w:lineRule="auto"/>
        <w:rPr>
          <w:rFonts w:asciiTheme="minorHAnsi" w:hAnsiTheme="minorHAnsi" w:cstheme="minorHAnsi"/>
          <w:b/>
          <w:bCs/>
          <w:i/>
          <w:iCs/>
          <w:color w:val="993300"/>
        </w:rPr>
      </w:pPr>
      <w:r w:rsidRPr="00C04CB4">
        <w:rPr>
          <w:rFonts w:asciiTheme="minorHAnsi" w:hAnsiTheme="minorHAnsi" w:cstheme="minorHAnsi"/>
          <w:b/>
          <w:bCs/>
        </w:rPr>
        <w:t>Caractérisation des fonctions de service</w:t>
      </w:r>
    </w:p>
    <w:p w:rsidR="00AA77B7" w:rsidRPr="00C04CB4" w:rsidRDefault="00AA77B7" w:rsidP="00376B3F">
      <w:pPr>
        <w:spacing w:after="0" w:line="240" w:lineRule="auto"/>
        <w:ind w:left="1413"/>
        <w:rPr>
          <w:rFonts w:asciiTheme="minorHAnsi" w:hAnsiTheme="minorHAnsi" w:cstheme="minorHAnsi"/>
          <w:b/>
          <w:bCs/>
        </w:rPr>
      </w:pPr>
    </w:p>
    <w:p w:rsidR="00AA77B7" w:rsidRPr="00C04CB4" w:rsidRDefault="009D21B6" w:rsidP="00376B3F">
      <w:pPr>
        <w:spacing w:after="0" w:line="240" w:lineRule="auto"/>
        <w:rPr>
          <w:rFonts w:asciiTheme="minorHAnsi" w:hAnsiTheme="minorHAnsi" w:cstheme="minorHAnsi"/>
          <w:b/>
          <w:bCs/>
          <w:i/>
          <w:iCs/>
          <w:color w:val="993300"/>
        </w:rPr>
      </w:pPr>
      <w:r w:rsidRPr="00C04CB4">
        <w:rPr>
          <w:rFonts w:asciiTheme="minorHAnsi" w:hAnsiTheme="minorHAnsi" w:cstheme="minorHAnsi"/>
          <w:b/>
          <w:bCs/>
          <w:i/>
          <w:iCs/>
          <w:color w:val="993300"/>
        </w:rPr>
        <w:t xml:space="preserve">Rechercher dans le cahier des charges les limites d’acceptation, si </w:t>
      </w:r>
      <w:r w:rsidR="0008349F" w:rsidRPr="00C04CB4">
        <w:rPr>
          <w:rFonts w:asciiTheme="minorHAnsi" w:hAnsiTheme="minorHAnsi" w:cstheme="minorHAnsi"/>
          <w:b/>
          <w:bCs/>
          <w:i/>
          <w:iCs/>
          <w:color w:val="993300"/>
        </w:rPr>
        <w:t>elles existent</w:t>
      </w:r>
      <w:r w:rsidRPr="00C04CB4">
        <w:rPr>
          <w:rFonts w:asciiTheme="minorHAnsi" w:hAnsiTheme="minorHAnsi" w:cstheme="minorHAnsi"/>
          <w:b/>
          <w:bCs/>
          <w:i/>
          <w:iCs/>
          <w:color w:val="993300"/>
        </w:rPr>
        <w:t>, des fonctions de services</w:t>
      </w:r>
    </w:p>
    <w:p w:rsidR="00AA77B7" w:rsidRPr="00C04CB4" w:rsidRDefault="00AA77B7" w:rsidP="00376B3F">
      <w:pPr>
        <w:spacing w:after="0" w:line="240" w:lineRule="auto"/>
        <w:rPr>
          <w:rFonts w:asciiTheme="minorHAnsi" w:hAnsiTheme="minorHAnsi" w:cstheme="minorHAnsi"/>
          <w:b/>
          <w:bCs/>
          <w:i/>
          <w:iCs/>
          <w:color w:val="993300"/>
        </w:rPr>
      </w:pPr>
    </w:p>
    <w:tbl>
      <w:tblPr>
        <w:tblW w:w="10628" w:type="dxa"/>
        <w:jc w:val="center"/>
        <w:tblInd w:w="-1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182"/>
        <w:gridCol w:w="2270"/>
        <w:gridCol w:w="2293"/>
        <w:gridCol w:w="2091"/>
        <w:gridCol w:w="1994"/>
        <w:gridCol w:w="798"/>
      </w:tblGrid>
      <w:tr w:rsidR="00AA77B7" w:rsidRPr="00C04CB4">
        <w:trPr>
          <w:jc w:val="center"/>
        </w:trPr>
        <w:tc>
          <w:tcPr>
            <w:tcW w:w="1182" w:type="dxa"/>
            <w:vMerge w:val="restart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Fonctions de service</w:t>
            </w:r>
          </w:p>
        </w:tc>
        <w:tc>
          <w:tcPr>
            <w:tcW w:w="2270" w:type="dxa"/>
            <w:vMerge w:val="restart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Caractéristiques de l’environnement</w:t>
            </w:r>
          </w:p>
        </w:tc>
        <w:tc>
          <w:tcPr>
            <w:tcW w:w="2293" w:type="dxa"/>
            <w:vMerge w:val="restart"/>
            <w:vAlign w:val="center"/>
          </w:tcPr>
          <w:p w:rsidR="00AA77B7" w:rsidRPr="00C04CB4" w:rsidRDefault="00AA77B7" w:rsidP="00C8007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Critères d’appréciations</w:t>
            </w:r>
          </w:p>
        </w:tc>
        <w:tc>
          <w:tcPr>
            <w:tcW w:w="2091" w:type="dxa"/>
            <w:vMerge w:val="restart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Niveaux d’appréciations</w:t>
            </w:r>
          </w:p>
        </w:tc>
        <w:tc>
          <w:tcPr>
            <w:tcW w:w="2792" w:type="dxa"/>
            <w:gridSpan w:val="2"/>
            <w:vAlign w:val="center"/>
          </w:tcPr>
          <w:p w:rsidR="00AA77B7" w:rsidRPr="00C04CB4" w:rsidRDefault="00AA77B7" w:rsidP="00C8007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Flexibilité</w:t>
            </w:r>
          </w:p>
        </w:tc>
      </w:tr>
      <w:tr w:rsidR="00AA77B7" w:rsidRPr="00C04CB4">
        <w:trPr>
          <w:jc w:val="center"/>
        </w:trPr>
        <w:tc>
          <w:tcPr>
            <w:tcW w:w="1182" w:type="dxa"/>
            <w:vMerge/>
          </w:tcPr>
          <w:p w:rsidR="00AA77B7" w:rsidRPr="00C04CB4" w:rsidRDefault="00AA77B7" w:rsidP="00055F1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70" w:type="dxa"/>
            <w:vMerge/>
          </w:tcPr>
          <w:p w:rsidR="00AA77B7" w:rsidRPr="00C04CB4" w:rsidRDefault="00AA77B7" w:rsidP="00055F1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93" w:type="dxa"/>
            <w:vMerge/>
            <w:vAlign w:val="center"/>
          </w:tcPr>
          <w:p w:rsidR="00AA77B7" w:rsidRPr="00C04CB4" w:rsidRDefault="00AA77B7" w:rsidP="00C8007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91" w:type="dxa"/>
            <w:vMerge/>
          </w:tcPr>
          <w:p w:rsidR="00AA77B7" w:rsidRPr="00C04CB4" w:rsidRDefault="00AA77B7" w:rsidP="00055F1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4" w:type="dxa"/>
            <w:vAlign w:val="center"/>
          </w:tcPr>
          <w:p w:rsidR="00AA77B7" w:rsidRPr="00C04CB4" w:rsidRDefault="00AA77B7" w:rsidP="00C8007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Limite d’acceptation</w:t>
            </w:r>
          </w:p>
        </w:tc>
        <w:tc>
          <w:tcPr>
            <w:tcW w:w="798" w:type="dxa"/>
            <w:vAlign w:val="center"/>
          </w:tcPr>
          <w:p w:rsidR="00AA77B7" w:rsidRPr="00C04CB4" w:rsidRDefault="00AA77B7" w:rsidP="00C8007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Classe</w:t>
            </w:r>
          </w:p>
        </w:tc>
      </w:tr>
      <w:tr w:rsidR="00AA77B7" w:rsidRPr="00C04CB4">
        <w:trPr>
          <w:trHeight w:val="551"/>
          <w:jc w:val="center"/>
        </w:trPr>
        <w:tc>
          <w:tcPr>
            <w:tcW w:w="1182" w:type="dxa"/>
            <w:vAlign w:val="center"/>
          </w:tcPr>
          <w:p w:rsidR="00AA77B7" w:rsidRPr="00C04CB4" w:rsidRDefault="00AA77B7" w:rsidP="0000372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FP1</w:t>
            </w:r>
          </w:p>
        </w:tc>
        <w:tc>
          <w:tcPr>
            <w:tcW w:w="2270" w:type="dxa"/>
            <w:vAlign w:val="center"/>
          </w:tcPr>
          <w:p w:rsidR="00AA77B7" w:rsidRPr="00C04CB4" w:rsidRDefault="00321CC3" w:rsidP="00C8007B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 xml:space="preserve">Recevoir des </w:t>
            </w:r>
            <w:r w:rsidR="009D21B6" w:rsidRPr="00C04CB4">
              <w:rPr>
                <w:rFonts w:asciiTheme="minorHAnsi" w:hAnsiTheme="minorHAnsi" w:cstheme="minorHAnsi"/>
              </w:rPr>
              <w:t>services</w:t>
            </w:r>
          </w:p>
        </w:tc>
        <w:tc>
          <w:tcPr>
            <w:tcW w:w="2293" w:type="dxa"/>
          </w:tcPr>
          <w:p w:rsidR="00AA77B7" w:rsidRPr="00C04CB4" w:rsidRDefault="009D21B6" w:rsidP="00676504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Services</w:t>
            </w:r>
          </w:p>
          <w:p w:rsidR="009D21B6" w:rsidRPr="00C04CB4" w:rsidRDefault="009D21B6" w:rsidP="00676504">
            <w:pPr>
              <w:rPr>
                <w:rFonts w:asciiTheme="minorHAnsi" w:hAnsiTheme="minorHAnsi" w:cstheme="minorHAnsi"/>
              </w:rPr>
            </w:pPr>
          </w:p>
          <w:p w:rsidR="009D21B6" w:rsidRPr="00C04CB4" w:rsidRDefault="009D21B6" w:rsidP="00676504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Espace</w:t>
            </w:r>
          </w:p>
          <w:p w:rsidR="00AA77B7" w:rsidRPr="00C04CB4" w:rsidRDefault="00AA77B7" w:rsidP="0067650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91" w:type="dxa"/>
          </w:tcPr>
          <w:p w:rsidR="00AA77B7" w:rsidRPr="00C04CB4" w:rsidRDefault="009D21B6" w:rsidP="004D1CE2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Nombre</w:t>
            </w:r>
          </w:p>
          <w:p w:rsidR="00AA77B7" w:rsidRPr="00C04CB4" w:rsidRDefault="00AA77B7" w:rsidP="004D1CE2">
            <w:pPr>
              <w:spacing w:line="240" w:lineRule="auto"/>
              <w:rPr>
                <w:rFonts w:asciiTheme="minorHAnsi" w:hAnsiTheme="minorHAnsi" w:cstheme="minorHAnsi"/>
              </w:rPr>
            </w:pPr>
          </w:p>
          <w:p w:rsidR="00AA77B7" w:rsidRPr="00C04CB4" w:rsidRDefault="009D21B6" w:rsidP="004D1CE2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Valeur en m²</w:t>
            </w:r>
          </w:p>
        </w:tc>
        <w:tc>
          <w:tcPr>
            <w:tcW w:w="1994" w:type="dxa"/>
          </w:tcPr>
          <w:p w:rsidR="00AA77B7" w:rsidRPr="00C04CB4" w:rsidRDefault="00AA77B7" w:rsidP="00E000DF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98" w:type="dxa"/>
            <w:vAlign w:val="center"/>
          </w:tcPr>
          <w:p w:rsidR="00AA77B7" w:rsidRPr="00C04CB4" w:rsidRDefault="00AA77B7" w:rsidP="00E000DF">
            <w:pPr>
              <w:jc w:val="center"/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GB"/>
              </w:rPr>
              <w:t>F1</w:t>
            </w:r>
          </w:p>
        </w:tc>
      </w:tr>
      <w:tr w:rsidR="00AA77B7" w:rsidRPr="00C04CB4">
        <w:trPr>
          <w:trHeight w:val="857"/>
          <w:jc w:val="center"/>
        </w:trPr>
        <w:tc>
          <w:tcPr>
            <w:tcW w:w="1182" w:type="dxa"/>
            <w:vAlign w:val="center"/>
          </w:tcPr>
          <w:p w:rsidR="00AA77B7" w:rsidRPr="00C04CB4" w:rsidRDefault="00AA77B7" w:rsidP="00003727">
            <w:pPr>
              <w:jc w:val="center"/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F</w:t>
            </w:r>
            <w:r w:rsidR="00321CC3" w:rsidRPr="00C04CB4">
              <w:rPr>
                <w:rFonts w:asciiTheme="minorHAnsi" w:hAnsiTheme="minorHAnsi" w:cstheme="minorHAnsi"/>
                <w:b/>
                <w:bCs/>
              </w:rPr>
              <w:t>P2</w:t>
            </w:r>
          </w:p>
        </w:tc>
        <w:tc>
          <w:tcPr>
            <w:tcW w:w="2270" w:type="dxa"/>
            <w:vAlign w:val="center"/>
          </w:tcPr>
          <w:p w:rsidR="00AA77B7" w:rsidRPr="00C04CB4" w:rsidRDefault="00321CC3" w:rsidP="00C8007B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Recevoir du public</w:t>
            </w:r>
          </w:p>
        </w:tc>
        <w:tc>
          <w:tcPr>
            <w:tcW w:w="2293" w:type="dxa"/>
            <w:vAlign w:val="center"/>
          </w:tcPr>
          <w:p w:rsidR="00AA77B7" w:rsidRPr="00C04CB4" w:rsidRDefault="009D21B6" w:rsidP="00C8007B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personnes</w:t>
            </w:r>
          </w:p>
        </w:tc>
        <w:tc>
          <w:tcPr>
            <w:tcW w:w="2091" w:type="dxa"/>
            <w:vAlign w:val="center"/>
          </w:tcPr>
          <w:p w:rsidR="00AA77B7" w:rsidRPr="00C04CB4" w:rsidRDefault="009D21B6" w:rsidP="00E000DF">
            <w:pPr>
              <w:rPr>
                <w:rFonts w:asciiTheme="minorHAnsi" w:hAnsiTheme="minorHAnsi" w:cstheme="minorHAnsi"/>
              </w:rPr>
            </w:pPr>
            <w:proofErr w:type="spellStart"/>
            <w:r w:rsidRPr="00C04CB4">
              <w:rPr>
                <w:rFonts w:asciiTheme="minorHAnsi" w:hAnsiTheme="minorHAnsi" w:cstheme="minorHAnsi"/>
                <w:lang w:val="en-GB"/>
              </w:rPr>
              <w:t>Nombre</w:t>
            </w:r>
            <w:proofErr w:type="spellEnd"/>
          </w:p>
        </w:tc>
        <w:tc>
          <w:tcPr>
            <w:tcW w:w="1994" w:type="dxa"/>
            <w:vAlign w:val="center"/>
          </w:tcPr>
          <w:p w:rsidR="00AA77B7" w:rsidRPr="00C04CB4" w:rsidRDefault="00AA77B7" w:rsidP="00C800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" w:type="dxa"/>
            <w:vAlign w:val="center"/>
          </w:tcPr>
          <w:p w:rsidR="00AA77B7" w:rsidRPr="00C04CB4" w:rsidRDefault="00AA77B7" w:rsidP="00DE3B1E">
            <w:pPr>
              <w:jc w:val="center"/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GB"/>
              </w:rPr>
              <w:t>F1</w:t>
            </w:r>
          </w:p>
        </w:tc>
      </w:tr>
      <w:tr w:rsidR="00AA77B7" w:rsidRPr="00C04CB4">
        <w:trPr>
          <w:trHeight w:val="715"/>
          <w:jc w:val="center"/>
        </w:trPr>
        <w:tc>
          <w:tcPr>
            <w:tcW w:w="1182" w:type="dxa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FC</w:t>
            </w:r>
            <w:r w:rsidR="00321CC3" w:rsidRPr="00C04CB4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2270" w:type="dxa"/>
            <w:vAlign w:val="center"/>
          </w:tcPr>
          <w:p w:rsidR="00AA77B7" w:rsidRPr="00C04CB4" w:rsidRDefault="009D21B6" w:rsidP="00B370D2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 xml:space="preserve">S’adapter </w:t>
            </w:r>
            <w:r w:rsidR="00C04CB4" w:rsidRPr="00C04CB4">
              <w:rPr>
                <w:rFonts w:asciiTheme="minorHAnsi" w:hAnsiTheme="minorHAnsi" w:cstheme="minorHAnsi"/>
              </w:rPr>
              <w:t>aux réseaux</w:t>
            </w:r>
          </w:p>
        </w:tc>
        <w:tc>
          <w:tcPr>
            <w:tcW w:w="2293" w:type="dxa"/>
          </w:tcPr>
          <w:p w:rsidR="00AA77B7" w:rsidRPr="00C04CB4" w:rsidRDefault="009D21B6" w:rsidP="00676504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Electrique</w:t>
            </w:r>
          </w:p>
          <w:p w:rsidR="009D21B6" w:rsidRPr="00C04CB4" w:rsidRDefault="009D21B6" w:rsidP="00676504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 xml:space="preserve">Eau </w:t>
            </w:r>
          </w:p>
          <w:p w:rsidR="009D21B6" w:rsidRPr="00C04CB4" w:rsidRDefault="009D21B6" w:rsidP="00676504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Téléphone</w:t>
            </w:r>
          </w:p>
          <w:p w:rsidR="00AA77B7" w:rsidRPr="00C04CB4" w:rsidRDefault="009D21B6" w:rsidP="00676504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Assainissement</w:t>
            </w:r>
          </w:p>
          <w:p w:rsidR="009D21B6" w:rsidRPr="00C04CB4" w:rsidRDefault="009D21B6" w:rsidP="00676504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Voirie</w:t>
            </w:r>
          </w:p>
        </w:tc>
        <w:tc>
          <w:tcPr>
            <w:tcW w:w="2091" w:type="dxa"/>
          </w:tcPr>
          <w:p w:rsidR="00AA77B7" w:rsidRPr="00C04CB4" w:rsidRDefault="00AA77B7" w:rsidP="0067650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4" w:type="dxa"/>
          </w:tcPr>
          <w:p w:rsidR="00AA77B7" w:rsidRPr="00C04CB4" w:rsidRDefault="00AA77B7" w:rsidP="0067650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" w:type="dxa"/>
            <w:vAlign w:val="center"/>
          </w:tcPr>
          <w:p w:rsidR="00AA77B7" w:rsidRPr="00C04CB4" w:rsidRDefault="00AA77B7" w:rsidP="00676504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F0</w:t>
            </w:r>
          </w:p>
        </w:tc>
      </w:tr>
      <w:tr w:rsidR="00AA77B7" w:rsidRPr="00C04CB4">
        <w:trPr>
          <w:trHeight w:val="1079"/>
          <w:jc w:val="center"/>
        </w:trPr>
        <w:tc>
          <w:tcPr>
            <w:tcW w:w="1182" w:type="dxa"/>
            <w:vAlign w:val="center"/>
          </w:tcPr>
          <w:p w:rsidR="00AA77B7" w:rsidRPr="00C04CB4" w:rsidRDefault="00AA77B7" w:rsidP="002E04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FC</w:t>
            </w:r>
            <w:r w:rsidR="00321CC3" w:rsidRPr="00C04CB4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2270" w:type="dxa"/>
          </w:tcPr>
          <w:p w:rsidR="00AA77B7" w:rsidRPr="00C04CB4" w:rsidRDefault="009D21B6" w:rsidP="004D1CE2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Réglementation</w:t>
            </w:r>
          </w:p>
          <w:p w:rsidR="009D21B6" w:rsidRPr="00C04CB4" w:rsidRDefault="009D21B6" w:rsidP="004D1CE2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PLU</w:t>
            </w:r>
          </w:p>
        </w:tc>
        <w:tc>
          <w:tcPr>
            <w:tcW w:w="2293" w:type="dxa"/>
          </w:tcPr>
          <w:p w:rsidR="00AA77B7" w:rsidRPr="00C04CB4" w:rsidRDefault="009D21B6" w:rsidP="00676504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respect</w:t>
            </w:r>
          </w:p>
        </w:tc>
        <w:tc>
          <w:tcPr>
            <w:tcW w:w="2091" w:type="dxa"/>
            <w:vAlign w:val="center"/>
          </w:tcPr>
          <w:p w:rsidR="00AA77B7" w:rsidRPr="00C04CB4" w:rsidRDefault="00AA77B7" w:rsidP="00E000D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94" w:type="dxa"/>
          </w:tcPr>
          <w:p w:rsidR="00AA77B7" w:rsidRPr="00C04CB4" w:rsidRDefault="00AA77B7" w:rsidP="0067650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" w:type="dxa"/>
            <w:vAlign w:val="center"/>
          </w:tcPr>
          <w:p w:rsidR="00AA77B7" w:rsidRPr="00C04CB4" w:rsidRDefault="009D21B6" w:rsidP="00676504">
            <w:pPr>
              <w:pStyle w:val="Titre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04CB4">
              <w:rPr>
                <w:rFonts w:asciiTheme="minorHAnsi" w:hAnsiTheme="minorHAnsi" w:cstheme="minorHAnsi"/>
                <w:sz w:val="28"/>
                <w:szCs w:val="28"/>
              </w:rPr>
              <w:t>F0</w:t>
            </w:r>
          </w:p>
        </w:tc>
      </w:tr>
      <w:tr w:rsidR="00AA77B7" w:rsidRPr="00C04CB4" w:rsidTr="009D21B6">
        <w:trPr>
          <w:trHeight w:val="1363"/>
          <w:jc w:val="center"/>
        </w:trPr>
        <w:tc>
          <w:tcPr>
            <w:tcW w:w="1182" w:type="dxa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lastRenderedPageBreak/>
              <w:t>FC</w:t>
            </w:r>
            <w:r w:rsidR="00321CC3" w:rsidRPr="00C04CB4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2270" w:type="dxa"/>
            <w:vAlign w:val="center"/>
          </w:tcPr>
          <w:p w:rsidR="00AA77B7" w:rsidRPr="00C04CB4" w:rsidRDefault="009D21B6" w:rsidP="00B370D2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Accueillir des personnes à mobilité réduite</w:t>
            </w:r>
          </w:p>
        </w:tc>
        <w:tc>
          <w:tcPr>
            <w:tcW w:w="2293" w:type="dxa"/>
          </w:tcPr>
          <w:p w:rsidR="009D21B6" w:rsidRPr="00C04CB4" w:rsidRDefault="009D21B6" w:rsidP="00874871">
            <w:pPr>
              <w:spacing w:line="240" w:lineRule="auto"/>
              <w:rPr>
                <w:rFonts w:asciiTheme="minorHAnsi" w:hAnsiTheme="minorHAnsi" w:cstheme="minorHAnsi"/>
              </w:rPr>
            </w:pPr>
          </w:p>
          <w:p w:rsidR="00AA77B7" w:rsidRPr="00C04CB4" w:rsidRDefault="009D21B6" w:rsidP="0087487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Rampe d’accès fauteuil</w:t>
            </w:r>
          </w:p>
        </w:tc>
        <w:tc>
          <w:tcPr>
            <w:tcW w:w="2091" w:type="dxa"/>
            <w:vAlign w:val="center"/>
          </w:tcPr>
          <w:p w:rsidR="00AA77B7" w:rsidRPr="00C04CB4" w:rsidRDefault="009D21B6" w:rsidP="00874871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Pente</w:t>
            </w:r>
          </w:p>
        </w:tc>
        <w:tc>
          <w:tcPr>
            <w:tcW w:w="1994" w:type="dxa"/>
          </w:tcPr>
          <w:p w:rsidR="00AA77B7" w:rsidRPr="00C04CB4" w:rsidRDefault="00AA77B7" w:rsidP="0087487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98" w:type="dxa"/>
            <w:vAlign w:val="center"/>
          </w:tcPr>
          <w:p w:rsidR="00AA77B7" w:rsidRPr="00C04CB4" w:rsidRDefault="00AA77B7" w:rsidP="0087487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F1</w:t>
            </w:r>
          </w:p>
        </w:tc>
      </w:tr>
      <w:tr w:rsidR="00AA77B7" w:rsidRPr="00C04CB4">
        <w:trPr>
          <w:jc w:val="center"/>
        </w:trPr>
        <w:tc>
          <w:tcPr>
            <w:tcW w:w="1182" w:type="dxa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FC</w:t>
            </w:r>
            <w:r w:rsidR="00321CC3" w:rsidRPr="00C04CB4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2270" w:type="dxa"/>
            <w:vAlign w:val="center"/>
          </w:tcPr>
          <w:p w:rsidR="00AA77B7" w:rsidRPr="00C04CB4" w:rsidRDefault="009D21B6" w:rsidP="00C8007B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Milieu ambiant</w:t>
            </w:r>
          </w:p>
        </w:tc>
        <w:tc>
          <w:tcPr>
            <w:tcW w:w="2293" w:type="dxa"/>
            <w:vAlign w:val="center"/>
          </w:tcPr>
          <w:p w:rsidR="00AA77B7" w:rsidRPr="00C04CB4" w:rsidRDefault="009D21B6" w:rsidP="00C8007B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Vent</w:t>
            </w:r>
          </w:p>
          <w:p w:rsidR="009D21B6" w:rsidRPr="00C04CB4" w:rsidRDefault="009D21B6" w:rsidP="00C8007B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Neige</w:t>
            </w:r>
          </w:p>
          <w:p w:rsidR="009D21B6" w:rsidRPr="00C04CB4" w:rsidRDefault="009D21B6" w:rsidP="00C8007B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Froid</w:t>
            </w:r>
          </w:p>
          <w:p w:rsidR="00AA77B7" w:rsidRPr="00C04CB4" w:rsidRDefault="009D21B6" w:rsidP="009D21B6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Chaleur</w:t>
            </w:r>
          </w:p>
        </w:tc>
        <w:tc>
          <w:tcPr>
            <w:tcW w:w="2091" w:type="dxa"/>
            <w:vAlign w:val="center"/>
          </w:tcPr>
          <w:p w:rsidR="00AA77B7" w:rsidRPr="00C04CB4" w:rsidRDefault="00AA77B7" w:rsidP="00C800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4" w:type="dxa"/>
            <w:vAlign w:val="center"/>
          </w:tcPr>
          <w:p w:rsidR="00AA77B7" w:rsidRPr="00C04CB4" w:rsidRDefault="00AA77B7" w:rsidP="00C800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" w:type="dxa"/>
            <w:vAlign w:val="center"/>
          </w:tcPr>
          <w:p w:rsidR="00AA77B7" w:rsidRPr="00C04CB4" w:rsidRDefault="00AA77B7" w:rsidP="00C8007B">
            <w:pPr>
              <w:rPr>
                <w:rFonts w:asciiTheme="minorHAnsi" w:hAnsiTheme="minorHAnsi" w:cstheme="minorHAnsi"/>
              </w:rPr>
            </w:pPr>
          </w:p>
        </w:tc>
      </w:tr>
      <w:tr w:rsidR="00AA77B7" w:rsidRPr="00C04CB4">
        <w:trPr>
          <w:jc w:val="center"/>
        </w:trPr>
        <w:tc>
          <w:tcPr>
            <w:tcW w:w="1182" w:type="dxa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FC</w:t>
            </w:r>
            <w:r w:rsidR="00321CC3" w:rsidRPr="00C04CB4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2270" w:type="dxa"/>
            <w:vAlign w:val="center"/>
          </w:tcPr>
          <w:p w:rsidR="00AA77B7" w:rsidRPr="00C04CB4" w:rsidRDefault="009D21B6" w:rsidP="009D21B6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Stationnement</w:t>
            </w:r>
          </w:p>
        </w:tc>
        <w:tc>
          <w:tcPr>
            <w:tcW w:w="2293" w:type="dxa"/>
          </w:tcPr>
          <w:p w:rsidR="00AA77B7" w:rsidRPr="00C04CB4" w:rsidRDefault="009D21B6" w:rsidP="00676504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Places</w:t>
            </w:r>
          </w:p>
          <w:p w:rsidR="009D21B6" w:rsidRPr="00C04CB4" w:rsidRDefault="009D21B6" w:rsidP="00676504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Positionnement</w:t>
            </w:r>
          </w:p>
        </w:tc>
        <w:tc>
          <w:tcPr>
            <w:tcW w:w="2091" w:type="dxa"/>
          </w:tcPr>
          <w:p w:rsidR="00AA77B7" w:rsidRPr="00C04CB4" w:rsidRDefault="009D21B6" w:rsidP="00676504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Nombre</w:t>
            </w:r>
          </w:p>
          <w:p w:rsidR="009D21B6" w:rsidRPr="00C04CB4" w:rsidRDefault="009D21B6" w:rsidP="00676504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distance</w:t>
            </w:r>
          </w:p>
        </w:tc>
        <w:tc>
          <w:tcPr>
            <w:tcW w:w="1994" w:type="dxa"/>
          </w:tcPr>
          <w:p w:rsidR="00AA77B7" w:rsidRPr="00C04CB4" w:rsidRDefault="00AA77B7" w:rsidP="0067650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" w:type="dxa"/>
            <w:vAlign w:val="center"/>
          </w:tcPr>
          <w:p w:rsidR="00AA77B7" w:rsidRPr="00C04CB4" w:rsidRDefault="00AA77B7" w:rsidP="00676504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F2</w:t>
            </w:r>
          </w:p>
        </w:tc>
      </w:tr>
      <w:tr w:rsidR="00AA77B7" w:rsidRPr="00C04CB4" w:rsidTr="0008349F">
        <w:trPr>
          <w:trHeight w:val="1043"/>
          <w:jc w:val="center"/>
        </w:trPr>
        <w:tc>
          <w:tcPr>
            <w:tcW w:w="1182" w:type="dxa"/>
            <w:vAlign w:val="center"/>
          </w:tcPr>
          <w:p w:rsidR="00AA77B7" w:rsidRPr="00C04CB4" w:rsidRDefault="00AA77B7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4CB4">
              <w:rPr>
                <w:rFonts w:asciiTheme="minorHAnsi" w:hAnsiTheme="minorHAnsi" w:cstheme="minorHAnsi"/>
                <w:b/>
                <w:bCs/>
              </w:rPr>
              <w:t>FC</w:t>
            </w:r>
            <w:r w:rsidR="00321CC3" w:rsidRPr="00C04CB4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2270" w:type="dxa"/>
            <w:vAlign w:val="center"/>
          </w:tcPr>
          <w:p w:rsidR="00AA77B7" w:rsidRPr="00C04CB4" w:rsidRDefault="009D21B6" w:rsidP="009D21B6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Bâtiments existants</w:t>
            </w:r>
          </w:p>
        </w:tc>
        <w:tc>
          <w:tcPr>
            <w:tcW w:w="2293" w:type="dxa"/>
          </w:tcPr>
          <w:p w:rsidR="00C45A01" w:rsidRPr="00C45A01" w:rsidRDefault="00C45A01" w:rsidP="00676504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  <w:p w:rsidR="00AA77B7" w:rsidRPr="00C04CB4" w:rsidRDefault="00C45A01" w:rsidP="00676504">
            <w:pPr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</w:rPr>
              <w:t>Intégration</w:t>
            </w:r>
          </w:p>
        </w:tc>
        <w:tc>
          <w:tcPr>
            <w:tcW w:w="2091" w:type="dxa"/>
          </w:tcPr>
          <w:p w:rsidR="00AA77B7" w:rsidRPr="00C04CB4" w:rsidRDefault="00AA77B7" w:rsidP="0067650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4" w:type="dxa"/>
          </w:tcPr>
          <w:p w:rsidR="00AA77B7" w:rsidRPr="00C04CB4" w:rsidRDefault="00AA77B7" w:rsidP="0067650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" w:type="dxa"/>
            <w:vAlign w:val="center"/>
          </w:tcPr>
          <w:p w:rsidR="00AA77B7" w:rsidRPr="00C04CB4" w:rsidRDefault="00AA77B7" w:rsidP="00676504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AA77B7" w:rsidRPr="00C04CB4">
        <w:trPr>
          <w:trHeight w:val="1570"/>
          <w:jc w:val="center"/>
        </w:trPr>
        <w:tc>
          <w:tcPr>
            <w:tcW w:w="10628" w:type="dxa"/>
            <w:gridSpan w:val="6"/>
            <w:vAlign w:val="center"/>
          </w:tcPr>
          <w:p w:rsidR="009D21B6" w:rsidRPr="00C04CB4" w:rsidRDefault="009D21B6" w:rsidP="004D1CE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color w:val="993300"/>
                <w:sz w:val="16"/>
                <w:szCs w:val="16"/>
              </w:rPr>
            </w:pPr>
          </w:p>
          <w:p w:rsidR="00AA77B7" w:rsidRPr="00C04CB4" w:rsidRDefault="00AA77B7" w:rsidP="004D1CE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theme="minorHAnsi"/>
                <w:color w:val="993300"/>
                <w:sz w:val="16"/>
                <w:szCs w:val="16"/>
              </w:rPr>
            </w:pPr>
            <w:r w:rsidRPr="00C04CB4">
              <w:rPr>
                <w:rFonts w:asciiTheme="minorHAnsi" w:hAnsiTheme="minorHAnsi" w:cstheme="minorHAnsi"/>
                <w:b/>
                <w:bCs/>
                <w:color w:val="993300"/>
                <w:sz w:val="16"/>
                <w:szCs w:val="16"/>
              </w:rPr>
              <w:t>Critères d’appréciations</w:t>
            </w:r>
            <w:r w:rsidRPr="00C04CB4">
              <w:rPr>
                <w:rFonts w:asciiTheme="minorHAnsi" w:hAnsiTheme="minorHAnsi" w:cstheme="minorHAnsi"/>
                <w:color w:val="993300"/>
                <w:sz w:val="16"/>
                <w:szCs w:val="16"/>
              </w:rPr>
              <w:t xml:space="preserve"> : caractère retenu pour apprécier la manière dont une fonction est remplie ou une contrainte respectée </w:t>
            </w:r>
          </w:p>
          <w:p w:rsidR="00AA77B7" w:rsidRPr="00C04CB4" w:rsidRDefault="00AA77B7" w:rsidP="004D1CE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theme="minorHAnsi"/>
                <w:color w:val="993300"/>
                <w:sz w:val="16"/>
                <w:szCs w:val="16"/>
              </w:rPr>
            </w:pPr>
            <w:r w:rsidRPr="00C04CB4">
              <w:rPr>
                <w:rFonts w:asciiTheme="minorHAnsi" w:hAnsiTheme="minorHAnsi" w:cstheme="minorHAnsi"/>
                <w:b/>
                <w:bCs/>
                <w:color w:val="993300"/>
                <w:sz w:val="16"/>
                <w:szCs w:val="16"/>
              </w:rPr>
              <w:t>Niveaux d’appréciations</w:t>
            </w:r>
            <w:r w:rsidRPr="00C04CB4">
              <w:rPr>
                <w:rFonts w:asciiTheme="minorHAnsi" w:hAnsiTheme="minorHAnsi" w:cstheme="minorHAnsi"/>
                <w:color w:val="993300"/>
                <w:sz w:val="16"/>
                <w:szCs w:val="16"/>
              </w:rPr>
              <w:t xml:space="preserve"> : grandeur repérée sur une échelle adoptée pour un critère d'appréciation d'une fonction </w:t>
            </w:r>
          </w:p>
          <w:p w:rsidR="00AA77B7" w:rsidRPr="00C04CB4" w:rsidRDefault="00AA77B7" w:rsidP="004D1CE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theme="minorHAnsi"/>
                <w:color w:val="993300"/>
                <w:sz w:val="16"/>
                <w:szCs w:val="16"/>
              </w:rPr>
            </w:pPr>
            <w:r w:rsidRPr="00C04CB4">
              <w:rPr>
                <w:rFonts w:asciiTheme="minorHAnsi" w:hAnsiTheme="minorHAnsi" w:cstheme="minorHAnsi"/>
                <w:b/>
                <w:bCs/>
                <w:color w:val="993300"/>
                <w:sz w:val="16"/>
                <w:szCs w:val="16"/>
              </w:rPr>
              <w:t>Flexibilité</w:t>
            </w:r>
            <w:r w:rsidRPr="00C04CB4">
              <w:rPr>
                <w:rFonts w:asciiTheme="minorHAnsi" w:hAnsiTheme="minorHAnsi" w:cstheme="minorHAnsi"/>
                <w:color w:val="993300"/>
                <w:sz w:val="16"/>
                <w:szCs w:val="16"/>
              </w:rPr>
              <w:t xml:space="preserve"> : ensemble d'indications exprimées par le demandeur sur les possibilités de moduler le niveau recherché pour un critère d'appréciation ;</w:t>
            </w:r>
          </w:p>
          <w:p w:rsidR="00AA77B7" w:rsidRPr="00C04CB4" w:rsidRDefault="00AA77B7" w:rsidP="000F76C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C04CB4">
              <w:rPr>
                <w:rFonts w:asciiTheme="minorHAnsi" w:hAnsiTheme="minorHAnsi" w:cstheme="minorHAnsi"/>
                <w:b/>
                <w:bCs/>
                <w:color w:val="993300"/>
                <w:sz w:val="16"/>
                <w:szCs w:val="16"/>
              </w:rPr>
              <w:t>Classe de flexibilité</w:t>
            </w:r>
            <w:r w:rsidRPr="00C04CB4">
              <w:rPr>
                <w:rFonts w:asciiTheme="minorHAnsi" w:hAnsiTheme="minorHAnsi" w:cstheme="minorHAnsi"/>
                <w:color w:val="993300"/>
                <w:sz w:val="16"/>
                <w:szCs w:val="16"/>
              </w:rPr>
              <w:t xml:space="preserve"> : indication littérale placée auprès d'un niveau d'un critère d'appréciation, permettant de préciser son degré de négociabilité ou d'impérativité ;</w:t>
            </w:r>
          </w:p>
        </w:tc>
      </w:tr>
    </w:tbl>
    <w:p w:rsidR="001A49C2" w:rsidRPr="00C04CB4" w:rsidRDefault="001A49C2" w:rsidP="004B0C02">
      <w:pPr>
        <w:framePr w:w="8186" w:h="4522" w:hRule="exact" w:hSpace="141" w:wrap="around" w:vAnchor="text" w:hAnchor="page" w:x="932" w:y="471"/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>FP1</w:t>
      </w:r>
      <w:r w:rsidRPr="00C04CB4">
        <w:rPr>
          <w:rFonts w:asciiTheme="minorHAnsi" w:hAnsiTheme="minorHAnsi" w:cstheme="minorHAnsi"/>
          <w:sz w:val="20"/>
          <w:szCs w:val="20"/>
        </w:rPr>
        <w:t xml:space="preserve"> : </w:t>
      </w: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Accueillir  les services de la communauté de Communes. </w:t>
      </w:r>
    </w:p>
    <w:p w:rsidR="001A49C2" w:rsidRPr="00C04CB4" w:rsidRDefault="001A49C2" w:rsidP="004B0C02">
      <w:pPr>
        <w:framePr w:w="8186" w:h="4522" w:hRule="exact" w:hSpace="141" w:wrap="around" w:vAnchor="text" w:hAnchor="page" w:x="932" w:y="471"/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</w:rPr>
      </w:pPr>
    </w:p>
    <w:p w:rsidR="001A49C2" w:rsidRPr="00C04CB4" w:rsidRDefault="001A49C2" w:rsidP="004B0C02">
      <w:pPr>
        <w:framePr w:w="8186" w:h="4522" w:hRule="exact" w:hSpace="141" w:wrap="around" w:vAnchor="text" w:hAnchor="page" w:x="932" w:y="471"/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>FP2 : Permettre au public d’accéder aux services</w:t>
      </w:r>
    </w:p>
    <w:p w:rsidR="001A49C2" w:rsidRPr="00C04CB4" w:rsidRDefault="001A49C2" w:rsidP="004B0C02">
      <w:pPr>
        <w:framePr w:w="8186" w:h="4522" w:hRule="exact" w:hSpace="141" w:wrap="around" w:vAnchor="text" w:hAnchor="page" w:x="932" w:y="471"/>
        <w:spacing w:after="0" w:line="240" w:lineRule="auto"/>
        <w:ind w:left="284"/>
        <w:rPr>
          <w:rFonts w:asciiTheme="minorHAnsi" w:hAnsiTheme="minorHAnsi" w:cstheme="minorHAnsi"/>
          <w:b/>
          <w:bCs/>
          <w:sz w:val="20"/>
          <w:szCs w:val="20"/>
        </w:rPr>
      </w:pPr>
    </w:p>
    <w:p w:rsidR="001A49C2" w:rsidRPr="00C04CB4" w:rsidRDefault="001A49C2" w:rsidP="004B0C02">
      <w:pPr>
        <w:framePr w:w="8186" w:h="4522" w:hRule="exact" w:hSpace="141" w:wrap="around" w:vAnchor="text" w:hAnchor="page" w:x="932" w:y="471"/>
        <w:ind w:left="284"/>
        <w:rPr>
          <w:rFonts w:asciiTheme="minorHAnsi" w:hAnsiTheme="minorHAnsi" w:cstheme="minorHAnsi"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>FC1</w:t>
      </w:r>
      <w:r w:rsidRPr="00C04CB4">
        <w:rPr>
          <w:rFonts w:asciiTheme="minorHAnsi" w:hAnsiTheme="minorHAnsi" w:cstheme="minorHAnsi"/>
          <w:sz w:val="20"/>
          <w:szCs w:val="20"/>
        </w:rPr>
        <w:t> : S’adapter aux VRD</w:t>
      </w:r>
    </w:p>
    <w:p w:rsidR="001A49C2" w:rsidRPr="00C04CB4" w:rsidRDefault="001A49C2" w:rsidP="004B0C02">
      <w:pPr>
        <w:framePr w:w="8186" w:h="4522" w:hRule="exact" w:hSpace="141" w:wrap="around" w:vAnchor="text" w:hAnchor="page" w:x="932" w:y="471"/>
        <w:ind w:left="284"/>
        <w:rPr>
          <w:rFonts w:asciiTheme="minorHAnsi" w:hAnsiTheme="minorHAnsi" w:cstheme="minorHAnsi"/>
          <w:b/>
          <w:bCs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>FC2 </w:t>
      </w:r>
      <w:r w:rsidRPr="00C04CB4">
        <w:rPr>
          <w:rFonts w:asciiTheme="minorHAnsi" w:hAnsiTheme="minorHAnsi" w:cstheme="minorHAnsi"/>
          <w:sz w:val="20"/>
          <w:szCs w:val="20"/>
        </w:rPr>
        <w:t xml:space="preserve">: Respecter  la réglementation et du PLU (plan local </w:t>
      </w:r>
      <w:proofErr w:type="gramStart"/>
      <w:r w:rsidRPr="00C04CB4">
        <w:rPr>
          <w:rFonts w:asciiTheme="minorHAnsi" w:hAnsiTheme="minorHAnsi" w:cstheme="minorHAnsi"/>
          <w:sz w:val="20"/>
          <w:szCs w:val="20"/>
        </w:rPr>
        <w:t>d’urbanisme )</w:t>
      </w:r>
      <w:proofErr w:type="gramEnd"/>
      <w:r w:rsidRPr="00C04CB4">
        <w:rPr>
          <w:rFonts w:asciiTheme="minorHAnsi" w:hAnsiTheme="minorHAnsi" w:cstheme="minorHAnsi"/>
          <w:sz w:val="20"/>
          <w:szCs w:val="20"/>
        </w:rPr>
        <w:t>.</w:t>
      </w:r>
    </w:p>
    <w:p w:rsidR="001A49C2" w:rsidRPr="00C04CB4" w:rsidRDefault="001A49C2" w:rsidP="004B0C02">
      <w:pPr>
        <w:framePr w:w="8186" w:h="4522" w:hRule="exact" w:hSpace="141" w:wrap="around" w:vAnchor="text" w:hAnchor="page" w:x="932" w:y="471"/>
        <w:ind w:left="284"/>
        <w:rPr>
          <w:rFonts w:asciiTheme="minorHAnsi" w:hAnsiTheme="minorHAnsi" w:cstheme="minorHAnsi"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FC3 : </w:t>
      </w:r>
      <w:r w:rsidRPr="00C04CB4">
        <w:rPr>
          <w:rFonts w:asciiTheme="minorHAnsi" w:hAnsiTheme="minorHAnsi" w:cstheme="minorHAnsi"/>
          <w:sz w:val="20"/>
          <w:szCs w:val="20"/>
        </w:rPr>
        <w:t>Accueillir des personnes à mobilité réduite</w:t>
      </w:r>
    </w:p>
    <w:p w:rsidR="001A49C2" w:rsidRPr="00C04CB4" w:rsidRDefault="001A49C2" w:rsidP="004B0C02">
      <w:pPr>
        <w:framePr w:w="8186" w:h="4522" w:hRule="exact" w:hSpace="141" w:wrap="around" w:vAnchor="text" w:hAnchor="page" w:x="932" w:y="471"/>
        <w:ind w:left="284"/>
        <w:rPr>
          <w:rFonts w:asciiTheme="minorHAnsi" w:hAnsiTheme="minorHAnsi" w:cstheme="minorHAnsi"/>
          <w:b/>
          <w:bCs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FC4 : </w:t>
      </w:r>
      <w:r w:rsidRPr="00C04CB4">
        <w:rPr>
          <w:rFonts w:asciiTheme="minorHAnsi" w:hAnsiTheme="minorHAnsi" w:cstheme="minorHAnsi"/>
          <w:sz w:val="20"/>
          <w:szCs w:val="20"/>
        </w:rPr>
        <w:t>Résister au milieu ambiant</w:t>
      </w:r>
    </w:p>
    <w:p w:rsidR="001A49C2" w:rsidRPr="00C04CB4" w:rsidRDefault="001A49C2" w:rsidP="004B0C02">
      <w:pPr>
        <w:framePr w:w="8186" w:h="4522" w:hRule="exact" w:hSpace="141" w:wrap="around" w:vAnchor="text" w:hAnchor="page" w:x="932" w:y="471"/>
        <w:ind w:left="284"/>
        <w:rPr>
          <w:rFonts w:asciiTheme="minorHAnsi" w:hAnsiTheme="minorHAnsi" w:cstheme="minorHAnsi"/>
          <w:b/>
          <w:bCs/>
          <w:sz w:val="20"/>
          <w:szCs w:val="20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FC5 : </w:t>
      </w:r>
      <w:r w:rsidRPr="00C04CB4">
        <w:rPr>
          <w:rFonts w:asciiTheme="minorHAnsi" w:hAnsiTheme="minorHAnsi" w:cstheme="minorHAnsi"/>
          <w:sz w:val="20"/>
          <w:szCs w:val="20"/>
        </w:rPr>
        <w:t>Permettre le stationnement des véhicules automobiles</w:t>
      </w:r>
    </w:p>
    <w:p w:rsidR="001A49C2" w:rsidRDefault="001A49C2" w:rsidP="004B0C02">
      <w:pPr>
        <w:framePr w:w="8186" w:h="4522" w:hRule="exact" w:hSpace="141" w:wrap="around" w:vAnchor="text" w:hAnchor="page" w:x="932" w:y="471"/>
        <w:spacing w:after="0" w:line="240" w:lineRule="auto"/>
        <w:ind w:left="284"/>
        <w:rPr>
          <w:rFonts w:asciiTheme="minorHAnsi" w:hAnsiTheme="minorHAnsi" w:cstheme="minorHAnsi"/>
        </w:rPr>
      </w:pPr>
      <w:r w:rsidRPr="00C04CB4">
        <w:rPr>
          <w:rFonts w:asciiTheme="minorHAnsi" w:hAnsiTheme="minorHAnsi" w:cstheme="minorHAnsi"/>
          <w:b/>
          <w:bCs/>
          <w:sz w:val="20"/>
          <w:szCs w:val="20"/>
        </w:rPr>
        <w:t xml:space="preserve">FC6 : </w:t>
      </w:r>
      <w:r w:rsidRPr="00C04CB4">
        <w:rPr>
          <w:rFonts w:asciiTheme="minorHAnsi" w:hAnsiTheme="minorHAnsi" w:cstheme="minorHAnsi"/>
          <w:sz w:val="20"/>
          <w:szCs w:val="20"/>
        </w:rPr>
        <w:t>S’intégrer aux bâtiments existants  et à l’environnement</w:t>
      </w:r>
      <w:r w:rsidRPr="00C04CB4">
        <w:rPr>
          <w:rFonts w:asciiTheme="minorHAnsi" w:hAnsiTheme="minorHAnsi" w:cstheme="minorHAnsi"/>
        </w:rPr>
        <w:t xml:space="preserve"> proche.</w:t>
      </w:r>
    </w:p>
    <w:p w:rsidR="004B0C02" w:rsidRDefault="004B0C02" w:rsidP="004B0C02">
      <w:pPr>
        <w:framePr w:w="8186" w:h="4522" w:hRule="exact" w:hSpace="141" w:wrap="around" w:vAnchor="text" w:hAnchor="page" w:x="932" w:y="471"/>
        <w:spacing w:after="0" w:line="240" w:lineRule="auto"/>
        <w:ind w:left="284"/>
        <w:rPr>
          <w:rFonts w:asciiTheme="minorHAnsi" w:hAnsiTheme="minorHAnsi" w:cstheme="minorHAnsi"/>
        </w:rPr>
      </w:pPr>
    </w:p>
    <w:p w:rsidR="004B0C02" w:rsidRPr="00C04CB4" w:rsidRDefault="004B0C02" w:rsidP="004B0C02">
      <w:pPr>
        <w:framePr w:w="8186" w:h="4522" w:hRule="exact" w:hSpace="141" w:wrap="around" w:vAnchor="text" w:hAnchor="page" w:x="932" w:y="471"/>
        <w:spacing w:after="0" w:line="240" w:lineRule="auto"/>
        <w:ind w:left="28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FC7 : </w:t>
      </w:r>
      <w:r w:rsidRPr="008972F3">
        <w:rPr>
          <w:rFonts w:asciiTheme="minorHAnsi" w:hAnsiTheme="minorHAnsi" w:cstheme="minorHAnsi"/>
          <w:sz w:val="20"/>
          <w:szCs w:val="20"/>
        </w:rPr>
        <w:t>respecter l</w:t>
      </w:r>
      <w:r w:rsidRPr="004B0C02">
        <w:rPr>
          <w:rFonts w:asciiTheme="minorHAnsi" w:hAnsiTheme="minorHAnsi" w:cstheme="minorHAnsi"/>
          <w:sz w:val="20"/>
          <w:szCs w:val="20"/>
        </w:rPr>
        <w:t>’environnement</w:t>
      </w:r>
      <w:r>
        <w:rPr>
          <w:rFonts w:asciiTheme="minorHAnsi" w:hAnsiTheme="minorHAnsi" w:cstheme="minorHAnsi"/>
          <w:sz w:val="20"/>
          <w:szCs w:val="20"/>
        </w:rPr>
        <w:t xml:space="preserve"> (développement durable)</w:t>
      </w:r>
    </w:p>
    <w:p w:rsidR="004B0C02" w:rsidRPr="00C04CB4" w:rsidRDefault="004B0C02" w:rsidP="004B0C02">
      <w:pPr>
        <w:framePr w:w="8186" w:h="4522" w:hRule="exact" w:hSpace="141" w:wrap="around" w:vAnchor="text" w:hAnchor="page" w:x="932" w:y="471"/>
        <w:spacing w:after="0" w:line="240" w:lineRule="auto"/>
        <w:ind w:left="284"/>
        <w:rPr>
          <w:rFonts w:asciiTheme="minorHAnsi" w:hAnsiTheme="minorHAnsi" w:cstheme="minorHAnsi"/>
          <w:b/>
          <w:bCs/>
        </w:rPr>
      </w:pPr>
    </w:p>
    <w:p w:rsidR="001A49C2" w:rsidRDefault="001A49C2" w:rsidP="004B0C02">
      <w:pPr>
        <w:framePr w:w="8186" w:h="4522" w:hRule="exact" w:hSpace="141" w:wrap="around" w:vAnchor="text" w:hAnchor="page" w:x="932" w:y="471"/>
        <w:ind w:left="284"/>
        <w:rPr>
          <w:rFonts w:asciiTheme="minorHAnsi" w:hAnsiTheme="minorHAnsi" w:cstheme="minorHAnsi"/>
          <w:b/>
          <w:bCs/>
          <w:sz w:val="20"/>
          <w:szCs w:val="20"/>
        </w:rPr>
      </w:pPr>
    </w:p>
    <w:p w:rsidR="004B0C02" w:rsidRPr="00C04CB4" w:rsidRDefault="004B0C02" w:rsidP="004B0C02">
      <w:pPr>
        <w:framePr w:w="8186" w:h="4522" w:hRule="exact" w:hSpace="141" w:wrap="around" w:vAnchor="text" w:hAnchor="page" w:x="932" w:y="471"/>
        <w:ind w:left="284"/>
        <w:rPr>
          <w:rFonts w:asciiTheme="minorHAnsi" w:hAnsiTheme="minorHAnsi" w:cstheme="minorHAnsi"/>
          <w:b/>
          <w:bCs/>
          <w:sz w:val="20"/>
          <w:szCs w:val="20"/>
        </w:rPr>
      </w:pPr>
    </w:p>
    <w:p w:rsidR="00AA77B7" w:rsidRPr="00C04CB4" w:rsidRDefault="00AA77B7" w:rsidP="00A435BE">
      <w:pPr>
        <w:pStyle w:val="Paragraphedeliste"/>
        <w:numPr>
          <w:ilvl w:val="0"/>
          <w:numId w:val="4"/>
        </w:numPr>
        <w:spacing w:after="0" w:line="240" w:lineRule="auto"/>
        <w:contextualSpacing w:val="0"/>
        <w:rPr>
          <w:rFonts w:asciiTheme="minorHAnsi" w:hAnsiTheme="minorHAnsi" w:cstheme="minorHAnsi"/>
          <w:b/>
          <w:bCs/>
          <w:vanish/>
        </w:rPr>
      </w:pPr>
    </w:p>
    <w:p w:rsidR="00AA77B7" w:rsidRPr="00C04CB4" w:rsidRDefault="00AA77B7" w:rsidP="00A435BE">
      <w:pPr>
        <w:pStyle w:val="Paragraphedeliste"/>
        <w:numPr>
          <w:ilvl w:val="1"/>
          <w:numId w:val="4"/>
        </w:numPr>
        <w:spacing w:after="0" w:line="240" w:lineRule="auto"/>
        <w:contextualSpacing w:val="0"/>
        <w:rPr>
          <w:rFonts w:asciiTheme="minorHAnsi" w:hAnsiTheme="minorHAnsi" w:cstheme="minorHAnsi"/>
          <w:b/>
          <w:bCs/>
          <w:vanish/>
        </w:rPr>
      </w:pPr>
    </w:p>
    <w:p w:rsidR="009D21B6" w:rsidRDefault="009D21B6" w:rsidP="009D21B6">
      <w:pPr>
        <w:spacing w:after="0" w:line="240" w:lineRule="auto"/>
        <w:ind w:left="1413"/>
        <w:rPr>
          <w:rFonts w:asciiTheme="minorHAnsi" w:hAnsiTheme="minorHAnsi" w:cstheme="minorHAnsi"/>
          <w:b/>
          <w:bCs/>
        </w:rPr>
      </w:pPr>
    </w:p>
    <w:p w:rsidR="00C45A01" w:rsidRDefault="00C45A01" w:rsidP="009D21B6">
      <w:pPr>
        <w:spacing w:after="0" w:line="240" w:lineRule="auto"/>
        <w:ind w:left="1413"/>
        <w:rPr>
          <w:rFonts w:asciiTheme="minorHAnsi" w:hAnsiTheme="minorHAnsi" w:cstheme="minorHAnsi"/>
          <w:b/>
          <w:bCs/>
        </w:rPr>
      </w:pPr>
    </w:p>
    <w:p w:rsidR="00C45A01" w:rsidRPr="00C04CB4" w:rsidRDefault="00C45A01" w:rsidP="009D21B6">
      <w:pPr>
        <w:spacing w:after="0" w:line="240" w:lineRule="auto"/>
        <w:ind w:left="1413"/>
        <w:rPr>
          <w:rFonts w:asciiTheme="minorHAnsi" w:hAnsiTheme="minorHAnsi" w:cstheme="minorHAnsi"/>
          <w:b/>
          <w:bCs/>
        </w:rPr>
      </w:pPr>
    </w:p>
    <w:p w:rsidR="00AA77B7" w:rsidRPr="00C04CB4" w:rsidRDefault="00AA77B7" w:rsidP="00A435BE">
      <w:pPr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C04CB4">
        <w:rPr>
          <w:rFonts w:asciiTheme="minorHAnsi" w:hAnsiTheme="minorHAnsi" w:cstheme="minorHAnsi"/>
          <w:b/>
          <w:bCs/>
        </w:rPr>
        <w:t>Hiérarchisation des fonctions de service</w:t>
      </w:r>
    </w:p>
    <w:tbl>
      <w:tblPr>
        <w:tblpPr w:leftFromText="141" w:rightFromText="141" w:vertAnchor="text" w:horzAnchor="page" w:tblpX="7093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83"/>
        <w:gridCol w:w="2944"/>
      </w:tblGrid>
      <w:tr w:rsidR="00AA77B7" w:rsidRPr="00C04CB4">
        <w:tc>
          <w:tcPr>
            <w:tcW w:w="883" w:type="dxa"/>
          </w:tcPr>
          <w:p w:rsidR="00AA77B7" w:rsidRPr="00C04CB4" w:rsidRDefault="00AA77B7" w:rsidP="005322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Note</w:t>
            </w:r>
          </w:p>
        </w:tc>
        <w:tc>
          <w:tcPr>
            <w:tcW w:w="2944" w:type="dxa"/>
          </w:tcPr>
          <w:p w:rsidR="00AA77B7" w:rsidRPr="00C04CB4" w:rsidRDefault="00AA77B7" w:rsidP="005322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Importance</w:t>
            </w:r>
          </w:p>
        </w:tc>
      </w:tr>
      <w:tr w:rsidR="00AA77B7" w:rsidRPr="00C04CB4">
        <w:tc>
          <w:tcPr>
            <w:tcW w:w="883" w:type="dxa"/>
          </w:tcPr>
          <w:p w:rsidR="00AA77B7" w:rsidRPr="00C04CB4" w:rsidRDefault="00AA77B7" w:rsidP="005322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44" w:type="dxa"/>
          </w:tcPr>
          <w:p w:rsidR="00AA77B7" w:rsidRPr="00C04CB4" w:rsidRDefault="00AA77B7" w:rsidP="005322A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 xml:space="preserve"> légèrement supérieure</w:t>
            </w:r>
          </w:p>
        </w:tc>
      </w:tr>
      <w:tr w:rsidR="00AA77B7" w:rsidRPr="00C04CB4">
        <w:tc>
          <w:tcPr>
            <w:tcW w:w="883" w:type="dxa"/>
          </w:tcPr>
          <w:p w:rsidR="00AA77B7" w:rsidRPr="00C04CB4" w:rsidRDefault="00AA77B7" w:rsidP="005322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944" w:type="dxa"/>
          </w:tcPr>
          <w:p w:rsidR="00AA77B7" w:rsidRPr="00C04CB4" w:rsidRDefault="00AA77B7" w:rsidP="005322A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 xml:space="preserve"> moyennement supérieure</w:t>
            </w:r>
          </w:p>
        </w:tc>
      </w:tr>
      <w:tr w:rsidR="00AA77B7" w:rsidRPr="00C04CB4">
        <w:tc>
          <w:tcPr>
            <w:tcW w:w="883" w:type="dxa"/>
          </w:tcPr>
          <w:p w:rsidR="00AA77B7" w:rsidRPr="00C04CB4" w:rsidRDefault="00AA77B7" w:rsidP="005322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944" w:type="dxa"/>
          </w:tcPr>
          <w:p w:rsidR="00AA77B7" w:rsidRPr="00C04CB4" w:rsidRDefault="00AA77B7" w:rsidP="005322A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 xml:space="preserve"> nettement supérieure</w:t>
            </w:r>
          </w:p>
        </w:tc>
      </w:tr>
      <w:tr w:rsidR="00AA77B7" w:rsidRPr="00C04CB4">
        <w:trPr>
          <w:trHeight w:val="264"/>
        </w:trPr>
        <w:tc>
          <w:tcPr>
            <w:tcW w:w="883" w:type="dxa"/>
          </w:tcPr>
          <w:p w:rsidR="00AA77B7" w:rsidRPr="00C04CB4" w:rsidRDefault="00AA77B7" w:rsidP="005322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944" w:type="dxa"/>
          </w:tcPr>
          <w:p w:rsidR="00AA77B7" w:rsidRPr="00C04CB4" w:rsidRDefault="00AA77B7" w:rsidP="005322A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 xml:space="preserve"> équivalente (cas exceptionnel)</w:t>
            </w:r>
          </w:p>
        </w:tc>
      </w:tr>
    </w:tbl>
    <w:p w:rsidR="00AA77B7" w:rsidRPr="00C04CB4" w:rsidRDefault="00AA77B7" w:rsidP="005322A4">
      <w:pPr>
        <w:rPr>
          <w:rFonts w:asciiTheme="minorHAnsi" w:hAnsiTheme="minorHAnsi" w:cstheme="minorHAnsi"/>
        </w:rPr>
      </w:pPr>
    </w:p>
    <w:p w:rsidR="00AA77B7" w:rsidRPr="00C04CB4" w:rsidRDefault="001A49C2" w:rsidP="008972F3">
      <w:pPr>
        <w:numPr>
          <w:ilvl w:val="0"/>
          <w:numId w:val="3"/>
        </w:numPr>
        <w:tabs>
          <w:tab w:val="clear" w:pos="1065"/>
        </w:tabs>
        <w:spacing w:after="0" w:line="240" w:lineRule="auto"/>
        <w:rPr>
          <w:rFonts w:asciiTheme="minorHAnsi" w:hAnsiTheme="minorHAnsi" w:cstheme="minorHAnsi"/>
          <w:b/>
          <w:bCs/>
          <w:i/>
          <w:iCs/>
          <w:color w:val="993300"/>
        </w:rPr>
      </w:pPr>
      <w:r w:rsidRPr="00C04CB4">
        <w:rPr>
          <w:rFonts w:asciiTheme="minorHAnsi" w:hAnsiTheme="minorHAnsi" w:cstheme="minorHAnsi"/>
          <w:b/>
          <w:bCs/>
          <w:i/>
          <w:iCs/>
          <w:color w:val="993300"/>
        </w:rPr>
        <w:t>Compléter le tableau et construire le graphique de hiérarchisation des fonctions</w:t>
      </w:r>
    </w:p>
    <w:p w:rsidR="00AA77B7" w:rsidRPr="00C04CB4" w:rsidRDefault="00AA77B7" w:rsidP="005322A4">
      <w:pPr>
        <w:rPr>
          <w:rFonts w:asciiTheme="minorHAnsi" w:hAnsiTheme="minorHAnsi" w:cstheme="minorHAnsi"/>
        </w:rPr>
      </w:pPr>
    </w:p>
    <w:p w:rsidR="00E6693C" w:rsidRPr="00C04CB4" w:rsidRDefault="00E6693C" w:rsidP="005322A4">
      <w:pPr>
        <w:rPr>
          <w:rFonts w:asciiTheme="minorHAnsi" w:hAnsiTheme="minorHAnsi" w:cstheme="minorHAnsi"/>
        </w:rPr>
      </w:pPr>
    </w:p>
    <w:p w:rsidR="001A49C2" w:rsidRPr="00C04CB4" w:rsidRDefault="001A49C2" w:rsidP="005322A4">
      <w:pPr>
        <w:rPr>
          <w:rFonts w:asciiTheme="minorHAnsi" w:hAnsiTheme="minorHAnsi" w:cstheme="minorHAnsi"/>
        </w:rPr>
      </w:pPr>
    </w:p>
    <w:p w:rsidR="001A49C2" w:rsidRPr="00C04CB4" w:rsidRDefault="001A49C2" w:rsidP="005322A4">
      <w:pPr>
        <w:rPr>
          <w:rFonts w:asciiTheme="minorHAnsi" w:hAnsiTheme="minorHAnsi" w:cstheme="minorHAnsi"/>
        </w:rPr>
      </w:pPr>
    </w:p>
    <w:tbl>
      <w:tblPr>
        <w:tblW w:w="10870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236"/>
        <w:gridCol w:w="126"/>
        <w:gridCol w:w="543"/>
        <w:gridCol w:w="184"/>
        <w:gridCol w:w="851"/>
        <w:gridCol w:w="992"/>
        <w:gridCol w:w="851"/>
        <w:gridCol w:w="850"/>
        <w:gridCol w:w="992"/>
        <w:gridCol w:w="993"/>
        <w:gridCol w:w="709"/>
        <w:gridCol w:w="141"/>
        <w:gridCol w:w="851"/>
        <w:gridCol w:w="284"/>
        <w:gridCol w:w="708"/>
        <w:gridCol w:w="567"/>
        <w:gridCol w:w="992"/>
      </w:tblGrid>
      <w:tr w:rsidR="004B0C02" w:rsidRPr="00C04CB4" w:rsidTr="004B0C02">
        <w:trPr>
          <w:trHeight w:val="477"/>
        </w:trPr>
        <w:tc>
          <w:tcPr>
            <w:tcW w:w="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B0C02" w:rsidRPr="00C04CB4" w:rsidRDefault="004B0C02" w:rsidP="0067650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6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B0C02" w:rsidRPr="00C04CB4" w:rsidRDefault="004B0C02" w:rsidP="0067650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B0C02" w:rsidRPr="00C04CB4" w:rsidRDefault="004B0C02" w:rsidP="0067650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</w:tcBorders>
          </w:tcPr>
          <w:p w:rsidR="004B0C02" w:rsidRPr="00C04CB4" w:rsidRDefault="004B0C02" w:rsidP="0067650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</w:tcPr>
          <w:p w:rsidR="004B0C02" w:rsidRPr="00C04CB4" w:rsidRDefault="004B0C02" w:rsidP="0067650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°/</w:t>
            </w:r>
            <w:r w:rsidRPr="00C04CB4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992" w:type="dxa"/>
          </w:tcPr>
          <w:p w:rsidR="004B0C02" w:rsidRPr="00C04CB4" w:rsidRDefault="004B0C02" w:rsidP="0067650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4B0C02">
              <w:rPr>
                <w:rFonts w:asciiTheme="minorHAnsi" w:hAnsiTheme="minorHAnsi" w:cstheme="minorHAnsi"/>
                <w:sz w:val="16"/>
                <w:szCs w:val="16"/>
              </w:rPr>
              <w:t>lassement</w:t>
            </w:r>
          </w:p>
        </w:tc>
      </w:tr>
      <w:tr w:rsidR="004B0C02" w:rsidRPr="00C04CB4" w:rsidTr="004B0C02">
        <w:trPr>
          <w:trHeight w:val="444"/>
        </w:trPr>
        <w:tc>
          <w:tcPr>
            <w:tcW w:w="362" w:type="dxa"/>
            <w:gridSpan w:val="2"/>
            <w:tcBorders>
              <w:top w:val="nil"/>
              <w:left w:val="nil"/>
              <w:bottom w:val="nil"/>
            </w:tcBorders>
          </w:tcPr>
          <w:p w:rsidR="004B0C02" w:rsidRPr="00C04CB4" w:rsidRDefault="004B0C02" w:rsidP="0067650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7" w:type="dxa"/>
            <w:gridSpan w:val="2"/>
            <w:tcBorders>
              <w:bottom w:val="single" w:sz="4" w:space="0" w:color="auto"/>
            </w:tcBorders>
          </w:tcPr>
          <w:p w:rsidR="004B0C02" w:rsidRPr="00C04CB4" w:rsidRDefault="004B0C02" w:rsidP="00EA665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FP1</w:t>
            </w:r>
          </w:p>
        </w:tc>
        <w:tc>
          <w:tcPr>
            <w:tcW w:w="851" w:type="dxa"/>
            <w:vAlign w:val="center"/>
          </w:tcPr>
          <w:p w:rsidR="004B0C02" w:rsidRPr="00C04CB4" w:rsidRDefault="004B0C02" w:rsidP="00EA665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C02" w:rsidRPr="00C04CB4" w:rsidTr="004B0C02">
        <w:trPr>
          <w:trHeight w:val="444"/>
        </w:trPr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0C02" w:rsidRPr="00C04CB4" w:rsidRDefault="004B0C02" w:rsidP="0067650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7" w:type="dxa"/>
            <w:gridSpan w:val="2"/>
            <w:tcBorders>
              <w:left w:val="nil"/>
              <w:bottom w:val="nil"/>
            </w:tcBorders>
          </w:tcPr>
          <w:p w:rsidR="004B0C02" w:rsidRPr="00C04CB4" w:rsidRDefault="004B0C02" w:rsidP="00EA665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B0C02" w:rsidRPr="00C04CB4" w:rsidRDefault="004B0C02" w:rsidP="00EA665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FP2</w:t>
            </w: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C02" w:rsidRPr="00C04CB4" w:rsidTr="004B0C02">
        <w:trPr>
          <w:trHeight w:val="44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FC1</w:t>
            </w:r>
          </w:p>
        </w:tc>
        <w:tc>
          <w:tcPr>
            <w:tcW w:w="851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C02" w:rsidRPr="00C04CB4" w:rsidTr="004B0C02">
        <w:trPr>
          <w:trHeight w:val="44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FC2</w:t>
            </w:r>
          </w:p>
        </w:tc>
        <w:tc>
          <w:tcPr>
            <w:tcW w:w="850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C02" w:rsidRPr="00C04CB4" w:rsidTr="004B0C02">
        <w:trPr>
          <w:trHeight w:val="44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7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4B0C02" w:rsidRPr="00C04CB4" w:rsidRDefault="004B0C02" w:rsidP="00DE2C3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45A01">
              <w:rPr>
                <w:rFonts w:asciiTheme="minorHAnsi" w:hAnsiTheme="minorHAnsi" w:cstheme="minorHAnsi"/>
                <w:b/>
                <w:bCs/>
                <w:i/>
                <w:iCs/>
                <w:color w:val="993300"/>
              </w:rPr>
              <w:t>Tracer le graphe ci dessous</w:t>
            </w:r>
          </w:p>
        </w:tc>
        <w:tc>
          <w:tcPr>
            <w:tcW w:w="850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FC3</w:t>
            </w: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C02" w:rsidRPr="00C04CB4" w:rsidTr="004B0C02">
        <w:trPr>
          <w:trHeight w:val="461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97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FC4</w:t>
            </w:r>
          </w:p>
        </w:tc>
        <w:tc>
          <w:tcPr>
            <w:tcW w:w="993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C02" w:rsidRPr="00C04CB4" w:rsidTr="004B0C02">
        <w:trPr>
          <w:trHeight w:val="44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389" w:type="dxa"/>
            <w:gridSpan w:val="8"/>
            <w:tcBorders>
              <w:top w:val="nil"/>
              <w:left w:val="nil"/>
              <w:bottom w:val="nil"/>
            </w:tcBorders>
            <w:vAlign w:val="center"/>
          </w:tcPr>
          <w:p w:rsidR="004B0C02" w:rsidRPr="00C04CB4" w:rsidRDefault="004B0C02" w:rsidP="00C45A0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FC5</w:t>
            </w:r>
          </w:p>
        </w:tc>
        <w:tc>
          <w:tcPr>
            <w:tcW w:w="850" w:type="dxa"/>
            <w:gridSpan w:val="2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C02" w:rsidRPr="00C04CB4" w:rsidTr="004B0C02">
        <w:trPr>
          <w:trHeight w:val="44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FC6</w:t>
            </w:r>
          </w:p>
        </w:tc>
        <w:tc>
          <w:tcPr>
            <w:tcW w:w="851" w:type="dxa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C02" w:rsidRPr="00C04CB4" w:rsidTr="004B0C02">
        <w:trPr>
          <w:trHeight w:val="44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left w:val="nil"/>
              <w:bottom w:val="nil"/>
            </w:tcBorders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:rsidR="004B0C02" w:rsidRPr="004B0C02" w:rsidRDefault="004B0C02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0C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FC7</w:t>
            </w:r>
          </w:p>
        </w:tc>
        <w:tc>
          <w:tcPr>
            <w:tcW w:w="284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C02" w:rsidRPr="00C04CB4" w:rsidTr="004B0C02">
        <w:trPr>
          <w:trHeight w:val="461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38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tcBorders>
              <w:left w:val="nil"/>
              <w:bottom w:val="nil"/>
            </w:tcBorders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B0C02" w:rsidRDefault="004B0C02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4C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</w:t>
            </w:r>
          </w:p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B0C02" w:rsidRPr="00C04CB4" w:rsidRDefault="004B0C02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AA77B7" w:rsidRDefault="00AA77B7" w:rsidP="00BA7372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6"/>
          <w:szCs w:val="26"/>
        </w:rPr>
      </w:pPr>
    </w:p>
    <w:p w:rsidR="00C45A01" w:rsidRDefault="00C45A01" w:rsidP="00BA7372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6"/>
          <w:szCs w:val="26"/>
        </w:rPr>
      </w:pPr>
    </w:p>
    <w:p w:rsidR="00C45A01" w:rsidRDefault="00C45A01" w:rsidP="00BA7372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6"/>
          <w:szCs w:val="26"/>
        </w:rPr>
      </w:pPr>
    </w:p>
    <w:p w:rsidR="00C45A01" w:rsidRDefault="00C45A01" w:rsidP="00BA7372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6"/>
          <w:szCs w:val="26"/>
        </w:rPr>
      </w:pPr>
    </w:p>
    <w:p w:rsidR="00C45A01" w:rsidRDefault="00C45A01" w:rsidP="00BA7372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6"/>
          <w:szCs w:val="26"/>
        </w:rPr>
      </w:pPr>
    </w:p>
    <w:p w:rsidR="00C45A01" w:rsidRPr="00C04CB4" w:rsidRDefault="00C45A01" w:rsidP="00BA7372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6"/>
          <w:szCs w:val="26"/>
        </w:rPr>
      </w:pPr>
    </w:p>
    <w:sectPr w:rsidR="00C45A01" w:rsidRPr="00C04CB4" w:rsidSect="00B726E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C9C" w:rsidRDefault="00A67C9C" w:rsidP="006737B3">
      <w:pPr>
        <w:spacing w:after="0" w:line="240" w:lineRule="auto"/>
      </w:pPr>
      <w:r>
        <w:separator/>
      </w:r>
    </w:p>
  </w:endnote>
  <w:endnote w:type="continuationSeparator" w:id="0">
    <w:p w:rsidR="00A67C9C" w:rsidRDefault="00A67C9C" w:rsidP="0067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69B" w:rsidRDefault="000D19EA" w:rsidP="006737B3">
    <w:pPr>
      <w:pStyle w:val="Pieddepage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D19EA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28.25pt;margin-top:2.3pt;width:59.5pt;height:50.7pt;z-index:1;mso-wrap-style:none" filled="f" stroked="f">
          <v:textbox style="mso-next-textbox:#_x0000_s2049;mso-fit-shape-to-text:t">
            <w:txbxContent>
              <w:p w:rsidR="00D4569B" w:rsidRPr="00884A83" w:rsidRDefault="000D19EA" w:rsidP="00884A83">
                <w:pPr>
                  <w:pStyle w:val="Pieddepage"/>
                  <w:jc w:val="center"/>
                  <w:rPr>
                    <w:rFonts w:ascii="Times New Roman" w:hAnsi="Times New Roman" w:cs="Times New Roman"/>
                    <w:b/>
                    <w:bCs/>
                    <w:noProof/>
                    <w:sz w:val="24"/>
                    <w:szCs w:val="24"/>
                  </w:rPr>
                </w:pPr>
                <w:r w:rsidRPr="000D19EA">
                  <w:rPr>
                    <w:rFonts w:ascii="Times New Roman" w:hAnsi="Times New Roman" w:cs="Times New Roman"/>
                    <w:b/>
                    <w:bCs/>
                    <w:noProof/>
                    <w:sz w:val="24"/>
                    <w:szCs w:val="24"/>
                    <w:lang w:eastAsia="zh-TW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0" o:spid="_x0000_i1025" type="#_x0000_t75" alt="logo2.gif" style="width:40.2pt;height:42.7pt;visibility:visible">
                      <v:imagedata r:id="rId1" o:title="" cropleft="47887f" cropright="3447f"/>
                    </v:shape>
                  </w:pict>
                </w:r>
              </w:p>
            </w:txbxContent>
          </v:textbox>
          <w10:wrap type="square"/>
        </v:shape>
      </w:pict>
    </w:r>
    <w:r w:rsidR="00D4569B" w:rsidRPr="006737B3">
      <w:rPr>
        <w:rFonts w:ascii="Times New Roman" w:hAnsi="Times New Roman" w:cs="Times New Roman"/>
        <w:b/>
        <w:bCs/>
        <w:sz w:val="28"/>
        <w:szCs w:val="28"/>
      </w:rPr>
      <w:t>Lycée du T</w:t>
    </w:r>
    <w:r w:rsidR="00D4569B">
      <w:rPr>
        <w:rFonts w:ascii="Times New Roman" w:hAnsi="Times New Roman" w:cs="Times New Roman"/>
        <w:b/>
        <w:bCs/>
        <w:sz w:val="28"/>
        <w:szCs w:val="28"/>
      </w:rPr>
      <w:t>AAONE</w:t>
    </w:r>
    <w:r w:rsidR="00D4569B" w:rsidRPr="006737B3">
      <w:rPr>
        <w:rFonts w:ascii="Times New Roman" w:hAnsi="Times New Roman" w:cs="Times New Roman"/>
        <w:b/>
        <w:bCs/>
        <w:sz w:val="28"/>
        <w:szCs w:val="28"/>
      </w:rPr>
      <w:t>, Tahiti, Polynésie Française</w:t>
    </w:r>
  </w:p>
  <w:p w:rsidR="00D4569B" w:rsidRDefault="00D4569B" w:rsidP="006737B3">
    <w:pPr>
      <w:pStyle w:val="Pieddepage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6737B3">
      <w:rPr>
        <w:rFonts w:ascii="Times New Roman" w:hAnsi="Times New Roman" w:cs="Times New Roman"/>
        <w:b/>
        <w:bCs/>
        <w:sz w:val="28"/>
        <w:szCs w:val="28"/>
      </w:rPr>
      <w:t>Enseignements technologiques communs</w:t>
    </w:r>
  </w:p>
  <w:p w:rsidR="00D4569B" w:rsidRPr="006737B3" w:rsidRDefault="00D4569B" w:rsidP="006737B3">
    <w:pPr>
      <w:pStyle w:val="Pieddepage"/>
      <w:jc w:val="center"/>
      <w:rPr>
        <w:rFonts w:ascii="Times New Roman" w:hAnsi="Times New Roman" w:cs="Times New Roman"/>
        <w:b/>
        <w:bCs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C9C" w:rsidRDefault="00A67C9C" w:rsidP="006737B3">
      <w:pPr>
        <w:spacing w:after="0" w:line="240" w:lineRule="auto"/>
      </w:pPr>
      <w:r>
        <w:separator/>
      </w:r>
    </w:p>
  </w:footnote>
  <w:footnote w:type="continuationSeparator" w:id="0">
    <w:p w:rsidR="00A67C9C" w:rsidRDefault="00A67C9C" w:rsidP="0067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4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2746"/>
      <w:gridCol w:w="4768"/>
      <w:gridCol w:w="3260"/>
    </w:tblGrid>
    <w:tr w:rsidR="00D4569B" w:rsidRPr="005C1F00">
      <w:tc>
        <w:tcPr>
          <w:tcW w:w="7514" w:type="dxa"/>
          <w:gridSpan w:val="2"/>
        </w:tcPr>
        <w:p w:rsidR="00D4569B" w:rsidRPr="005C1F00" w:rsidRDefault="00D4569B">
          <w:pPr>
            <w:pStyle w:val="En-tte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CO3  121     Etapes de la démarche de conception</w:t>
          </w:r>
        </w:p>
      </w:tc>
      <w:tc>
        <w:tcPr>
          <w:tcW w:w="3260" w:type="dxa"/>
        </w:tcPr>
        <w:p w:rsidR="00D4569B" w:rsidRPr="005C1F00" w:rsidRDefault="00D4569B">
          <w:pPr>
            <w:pStyle w:val="En-tte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C1F00">
            <w:rPr>
              <w:rFonts w:ascii="Times New Roman" w:hAnsi="Times New Roman" w:cs="Times New Roman"/>
              <w:b/>
              <w:bCs/>
              <w:sz w:val="28"/>
              <w:szCs w:val="28"/>
            </w:rPr>
            <w:t>Première STI2D</w:t>
          </w:r>
        </w:p>
      </w:tc>
    </w:tr>
    <w:tr w:rsidR="00D4569B" w:rsidRPr="005C1F00">
      <w:tc>
        <w:tcPr>
          <w:tcW w:w="7514" w:type="dxa"/>
          <w:gridSpan w:val="2"/>
        </w:tcPr>
        <w:p w:rsidR="00D4569B" w:rsidRPr="005C1F00" w:rsidRDefault="00D4569B">
          <w:pPr>
            <w:pStyle w:val="En-tte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C1F00">
            <w:rPr>
              <w:rFonts w:ascii="Times New Roman" w:hAnsi="Times New Roman" w:cs="Times New Roman"/>
              <w:b/>
              <w:bCs/>
              <w:sz w:val="28"/>
              <w:szCs w:val="28"/>
            </w:rPr>
            <w:t>Nom :</w:t>
          </w:r>
        </w:p>
      </w:tc>
      <w:tc>
        <w:tcPr>
          <w:tcW w:w="3260" w:type="dxa"/>
          <w:vAlign w:val="center"/>
        </w:tcPr>
        <w:p w:rsidR="00D4569B" w:rsidRPr="005C1F00" w:rsidRDefault="00D4569B" w:rsidP="007915A0">
          <w:pPr>
            <w:pStyle w:val="En-tte"/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  <w:r w:rsidRPr="005C1F00">
            <w:rPr>
              <w:rFonts w:ascii="Times New Roman" w:hAnsi="Times New Roman" w:cs="Times New Roman"/>
              <w:b/>
              <w:bCs/>
              <w:sz w:val="16"/>
              <w:szCs w:val="16"/>
            </w:rPr>
            <w:t>Auteur : RAMA</w:t>
          </w:r>
          <w:r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Christophe</w:t>
          </w:r>
        </w:p>
      </w:tc>
    </w:tr>
    <w:tr w:rsidR="00C45A01" w:rsidRPr="005C1F00" w:rsidTr="00C45A01">
      <w:tc>
        <w:tcPr>
          <w:tcW w:w="2746" w:type="dxa"/>
          <w:tcBorders>
            <w:right w:val="single" w:sz="4" w:space="0" w:color="auto"/>
          </w:tcBorders>
        </w:tcPr>
        <w:p w:rsidR="00C45A01" w:rsidRPr="005C1F00" w:rsidRDefault="00C45A01">
          <w:pPr>
            <w:pStyle w:val="En-tte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C1F0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Classe : </w:t>
          </w:r>
        </w:p>
      </w:tc>
      <w:tc>
        <w:tcPr>
          <w:tcW w:w="4768" w:type="dxa"/>
          <w:tcBorders>
            <w:left w:val="single" w:sz="4" w:space="0" w:color="auto"/>
          </w:tcBorders>
        </w:tcPr>
        <w:p w:rsidR="00C45A01" w:rsidRPr="005C1F00" w:rsidRDefault="00C45A01" w:rsidP="00C45A01">
          <w:pPr>
            <w:pStyle w:val="En-tte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DOCUMENT REPONSE</w:t>
          </w:r>
        </w:p>
      </w:tc>
      <w:tc>
        <w:tcPr>
          <w:tcW w:w="3260" w:type="dxa"/>
          <w:vAlign w:val="center"/>
        </w:tcPr>
        <w:p w:rsidR="00C45A01" w:rsidRPr="005C1F00" w:rsidRDefault="00C45A01" w:rsidP="007915A0">
          <w:pPr>
            <w:pStyle w:val="En-tte"/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  <w:r w:rsidRPr="005C1F00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Version du </w:t>
          </w:r>
          <w:r w:rsidR="000D19EA">
            <w:rPr>
              <w:rFonts w:ascii="Times New Roman" w:hAnsi="Times New Roman" w:cs="Times New Roman"/>
              <w:b/>
              <w:bCs/>
              <w:sz w:val="16"/>
              <w:szCs w:val="16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16"/>
              <w:szCs w:val="16"/>
            </w:rPr>
            <w:instrText xml:space="preserve"> TIME \@ "dd/MM/yyyy" </w:instrText>
          </w:r>
          <w:r w:rsidR="000D19EA">
            <w:rPr>
              <w:rFonts w:ascii="Times New Roman" w:hAnsi="Times New Roman" w:cs="Times New Roman"/>
              <w:b/>
              <w:bCs/>
              <w:sz w:val="16"/>
              <w:szCs w:val="16"/>
            </w:rPr>
            <w:fldChar w:fldCharType="separate"/>
          </w:r>
          <w:r w:rsidR="00955E46">
            <w:rPr>
              <w:rFonts w:ascii="Times New Roman" w:hAnsi="Times New Roman" w:cs="Times New Roman"/>
              <w:b/>
              <w:bCs/>
              <w:noProof/>
              <w:sz w:val="16"/>
              <w:szCs w:val="16"/>
            </w:rPr>
            <w:t>09/09/2012</w:t>
          </w:r>
          <w:r w:rsidR="000D19EA">
            <w:rPr>
              <w:rFonts w:ascii="Times New Roman" w:hAnsi="Times New Roman" w:cs="Times New Roman"/>
              <w:b/>
              <w:bCs/>
              <w:sz w:val="16"/>
              <w:szCs w:val="16"/>
            </w:rPr>
            <w:fldChar w:fldCharType="end"/>
          </w:r>
        </w:p>
      </w:tc>
    </w:tr>
  </w:tbl>
  <w:p w:rsidR="00D4569B" w:rsidRPr="006737B3" w:rsidRDefault="00D4569B">
    <w:pPr>
      <w:pStyle w:val="En-tte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Pr="006737B3">
      <w:rPr>
        <w:rFonts w:ascii="Times New Roman" w:hAnsi="Times New Roman" w:cs="Times New Roman"/>
        <w:b/>
        <w:bCs/>
        <w:sz w:val="28"/>
        <w:szCs w:val="28"/>
      </w:rPr>
      <w:tab/>
    </w:r>
    <w:r w:rsidRPr="006737B3">
      <w:rPr>
        <w:rFonts w:ascii="Times New Roman" w:hAnsi="Times New Roman" w:cs="Times New Roman"/>
        <w:b/>
        <w:bCs/>
        <w:sz w:val="28"/>
        <w:szCs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7088"/>
    <w:multiLevelType w:val="hybridMultilevel"/>
    <w:tmpl w:val="55AC00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41B4"/>
    <w:multiLevelType w:val="multilevel"/>
    <w:tmpl w:val="BC14C20A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27FF19CE"/>
    <w:multiLevelType w:val="multilevel"/>
    <w:tmpl w:val="2F3C65A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468A661F"/>
    <w:multiLevelType w:val="multilevel"/>
    <w:tmpl w:val="5DDC161E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>
    <w:nsid w:val="4A003692"/>
    <w:multiLevelType w:val="hybridMultilevel"/>
    <w:tmpl w:val="8690D2E8"/>
    <w:lvl w:ilvl="0" w:tplc="BA2EFCD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 Narrow" w:eastAsia="Times New Roman" w:hAnsi="Arial Narrow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 w:hint="default"/>
        <w:b w:val="0"/>
        <w:bCs w:val="0"/>
      </w:rPr>
    </w:lvl>
    <w:lvl w:ilvl="4" w:tplc="040C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cs="Wingdings" w:hint="default"/>
      </w:rPr>
    </w:lvl>
  </w:abstractNum>
  <w:abstractNum w:abstractNumId="5">
    <w:nsid w:val="65B466E0"/>
    <w:multiLevelType w:val="hybridMultilevel"/>
    <w:tmpl w:val="B68E15BC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08"/>
  <w:hyphenationZone w:val="425"/>
  <w:characterSpacingControl w:val="doNotCompress"/>
  <w:doNotValidateAgainstSchema/>
  <w:doNotDemarcateInvalidXml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37B3"/>
    <w:rsid w:val="00003727"/>
    <w:rsid w:val="000150F3"/>
    <w:rsid w:val="000275D5"/>
    <w:rsid w:val="00055F1E"/>
    <w:rsid w:val="00066151"/>
    <w:rsid w:val="0008349F"/>
    <w:rsid w:val="000B5599"/>
    <w:rsid w:val="000D19EA"/>
    <w:rsid w:val="000F76C3"/>
    <w:rsid w:val="0014370C"/>
    <w:rsid w:val="001A49C2"/>
    <w:rsid w:val="001A6465"/>
    <w:rsid w:val="001F32C4"/>
    <w:rsid w:val="002027A5"/>
    <w:rsid w:val="00210933"/>
    <w:rsid w:val="002115AC"/>
    <w:rsid w:val="00234BFD"/>
    <w:rsid w:val="00253C3C"/>
    <w:rsid w:val="00256D89"/>
    <w:rsid w:val="002D4F01"/>
    <w:rsid w:val="002E041E"/>
    <w:rsid w:val="0030457D"/>
    <w:rsid w:val="00310B19"/>
    <w:rsid w:val="00321CC3"/>
    <w:rsid w:val="00374F07"/>
    <w:rsid w:val="00376B3F"/>
    <w:rsid w:val="00406BD4"/>
    <w:rsid w:val="00410ED0"/>
    <w:rsid w:val="00465689"/>
    <w:rsid w:val="004A048B"/>
    <w:rsid w:val="004A12E9"/>
    <w:rsid w:val="004B0C02"/>
    <w:rsid w:val="004B713A"/>
    <w:rsid w:val="004C0FC5"/>
    <w:rsid w:val="004D1CE2"/>
    <w:rsid w:val="005010C3"/>
    <w:rsid w:val="005322A4"/>
    <w:rsid w:val="005424ED"/>
    <w:rsid w:val="00556E06"/>
    <w:rsid w:val="00567EB8"/>
    <w:rsid w:val="00583FCC"/>
    <w:rsid w:val="005A0BF5"/>
    <w:rsid w:val="005C1F00"/>
    <w:rsid w:val="00631B31"/>
    <w:rsid w:val="00637A94"/>
    <w:rsid w:val="006407FC"/>
    <w:rsid w:val="00647167"/>
    <w:rsid w:val="006737B3"/>
    <w:rsid w:val="00676504"/>
    <w:rsid w:val="006945AA"/>
    <w:rsid w:val="006C6345"/>
    <w:rsid w:val="006C6408"/>
    <w:rsid w:val="006F10F4"/>
    <w:rsid w:val="006F73C0"/>
    <w:rsid w:val="00702ACC"/>
    <w:rsid w:val="00753476"/>
    <w:rsid w:val="007915A0"/>
    <w:rsid w:val="007A0ED0"/>
    <w:rsid w:val="007A3B8F"/>
    <w:rsid w:val="007C2F3C"/>
    <w:rsid w:val="008122D5"/>
    <w:rsid w:val="00874871"/>
    <w:rsid w:val="00880C3B"/>
    <w:rsid w:val="00884A83"/>
    <w:rsid w:val="008972F3"/>
    <w:rsid w:val="008B0418"/>
    <w:rsid w:val="008D17BC"/>
    <w:rsid w:val="008D4BAB"/>
    <w:rsid w:val="008D53F1"/>
    <w:rsid w:val="008D7689"/>
    <w:rsid w:val="008F4065"/>
    <w:rsid w:val="00955E46"/>
    <w:rsid w:val="009A4C75"/>
    <w:rsid w:val="009C1354"/>
    <w:rsid w:val="009D21B6"/>
    <w:rsid w:val="00A2097C"/>
    <w:rsid w:val="00A32CA8"/>
    <w:rsid w:val="00A37B1C"/>
    <w:rsid w:val="00A435BE"/>
    <w:rsid w:val="00A4690D"/>
    <w:rsid w:val="00A648A4"/>
    <w:rsid w:val="00A67C9C"/>
    <w:rsid w:val="00A8259E"/>
    <w:rsid w:val="00A9134E"/>
    <w:rsid w:val="00AA0D1F"/>
    <w:rsid w:val="00AA2DD7"/>
    <w:rsid w:val="00AA2E1B"/>
    <w:rsid w:val="00AA77B7"/>
    <w:rsid w:val="00AC5CDE"/>
    <w:rsid w:val="00AF600D"/>
    <w:rsid w:val="00B226FA"/>
    <w:rsid w:val="00B370D2"/>
    <w:rsid w:val="00B565DB"/>
    <w:rsid w:val="00B56AE3"/>
    <w:rsid w:val="00B726EA"/>
    <w:rsid w:val="00B76D2D"/>
    <w:rsid w:val="00B77A5A"/>
    <w:rsid w:val="00B826EE"/>
    <w:rsid w:val="00B86B6A"/>
    <w:rsid w:val="00BA7372"/>
    <w:rsid w:val="00BB1DBB"/>
    <w:rsid w:val="00BB2557"/>
    <w:rsid w:val="00BB5331"/>
    <w:rsid w:val="00BC47E7"/>
    <w:rsid w:val="00C04CB4"/>
    <w:rsid w:val="00C20CEE"/>
    <w:rsid w:val="00C22698"/>
    <w:rsid w:val="00C45A01"/>
    <w:rsid w:val="00C6136B"/>
    <w:rsid w:val="00C66F9A"/>
    <w:rsid w:val="00C8007B"/>
    <w:rsid w:val="00CC26CB"/>
    <w:rsid w:val="00CE55BD"/>
    <w:rsid w:val="00CF4BB3"/>
    <w:rsid w:val="00D14C04"/>
    <w:rsid w:val="00D25045"/>
    <w:rsid w:val="00D34DF0"/>
    <w:rsid w:val="00D4569B"/>
    <w:rsid w:val="00D775BF"/>
    <w:rsid w:val="00DB2DC9"/>
    <w:rsid w:val="00DE2C35"/>
    <w:rsid w:val="00DE3B1E"/>
    <w:rsid w:val="00E000DF"/>
    <w:rsid w:val="00E24BAC"/>
    <w:rsid w:val="00E32348"/>
    <w:rsid w:val="00E348C5"/>
    <w:rsid w:val="00E35094"/>
    <w:rsid w:val="00E471E2"/>
    <w:rsid w:val="00E6693C"/>
    <w:rsid w:val="00EA6659"/>
    <w:rsid w:val="00EE00E1"/>
    <w:rsid w:val="00EF17D5"/>
    <w:rsid w:val="00EF6303"/>
    <w:rsid w:val="00F016FB"/>
    <w:rsid w:val="00F32FD9"/>
    <w:rsid w:val="00F40A3E"/>
    <w:rsid w:val="00F771F3"/>
    <w:rsid w:val="00F87598"/>
    <w:rsid w:val="00FB7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Inden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C3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iPriority w:val="99"/>
    <w:qFormat/>
    <w:rsid w:val="004D1CE2"/>
    <w:pPr>
      <w:keepNext/>
      <w:spacing w:after="0" w:line="240" w:lineRule="auto"/>
      <w:outlineLvl w:val="1"/>
    </w:pPr>
    <w:rPr>
      <w:rFonts w:ascii="Arial Narrow" w:eastAsia="Times New Roman" w:hAnsi="Arial Narrow" w:cs="Arial Narrow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rsid w:val="004D1CE2"/>
    <w:rPr>
      <w:rFonts w:ascii="Arial Narrow" w:hAnsi="Arial Narrow" w:cs="Arial Narrow"/>
      <w:b/>
      <w:bCs/>
    </w:rPr>
  </w:style>
  <w:style w:type="paragraph" w:styleId="En-tte">
    <w:name w:val="header"/>
    <w:basedOn w:val="Normal"/>
    <w:link w:val="En-tteCar"/>
    <w:uiPriority w:val="99"/>
    <w:rsid w:val="00673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7B3"/>
  </w:style>
  <w:style w:type="paragraph" w:styleId="Pieddepage">
    <w:name w:val="footer"/>
    <w:basedOn w:val="Normal"/>
    <w:link w:val="PieddepageCar"/>
    <w:uiPriority w:val="99"/>
    <w:semiHidden/>
    <w:rsid w:val="00673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737B3"/>
  </w:style>
  <w:style w:type="paragraph" w:styleId="Textedebulles">
    <w:name w:val="Balloon Text"/>
    <w:basedOn w:val="Normal"/>
    <w:link w:val="TextedebullesCar"/>
    <w:uiPriority w:val="99"/>
    <w:semiHidden/>
    <w:rsid w:val="00673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7B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6737B3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99"/>
    <w:qFormat/>
    <w:rsid w:val="000B5599"/>
    <w:pPr>
      <w:ind w:left="720"/>
      <w:contextualSpacing/>
    </w:pPr>
  </w:style>
  <w:style w:type="paragraph" w:styleId="NormalWeb">
    <w:name w:val="Normal (Web)"/>
    <w:basedOn w:val="Normal"/>
    <w:uiPriority w:val="99"/>
    <w:rsid w:val="00C2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semiHidden/>
    <w:rsid w:val="008D17BC"/>
    <w:pPr>
      <w:spacing w:after="0" w:line="240" w:lineRule="auto"/>
      <w:ind w:left="708" w:firstLine="70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D17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863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Your Company Name</Company>
  <LinksUpToDate>false</LinksUpToDate>
  <CharactersWithSpaces>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Your User Name</dc:creator>
  <cp:keywords/>
  <dc:description/>
  <cp:lastModifiedBy>RAMA Christophe</cp:lastModifiedBy>
  <cp:revision>16</cp:revision>
  <cp:lastPrinted>2012-09-07T23:53:00Z</cp:lastPrinted>
  <dcterms:created xsi:type="dcterms:W3CDTF">2011-10-06T04:47:00Z</dcterms:created>
  <dcterms:modified xsi:type="dcterms:W3CDTF">2012-09-09T19:38:00Z</dcterms:modified>
</cp:coreProperties>
</file>