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2D32E"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roofErr w:type="gramStart"/>
      <w:r w:rsidRPr="004611AC">
        <w:rPr>
          <w:rFonts w:ascii="Arial" w:eastAsia="Times New Roman" w:hAnsi="Arial" w:cs="Arial"/>
          <w:b/>
          <w:bCs/>
          <w:color w:val="000000"/>
          <w:sz w:val="24"/>
          <w:szCs w:val="24"/>
          <w:u w:val="single"/>
          <w:lang w:eastAsia="fr-FR"/>
        </w:rPr>
        <w:t>Builder:</w:t>
      </w:r>
      <w:proofErr w:type="gramEnd"/>
    </w:p>
    <w:p w14:paraId="5C2C725C"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 xml:space="preserve">Le </w:t>
      </w:r>
      <w:proofErr w:type="spellStart"/>
      <w:r w:rsidRPr="004611AC">
        <w:rPr>
          <w:rFonts w:ascii="Arial" w:eastAsia="Times New Roman" w:hAnsi="Arial" w:cs="Arial"/>
          <w:color w:val="000000"/>
          <w:lang w:eastAsia="fr-FR"/>
        </w:rPr>
        <w:t>Patern</w:t>
      </w:r>
      <w:proofErr w:type="spellEnd"/>
      <w:r w:rsidRPr="004611AC">
        <w:rPr>
          <w:rFonts w:ascii="Arial" w:eastAsia="Times New Roman" w:hAnsi="Arial" w:cs="Arial"/>
          <w:color w:val="000000"/>
          <w:lang w:eastAsia="fr-FR"/>
        </w:rPr>
        <w:t xml:space="preserve"> Builder est un design </w:t>
      </w:r>
      <w:proofErr w:type="spellStart"/>
      <w:r w:rsidRPr="004611AC">
        <w:rPr>
          <w:rFonts w:ascii="Arial" w:eastAsia="Times New Roman" w:hAnsi="Arial" w:cs="Arial"/>
          <w:color w:val="000000"/>
          <w:lang w:eastAsia="fr-FR"/>
        </w:rPr>
        <w:t>patern</w:t>
      </w:r>
      <w:proofErr w:type="spellEnd"/>
      <w:r w:rsidRPr="004611AC">
        <w:rPr>
          <w:rFonts w:ascii="Arial" w:eastAsia="Times New Roman" w:hAnsi="Arial" w:cs="Arial"/>
          <w:color w:val="000000"/>
          <w:lang w:eastAsia="fr-FR"/>
        </w:rPr>
        <w:t xml:space="preserve"> de construction.</w:t>
      </w:r>
    </w:p>
    <w:p w14:paraId="302C2DC8"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 xml:space="preserve">Il est utilisé pour créer des objets complexes à partir de multiples objets </w:t>
      </w:r>
      <w:proofErr w:type="gramStart"/>
      <w:r w:rsidRPr="004611AC">
        <w:rPr>
          <w:rFonts w:ascii="Arial" w:eastAsia="Times New Roman" w:hAnsi="Arial" w:cs="Arial"/>
          <w:color w:val="000000"/>
          <w:lang w:eastAsia="fr-FR"/>
        </w:rPr>
        <w:t>simples .</w:t>
      </w:r>
      <w:proofErr w:type="gramEnd"/>
    </w:p>
    <w:p w14:paraId="29E51CE3"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 xml:space="preserve">Exemple : un véhicule. L'objet véhicule se compose d'autres objets (roues, portières, moteur, </w:t>
      </w:r>
      <w:proofErr w:type="gramStart"/>
      <w:r w:rsidRPr="004611AC">
        <w:rPr>
          <w:rFonts w:ascii="Arial" w:eastAsia="Times New Roman" w:hAnsi="Arial" w:cs="Arial"/>
          <w:color w:val="000000"/>
          <w:lang w:eastAsia="fr-FR"/>
        </w:rPr>
        <w:t>etc...</w:t>
      </w:r>
      <w:proofErr w:type="gramEnd"/>
      <w:r w:rsidRPr="004611AC">
        <w:rPr>
          <w:rFonts w:ascii="Arial" w:eastAsia="Times New Roman" w:hAnsi="Arial" w:cs="Arial"/>
          <w:color w:val="000000"/>
          <w:lang w:eastAsia="fr-FR"/>
        </w:rPr>
        <w:t>).</w:t>
      </w:r>
    </w:p>
    <w:p w14:paraId="5591F207"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Concrètement on va avoir une classe “objet complexe” qui aura une liste de méthodes qui lui permettent de créer des instances des classes “objet simple”.</w:t>
      </w:r>
    </w:p>
    <w:p w14:paraId="5AFECDE8"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7C2E358A"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 xml:space="preserve">Le but de ce pattern est de séparer la construction d’un objet complexe de sa représentation, de cette façon, </w:t>
      </w:r>
      <w:proofErr w:type="gramStart"/>
      <w:r w:rsidRPr="004611AC">
        <w:rPr>
          <w:rFonts w:ascii="Arial" w:eastAsia="Times New Roman" w:hAnsi="Arial" w:cs="Arial"/>
          <w:color w:val="000000"/>
          <w:lang w:eastAsia="fr-FR"/>
        </w:rPr>
        <w:t>une même processus</w:t>
      </w:r>
      <w:proofErr w:type="gramEnd"/>
      <w:r w:rsidRPr="004611AC">
        <w:rPr>
          <w:rFonts w:ascii="Arial" w:eastAsia="Times New Roman" w:hAnsi="Arial" w:cs="Arial"/>
          <w:color w:val="000000"/>
          <w:lang w:eastAsia="fr-FR"/>
        </w:rPr>
        <w:t xml:space="preserve"> de construction peut créer plusieurs représentation différentes.</w:t>
      </w:r>
    </w:p>
    <w:p w14:paraId="13C8DD6E"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1BE386D3" w14:textId="79F601CB"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24"/>
          <w:szCs w:val="24"/>
          <w:lang w:eastAsia="fr-FR"/>
        </w:rPr>
        <w:drawing>
          <wp:inline distT="0" distB="0" distL="0" distR="0" wp14:anchorId="12AA646C" wp14:editId="518F1A6F">
            <wp:extent cx="5730240" cy="2697480"/>
            <wp:effectExtent l="0" t="0" r="3810" b="7620"/>
            <wp:docPr id="9" name="Image 9" descr="https://lh6.googleusercontent.com/x3IgdHw0YRq1gbUQcCFYoT1hRtl5v02rG_5Mz2RW6I5eYg-wbUHulwJIab7tvOC_Jw51hED9kfm39AWwB6jdTq6USg194NS0nLaLvz8Zm1GNDYUjoMNxXIgFNXGG8EvnCxIyb-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3IgdHw0YRq1gbUQcCFYoT1hRtl5v02rG_5Mz2RW6I5eYg-wbUHulwJIab7tvOC_Jw51hED9kfm39AWwB6jdTq6USg194NS0nLaLvz8Zm1GNDYUjoMNxXIgFNXGG8EvnCxIyb-B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02B81988"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p>
    <w:p w14:paraId="6BB837D1" w14:textId="6986C571"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b/>
          <w:bCs/>
          <w:noProof/>
          <w:color w:val="000000"/>
          <w:sz w:val="24"/>
          <w:szCs w:val="24"/>
          <w:lang w:eastAsia="fr-FR"/>
        </w:rPr>
        <w:lastRenderedPageBreak/>
        <w:drawing>
          <wp:inline distT="0" distB="0" distL="0" distR="0" wp14:anchorId="2DDB3A4F" wp14:editId="16161DED">
            <wp:extent cx="5730240" cy="3703320"/>
            <wp:effectExtent l="0" t="0" r="3810" b="0"/>
            <wp:docPr id="8" name="Image 8" descr="https://lh5.googleusercontent.com/eHbHoNU3oJKb82-A9r3YzhC_gI80s0Sl77mieUJr1ayAgGExk8VAOMT24PW1W0nAuCC39HB4tPZnjWAg9LS2NtnuiYEq2pyV28mI5pMnCGH_NXrj8mB1d2TBG8eU7XUbjzkejF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eHbHoNU3oJKb82-A9r3YzhC_gI80s0Sl77mieUJr1ayAgGExk8VAOMT24PW1W0nAuCC39HB4tPZnjWAg9LS2NtnuiYEq2pyV28mI5pMnCGH_NXrj8mB1d2TBG8eU7XUbjzkejFI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14:paraId="15423CB9"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r w:rsidRPr="004611AC">
        <w:rPr>
          <w:rFonts w:ascii="Times New Roman" w:eastAsia="Times New Roman" w:hAnsi="Times New Roman" w:cs="Times New Roman"/>
          <w:sz w:val="24"/>
          <w:szCs w:val="24"/>
          <w:lang w:eastAsia="fr-FR"/>
        </w:rPr>
        <w:br/>
      </w:r>
    </w:p>
    <w:p w14:paraId="29205010"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b/>
          <w:bCs/>
          <w:color w:val="000000"/>
          <w:sz w:val="24"/>
          <w:szCs w:val="24"/>
          <w:u w:val="single"/>
          <w:lang w:eastAsia="fr-FR"/>
        </w:rPr>
        <w:t>Prototype :</w:t>
      </w:r>
      <w:r w:rsidRPr="004611AC">
        <w:rPr>
          <w:rFonts w:ascii="Arial" w:eastAsia="Times New Roman" w:hAnsi="Arial" w:cs="Arial"/>
          <w:b/>
          <w:bCs/>
          <w:color w:val="000000"/>
          <w:sz w:val="24"/>
          <w:szCs w:val="24"/>
          <w:lang w:eastAsia="fr-FR"/>
        </w:rPr>
        <w:t xml:space="preserve"> </w:t>
      </w:r>
    </w:p>
    <w:p w14:paraId="57AC3AE5"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sz w:val="24"/>
          <w:szCs w:val="24"/>
          <w:lang w:eastAsia="fr-FR"/>
        </w:rPr>
        <w:t>Le pattern Prototype permet de créer de nouveaux objets à partir d'objets existants. Ces objets sont appelés prototypes et possèdent une capacité de duplication. Dans le cadre de notre super méga géant constructeur d'ordinateurs et de pièces détachées, ce design pattern permettrait de créer toute la panoplie de papiers (bon de commande, facture, notice d'utilisation, etc.).</w:t>
      </w:r>
    </w:p>
    <w:p w14:paraId="055C4F2B"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4155CE48"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b/>
          <w:bCs/>
          <w:color w:val="000000"/>
          <w:sz w:val="24"/>
          <w:szCs w:val="24"/>
          <w:u w:val="single"/>
          <w:lang w:eastAsia="fr-FR"/>
        </w:rPr>
        <w:t>Exemple :</w:t>
      </w:r>
      <w:r w:rsidRPr="004611AC">
        <w:rPr>
          <w:rFonts w:ascii="Arial" w:eastAsia="Times New Roman" w:hAnsi="Arial" w:cs="Arial"/>
          <w:color w:val="000000"/>
          <w:sz w:val="24"/>
          <w:szCs w:val="24"/>
          <w:lang w:eastAsia="fr-FR"/>
        </w:rPr>
        <w:t xml:space="preserve">        </w:t>
      </w:r>
    </w:p>
    <w:p w14:paraId="13D779B3" w14:textId="78D3518D"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24"/>
          <w:szCs w:val="24"/>
          <w:lang w:eastAsia="fr-FR"/>
        </w:rPr>
        <w:lastRenderedPageBreak/>
        <w:drawing>
          <wp:inline distT="0" distB="0" distL="0" distR="0" wp14:anchorId="4E58AF95" wp14:editId="68E6C9A9">
            <wp:extent cx="3147060" cy="2720340"/>
            <wp:effectExtent l="0" t="0" r="0" b="3810"/>
            <wp:docPr id="7" name="Image 7" descr="https://lh6.googleusercontent.com/iF8kWgohtLDqcxK4POzfq7wDj7Im6pzBXJqcCoHQ-rSe0gGV7g3TDITMs58DtCCFLn0pI1gneP5I1WbzD0UEVX23xurO2l2ibN0rxMOcKnxqoostHa5frn3Z-AtjhqzI1kyot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F8kWgohtLDqcxK4POzfq7wDj7Im6pzBXJqcCoHQ-rSe0gGV7g3TDITMs58DtCCFLn0pI1gneP5I1WbzD0UEVX23xurO2l2ibN0rxMOcKnxqoostHa5frn3Z-AtjhqzI1kyot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060" cy="2720340"/>
                    </a:xfrm>
                    <a:prstGeom prst="rect">
                      <a:avLst/>
                    </a:prstGeom>
                    <a:noFill/>
                    <a:ln>
                      <a:noFill/>
                    </a:ln>
                  </pic:spPr>
                </pic:pic>
              </a:graphicData>
            </a:graphic>
          </wp:inline>
        </w:drawing>
      </w:r>
    </w:p>
    <w:p w14:paraId="4C647DD3"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463BF187"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sz w:val="24"/>
          <w:szCs w:val="24"/>
          <w:lang w:eastAsia="fr-FR"/>
        </w:rPr>
        <w:t xml:space="preserve">La classe Prototype est le squelette principal qui permet de créer les nouvelles copies. Les classes </w:t>
      </w:r>
      <w:proofErr w:type="spellStart"/>
      <w:r w:rsidRPr="004611AC">
        <w:rPr>
          <w:rFonts w:ascii="Arial" w:eastAsia="Times New Roman" w:hAnsi="Arial" w:cs="Arial"/>
          <w:color w:val="000000"/>
          <w:sz w:val="24"/>
          <w:szCs w:val="24"/>
          <w:lang w:eastAsia="fr-FR"/>
        </w:rPr>
        <w:t>BarBookPrototype</w:t>
      </w:r>
      <w:proofErr w:type="spellEnd"/>
      <w:r w:rsidRPr="004611AC">
        <w:rPr>
          <w:rFonts w:ascii="Arial" w:eastAsia="Times New Roman" w:hAnsi="Arial" w:cs="Arial"/>
          <w:color w:val="000000"/>
          <w:sz w:val="24"/>
          <w:szCs w:val="24"/>
          <w:lang w:eastAsia="fr-FR"/>
        </w:rPr>
        <w:t xml:space="preserve"> et </w:t>
      </w:r>
      <w:proofErr w:type="spellStart"/>
      <w:r w:rsidRPr="004611AC">
        <w:rPr>
          <w:rFonts w:ascii="Arial" w:eastAsia="Times New Roman" w:hAnsi="Arial" w:cs="Arial"/>
          <w:color w:val="000000"/>
          <w:sz w:val="24"/>
          <w:szCs w:val="24"/>
          <w:lang w:eastAsia="fr-FR"/>
        </w:rPr>
        <w:t>FooBookPrototype</w:t>
      </w:r>
      <w:proofErr w:type="spellEnd"/>
      <w:r w:rsidRPr="004611AC">
        <w:rPr>
          <w:rFonts w:ascii="Arial" w:eastAsia="Times New Roman" w:hAnsi="Arial" w:cs="Arial"/>
          <w:color w:val="000000"/>
          <w:sz w:val="24"/>
          <w:szCs w:val="24"/>
          <w:lang w:eastAsia="fr-FR"/>
        </w:rPr>
        <w:t xml:space="preserve"> sont les sous-classes spécifiques ayant leurs propres attributs. La méthode __</w:t>
      </w:r>
      <w:proofErr w:type="gramStart"/>
      <w:r w:rsidRPr="004611AC">
        <w:rPr>
          <w:rFonts w:ascii="Arial" w:eastAsia="Times New Roman" w:hAnsi="Arial" w:cs="Arial"/>
          <w:color w:val="000000"/>
          <w:sz w:val="24"/>
          <w:szCs w:val="24"/>
          <w:lang w:eastAsia="fr-FR"/>
        </w:rPr>
        <w:t>clone(</w:t>
      </w:r>
      <w:proofErr w:type="gramEnd"/>
      <w:r w:rsidRPr="004611AC">
        <w:rPr>
          <w:rFonts w:ascii="Arial" w:eastAsia="Times New Roman" w:hAnsi="Arial" w:cs="Arial"/>
          <w:color w:val="000000"/>
          <w:sz w:val="24"/>
          <w:szCs w:val="24"/>
          <w:lang w:eastAsia="fr-FR"/>
        </w:rPr>
        <w:t xml:space="preserve">) retourne une copie de l'objet.         </w:t>
      </w:r>
      <w:r w:rsidRPr="004611AC">
        <w:rPr>
          <w:rFonts w:ascii="Arial" w:eastAsia="Times New Roman" w:hAnsi="Arial" w:cs="Arial"/>
          <w:color w:val="000000"/>
          <w:sz w:val="24"/>
          <w:szCs w:val="24"/>
          <w:u w:val="single"/>
          <w:lang w:eastAsia="fr-FR"/>
        </w:rPr>
        <w:t xml:space="preserve">            </w:t>
      </w:r>
    </w:p>
    <w:p w14:paraId="04AD94C6"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12312369"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sz w:val="24"/>
          <w:szCs w:val="24"/>
          <w:u w:val="single"/>
          <w:lang w:eastAsia="fr-FR"/>
        </w:rPr>
        <w:t>Diagramme de classe UML :</w:t>
      </w:r>
    </w:p>
    <w:p w14:paraId="02281E75" w14:textId="1E2139BF"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drawing>
          <wp:inline distT="0" distB="0" distL="0" distR="0" wp14:anchorId="3B54BA86" wp14:editId="1FE7E3F7">
            <wp:extent cx="5730240" cy="3162300"/>
            <wp:effectExtent l="0" t="0" r="3810" b="0"/>
            <wp:docPr id="6" name="Image 6" descr="https://lh6.googleusercontent.com/0ZX73kbMM3CpeEGo2S-pKgIaG_U6ZO2eOcofLsTMXtPF6JoTKldMqapIWKrXYxWByvRzg-NvZ0G0jK1Ob2VTkKqO4RejDsirqkrveiPdGVSWlrZ2LnmuLTKuSmj5jGuYaJDDe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0ZX73kbMM3CpeEGo2S-pKgIaG_U6ZO2eOcofLsTMXtPF6JoTKldMqapIWKrXYxWByvRzg-NvZ0G0jK1Ob2VTkKqO4RejDsirqkrveiPdGVSWlrZ2LnmuLTKuSmj5jGuYaJDDe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inline>
        </w:drawing>
      </w:r>
    </w:p>
    <w:p w14:paraId="58252187"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p>
    <w:p w14:paraId="23842CA3" w14:textId="41B09F1E" w:rsidR="004611AC" w:rsidRDefault="004611AC" w:rsidP="004611AC">
      <w:pPr>
        <w:spacing w:after="0" w:line="240" w:lineRule="auto"/>
        <w:rPr>
          <w:rFonts w:ascii="Arial" w:eastAsia="Times New Roman" w:hAnsi="Arial" w:cs="Arial"/>
          <w:b/>
          <w:bCs/>
          <w:color w:val="000000"/>
          <w:sz w:val="24"/>
          <w:szCs w:val="24"/>
          <w:u w:val="single"/>
          <w:lang w:eastAsia="fr-FR"/>
        </w:rPr>
      </w:pPr>
      <w:r w:rsidRPr="004611AC">
        <w:rPr>
          <w:rFonts w:ascii="Arial" w:eastAsia="Times New Roman" w:hAnsi="Arial" w:cs="Arial"/>
          <w:b/>
          <w:bCs/>
          <w:color w:val="000000"/>
          <w:sz w:val="24"/>
          <w:szCs w:val="24"/>
          <w:u w:val="single"/>
          <w:lang w:eastAsia="fr-FR"/>
        </w:rPr>
        <w:t>Décoration :</w:t>
      </w:r>
    </w:p>
    <w:p w14:paraId="1F2B4119" w14:textId="77777777" w:rsidR="004611AC" w:rsidRDefault="004611AC" w:rsidP="004611AC">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Le pattern Décorateur (</w:t>
      </w:r>
      <w:proofErr w:type="spellStart"/>
      <w:r>
        <w:rPr>
          <w:rFonts w:ascii="Arial" w:hAnsi="Arial" w:cs="Arial"/>
          <w:color w:val="000000"/>
          <w:sz w:val="22"/>
          <w:szCs w:val="22"/>
        </w:rPr>
        <w:t>Decorator</w:t>
      </w:r>
      <w:proofErr w:type="spellEnd"/>
      <w:r>
        <w:rPr>
          <w:rFonts w:ascii="Arial" w:hAnsi="Arial" w:cs="Arial"/>
          <w:color w:val="000000"/>
          <w:sz w:val="22"/>
          <w:szCs w:val="22"/>
        </w:rPr>
        <w:t xml:space="preserve"> en Anglais) permet d’ajouter (ou de modifier) des fonctionnalités facilement à un objet. D’une manière générale on constate que l’ajout de fonctionnalités dans un programme s’avère parfois délicat et complexe. Ce problème peut être résolu si le développeur a identifié, dès la conception, qu’une partie de l’application serait sujette à de fortes évolutions. Il peut alors faciliter ces modifications en utilisant le pattern Décorateur.</w:t>
      </w:r>
    </w:p>
    <w:p w14:paraId="596D2FDA" w14:textId="77777777" w:rsidR="004611AC" w:rsidRDefault="004611AC" w:rsidP="004611AC">
      <w:pPr>
        <w:pStyle w:val="NormalWeb"/>
        <w:spacing w:before="0" w:beforeAutospacing="0" w:after="0" w:afterAutospacing="0"/>
        <w:jc w:val="both"/>
      </w:pPr>
    </w:p>
    <w:p w14:paraId="4CD19AE2" w14:textId="77777777" w:rsidR="004611AC" w:rsidRDefault="004611AC" w:rsidP="004611AC"/>
    <w:p w14:paraId="202F9E07" w14:textId="77777777" w:rsidR="004611AC" w:rsidRDefault="004611AC" w:rsidP="004611AC"/>
    <w:p w14:paraId="5DCE48C9" w14:textId="77777777" w:rsidR="004611AC" w:rsidRDefault="004611AC" w:rsidP="004611AC">
      <w:r>
        <w:rPr>
          <w:noProof/>
        </w:rPr>
        <w:drawing>
          <wp:anchor distT="0" distB="0" distL="114300" distR="114300" simplePos="0" relativeHeight="251659264" behindDoc="0" locked="0" layoutInCell="1" allowOverlap="1" wp14:anchorId="3771A144" wp14:editId="1D4470EB">
            <wp:simplePos x="0" y="0"/>
            <wp:positionH relativeFrom="margin">
              <wp:posOffset>794385</wp:posOffset>
            </wp:positionH>
            <wp:positionV relativeFrom="margin">
              <wp:posOffset>2811780</wp:posOffset>
            </wp:positionV>
            <wp:extent cx="4171950" cy="300037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t Patterns.jpg"/>
                    <pic:cNvPicPr/>
                  </pic:nvPicPr>
                  <pic:blipFill>
                    <a:blip r:embed="rId9">
                      <a:extLst>
                        <a:ext uri="{28A0092B-C50C-407E-A947-70E740481C1C}">
                          <a14:useLocalDpi xmlns:a14="http://schemas.microsoft.com/office/drawing/2010/main" val="0"/>
                        </a:ext>
                      </a:extLst>
                    </a:blip>
                    <a:stretch>
                      <a:fillRect/>
                    </a:stretch>
                  </pic:blipFill>
                  <pic:spPr>
                    <a:xfrm>
                      <a:off x="0" y="0"/>
                      <a:ext cx="4171950" cy="3000375"/>
                    </a:xfrm>
                    <a:prstGeom prst="rect">
                      <a:avLst/>
                    </a:prstGeom>
                  </pic:spPr>
                </pic:pic>
              </a:graphicData>
            </a:graphic>
          </wp:anchor>
        </w:drawing>
      </w:r>
    </w:p>
    <w:p w14:paraId="4DCB237B" w14:textId="77777777" w:rsidR="004611AC" w:rsidRDefault="004611AC" w:rsidP="004611AC"/>
    <w:p w14:paraId="051D0512" w14:textId="77777777" w:rsidR="004611AC" w:rsidRDefault="004611AC" w:rsidP="004611AC"/>
    <w:p w14:paraId="45583FC8" w14:textId="77777777" w:rsidR="004611AC" w:rsidRDefault="004611AC" w:rsidP="004611AC"/>
    <w:p w14:paraId="6593B6FE" w14:textId="77777777" w:rsidR="004611AC" w:rsidRDefault="004611AC" w:rsidP="004611AC"/>
    <w:p w14:paraId="6EE01838" w14:textId="77777777" w:rsidR="004611AC" w:rsidRDefault="004611AC" w:rsidP="004611AC"/>
    <w:p w14:paraId="260E1667" w14:textId="77777777" w:rsidR="004611AC" w:rsidRDefault="004611AC" w:rsidP="004611AC"/>
    <w:p w14:paraId="057E4337" w14:textId="77777777" w:rsidR="004611AC" w:rsidRDefault="004611AC" w:rsidP="004611AC"/>
    <w:p w14:paraId="57E547A2" w14:textId="77777777" w:rsidR="004611AC" w:rsidRDefault="004611AC" w:rsidP="004611AC"/>
    <w:p w14:paraId="11F9E39A" w14:textId="77777777" w:rsidR="004611AC" w:rsidRDefault="004611AC" w:rsidP="004611AC"/>
    <w:p w14:paraId="3A9D44F1" w14:textId="77777777" w:rsidR="004611AC" w:rsidRDefault="004611AC" w:rsidP="004611AC"/>
    <w:p w14:paraId="3E6A9BA8" w14:textId="77777777" w:rsidR="004611AC" w:rsidRDefault="004611AC" w:rsidP="004611AC"/>
    <w:p w14:paraId="1AE24829" w14:textId="77777777" w:rsidR="004611AC" w:rsidRDefault="004611AC" w:rsidP="004611AC">
      <w:r>
        <w:t>Note sur le Diagramme UML :</w:t>
      </w:r>
    </w:p>
    <w:p w14:paraId="75F71559" w14:textId="49F2DC14" w:rsidR="004611AC" w:rsidRDefault="004611AC" w:rsidP="004611AC">
      <w:r>
        <w:t>Le diagramme UML ci-dessus, donne un exemple du pattern décorateur. Dans ce pattern, la fonction « </w:t>
      </w:r>
      <w:proofErr w:type="spellStart"/>
      <w:r>
        <w:t>PreparationPlat</w:t>
      </w:r>
      <w:proofErr w:type="spellEnd"/>
      <w:r>
        <w:t xml:space="preserve"> » permet de prendre les ingrédients du tableau de la </w:t>
      </w:r>
      <w:proofErr w:type="spellStart"/>
      <w:r>
        <w:t>ListIngredient</w:t>
      </w:r>
      <w:proofErr w:type="spellEnd"/>
      <w:r>
        <w:t xml:space="preserve"> qui se trouve dans l’objet recette, mais aussi de rajouter les ingrédients de la méthode « </w:t>
      </w:r>
      <w:proofErr w:type="spellStart"/>
      <w:r>
        <w:t>ajouterIngrédient</w:t>
      </w:r>
      <w:proofErr w:type="spellEnd"/>
      <w:r>
        <w:t> » qui se trouve dans l’objet « </w:t>
      </w:r>
      <w:proofErr w:type="spellStart"/>
      <w:r>
        <w:t>DecorateurIngredient</w:t>
      </w:r>
      <w:proofErr w:type="spellEnd"/>
      <w:r>
        <w:t xml:space="preserve"> ». Ce pattern permet de rejouter des ingrédients dans l’objet plat sans obliger de </w:t>
      </w:r>
      <w:r>
        <w:t>rajouter</w:t>
      </w:r>
      <w:bookmarkStart w:id="0" w:name="_GoBack"/>
      <w:bookmarkEnd w:id="0"/>
      <w:r>
        <w:t xml:space="preserve"> un objet ingrédient.</w:t>
      </w:r>
    </w:p>
    <w:p w14:paraId="22FAE9F9" w14:textId="77777777" w:rsidR="004611AC" w:rsidRDefault="004611AC" w:rsidP="004611AC">
      <w:pPr>
        <w:spacing w:after="0" w:line="240" w:lineRule="auto"/>
        <w:rPr>
          <w:rFonts w:ascii="Arial" w:eastAsia="Times New Roman" w:hAnsi="Arial" w:cs="Arial"/>
          <w:color w:val="000000"/>
          <w:lang w:eastAsia="fr-FR"/>
        </w:rPr>
      </w:pPr>
    </w:p>
    <w:p w14:paraId="0EEECC01" w14:textId="77777777" w:rsidR="004611AC" w:rsidRDefault="004611AC" w:rsidP="004611AC">
      <w:pPr>
        <w:spacing w:after="0" w:line="240" w:lineRule="auto"/>
        <w:rPr>
          <w:rFonts w:ascii="Arial" w:eastAsia="Times New Roman" w:hAnsi="Arial" w:cs="Arial"/>
          <w:color w:val="000000"/>
          <w:lang w:eastAsia="fr-FR"/>
        </w:rPr>
      </w:pPr>
      <w:r w:rsidRPr="00E51AFC">
        <w:rPr>
          <w:rFonts w:ascii="Arial" w:eastAsia="Times New Roman" w:hAnsi="Arial" w:cs="Arial"/>
          <w:color w:val="000000"/>
          <w:lang w:eastAsia="fr-FR"/>
        </w:rPr>
        <w:t xml:space="preserve">Il est utilisé pour : </w:t>
      </w:r>
    </w:p>
    <w:p w14:paraId="7A14EDF8" w14:textId="77777777" w:rsidR="004611AC" w:rsidRPr="00E51AFC" w:rsidRDefault="004611AC" w:rsidP="004611AC">
      <w:pPr>
        <w:spacing w:after="0" w:line="240" w:lineRule="auto"/>
        <w:rPr>
          <w:rFonts w:ascii="Times New Roman" w:eastAsia="Times New Roman" w:hAnsi="Times New Roman" w:cs="Times New Roman"/>
          <w:sz w:val="24"/>
          <w:szCs w:val="24"/>
          <w:lang w:eastAsia="fr-FR"/>
        </w:rPr>
      </w:pPr>
    </w:p>
    <w:p w14:paraId="0FFA385C" w14:textId="77777777" w:rsidR="004611AC" w:rsidRPr="00E51AFC" w:rsidRDefault="004611AC" w:rsidP="004611AC">
      <w:pPr>
        <w:numPr>
          <w:ilvl w:val="0"/>
          <w:numId w:val="5"/>
        </w:numPr>
        <w:spacing w:after="0" w:line="240" w:lineRule="auto"/>
        <w:jc w:val="both"/>
        <w:textAlignment w:val="baseline"/>
        <w:rPr>
          <w:rFonts w:ascii="Arial" w:eastAsia="Times New Roman" w:hAnsi="Arial" w:cs="Arial"/>
          <w:color w:val="000000"/>
          <w:lang w:eastAsia="fr-FR"/>
        </w:rPr>
      </w:pPr>
      <w:r w:rsidRPr="00E51AFC">
        <w:rPr>
          <w:rFonts w:ascii="Arial" w:eastAsia="Times New Roman" w:hAnsi="Arial" w:cs="Arial"/>
          <w:color w:val="000000"/>
          <w:lang w:eastAsia="fr-FR"/>
        </w:rPr>
        <w:t>Ajouter de la fonctionnalité optionnelle à une classe</w:t>
      </w:r>
    </w:p>
    <w:p w14:paraId="0D50DF3E" w14:textId="77777777" w:rsidR="004611AC" w:rsidRPr="00E51AFC" w:rsidRDefault="004611AC" w:rsidP="004611AC">
      <w:pPr>
        <w:numPr>
          <w:ilvl w:val="0"/>
          <w:numId w:val="5"/>
        </w:numPr>
        <w:spacing w:after="0" w:line="240" w:lineRule="auto"/>
        <w:jc w:val="both"/>
        <w:textAlignment w:val="baseline"/>
        <w:rPr>
          <w:rFonts w:ascii="Arial" w:eastAsia="Times New Roman" w:hAnsi="Arial" w:cs="Arial"/>
          <w:color w:val="000000"/>
          <w:lang w:eastAsia="fr-FR"/>
        </w:rPr>
      </w:pPr>
      <w:r w:rsidRPr="00E51AFC">
        <w:rPr>
          <w:rFonts w:ascii="Arial" w:eastAsia="Times New Roman" w:hAnsi="Arial" w:cs="Arial"/>
          <w:color w:val="000000"/>
          <w:lang w:eastAsia="fr-FR"/>
        </w:rPr>
        <w:t>Permet de ne pas se répéter (quand toute les classes ont la même fonctionnalité on peut utiliser le décorateur pour éviter cela)</w:t>
      </w:r>
    </w:p>
    <w:p w14:paraId="7290FB60" w14:textId="77777777" w:rsidR="004611AC" w:rsidRPr="00E51AFC" w:rsidRDefault="004611AC" w:rsidP="004611AC">
      <w:pPr>
        <w:numPr>
          <w:ilvl w:val="0"/>
          <w:numId w:val="5"/>
        </w:numPr>
        <w:spacing w:after="0" w:line="240" w:lineRule="auto"/>
        <w:jc w:val="both"/>
        <w:textAlignment w:val="baseline"/>
        <w:rPr>
          <w:rFonts w:ascii="Arial" w:eastAsia="Times New Roman" w:hAnsi="Arial" w:cs="Arial"/>
          <w:color w:val="000000"/>
          <w:lang w:eastAsia="fr-FR"/>
        </w:rPr>
      </w:pPr>
      <w:r w:rsidRPr="00E51AFC">
        <w:rPr>
          <w:rFonts w:ascii="Arial" w:eastAsia="Times New Roman" w:hAnsi="Arial" w:cs="Arial"/>
          <w:color w:val="000000"/>
          <w:lang w:eastAsia="fr-FR"/>
        </w:rPr>
        <w:t>Séparer des responsabilités</w:t>
      </w:r>
    </w:p>
    <w:p w14:paraId="3F08985F" w14:textId="77777777" w:rsidR="004611AC" w:rsidRDefault="004611AC" w:rsidP="004611AC">
      <w:pPr>
        <w:numPr>
          <w:ilvl w:val="0"/>
          <w:numId w:val="5"/>
        </w:numPr>
        <w:spacing w:after="0" w:line="240" w:lineRule="auto"/>
        <w:jc w:val="both"/>
        <w:textAlignment w:val="baseline"/>
        <w:rPr>
          <w:rFonts w:ascii="Arial" w:eastAsia="Times New Roman" w:hAnsi="Arial" w:cs="Arial"/>
          <w:color w:val="000000"/>
          <w:lang w:eastAsia="fr-FR"/>
        </w:rPr>
      </w:pPr>
      <w:r w:rsidRPr="00E51AFC">
        <w:rPr>
          <w:rFonts w:ascii="Arial" w:eastAsia="Times New Roman" w:hAnsi="Arial" w:cs="Arial"/>
          <w:color w:val="000000"/>
          <w:lang w:eastAsia="fr-FR"/>
        </w:rPr>
        <w:t>Permet de réduire la complexité du code dans une classe</w:t>
      </w:r>
    </w:p>
    <w:p w14:paraId="47CA5026" w14:textId="77777777" w:rsidR="004611AC" w:rsidRPr="00B811AC" w:rsidRDefault="004611AC" w:rsidP="004611AC">
      <w:pPr>
        <w:pStyle w:val="NormalWeb"/>
        <w:numPr>
          <w:ilvl w:val="0"/>
          <w:numId w:val="5"/>
        </w:numPr>
        <w:spacing w:before="0" w:beforeAutospacing="0" w:after="0" w:afterAutospacing="0"/>
        <w:jc w:val="both"/>
        <w:textAlignment w:val="baseline"/>
        <w:rPr>
          <w:rFonts w:ascii="Arial" w:hAnsi="Arial" w:cs="Arial"/>
          <w:color w:val="000000"/>
        </w:rPr>
      </w:pPr>
      <w:r w:rsidRPr="00B811AC">
        <w:rPr>
          <w:rFonts w:ascii="Arial" w:hAnsi="Arial" w:cs="Arial"/>
          <w:color w:val="000000"/>
          <w:sz w:val="22"/>
          <w:szCs w:val="22"/>
        </w:rPr>
        <w:t>Permet de ne pas être dépendant de la hiérarchie</w:t>
      </w:r>
    </w:p>
    <w:p w14:paraId="2FD5264E"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222C5B8C"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b/>
          <w:bCs/>
          <w:color w:val="000000"/>
          <w:sz w:val="24"/>
          <w:szCs w:val="24"/>
          <w:u w:val="single"/>
          <w:lang w:eastAsia="fr-FR"/>
        </w:rPr>
        <w:t>Composite :</w:t>
      </w:r>
      <w:r w:rsidRPr="004611AC">
        <w:rPr>
          <w:rFonts w:ascii="Arial" w:eastAsia="Times New Roman" w:hAnsi="Arial" w:cs="Arial"/>
          <w:color w:val="000000"/>
          <w:sz w:val="24"/>
          <w:szCs w:val="24"/>
          <w:u w:val="single"/>
          <w:lang w:eastAsia="fr-FR"/>
        </w:rPr>
        <w:t xml:space="preserve"> composer des objets ensembles (structure d’arbre)</w:t>
      </w:r>
    </w:p>
    <w:p w14:paraId="1AC0DC0F"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73C6E8E3"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212121"/>
          <w:sz w:val="24"/>
          <w:szCs w:val="24"/>
          <w:shd w:val="clear" w:color="auto" w:fill="FFFFFF"/>
          <w:lang w:eastAsia="fr-FR"/>
        </w:rPr>
        <w:lastRenderedPageBreak/>
        <w:t>Composez les objets dans les structures arborescentes pour représenter les hiérarchies partielles-entières. Composite permet aux clients de traiter des objets individuels et des compositions d'objets uniformément.</w:t>
      </w:r>
    </w:p>
    <w:p w14:paraId="30E14A92" w14:textId="2C674C10"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24"/>
          <w:szCs w:val="24"/>
          <w:lang w:eastAsia="fr-FR"/>
        </w:rPr>
        <w:drawing>
          <wp:inline distT="0" distB="0" distL="0" distR="0" wp14:anchorId="433794FF" wp14:editId="153BA64B">
            <wp:extent cx="4411980" cy="3017520"/>
            <wp:effectExtent l="0" t="0" r="7620" b="0"/>
            <wp:docPr id="4" name="Image 4" descr="https://lh6.googleusercontent.com/98euqJg08ij3jU31KbE90i2bCoJ1nu2atIc0u7dwj1BvBY667zcel8wkQxrJPQuZuDEG9y8ZJxEkwC-h2Zd5rY8cI0eq9zkEOsOvEZCuLvGyLdzZfs1WBNSDkHorbxM_MDRrDj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98euqJg08ij3jU31KbE90i2bCoJ1nu2atIc0u7dwj1BvBY667zcel8wkQxrJPQuZuDEG9y8ZJxEkwC-h2Zd5rY8cI0eq9zkEOsOvEZCuLvGyLdzZfs1WBNSDkHorbxM_MDRrDj1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3017520"/>
                    </a:xfrm>
                    <a:prstGeom prst="rect">
                      <a:avLst/>
                    </a:prstGeom>
                    <a:noFill/>
                    <a:ln>
                      <a:noFill/>
                    </a:ln>
                  </pic:spPr>
                </pic:pic>
              </a:graphicData>
            </a:graphic>
          </wp:inline>
        </w:drawing>
      </w:r>
    </w:p>
    <w:p w14:paraId="4DF6917D" w14:textId="77777777" w:rsidR="004611AC" w:rsidRPr="004611AC" w:rsidRDefault="004611AC" w:rsidP="004611AC">
      <w:pPr>
        <w:numPr>
          <w:ilvl w:val="0"/>
          <w:numId w:val="2"/>
        </w:numPr>
        <w:spacing w:before="60" w:after="0" w:line="240" w:lineRule="auto"/>
        <w:ind w:left="1080"/>
        <w:textAlignment w:val="baseline"/>
        <w:rPr>
          <w:rFonts w:ascii="Arial" w:eastAsia="Times New Roman" w:hAnsi="Arial" w:cs="Arial"/>
          <w:color w:val="222222"/>
          <w:sz w:val="21"/>
          <w:szCs w:val="21"/>
          <w:lang w:eastAsia="fr-FR"/>
        </w:rPr>
      </w:pPr>
      <w:r w:rsidRPr="004611AC">
        <w:rPr>
          <w:rFonts w:ascii="Arial" w:eastAsia="Times New Roman" w:hAnsi="Arial" w:cs="Arial"/>
          <w:b/>
          <w:bCs/>
          <w:color w:val="222222"/>
          <w:sz w:val="21"/>
          <w:szCs w:val="21"/>
          <w:u w:val="single"/>
          <w:lang w:eastAsia="fr-FR"/>
        </w:rPr>
        <w:t>Composant</w:t>
      </w:r>
    </w:p>
    <w:p w14:paraId="07384912"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est</w:t>
      </w:r>
      <w:proofErr w:type="gramEnd"/>
      <w:r w:rsidRPr="004611AC">
        <w:rPr>
          <w:rFonts w:ascii="Arial" w:eastAsia="Times New Roman" w:hAnsi="Arial" w:cs="Arial"/>
          <w:color w:val="222222"/>
          <w:sz w:val="21"/>
          <w:szCs w:val="21"/>
          <w:u w:val="single"/>
          <w:lang w:eastAsia="fr-FR"/>
        </w:rPr>
        <w:t xml:space="preserve"> l'abstraction pour tous les composants, y compris ceux qui sont composés</w:t>
      </w:r>
    </w:p>
    <w:p w14:paraId="1557F728"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déclare</w:t>
      </w:r>
      <w:proofErr w:type="gramEnd"/>
      <w:r w:rsidRPr="004611AC">
        <w:rPr>
          <w:rFonts w:ascii="Arial" w:eastAsia="Times New Roman" w:hAnsi="Arial" w:cs="Arial"/>
          <w:color w:val="222222"/>
          <w:sz w:val="21"/>
          <w:szCs w:val="21"/>
          <w:u w:val="single"/>
          <w:lang w:eastAsia="fr-FR"/>
        </w:rPr>
        <w:t xml:space="preserve"> l'interface pour le comportement par défaut</w:t>
      </w:r>
    </w:p>
    <w:p w14:paraId="6AB1752C" w14:textId="77777777" w:rsidR="004611AC" w:rsidRPr="004611AC" w:rsidRDefault="004611AC" w:rsidP="004611AC">
      <w:pPr>
        <w:numPr>
          <w:ilvl w:val="0"/>
          <w:numId w:val="3"/>
        </w:numPr>
        <w:spacing w:after="0" w:line="240" w:lineRule="auto"/>
        <w:ind w:left="1080"/>
        <w:textAlignment w:val="baseline"/>
        <w:rPr>
          <w:rFonts w:ascii="Arial" w:eastAsia="Times New Roman" w:hAnsi="Arial" w:cs="Arial"/>
          <w:color w:val="222222"/>
          <w:sz w:val="21"/>
          <w:szCs w:val="21"/>
          <w:lang w:eastAsia="fr-FR"/>
        </w:rPr>
      </w:pPr>
      <w:r w:rsidRPr="004611AC">
        <w:rPr>
          <w:rFonts w:ascii="Arial" w:eastAsia="Times New Roman" w:hAnsi="Arial" w:cs="Arial"/>
          <w:b/>
          <w:bCs/>
          <w:color w:val="222222"/>
          <w:sz w:val="21"/>
          <w:szCs w:val="21"/>
          <w:u w:val="single"/>
          <w:lang w:eastAsia="fr-FR"/>
        </w:rPr>
        <w:t>Feuille</w:t>
      </w:r>
    </w:p>
    <w:p w14:paraId="34E9094E"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représente</w:t>
      </w:r>
      <w:proofErr w:type="gramEnd"/>
      <w:r w:rsidRPr="004611AC">
        <w:rPr>
          <w:rFonts w:ascii="Arial" w:eastAsia="Times New Roman" w:hAnsi="Arial" w:cs="Arial"/>
          <w:color w:val="222222"/>
          <w:sz w:val="21"/>
          <w:szCs w:val="21"/>
          <w:u w:val="single"/>
          <w:lang w:eastAsia="fr-FR"/>
        </w:rPr>
        <w:t xml:space="preserve"> un composant n'ayant pas de sous-éléments</w:t>
      </w:r>
    </w:p>
    <w:p w14:paraId="6B16B386"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implémente</w:t>
      </w:r>
      <w:proofErr w:type="gramEnd"/>
      <w:r w:rsidRPr="004611AC">
        <w:rPr>
          <w:rFonts w:ascii="Arial" w:eastAsia="Times New Roman" w:hAnsi="Arial" w:cs="Arial"/>
          <w:color w:val="222222"/>
          <w:sz w:val="21"/>
          <w:szCs w:val="21"/>
          <w:u w:val="single"/>
          <w:lang w:eastAsia="fr-FR"/>
        </w:rPr>
        <w:t xml:space="preserve"> le comportement par défaut</w:t>
      </w:r>
    </w:p>
    <w:p w14:paraId="60F212BD" w14:textId="77777777" w:rsidR="004611AC" w:rsidRPr="004611AC" w:rsidRDefault="004611AC" w:rsidP="004611AC">
      <w:pPr>
        <w:numPr>
          <w:ilvl w:val="0"/>
          <w:numId w:val="3"/>
        </w:numPr>
        <w:spacing w:after="0" w:line="240" w:lineRule="auto"/>
        <w:ind w:left="1080"/>
        <w:textAlignment w:val="baseline"/>
        <w:rPr>
          <w:rFonts w:ascii="Arial" w:eastAsia="Times New Roman" w:hAnsi="Arial" w:cs="Arial"/>
          <w:color w:val="222222"/>
          <w:sz w:val="21"/>
          <w:szCs w:val="21"/>
          <w:lang w:eastAsia="fr-FR"/>
        </w:rPr>
      </w:pPr>
      <w:r w:rsidRPr="004611AC">
        <w:rPr>
          <w:rFonts w:ascii="Arial" w:eastAsia="Times New Roman" w:hAnsi="Arial" w:cs="Arial"/>
          <w:b/>
          <w:bCs/>
          <w:color w:val="222222"/>
          <w:sz w:val="21"/>
          <w:szCs w:val="21"/>
          <w:u w:val="single"/>
          <w:lang w:eastAsia="fr-FR"/>
        </w:rPr>
        <w:t>Composite</w:t>
      </w:r>
    </w:p>
    <w:p w14:paraId="41C5CEA0"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représente</w:t>
      </w:r>
      <w:proofErr w:type="gramEnd"/>
      <w:r w:rsidRPr="004611AC">
        <w:rPr>
          <w:rFonts w:ascii="Arial" w:eastAsia="Times New Roman" w:hAnsi="Arial" w:cs="Arial"/>
          <w:color w:val="222222"/>
          <w:sz w:val="21"/>
          <w:szCs w:val="21"/>
          <w:u w:val="single"/>
          <w:lang w:eastAsia="fr-FR"/>
        </w:rPr>
        <w:t xml:space="preserve"> un composant pouvant avoir des sous-éléments</w:t>
      </w:r>
    </w:p>
    <w:p w14:paraId="5C94B487"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stocke</w:t>
      </w:r>
      <w:proofErr w:type="gramEnd"/>
      <w:r w:rsidRPr="004611AC">
        <w:rPr>
          <w:rFonts w:ascii="Arial" w:eastAsia="Times New Roman" w:hAnsi="Arial" w:cs="Arial"/>
          <w:color w:val="222222"/>
          <w:sz w:val="21"/>
          <w:szCs w:val="21"/>
          <w:u w:val="single"/>
          <w:lang w:eastAsia="fr-FR"/>
        </w:rPr>
        <w:t xml:space="preserve"> des composants enfants et permet d'y accéder</w:t>
      </w:r>
    </w:p>
    <w:p w14:paraId="4FDE882B" w14:textId="77777777" w:rsidR="004611AC" w:rsidRPr="004611AC" w:rsidRDefault="004611AC" w:rsidP="004611AC">
      <w:pPr>
        <w:numPr>
          <w:ilvl w:val="1"/>
          <w:numId w:val="3"/>
        </w:numPr>
        <w:spacing w:after="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implémente</w:t>
      </w:r>
      <w:proofErr w:type="gramEnd"/>
      <w:r w:rsidRPr="004611AC">
        <w:rPr>
          <w:rFonts w:ascii="Arial" w:eastAsia="Times New Roman" w:hAnsi="Arial" w:cs="Arial"/>
          <w:color w:val="222222"/>
          <w:sz w:val="21"/>
          <w:szCs w:val="21"/>
          <w:u w:val="single"/>
          <w:lang w:eastAsia="fr-FR"/>
        </w:rPr>
        <w:t xml:space="preserve"> un comportement en utilisant les enfants</w:t>
      </w:r>
    </w:p>
    <w:p w14:paraId="271AAD65" w14:textId="77777777" w:rsidR="004611AC" w:rsidRPr="004611AC" w:rsidRDefault="004611AC" w:rsidP="004611AC">
      <w:pPr>
        <w:numPr>
          <w:ilvl w:val="0"/>
          <w:numId w:val="3"/>
        </w:numPr>
        <w:spacing w:after="0" w:line="240" w:lineRule="auto"/>
        <w:ind w:left="1080"/>
        <w:textAlignment w:val="baseline"/>
        <w:rPr>
          <w:rFonts w:ascii="Arial" w:eastAsia="Times New Roman" w:hAnsi="Arial" w:cs="Arial"/>
          <w:color w:val="222222"/>
          <w:sz w:val="21"/>
          <w:szCs w:val="21"/>
          <w:lang w:eastAsia="fr-FR"/>
        </w:rPr>
      </w:pPr>
      <w:r w:rsidRPr="004611AC">
        <w:rPr>
          <w:rFonts w:ascii="Arial" w:eastAsia="Times New Roman" w:hAnsi="Arial" w:cs="Arial"/>
          <w:b/>
          <w:bCs/>
          <w:color w:val="222222"/>
          <w:sz w:val="21"/>
          <w:szCs w:val="21"/>
          <w:u w:val="single"/>
          <w:lang w:eastAsia="fr-FR"/>
        </w:rPr>
        <w:t>Client</w:t>
      </w:r>
    </w:p>
    <w:p w14:paraId="457AB204" w14:textId="77777777" w:rsidR="004611AC" w:rsidRPr="004611AC" w:rsidRDefault="004611AC" w:rsidP="004611AC">
      <w:pPr>
        <w:numPr>
          <w:ilvl w:val="1"/>
          <w:numId w:val="3"/>
        </w:numPr>
        <w:spacing w:after="40" w:line="240" w:lineRule="auto"/>
        <w:ind w:left="2140"/>
        <w:textAlignment w:val="baseline"/>
        <w:rPr>
          <w:rFonts w:ascii="Arial" w:eastAsia="Times New Roman" w:hAnsi="Arial" w:cs="Arial"/>
          <w:color w:val="222222"/>
          <w:sz w:val="21"/>
          <w:szCs w:val="21"/>
          <w:lang w:eastAsia="fr-FR"/>
        </w:rPr>
      </w:pPr>
      <w:proofErr w:type="gramStart"/>
      <w:r w:rsidRPr="004611AC">
        <w:rPr>
          <w:rFonts w:ascii="Arial" w:eastAsia="Times New Roman" w:hAnsi="Arial" w:cs="Arial"/>
          <w:color w:val="222222"/>
          <w:sz w:val="21"/>
          <w:szCs w:val="21"/>
          <w:u w:val="single"/>
          <w:lang w:eastAsia="fr-FR"/>
        </w:rPr>
        <w:t>manipule</w:t>
      </w:r>
      <w:proofErr w:type="gramEnd"/>
      <w:r w:rsidRPr="004611AC">
        <w:rPr>
          <w:rFonts w:ascii="Arial" w:eastAsia="Times New Roman" w:hAnsi="Arial" w:cs="Arial"/>
          <w:color w:val="222222"/>
          <w:sz w:val="21"/>
          <w:szCs w:val="21"/>
          <w:u w:val="single"/>
          <w:lang w:eastAsia="fr-FR"/>
        </w:rPr>
        <w:t xml:space="preserve"> les objets de la composition à travers l'interface de la classe </w:t>
      </w:r>
      <w:r w:rsidRPr="004611AC">
        <w:rPr>
          <w:rFonts w:ascii="Verdana" w:eastAsia="Times New Roman" w:hAnsi="Verdana" w:cs="Arial"/>
          <w:color w:val="222222"/>
          <w:sz w:val="21"/>
          <w:szCs w:val="21"/>
          <w:u w:val="single"/>
          <w:lang w:eastAsia="fr-FR"/>
        </w:rPr>
        <w:t>Composant</w:t>
      </w:r>
    </w:p>
    <w:p w14:paraId="0F0C1162" w14:textId="77777777" w:rsidR="004611AC" w:rsidRPr="004611AC" w:rsidRDefault="004611AC" w:rsidP="004611AC">
      <w:pPr>
        <w:spacing w:before="120" w:after="40" w:line="240" w:lineRule="auto"/>
        <w:rPr>
          <w:rFonts w:ascii="Times New Roman" w:eastAsia="Times New Roman" w:hAnsi="Times New Roman" w:cs="Times New Roman"/>
          <w:sz w:val="24"/>
          <w:szCs w:val="24"/>
          <w:lang w:eastAsia="fr-FR"/>
        </w:rPr>
      </w:pPr>
      <w:r w:rsidRPr="004611AC">
        <w:rPr>
          <w:rFonts w:ascii="Verdana" w:eastAsia="Times New Roman" w:hAnsi="Verdana" w:cs="Times New Roman"/>
          <w:color w:val="222222"/>
          <w:sz w:val="21"/>
          <w:szCs w:val="21"/>
          <w:u w:val="single"/>
          <w:lang w:eastAsia="fr-FR"/>
        </w:rPr>
        <w:t xml:space="preserve">EXEMPLE CONCRET : </w:t>
      </w:r>
    </w:p>
    <w:p w14:paraId="5D038C7B" w14:textId="77777777" w:rsidR="004611AC" w:rsidRPr="004611AC" w:rsidRDefault="004611AC" w:rsidP="004611AC">
      <w:pPr>
        <w:spacing w:before="120" w:after="40" w:line="240" w:lineRule="auto"/>
        <w:rPr>
          <w:rFonts w:ascii="Times New Roman" w:eastAsia="Times New Roman" w:hAnsi="Times New Roman" w:cs="Times New Roman"/>
          <w:sz w:val="24"/>
          <w:szCs w:val="24"/>
          <w:lang w:eastAsia="fr-FR"/>
        </w:rPr>
      </w:pPr>
      <w:r w:rsidRPr="004611AC">
        <w:rPr>
          <w:rFonts w:ascii="Verdana" w:eastAsia="Times New Roman" w:hAnsi="Verdana" w:cs="Times New Roman"/>
          <w:color w:val="222222"/>
          <w:sz w:val="21"/>
          <w:szCs w:val="21"/>
          <w:lang w:eastAsia="fr-FR"/>
        </w:rPr>
        <w:t xml:space="preserve">Composant : Employé d’une banque </w:t>
      </w:r>
    </w:p>
    <w:p w14:paraId="6C312725" w14:textId="77777777" w:rsidR="004611AC" w:rsidRPr="004611AC" w:rsidRDefault="004611AC" w:rsidP="004611AC">
      <w:pPr>
        <w:spacing w:before="120" w:after="40" w:line="240" w:lineRule="auto"/>
        <w:rPr>
          <w:rFonts w:ascii="Times New Roman" w:eastAsia="Times New Roman" w:hAnsi="Times New Roman" w:cs="Times New Roman"/>
          <w:sz w:val="24"/>
          <w:szCs w:val="24"/>
          <w:lang w:eastAsia="fr-FR"/>
        </w:rPr>
      </w:pPr>
      <w:r w:rsidRPr="004611AC">
        <w:rPr>
          <w:rFonts w:ascii="Verdana" w:eastAsia="Times New Roman" w:hAnsi="Verdana" w:cs="Times New Roman"/>
          <w:color w:val="222222"/>
          <w:sz w:val="21"/>
          <w:szCs w:val="21"/>
          <w:lang w:eastAsia="fr-FR"/>
        </w:rPr>
        <w:t xml:space="preserve">Composite : Manager de la banque </w:t>
      </w:r>
    </w:p>
    <w:p w14:paraId="34B795D3" w14:textId="77777777" w:rsidR="004611AC" w:rsidRPr="004611AC" w:rsidRDefault="004611AC" w:rsidP="004611AC">
      <w:pPr>
        <w:spacing w:before="120" w:after="40" w:line="240" w:lineRule="auto"/>
        <w:rPr>
          <w:rFonts w:ascii="Times New Roman" w:eastAsia="Times New Roman" w:hAnsi="Times New Roman" w:cs="Times New Roman"/>
          <w:sz w:val="24"/>
          <w:szCs w:val="24"/>
          <w:lang w:eastAsia="fr-FR"/>
        </w:rPr>
      </w:pPr>
      <w:r w:rsidRPr="004611AC">
        <w:rPr>
          <w:rFonts w:ascii="Verdana" w:eastAsia="Times New Roman" w:hAnsi="Verdana" w:cs="Times New Roman"/>
          <w:color w:val="222222"/>
          <w:sz w:val="21"/>
          <w:szCs w:val="21"/>
          <w:lang w:eastAsia="fr-FR"/>
        </w:rPr>
        <w:t xml:space="preserve">Feuille : </w:t>
      </w:r>
    </w:p>
    <w:p w14:paraId="01FBA256" w14:textId="77777777" w:rsidR="004611AC" w:rsidRPr="004611AC" w:rsidRDefault="004611AC" w:rsidP="004611AC">
      <w:pPr>
        <w:numPr>
          <w:ilvl w:val="0"/>
          <w:numId w:val="4"/>
        </w:numPr>
        <w:spacing w:before="120" w:after="0" w:line="240" w:lineRule="auto"/>
        <w:textAlignment w:val="baseline"/>
        <w:rPr>
          <w:rFonts w:ascii="Verdana" w:eastAsia="Times New Roman" w:hAnsi="Verdana" w:cs="Times New Roman"/>
          <w:color w:val="222222"/>
          <w:sz w:val="21"/>
          <w:szCs w:val="21"/>
          <w:lang w:eastAsia="fr-FR"/>
        </w:rPr>
      </w:pPr>
      <w:r w:rsidRPr="004611AC">
        <w:rPr>
          <w:rFonts w:ascii="Verdana" w:eastAsia="Times New Roman" w:hAnsi="Verdana" w:cs="Times New Roman"/>
          <w:color w:val="222222"/>
          <w:sz w:val="21"/>
          <w:szCs w:val="21"/>
          <w:lang w:eastAsia="fr-FR"/>
        </w:rPr>
        <w:t>Comptable</w:t>
      </w:r>
    </w:p>
    <w:p w14:paraId="2D8F7930" w14:textId="77777777" w:rsidR="004611AC" w:rsidRPr="004611AC" w:rsidRDefault="004611AC" w:rsidP="004611AC">
      <w:pPr>
        <w:numPr>
          <w:ilvl w:val="0"/>
          <w:numId w:val="4"/>
        </w:numPr>
        <w:spacing w:after="0" w:line="240" w:lineRule="auto"/>
        <w:textAlignment w:val="baseline"/>
        <w:rPr>
          <w:rFonts w:ascii="Verdana" w:eastAsia="Times New Roman" w:hAnsi="Verdana" w:cs="Times New Roman"/>
          <w:color w:val="222222"/>
          <w:sz w:val="21"/>
          <w:szCs w:val="21"/>
          <w:lang w:eastAsia="fr-FR"/>
        </w:rPr>
      </w:pPr>
      <w:r w:rsidRPr="004611AC">
        <w:rPr>
          <w:rFonts w:ascii="Verdana" w:eastAsia="Times New Roman" w:hAnsi="Verdana" w:cs="Times New Roman"/>
          <w:color w:val="222222"/>
          <w:sz w:val="21"/>
          <w:szCs w:val="21"/>
          <w:lang w:eastAsia="fr-FR"/>
        </w:rPr>
        <w:t xml:space="preserve">Conseillère </w:t>
      </w:r>
    </w:p>
    <w:p w14:paraId="7428E5E7" w14:textId="77777777" w:rsidR="004611AC" w:rsidRPr="004611AC" w:rsidRDefault="004611AC" w:rsidP="004611AC">
      <w:pPr>
        <w:numPr>
          <w:ilvl w:val="0"/>
          <w:numId w:val="4"/>
        </w:numPr>
        <w:spacing w:after="0" w:line="240" w:lineRule="auto"/>
        <w:textAlignment w:val="baseline"/>
        <w:rPr>
          <w:rFonts w:ascii="Verdana" w:eastAsia="Times New Roman" w:hAnsi="Verdana" w:cs="Times New Roman"/>
          <w:color w:val="222222"/>
          <w:sz w:val="21"/>
          <w:szCs w:val="21"/>
          <w:lang w:eastAsia="fr-FR"/>
        </w:rPr>
      </w:pPr>
      <w:r w:rsidRPr="004611AC">
        <w:rPr>
          <w:rFonts w:ascii="Verdana" w:eastAsia="Times New Roman" w:hAnsi="Verdana" w:cs="Times New Roman"/>
          <w:color w:val="222222"/>
          <w:sz w:val="21"/>
          <w:szCs w:val="21"/>
          <w:lang w:eastAsia="fr-FR"/>
        </w:rPr>
        <w:t xml:space="preserve">Guichetier </w:t>
      </w:r>
    </w:p>
    <w:p w14:paraId="6008B9FD" w14:textId="77777777" w:rsidR="004611AC" w:rsidRPr="004611AC" w:rsidRDefault="004611AC" w:rsidP="004611AC">
      <w:pPr>
        <w:numPr>
          <w:ilvl w:val="0"/>
          <w:numId w:val="4"/>
        </w:numPr>
        <w:spacing w:after="40" w:line="240" w:lineRule="auto"/>
        <w:textAlignment w:val="baseline"/>
        <w:rPr>
          <w:rFonts w:ascii="Verdana" w:eastAsia="Times New Roman" w:hAnsi="Verdana" w:cs="Times New Roman"/>
          <w:color w:val="222222"/>
          <w:sz w:val="21"/>
          <w:szCs w:val="21"/>
          <w:lang w:eastAsia="fr-FR"/>
        </w:rPr>
      </w:pPr>
      <w:r w:rsidRPr="004611AC">
        <w:rPr>
          <w:rFonts w:ascii="Verdana" w:eastAsia="Times New Roman" w:hAnsi="Verdana" w:cs="Times New Roman"/>
          <w:color w:val="222222"/>
          <w:sz w:val="21"/>
          <w:szCs w:val="21"/>
          <w:lang w:eastAsia="fr-FR"/>
        </w:rPr>
        <w:t>…</w:t>
      </w:r>
    </w:p>
    <w:p w14:paraId="49D40E7A" w14:textId="0AFB64F8"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36"/>
          <w:szCs w:val="36"/>
          <w:lang w:eastAsia="fr-FR"/>
        </w:rPr>
        <w:lastRenderedPageBreak/>
        <w:drawing>
          <wp:inline distT="0" distB="0" distL="0" distR="0" wp14:anchorId="465BCF02" wp14:editId="19AC8873">
            <wp:extent cx="5730240" cy="2849880"/>
            <wp:effectExtent l="0" t="0" r="3810" b="7620"/>
            <wp:docPr id="3" name="Image 3" descr="https://lh4.googleusercontent.com/TIwCpR8YUTg-BTT584Fuz7RooQUh29I4G3dFyUx3u5Qx8LxIfdl-NHuAgurkoSXjOcgpi-4fHliIR34E0_fmHyyk1gjz1a8v2u0-kpbp27vtwFdL1AFdtnQN9fgSXGIbtFbrIm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IwCpR8YUTg-BTT584Fuz7RooQUh29I4G3dFyUx3u5Qx8LxIfdl-NHuAgurkoSXjOcgpi-4fHliIR34E0_fmHyyk1gjz1a8v2u0-kpbp27vtwFdL1AFdtnQN9fgSXGIbtFbrIm7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673C49EA"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0EEC8FEB"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b/>
          <w:bCs/>
          <w:color w:val="000000"/>
          <w:sz w:val="24"/>
          <w:szCs w:val="24"/>
          <w:u w:val="single"/>
          <w:lang w:eastAsia="fr-FR"/>
        </w:rPr>
        <w:t>Memento :</w:t>
      </w:r>
      <w:r w:rsidRPr="004611AC">
        <w:rPr>
          <w:rFonts w:ascii="Arial" w:eastAsia="Times New Roman" w:hAnsi="Arial" w:cs="Arial"/>
          <w:color w:val="000000"/>
          <w:sz w:val="24"/>
          <w:szCs w:val="24"/>
          <w:u w:val="single"/>
          <w:lang w:eastAsia="fr-FR"/>
        </w:rPr>
        <w:br/>
      </w:r>
      <w:r w:rsidRPr="004611AC">
        <w:rPr>
          <w:rFonts w:ascii="Arial" w:eastAsia="Times New Roman" w:hAnsi="Arial" w:cs="Arial"/>
          <w:color w:val="000000"/>
          <w:lang w:eastAsia="fr-FR"/>
        </w:rPr>
        <w:t xml:space="preserve">Le patron Memento enregistre et extériorise l’état interne d’un objet pour pouvoir restaurer l’objet à un état précédant plus tard. L’état de l’objet est sauvegardé à des points stratégiques pour que le mécanisme « undo » </w:t>
      </w:r>
      <w:proofErr w:type="gramStart"/>
      <w:r w:rsidRPr="004611AC">
        <w:rPr>
          <w:rFonts w:ascii="Arial" w:eastAsia="Times New Roman" w:hAnsi="Arial" w:cs="Arial"/>
          <w:color w:val="000000"/>
          <w:lang w:eastAsia="fr-FR"/>
        </w:rPr>
        <w:t>permettent</w:t>
      </w:r>
      <w:proofErr w:type="gramEnd"/>
      <w:r w:rsidRPr="004611AC">
        <w:rPr>
          <w:rFonts w:ascii="Arial" w:eastAsia="Times New Roman" w:hAnsi="Arial" w:cs="Arial"/>
          <w:color w:val="000000"/>
          <w:lang w:eastAsia="fr-FR"/>
        </w:rPr>
        <w:t xml:space="preserve"> aux utilisateurs de restaurer un objet à l’état ou il était avant une certaine opération.</w:t>
      </w:r>
    </w:p>
    <w:p w14:paraId="2459F228"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p>
    <w:p w14:paraId="29AB9C75"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lang w:eastAsia="fr-FR"/>
        </w:rPr>
        <w:t>UML GENERAL :</w:t>
      </w:r>
    </w:p>
    <w:p w14:paraId="379E09A0"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p>
    <w:p w14:paraId="44E3FFCA" w14:textId="091FDEEB"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24"/>
          <w:szCs w:val="24"/>
          <w:lang w:eastAsia="fr-FR"/>
        </w:rPr>
        <w:drawing>
          <wp:inline distT="0" distB="0" distL="0" distR="0" wp14:anchorId="4B21476F" wp14:editId="44A1AABD">
            <wp:extent cx="3352800" cy="3154680"/>
            <wp:effectExtent l="0" t="0" r="0" b="7620"/>
            <wp:docPr id="2" name="Image 2" descr="https://lh3.googleusercontent.com/TnGCLsRcVJKhzbs315RSolMQUBJp9UHFDP8DwFR-_fiR3r_0EZ-HrfPWHG33RDDSmDPeeCuuZd3EhBHdBUdZcFqxewW3s_zT1Rv4-MwMnF43q2izNdXKMQM5NQCVV8XGfNDZl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nGCLsRcVJKhzbs315RSolMQUBJp9UHFDP8DwFR-_fiR3r_0EZ-HrfPWHG33RDDSmDPeeCuuZd3EhBHdBUdZcFqxewW3s_zT1Rv4-MwMnF43q2izNdXKMQM5NQCVV8XGfNDZlF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3154680"/>
                    </a:xfrm>
                    <a:prstGeom prst="rect">
                      <a:avLst/>
                    </a:prstGeom>
                    <a:noFill/>
                    <a:ln>
                      <a:noFill/>
                    </a:ln>
                  </pic:spPr>
                </pic:pic>
              </a:graphicData>
            </a:graphic>
          </wp:inline>
        </w:drawing>
      </w:r>
    </w:p>
    <w:p w14:paraId="79D8B8DA"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r w:rsidRPr="004611AC">
        <w:rPr>
          <w:rFonts w:ascii="Times New Roman" w:eastAsia="Times New Roman" w:hAnsi="Times New Roman" w:cs="Times New Roman"/>
          <w:sz w:val="24"/>
          <w:szCs w:val="24"/>
          <w:lang w:eastAsia="fr-FR"/>
        </w:rPr>
        <w:br/>
      </w:r>
    </w:p>
    <w:p w14:paraId="0A38868C" w14:textId="77777777"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color w:val="000000"/>
          <w:sz w:val="24"/>
          <w:szCs w:val="24"/>
          <w:u w:val="single"/>
          <w:lang w:eastAsia="fr-FR"/>
        </w:rPr>
        <w:t xml:space="preserve">UML PROGRAMME : </w:t>
      </w:r>
    </w:p>
    <w:p w14:paraId="358E6C5F" w14:textId="77777777" w:rsidR="004611AC" w:rsidRPr="004611AC" w:rsidRDefault="004611AC" w:rsidP="004611AC">
      <w:pPr>
        <w:spacing w:after="240" w:line="240" w:lineRule="auto"/>
        <w:rPr>
          <w:rFonts w:ascii="Times New Roman" w:eastAsia="Times New Roman" w:hAnsi="Times New Roman" w:cs="Times New Roman"/>
          <w:sz w:val="24"/>
          <w:szCs w:val="24"/>
          <w:lang w:eastAsia="fr-FR"/>
        </w:rPr>
      </w:pPr>
    </w:p>
    <w:p w14:paraId="33E0453D" w14:textId="4B8021C4" w:rsidR="004611AC" w:rsidRPr="004611AC" w:rsidRDefault="004611AC" w:rsidP="004611AC">
      <w:pPr>
        <w:spacing w:after="0" w:line="240" w:lineRule="auto"/>
        <w:rPr>
          <w:rFonts w:ascii="Times New Roman" w:eastAsia="Times New Roman" w:hAnsi="Times New Roman" w:cs="Times New Roman"/>
          <w:sz w:val="24"/>
          <w:szCs w:val="24"/>
          <w:lang w:eastAsia="fr-FR"/>
        </w:rPr>
      </w:pPr>
      <w:r w:rsidRPr="004611AC">
        <w:rPr>
          <w:rFonts w:ascii="Arial" w:eastAsia="Times New Roman" w:hAnsi="Arial" w:cs="Arial"/>
          <w:noProof/>
          <w:color w:val="000000"/>
          <w:sz w:val="24"/>
          <w:szCs w:val="24"/>
          <w:lang w:eastAsia="fr-FR"/>
        </w:rPr>
        <w:lastRenderedPageBreak/>
        <w:drawing>
          <wp:inline distT="0" distB="0" distL="0" distR="0" wp14:anchorId="56BE40A5" wp14:editId="75C96DA4">
            <wp:extent cx="5250180" cy="4389120"/>
            <wp:effectExtent l="0" t="0" r="7620" b="0"/>
            <wp:docPr id="1" name="Image 1" descr="https://lh6.googleusercontent.com/t-_g7MAXvO8bQSxB3N6qiFaGtOagR6EJFGON-GOds1d7SbeCmjOMvgnpIvi6eZ9e7dG5SYrHu8mLlJWxUK0N27KthQqyy1Wx0xDFFujWAgAvt9enAaIHLNm4LwYUH62ffRgGS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t-_g7MAXvO8bQSxB3N6qiFaGtOagR6EJFGON-GOds1d7SbeCmjOMvgnpIvi6eZ9e7dG5SYrHu8mLlJWxUK0N27KthQqyy1Wx0xDFFujWAgAvt9enAaIHLNm4LwYUH62ffRgGSNB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4389120"/>
                    </a:xfrm>
                    <a:prstGeom prst="rect">
                      <a:avLst/>
                    </a:prstGeom>
                    <a:noFill/>
                    <a:ln>
                      <a:noFill/>
                    </a:ln>
                  </pic:spPr>
                </pic:pic>
              </a:graphicData>
            </a:graphic>
          </wp:inline>
        </w:drawing>
      </w:r>
    </w:p>
    <w:p w14:paraId="55AAFD2B" w14:textId="3DCD0F00" w:rsidR="00097BF9" w:rsidRDefault="004611AC" w:rsidP="004611AC">
      <w:r w:rsidRPr="004611AC">
        <w:rPr>
          <w:rFonts w:ascii="Times New Roman" w:eastAsia="Times New Roman" w:hAnsi="Times New Roman" w:cs="Times New Roman"/>
          <w:sz w:val="24"/>
          <w:szCs w:val="24"/>
          <w:lang w:eastAsia="fr-FR"/>
        </w:rPr>
        <w:br/>
      </w:r>
    </w:p>
    <w:sectPr w:rsidR="0009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F1EEC"/>
    <w:multiLevelType w:val="multilevel"/>
    <w:tmpl w:val="02C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47188"/>
    <w:multiLevelType w:val="multilevel"/>
    <w:tmpl w:val="5D48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65282"/>
    <w:multiLevelType w:val="multilevel"/>
    <w:tmpl w:val="335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2145B"/>
    <w:multiLevelType w:val="multilevel"/>
    <w:tmpl w:val="295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C4"/>
    <w:rsid w:val="00097BF9"/>
    <w:rsid w:val="004611AC"/>
    <w:rsid w:val="00BF1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038B"/>
  <w15:chartTrackingRefBased/>
  <w15:docId w15:val="{A6F6F2F3-18A0-47BC-871C-119AF768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11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608</Words>
  <Characters>3349</Characters>
  <Application>Microsoft Office Word</Application>
  <DocSecurity>0</DocSecurity>
  <Lines>27</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crochet</dc:creator>
  <cp:keywords/>
  <dc:description/>
  <cp:lastModifiedBy>olivier crochet</cp:lastModifiedBy>
  <cp:revision>2</cp:revision>
  <dcterms:created xsi:type="dcterms:W3CDTF">2018-03-12T20:38:00Z</dcterms:created>
  <dcterms:modified xsi:type="dcterms:W3CDTF">2018-03-12T20:41:00Z</dcterms:modified>
</cp:coreProperties>
</file>