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5DD1" w14:textId="0482E1CE" w:rsidR="00096696" w:rsidRDefault="00102365">
      <w:r w:rsidRPr="00102365">
        <w:t>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</w:t>
      </w:r>
    </w:p>
    <w:p w14:paraId="79EBD394" w14:textId="77777777" w:rsidR="00102365" w:rsidRDefault="00102365"/>
    <w:sectPr w:rsidR="001023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bon Next LT">
    <w:panose1 w:val="02000500000000000000"/>
    <w:charset w:val="00"/>
    <w:family w:val="auto"/>
    <w:pitch w:val="variable"/>
    <w:sig w:usb0="A11526FF" w:usb1="D000000B" w:usb2="0001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">
    <w:altName w:val="Calibri"/>
    <w:panose1 w:val="020B0604020202020204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65"/>
    <w:rsid w:val="00096696"/>
    <w:rsid w:val="00102365"/>
    <w:rsid w:val="006062E0"/>
    <w:rsid w:val="00BF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EBC3AF"/>
  <w15:chartTrackingRefBased/>
  <w15:docId w15:val="{57EF5391-300B-FB42-B4B4-7B2CC662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R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2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2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2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2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2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2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2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2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5">
    <w:name w:val="Style5"/>
    <w:basedOn w:val="Titre2"/>
    <w:autoRedefine/>
    <w:qFormat/>
    <w:rsid w:val="00096696"/>
    <w:pPr>
      <w:keepNext w:val="0"/>
      <w:keepLines w:val="0"/>
      <w:suppressAutoHyphens/>
      <w:autoSpaceDN w:val="0"/>
      <w:spacing w:before="200" w:after="60" w:line="240" w:lineRule="auto"/>
      <w:jc w:val="center"/>
      <w:textAlignment w:val="baseline"/>
    </w:pPr>
    <w:rPr>
      <w:rFonts w:ascii="Sabon Next LT" w:eastAsia="Arial Unicode MS" w:hAnsi="Sabon Next LT" w:cs="F"/>
      <w:b/>
      <w:bCs/>
      <w:color w:val="000000"/>
      <w:kern w:val="3"/>
      <w:sz w:val="96"/>
      <w:szCs w:val="34"/>
      <w:lang w:val="fr-FR" w:eastAsia="en-US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09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102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102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23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23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23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23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23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23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2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2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2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2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2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23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23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23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2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23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2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Hoarau</dc:creator>
  <cp:keywords/>
  <dc:description/>
  <cp:lastModifiedBy>Olivier Hoarau</cp:lastModifiedBy>
  <cp:revision>2</cp:revision>
  <dcterms:created xsi:type="dcterms:W3CDTF">2026-01-06T06:45:00Z</dcterms:created>
  <dcterms:modified xsi:type="dcterms:W3CDTF">2026-01-08T18:14:00Z</dcterms:modified>
</cp:coreProperties>
</file>