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25" w:rsidRPr="00DD350D" w:rsidRDefault="00180425">
      <w:pPr>
        <w:rPr>
          <w:rFonts w:ascii="Arial" w:hAnsi="Arial" w:cs="Arial"/>
          <w:sz w:val="24"/>
        </w:rPr>
      </w:pPr>
      <w:r w:rsidRPr="00DD350D">
        <w:rPr>
          <w:rFonts w:ascii="Arial" w:hAnsi="Arial" w:cs="Arial"/>
          <w:sz w:val="24"/>
        </w:rPr>
        <w:t>Projektvorhaben</w:t>
      </w:r>
    </w:p>
    <w:p w:rsidR="00180425" w:rsidRDefault="00180425">
      <w:pPr>
        <w:rPr>
          <w:rFonts w:ascii="Arial" w:hAnsi="Arial" w:cs="Arial"/>
          <w:sz w:val="24"/>
        </w:rPr>
      </w:pPr>
      <w:r w:rsidRPr="00DD350D">
        <w:rPr>
          <w:rFonts w:ascii="Arial" w:hAnsi="Arial" w:cs="Arial"/>
          <w:sz w:val="24"/>
        </w:rPr>
        <w:t xml:space="preserve">Ich </w:t>
      </w:r>
      <w:r w:rsidR="00104D3C" w:rsidRPr="00DD350D">
        <w:rPr>
          <w:rFonts w:ascii="Arial" w:hAnsi="Arial" w:cs="Arial"/>
          <w:sz w:val="24"/>
        </w:rPr>
        <w:t>werde eine</w:t>
      </w:r>
      <w:r w:rsidRPr="00DD350D">
        <w:rPr>
          <w:rFonts w:ascii="Arial" w:hAnsi="Arial" w:cs="Arial"/>
          <w:sz w:val="24"/>
        </w:rPr>
        <w:t xml:space="preserve"> Applikation erstellen, die «Autoscout 24» ähnlich ist. </w:t>
      </w:r>
      <w:r w:rsidR="006053D4" w:rsidRPr="00DD350D">
        <w:rPr>
          <w:rFonts w:ascii="Arial" w:hAnsi="Arial" w:cs="Arial"/>
          <w:sz w:val="24"/>
        </w:rPr>
        <w:t xml:space="preserve">In der Applikation soll man Autos ansehen können, Autos hinzufügen und löschen. </w:t>
      </w:r>
      <w:r w:rsidR="008A09AE" w:rsidRPr="00DD350D">
        <w:rPr>
          <w:rFonts w:ascii="Arial" w:hAnsi="Arial" w:cs="Arial"/>
          <w:sz w:val="24"/>
        </w:rPr>
        <w:t xml:space="preserve">Eine Art CRUD-Applikation mit Autos. </w:t>
      </w:r>
      <w:r w:rsidR="0075565D">
        <w:rPr>
          <w:rFonts w:ascii="Arial" w:hAnsi="Arial" w:cs="Arial"/>
          <w:sz w:val="24"/>
        </w:rPr>
        <w:t>Das Programm soll dazu dienen, beliebige Autos mit seinen Attribute</w:t>
      </w:r>
      <w:r w:rsidR="0032251F">
        <w:rPr>
          <w:rFonts w:ascii="Arial" w:hAnsi="Arial" w:cs="Arial"/>
          <w:sz w:val="24"/>
        </w:rPr>
        <w:t>n</w:t>
      </w:r>
      <w:r w:rsidR="0075565D">
        <w:rPr>
          <w:rFonts w:ascii="Arial" w:hAnsi="Arial" w:cs="Arial"/>
          <w:sz w:val="24"/>
        </w:rPr>
        <w:t xml:space="preserve"> in die Applikation einzubinden, zu bearbeiten und zu löschen. </w:t>
      </w:r>
      <w:r w:rsidR="001858F9">
        <w:rPr>
          <w:rFonts w:ascii="Arial" w:hAnsi="Arial" w:cs="Arial"/>
          <w:sz w:val="24"/>
        </w:rPr>
        <w:t xml:space="preserve">Mein Ziel ist es die Applikation schön und verständlich zu gestalten, damit diese auch selbstverständlich ist für meine Benutzer. </w:t>
      </w:r>
      <w:r w:rsidR="008B59F9">
        <w:rPr>
          <w:rFonts w:ascii="Arial" w:hAnsi="Arial" w:cs="Arial"/>
          <w:sz w:val="24"/>
        </w:rPr>
        <w:t>Wer wird die Applikation nutzen? Ich versuche die Applikation so zu gestalten, damit sie von jedem genutzt werden kann.</w:t>
      </w:r>
    </w:p>
    <w:p w:rsidR="00787216" w:rsidRPr="00DD350D" w:rsidRDefault="00787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Attribute, die </w:t>
      </w:r>
      <w:r w:rsidR="000A58FC">
        <w:rPr>
          <w:rFonts w:ascii="Arial" w:hAnsi="Arial" w:cs="Arial"/>
          <w:sz w:val="24"/>
        </w:rPr>
        <w:t xml:space="preserve">enthalten sein müssen: </w:t>
      </w:r>
    </w:p>
    <w:p w:rsidR="004646B6" w:rsidRPr="000A58FC" w:rsidRDefault="004646B6" w:rsidP="00464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0A58FC">
        <w:rPr>
          <w:rFonts w:ascii="Arial" w:hAnsi="Arial" w:cs="Arial"/>
          <w:sz w:val="24"/>
          <w:szCs w:val="20"/>
        </w:rPr>
        <w:t>› Text (Bsp.: Bezeichnung)</w:t>
      </w:r>
      <w:r w:rsidR="006A6373">
        <w:rPr>
          <w:rFonts w:ascii="Arial" w:hAnsi="Arial" w:cs="Arial"/>
          <w:sz w:val="24"/>
          <w:szCs w:val="20"/>
        </w:rPr>
        <w:t xml:space="preserve"> </w:t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  <w:t>Kurzbeschreibung über Auto</w:t>
      </w:r>
    </w:p>
    <w:p w:rsidR="004646B6" w:rsidRPr="000A58FC" w:rsidRDefault="004646B6" w:rsidP="00464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0A58FC">
        <w:rPr>
          <w:rFonts w:ascii="Arial" w:hAnsi="Arial" w:cs="Arial"/>
          <w:sz w:val="24"/>
          <w:szCs w:val="20"/>
        </w:rPr>
        <w:t>› Zahl (Bsp.: Preis)</w:t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</w:r>
      <w:r w:rsidR="006A6373">
        <w:rPr>
          <w:rFonts w:ascii="Arial" w:hAnsi="Arial" w:cs="Arial"/>
          <w:sz w:val="24"/>
          <w:szCs w:val="20"/>
        </w:rPr>
        <w:tab/>
      </w:r>
      <w:r w:rsidR="009B032A">
        <w:rPr>
          <w:rFonts w:ascii="Arial" w:hAnsi="Arial" w:cs="Arial"/>
          <w:sz w:val="24"/>
          <w:szCs w:val="20"/>
        </w:rPr>
        <w:t>Preis &amp; Leistung in PS</w:t>
      </w:r>
    </w:p>
    <w:p w:rsidR="004646B6" w:rsidRPr="000A58FC" w:rsidRDefault="004646B6" w:rsidP="00464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0A58FC">
        <w:rPr>
          <w:rFonts w:ascii="Arial" w:hAnsi="Arial" w:cs="Arial"/>
          <w:sz w:val="24"/>
          <w:szCs w:val="20"/>
        </w:rPr>
        <w:t>› Ja / Nein (Bsp.: Aktiv)</w:t>
      </w:r>
      <w:r w:rsidR="0000257C">
        <w:rPr>
          <w:rFonts w:ascii="Arial" w:hAnsi="Arial" w:cs="Arial"/>
          <w:sz w:val="24"/>
          <w:szCs w:val="20"/>
        </w:rPr>
        <w:tab/>
      </w:r>
      <w:r w:rsidR="0000257C">
        <w:rPr>
          <w:rFonts w:ascii="Arial" w:hAnsi="Arial" w:cs="Arial"/>
          <w:sz w:val="24"/>
          <w:szCs w:val="20"/>
        </w:rPr>
        <w:tab/>
      </w:r>
      <w:r w:rsidR="0000257C">
        <w:rPr>
          <w:rFonts w:ascii="Arial" w:hAnsi="Arial" w:cs="Arial"/>
          <w:sz w:val="24"/>
          <w:szCs w:val="20"/>
        </w:rPr>
        <w:tab/>
      </w:r>
      <w:r w:rsidR="0000257C">
        <w:rPr>
          <w:rFonts w:ascii="Arial" w:hAnsi="Arial" w:cs="Arial"/>
          <w:sz w:val="24"/>
          <w:szCs w:val="20"/>
        </w:rPr>
        <w:tab/>
      </w:r>
      <w:r w:rsidR="0000257C">
        <w:rPr>
          <w:rFonts w:ascii="Arial" w:hAnsi="Arial" w:cs="Arial"/>
          <w:sz w:val="24"/>
          <w:szCs w:val="20"/>
        </w:rPr>
        <w:tab/>
      </w:r>
      <w:r w:rsidR="005240BE">
        <w:rPr>
          <w:rFonts w:ascii="Arial" w:hAnsi="Arial" w:cs="Arial"/>
          <w:sz w:val="24"/>
          <w:szCs w:val="20"/>
        </w:rPr>
        <w:t>Neuwertig &amp; Getankt</w:t>
      </w:r>
    </w:p>
    <w:p w:rsidR="004646B6" w:rsidRPr="000A58FC" w:rsidRDefault="004646B6" w:rsidP="00464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0A58FC">
        <w:rPr>
          <w:rFonts w:ascii="Arial" w:hAnsi="Arial" w:cs="Arial"/>
          <w:sz w:val="24"/>
          <w:szCs w:val="20"/>
        </w:rPr>
        <w:t>› Datum (Bsp.: Letzte Aktualisierung)</w:t>
      </w:r>
      <w:r w:rsidR="005240BE">
        <w:rPr>
          <w:rFonts w:ascii="Arial" w:hAnsi="Arial" w:cs="Arial"/>
          <w:sz w:val="24"/>
          <w:szCs w:val="20"/>
        </w:rPr>
        <w:tab/>
      </w:r>
      <w:r w:rsidR="005240BE">
        <w:rPr>
          <w:rFonts w:ascii="Arial" w:hAnsi="Arial" w:cs="Arial"/>
          <w:sz w:val="24"/>
          <w:szCs w:val="20"/>
        </w:rPr>
        <w:tab/>
      </w:r>
      <w:r w:rsidR="005240BE">
        <w:rPr>
          <w:rFonts w:ascii="Arial" w:hAnsi="Arial" w:cs="Arial"/>
          <w:sz w:val="24"/>
          <w:szCs w:val="20"/>
        </w:rPr>
        <w:tab/>
      </w:r>
      <w:proofErr w:type="spellStart"/>
      <w:r w:rsidR="00941BEC">
        <w:rPr>
          <w:rFonts w:ascii="Arial" w:hAnsi="Arial" w:cs="Arial"/>
          <w:sz w:val="24"/>
          <w:szCs w:val="20"/>
        </w:rPr>
        <w:t>Inverkehrssetzung</w:t>
      </w:r>
      <w:proofErr w:type="spellEnd"/>
      <w:r w:rsidR="005E4B41">
        <w:rPr>
          <w:rFonts w:ascii="Arial" w:hAnsi="Arial" w:cs="Arial"/>
          <w:sz w:val="24"/>
          <w:szCs w:val="20"/>
        </w:rPr>
        <w:t xml:space="preserve"> &amp; Jahrgang</w:t>
      </w:r>
    </w:p>
    <w:p w:rsidR="00180425" w:rsidRDefault="004646B6" w:rsidP="004646B6">
      <w:pPr>
        <w:rPr>
          <w:rFonts w:ascii="Arial" w:hAnsi="Arial" w:cs="Arial"/>
          <w:sz w:val="24"/>
          <w:szCs w:val="20"/>
        </w:rPr>
      </w:pPr>
      <w:r w:rsidRPr="000A58FC">
        <w:rPr>
          <w:rFonts w:ascii="Arial" w:hAnsi="Arial" w:cs="Arial"/>
          <w:sz w:val="24"/>
          <w:szCs w:val="20"/>
        </w:rPr>
        <w:t>› Auswahl (Bsp.: rot – grün – blau)</w:t>
      </w:r>
      <w:r w:rsidR="000975EA">
        <w:rPr>
          <w:rFonts w:ascii="Arial" w:hAnsi="Arial" w:cs="Arial"/>
          <w:sz w:val="24"/>
          <w:szCs w:val="20"/>
        </w:rPr>
        <w:tab/>
      </w:r>
      <w:r w:rsidR="000975EA">
        <w:rPr>
          <w:rFonts w:ascii="Arial" w:hAnsi="Arial" w:cs="Arial"/>
          <w:sz w:val="24"/>
          <w:szCs w:val="20"/>
        </w:rPr>
        <w:tab/>
      </w:r>
      <w:r w:rsidR="000975EA">
        <w:rPr>
          <w:rFonts w:ascii="Arial" w:hAnsi="Arial" w:cs="Arial"/>
          <w:sz w:val="24"/>
          <w:szCs w:val="20"/>
        </w:rPr>
        <w:tab/>
        <w:t>Farbe von Auto</w:t>
      </w:r>
    </w:p>
    <w:p w:rsidR="004A5EBF" w:rsidRDefault="004A5EBF" w:rsidP="004646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Zusätzliche</w:t>
      </w:r>
      <w:r w:rsidR="00213118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Attribut in DB:</w:t>
      </w:r>
    </w:p>
    <w:p w:rsidR="004A5EBF" w:rsidRPr="000A58FC" w:rsidRDefault="004A5EBF" w:rsidP="004646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Bild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Bild von Auto</w:t>
      </w:r>
    </w:p>
    <w:p w:rsidR="00180425" w:rsidRPr="00DD350D" w:rsidRDefault="00180425">
      <w:pPr>
        <w:rPr>
          <w:rFonts w:ascii="Arial" w:hAnsi="Arial" w:cs="Arial"/>
          <w:sz w:val="20"/>
        </w:rPr>
      </w:pPr>
    </w:p>
    <w:p w:rsidR="00180425" w:rsidRDefault="00180425">
      <w:pPr>
        <w:rPr>
          <w:rFonts w:ascii="Arial" w:hAnsi="Arial" w:cs="Arial"/>
          <w:sz w:val="24"/>
        </w:rPr>
      </w:pPr>
      <w:r w:rsidRPr="00DD350D">
        <w:rPr>
          <w:rFonts w:ascii="Arial" w:hAnsi="Arial" w:cs="Arial"/>
          <w:sz w:val="24"/>
        </w:rPr>
        <w:t>UML</w:t>
      </w:r>
    </w:p>
    <w:p w:rsidR="00554AB9" w:rsidRDefault="005061A5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052D7D2" wp14:editId="40D10263">
            <wp:extent cx="5760720" cy="36925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B9" w:rsidRPr="00DD350D" w:rsidRDefault="00E772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80425" w:rsidRDefault="00E1263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3057525</wp:posOffset>
            </wp:positionH>
            <wp:positionV relativeFrom="paragraph">
              <wp:posOffset>3202078</wp:posOffset>
            </wp:positionV>
            <wp:extent cx="2933700" cy="2997200"/>
            <wp:effectExtent l="0" t="0" r="0" b="0"/>
            <wp:wrapTight wrapText="bothSides">
              <wp:wrapPolygon edited="0">
                <wp:start x="0" y="0"/>
                <wp:lineTo x="0" y="21417"/>
                <wp:lineTo x="21460" y="21417"/>
                <wp:lineTo x="2146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3087370</wp:posOffset>
            </wp:positionH>
            <wp:positionV relativeFrom="paragraph">
              <wp:posOffset>79802</wp:posOffset>
            </wp:positionV>
            <wp:extent cx="2953385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56" y="21418"/>
                <wp:lineTo x="2145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3156585</wp:posOffset>
            </wp:positionV>
            <wp:extent cx="299085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462" y="21520"/>
                <wp:lineTo x="2146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90850" cy="3065145"/>
            <wp:effectExtent l="0" t="0" r="0" b="1905"/>
            <wp:wrapTight wrapText="bothSides">
              <wp:wrapPolygon edited="0">
                <wp:start x="0" y="0"/>
                <wp:lineTo x="0" y="21479"/>
                <wp:lineTo x="21462" y="21479"/>
                <wp:lineTo x="2146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69" cy="30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425" w:rsidRPr="00DD350D">
        <w:rPr>
          <w:rFonts w:ascii="Arial" w:hAnsi="Arial" w:cs="Arial"/>
          <w:sz w:val="24"/>
        </w:rPr>
        <w:t>Schichtenmodell in meiner Applikation</w:t>
      </w:r>
    </w:p>
    <w:p w:rsidR="006A2A81" w:rsidRDefault="009E36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Darstellungsschicht:</w:t>
      </w:r>
    </w:p>
    <w:p w:rsidR="009E3654" w:rsidRDefault="009E36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 Aufgaben dieser Schicht in meiner Applikation sind die Benutzerinteraktion umzuwandeln, alle Autos </w:t>
      </w:r>
      <w:r w:rsidR="0030648C">
        <w:rPr>
          <w:rFonts w:ascii="Arial" w:hAnsi="Arial" w:cs="Arial"/>
          <w:sz w:val="24"/>
        </w:rPr>
        <w:t xml:space="preserve">mit ihren Datensätzen </w:t>
      </w:r>
      <w:r>
        <w:rPr>
          <w:rFonts w:ascii="Arial" w:hAnsi="Arial" w:cs="Arial"/>
          <w:sz w:val="24"/>
        </w:rPr>
        <w:t xml:space="preserve">anzuzeigen und die Aktionen falls der Benutzer auf einen Button klickt. </w:t>
      </w:r>
    </w:p>
    <w:p w:rsidR="000E39AB" w:rsidRDefault="000E39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Applikationsschicht: </w:t>
      </w:r>
    </w:p>
    <w:p w:rsidR="000E39AB" w:rsidRDefault="006728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meiner Applikation werden in dieser Schicht die Abfragen von den Autos stattfinden. </w:t>
      </w:r>
    </w:p>
    <w:p w:rsidR="00F32A61" w:rsidRDefault="00F32A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Datenzugriffsschicht:</w:t>
      </w:r>
    </w:p>
    <w:p w:rsidR="00180425" w:rsidRPr="00DD350D" w:rsidRDefault="004A03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Diese Schicht wird die Autos in der Datenbank behalten. </w:t>
      </w:r>
      <w:r w:rsidR="004F5523">
        <w:rPr>
          <w:rFonts w:ascii="Arial" w:hAnsi="Arial" w:cs="Arial"/>
          <w:sz w:val="24"/>
        </w:rPr>
        <w:t>Daten können dann neu erstellt, geändert oder gelöscht werden in meiner Applikation.</w:t>
      </w:r>
      <w:bookmarkStart w:id="0" w:name="_GoBack"/>
      <w:bookmarkEnd w:id="0"/>
    </w:p>
    <w:sectPr w:rsidR="00180425" w:rsidRPr="00DD3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25"/>
    <w:rsid w:val="0000257C"/>
    <w:rsid w:val="000975EA"/>
    <w:rsid w:val="000A58FC"/>
    <w:rsid w:val="000D49CF"/>
    <w:rsid w:val="000E39AB"/>
    <w:rsid w:val="00104D3C"/>
    <w:rsid w:val="00180425"/>
    <w:rsid w:val="001858F9"/>
    <w:rsid w:val="00213118"/>
    <w:rsid w:val="0030417E"/>
    <w:rsid w:val="0030648C"/>
    <w:rsid w:val="0032251F"/>
    <w:rsid w:val="004646B6"/>
    <w:rsid w:val="004A032B"/>
    <w:rsid w:val="004A5EBF"/>
    <w:rsid w:val="004F5523"/>
    <w:rsid w:val="005061A5"/>
    <w:rsid w:val="005240BE"/>
    <w:rsid w:val="00554AB9"/>
    <w:rsid w:val="005E4B41"/>
    <w:rsid w:val="006053D4"/>
    <w:rsid w:val="006538EB"/>
    <w:rsid w:val="0067287B"/>
    <w:rsid w:val="006A2A81"/>
    <w:rsid w:val="006A6373"/>
    <w:rsid w:val="00713CF8"/>
    <w:rsid w:val="0075565D"/>
    <w:rsid w:val="00787216"/>
    <w:rsid w:val="008A09AE"/>
    <w:rsid w:val="008B59F9"/>
    <w:rsid w:val="00941BEC"/>
    <w:rsid w:val="009B032A"/>
    <w:rsid w:val="009E3654"/>
    <w:rsid w:val="00DD350D"/>
    <w:rsid w:val="00E01EDD"/>
    <w:rsid w:val="00E12631"/>
    <w:rsid w:val="00E77285"/>
    <w:rsid w:val="00EF2187"/>
    <w:rsid w:val="00F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B7F21"/>
  <w15:chartTrackingRefBased/>
  <w15:docId w15:val="{89073875-15F7-499E-BFDC-26E0D474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48</cp:revision>
  <dcterms:created xsi:type="dcterms:W3CDTF">2019-02-14T13:59:00Z</dcterms:created>
  <dcterms:modified xsi:type="dcterms:W3CDTF">2019-02-14T15:11:00Z</dcterms:modified>
</cp:coreProperties>
</file>