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A5AD6" w14:textId="77777777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6"/>
        <w:gridCol w:w="6546"/>
      </w:tblGrid>
      <w:tr w:rsidR="00D25A8C" w:rsidRPr="00D25A8C" w14:paraId="4E73C06A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546" w:type="dxa"/>
          </w:tcPr>
          <w:p w14:paraId="75A4CDB0" w14:textId="6B3C696A" w:rsidR="00D25A8C" w:rsidRPr="00D25A8C" w:rsidRDefault="00A952A8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 GibbStream</w:t>
            </w:r>
          </w:p>
        </w:tc>
      </w:tr>
      <w:tr w:rsidR="00D25A8C" w:rsidRPr="00D25A8C" w14:paraId="36A7A048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546" w:type="dxa"/>
          </w:tcPr>
          <w:p w14:paraId="0533FE18" w14:textId="793C271A" w:rsidR="00D25A8C" w:rsidRPr="00D25A8C" w:rsidRDefault="00A952A8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2017-999</w:t>
            </w:r>
          </w:p>
        </w:tc>
      </w:tr>
      <w:tr w:rsidR="000C4CE2" w:rsidRPr="00D25A8C" w14:paraId="14EB0CB3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57BCC186" w14:textId="77777777" w:rsidR="000C4CE2" w:rsidRPr="000C4CE2" w:rsidRDefault="000C4CE2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546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546" w:type="dxa"/>
          </w:tcPr>
          <w:p w14:paraId="40F027B4" w14:textId="17C22CF5" w:rsidR="00D25A8C" w:rsidRPr="00D25A8C" w:rsidRDefault="00A952A8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Neuer Webserver für Videostreaming. Aktueller Server überlastet.</w:t>
            </w:r>
          </w:p>
        </w:tc>
      </w:tr>
      <w:tr w:rsidR="00D25A8C" w:rsidRPr="00D25A8C" w14:paraId="295A3C85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546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06E66F73" w14:textId="74551B1E" w:rsidR="0011797A" w:rsidRPr="0011797A" w:rsidRDefault="0011797A" w:rsidP="0011797A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Entlastung des 1</w:t>
            </w:r>
            <w:r w:rsidR="00091349">
              <w:rPr>
                <w:rFonts w:ascii="Arial" w:hAnsi="Arial" w:cs="Arial"/>
                <w:sz w:val="22"/>
                <w:szCs w:val="22"/>
              </w:rPr>
              <w:t>ten</w:t>
            </w:r>
            <w:r>
              <w:rPr>
                <w:rFonts w:ascii="Arial" w:hAnsi="Arial" w:cs="Arial"/>
                <w:sz w:val="22"/>
                <w:szCs w:val="22"/>
              </w:rPr>
              <w:t xml:space="preserve"> Servers</w:t>
            </w:r>
          </w:p>
          <w:p w14:paraId="2C8914A6" w14:textId="6606BD6F" w:rsidR="00D25A8C" w:rsidRDefault="0011797A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Videostreaming in besserer Qualität</w:t>
            </w:r>
          </w:p>
          <w:p w14:paraId="21EA01F8" w14:textId="7B626C79" w:rsidR="00D25A8C" w:rsidRPr="00D25A8C" w:rsidRDefault="0011797A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Mehr Streamingnutzer</w:t>
            </w:r>
          </w:p>
        </w:tc>
      </w:tr>
      <w:tr w:rsidR="00D25A8C" w:rsidRPr="00D25A8C" w14:paraId="16C895BA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05D0815A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546" w:type="dxa"/>
          </w:tcPr>
          <w:p w14:paraId="2AFF14AA" w14:textId="7375C96D" w:rsidR="00D25A8C" w:rsidRPr="00D25A8C" w:rsidRDefault="0009134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werden explizit nur Tutorials auf den Server geschaltet.</w:t>
            </w:r>
          </w:p>
        </w:tc>
      </w:tr>
      <w:tr w:rsidR="00D25A8C" w:rsidRPr="00D25A8C" w14:paraId="4B2EE485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546" w:type="dxa"/>
          </w:tcPr>
          <w:p w14:paraId="248631BD" w14:textId="26AD4E52" w:rsidR="00D25A8C" w:rsidRPr="00D25A8C" w:rsidRDefault="00091349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Inbetriebnahme des 2ten Servers.</w:t>
            </w:r>
          </w:p>
        </w:tc>
      </w:tr>
      <w:tr w:rsidR="00D25A8C" w:rsidRPr="00D25A8C" w14:paraId="0A0C6254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61019962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546" w:type="dxa"/>
          </w:tcPr>
          <w:p w14:paraId="156620FE" w14:textId="2F30680A" w:rsidR="00D25A8C" w:rsidRPr="00D25A8C" w:rsidRDefault="0009134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 24. Dezember 2017 muss der Server im Netz sein.</w:t>
            </w:r>
          </w:p>
        </w:tc>
      </w:tr>
      <w:tr w:rsidR="00427403" w:rsidRPr="00D25A8C" w14:paraId="2EEF3A80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546" w:type="dxa"/>
          </w:tcPr>
          <w:p w14:paraId="3F4195E6" w14:textId="1BB3BEB3" w:rsidR="00427403" w:rsidRDefault="00D311F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Neuer Server: 10’000Fr.-</w:t>
            </w:r>
          </w:p>
          <w:p w14:paraId="66A0B441" w14:textId="77777777" w:rsidR="002F606E" w:rsidRDefault="00D311F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Neue Software: 1000Fr.-</w:t>
            </w:r>
          </w:p>
          <w:p w14:paraId="266CE86B" w14:textId="0C08B211" w:rsidR="00330896" w:rsidRDefault="0033089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Neue Mitarbeiter: 20’000Fr.-</w:t>
            </w:r>
          </w:p>
          <w:p w14:paraId="44A3FB2F" w14:textId="29C4B484" w:rsidR="002149AD" w:rsidRDefault="002149A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Strom, Internet: 2’000</w:t>
            </w:r>
          </w:p>
          <w:p w14:paraId="5F56B808" w14:textId="72D94ED0" w:rsidR="00330896" w:rsidRDefault="0033089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C39C2B3" w14:textId="373BFA4C" w:rsidR="00330896" w:rsidRPr="00D25A8C" w:rsidRDefault="002149A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Total:                   36</w:t>
            </w:r>
            <w:r w:rsidR="00330896">
              <w:rPr>
                <w:rFonts w:ascii="Arial" w:hAnsi="Arial" w:cs="Arial"/>
                <w:sz w:val="22"/>
                <w:szCs w:val="22"/>
              </w:rPr>
              <w:t>’000Fr.-</w:t>
            </w:r>
          </w:p>
        </w:tc>
      </w:tr>
      <w:tr w:rsidR="00427403" w:rsidRPr="00D25A8C" w14:paraId="684A830F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546" w:type="dxa"/>
          </w:tcPr>
          <w:p w14:paraId="70FE5688" w14:textId="46BEDC2C" w:rsidR="00427403" w:rsidRPr="00D25A8C" w:rsidRDefault="002F606E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 neue Mitarbeiter: 20’000Fr.- </w:t>
            </w:r>
          </w:p>
        </w:tc>
      </w:tr>
      <w:tr w:rsidR="00427403" w:rsidRPr="00D25A8C" w14:paraId="7DE1B02C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0D92C6C5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546" w:type="dxa"/>
          </w:tcPr>
          <w:p w14:paraId="52E031C2" w14:textId="2582EECA" w:rsidR="002149AD" w:rsidRPr="00D25A8C" w:rsidRDefault="002149A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Strom, Internet:     5’000Fr.-</w:t>
            </w:r>
          </w:p>
        </w:tc>
      </w:tr>
      <w:tr w:rsidR="00427403" w:rsidRPr="00D25A8C" w14:paraId="1BC1E972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546" w:type="dxa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79258DCE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Auftraggeber</w:t>
            </w:r>
          </w:p>
        </w:tc>
        <w:tc>
          <w:tcPr>
            <w:tcW w:w="6546" w:type="dxa"/>
          </w:tcPr>
          <w:p w14:paraId="30BE1E69" w14:textId="193AC326" w:rsidR="00427403" w:rsidRDefault="006117AC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Gibb</w:t>
            </w:r>
          </w:p>
        </w:tc>
      </w:tr>
      <w:tr w:rsidR="00427403" w:rsidRPr="00D25A8C" w14:paraId="01BFC550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31ABF76F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546" w:type="dxa"/>
          </w:tcPr>
          <w:p w14:paraId="10D9773B" w14:textId="1ED2BD63" w:rsidR="00427403" w:rsidRDefault="0002556A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Domenico Winkelmann &amp; Olivier Winkler</w:t>
            </w:r>
          </w:p>
        </w:tc>
      </w:tr>
      <w:tr w:rsidR="00427403" w:rsidRPr="00D25A8C" w14:paraId="2232B689" w14:textId="77777777" w:rsidTr="00800C6A">
        <w:trPr>
          <w:trHeight w:val="434"/>
        </w:trPr>
        <w:tc>
          <w:tcPr>
            <w:tcW w:w="2516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546" w:type="dxa"/>
          </w:tcPr>
          <w:p w14:paraId="0E27A6B2" w14:textId="508D0889" w:rsidR="0002556A" w:rsidRDefault="0002556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Mitarbeiter 1 &amp; Mitarbeiter 2</w:t>
            </w:r>
          </w:p>
        </w:tc>
      </w:tr>
      <w:tr w:rsidR="00427403" w:rsidRPr="00D25A8C" w14:paraId="4245D903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0E915E45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546" w:type="dxa"/>
          </w:tcPr>
          <w:p w14:paraId="79DA2EE4" w14:textId="78AB8DBF" w:rsidR="00427403" w:rsidRDefault="0002556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Gibb, Swisscom, SRF, Stadtrat Bern</w:t>
            </w:r>
          </w:p>
        </w:tc>
      </w:tr>
      <w:tr w:rsidR="00800C6A" w:rsidRPr="00D25A8C" w14:paraId="320B5B10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0CA32F6B" w14:textId="77777777" w:rsidR="00800C6A" w:rsidRPr="000C4CE2" w:rsidRDefault="00800C6A" w:rsidP="00800C6A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Verteiler</w:t>
            </w:r>
          </w:p>
        </w:tc>
        <w:tc>
          <w:tcPr>
            <w:tcW w:w="6546" w:type="dxa"/>
          </w:tcPr>
          <w:p w14:paraId="6B5EE1DA" w14:textId="11953717" w:rsidR="00800C6A" w:rsidRDefault="00800C6A" w:rsidP="00800C6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Domenico Winkelmann &amp; Olivier Winkler</w:t>
            </w:r>
            <w:r>
              <w:rPr>
                <w:rFonts w:ascii="Arial" w:hAnsi="Arial" w:cs="Arial"/>
                <w:sz w:val="22"/>
                <w:szCs w:val="22"/>
              </w:rPr>
              <w:t>, Leitung Gibb</w:t>
            </w:r>
          </w:p>
        </w:tc>
      </w:tr>
      <w:tr w:rsidR="00427403" w:rsidRPr="00D25A8C" w14:paraId="313E9B64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78B139D1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546" w:type="dxa"/>
          </w:tcPr>
          <w:p w14:paraId="4204124B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CB9C19F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49DC247E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Beilagen</w:t>
            </w:r>
          </w:p>
        </w:tc>
        <w:tc>
          <w:tcPr>
            <w:tcW w:w="6546" w:type="dxa"/>
          </w:tcPr>
          <w:p w14:paraId="1D70D576" w14:textId="735DF159" w:rsidR="00427403" w:rsidRPr="006E245B" w:rsidRDefault="00ED353D" w:rsidP="00D25A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Kostenbelag, Serverplanung</w:t>
            </w:r>
            <w:r w:rsidR="006E245B">
              <w:rPr>
                <w:rFonts w:ascii="Arial" w:hAnsi="Arial" w:cs="Arial"/>
                <w:szCs w:val="22"/>
              </w:rPr>
              <w:t>&gt;AQ</w:t>
            </w:r>
          </w:p>
        </w:tc>
      </w:tr>
      <w:tr w:rsidR="006E245B" w:rsidRPr="00D25A8C" w14:paraId="34A4C8E7" w14:textId="77777777" w:rsidTr="00800C6A">
        <w:tc>
          <w:tcPr>
            <w:tcW w:w="2516" w:type="dxa"/>
            <w:shd w:val="clear" w:color="auto" w:fill="F2F2F2" w:themeFill="background1" w:themeFillShade="F2"/>
          </w:tcPr>
          <w:p w14:paraId="73EB9EDF" w14:textId="3C014850" w:rsidR="006E245B" w:rsidRPr="000C4CE2" w:rsidRDefault="006E245B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§</w:t>
            </w:r>
            <w:r>
              <w:rPr>
                <w:rFonts w:ascii="Arial" w:hAnsi="Arial" w:cs="Arial"/>
                <w:b/>
                <w:szCs w:val="22"/>
              </w:rPr>
              <w:tab/>
            </w:r>
            <w:bookmarkStart w:id="0" w:name="_GoBack"/>
            <w:bookmarkEnd w:id="0"/>
          </w:p>
        </w:tc>
        <w:tc>
          <w:tcPr>
            <w:tcW w:w="6546" w:type="dxa"/>
          </w:tcPr>
          <w:p w14:paraId="313AB7AA" w14:textId="77777777" w:rsidR="006E245B" w:rsidRDefault="006E245B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8C"/>
    <w:rsid w:val="0002363B"/>
    <w:rsid w:val="0002556A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91349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1797A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149AD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2F606E"/>
    <w:rsid w:val="00302089"/>
    <w:rsid w:val="00313D58"/>
    <w:rsid w:val="00313E37"/>
    <w:rsid w:val="003265E9"/>
    <w:rsid w:val="00326693"/>
    <w:rsid w:val="00330896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17AC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245B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0C6A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952A8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311F6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353D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semiHidden/>
    <w:unhideWhenUsed/>
    <w:rsid w:val="006E245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6E2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Manager/>
  <Company>https://muster-vorlage.ch</Company>
  <LinksUpToDate>false</LinksUpToDate>
  <CharactersWithSpaces>1064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owi104556</cp:lastModifiedBy>
  <cp:revision>13</cp:revision>
  <cp:lastPrinted>2017-09-04T07:28:00Z</cp:lastPrinted>
  <dcterms:created xsi:type="dcterms:W3CDTF">2017-09-04T07:09:00Z</dcterms:created>
  <dcterms:modified xsi:type="dcterms:W3CDTF">2017-09-04T07:29:00Z</dcterms:modified>
  <cp:category/>
</cp:coreProperties>
</file>