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DA207" w14:textId="49EA0E2F" w:rsidR="002B6978" w:rsidRPr="002B6978" w:rsidRDefault="002B6978" w:rsidP="002B6978">
      <w:pPr>
        <w:pStyle w:val="Listenabsatz"/>
        <w:numPr>
          <w:ilvl w:val="0"/>
          <w:numId w:val="1"/>
        </w:numPr>
        <w:tabs>
          <w:tab w:val="left" w:pos="4253"/>
        </w:tabs>
        <w:jc w:val="both"/>
        <w:rPr>
          <w:rFonts w:asciiTheme="minorHAnsi" w:hAnsiTheme="minorHAnsi" w:cs="Arial"/>
          <w:b/>
          <w:bCs/>
          <w:color w:val="4472C4" w:themeColor="accent1"/>
          <w:spacing w:val="10"/>
          <w:sz w:val="20"/>
          <w:szCs w:val="20"/>
        </w:rPr>
      </w:pPr>
      <w:r w:rsidRPr="002B6978">
        <w:rPr>
          <w:rFonts w:asciiTheme="minorHAnsi" w:hAnsiTheme="minorHAnsi" w:cs="Arial"/>
          <w:b/>
          <w:bCs/>
          <w:color w:val="4472C4" w:themeColor="accent1"/>
          <w:spacing w:val="10"/>
          <w:sz w:val="20"/>
          <w:szCs w:val="20"/>
        </w:rPr>
        <w:t>Lesen Sie die Texte zur aktuellen Lage. Schauen Sie die TV-Beiträge an und beantworten Sie die dazugehörigen Fragen.</w:t>
      </w:r>
    </w:p>
    <w:tbl>
      <w:tblPr>
        <w:tblW w:w="10489"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113" w:type="dxa"/>
        </w:tblCellMar>
        <w:tblLook w:val="00A0" w:firstRow="1" w:lastRow="0" w:firstColumn="1" w:lastColumn="0" w:noHBand="0" w:noVBand="0"/>
      </w:tblPr>
      <w:tblGrid>
        <w:gridCol w:w="283"/>
        <w:gridCol w:w="2043"/>
        <w:gridCol w:w="2352"/>
        <w:gridCol w:w="3543"/>
        <w:gridCol w:w="1295"/>
        <w:gridCol w:w="973"/>
      </w:tblGrid>
      <w:tr w:rsidR="00FE22BE" w:rsidRPr="00FE22BE" w14:paraId="0F017A9A" w14:textId="77777777" w:rsidTr="001739B3">
        <w:trPr>
          <w:gridBefore w:val="1"/>
          <w:wBefore w:w="284" w:type="dxa"/>
          <w:trHeight w:val="227"/>
        </w:trPr>
        <w:tc>
          <w:tcPr>
            <w:tcW w:w="4395" w:type="dxa"/>
            <w:gridSpan w:val="2"/>
            <w:tcBorders>
              <w:top w:val="nil"/>
              <w:left w:val="nil"/>
              <w:bottom w:val="single" w:sz="4" w:space="0" w:color="000000" w:themeColor="text1"/>
              <w:right w:val="nil"/>
            </w:tcBorders>
            <w:shd w:val="clear" w:color="auto" w:fill="F2F2F2" w:themeFill="background1" w:themeFillShade="F2"/>
          </w:tcPr>
          <w:p w14:paraId="467C5152" w14:textId="2C91A68A" w:rsidR="00FE22BE" w:rsidRPr="00FE22BE" w:rsidRDefault="00FE22BE" w:rsidP="002B6978">
            <w:pPr>
              <w:rPr>
                <w:rFonts w:asciiTheme="minorHAnsi" w:hAnsiTheme="minorHAnsi" w:cs="Arial"/>
                <w:b/>
                <w:bCs/>
                <w:caps/>
                <w:sz w:val="20"/>
                <w:szCs w:val="20"/>
                <w:highlight w:val="yellow"/>
              </w:rPr>
            </w:pPr>
            <w:r w:rsidRPr="002B6978">
              <w:rPr>
                <w:rFonts w:asciiTheme="minorHAnsi" w:hAnsiTheme="minorHAnsi" w:cs="Arial"/>
                <w:b/>
                <w:bCs/>
                <w:sz w:val="18"/>
                <w:szCs w:val="18"/>
                <w:highlight w:val="yellow"/>
              </w:rPr>
              <w:t>Die Links zu den TV-Beiträgen befinden sich ab Seite 3</w:t>
            </w:r>
          </w:p>
        </w:tc>
        <w:tc>
          <w:tcPr>
            <w:tcW w:w="3543" w:type="dxa"/>
            <w:tcBorders>
              <w:top w:val="nil"/>
              <w:left w:val="nil"/>
              <w:bottom w:val="single" w:sz="4" w:space="0" w:color="000000" w:themeColor="text1"/>
              <w:right w:val="nil"/>
            </w:tcBorders>
            <w:shd w:val="clear" w:color="auto" w:fill="F2F2F2" w:themeFill="background1" w:themeFillShade="F2"/>
          </w:tcPr>
          <w:p w14:paraId="2A489487" w14:textId="2B7EC132" w:rsidR="00FE22BE" w:rsidRPr="002B6978" w:rsidRDefault="002B6978" w:rsidP="00FE22BE">
            <w:pPr>
              <w:snapToGrid w:val="0"/>
              <w:jc w:val="center"/>
              <w:rPr>
                <w:rFonts w:asciiTheme="minorHAnsi" w:hAnsiTheme="minorHAnsi" w:cs="Arial"/>
                <w:b/>
                <w:bCs/>
                <w:sz w:val="18"/>
                <w:szCs w:val="18"/>
                <w:highlight w:val="yellow"/>
              </w:rPr>
            </w:pPr>
            <w:r>
              <w:rPr>
                <w:rFonts w:asciiTheme="minorHAnsi" w:hAnsiTheme="minorHAnsi" w:cs="Arial"/>
                <w:b/>
                <w:bCs/>
                <w:sz w:val="18"/>
                <w:szCs w:val="18"/>
                <w:highlight w:val="yellow"/>
              </w:rPr>
              <w:t>direkt</w:t>
            </w:r>
            <w:r w:rsidR="00FE22BE" w:rsidRPr="002B6978">
              <w:rPr>
                <w:rFonts w:asciiTheme="minorHAnsi" w:hAnsiTheme="minorHAnsi" w:cs="Arial"/>
                <w:b/>
                <w:bCs/>
                <w:sz w:val="18"/>
                <w:szCs w:val="18"/>
                <w:highlight w:val="yellow"/>
              </w:rPr>
              <w:t xml:space="preserve"> hineinschreiben</w:t>
            </w:r>
          </w:p>
        </w:tc>
        <w:tc>
          <w:tcPr>
            <w:tcW w:w="2267" w:type="dxa"/>
            <w:gridSpan w:val="2"/>
            <w:tcBorders>
              <w:top w:val="nil"/>
              <w:left w:val="nil"/>
              <w:bottom w:val="single" w:sz="4" w:space="0" w:color="000000" w:themeColor="text1"/>
              <w:right w:val="nil"/>
            </w:tcBorders>
            <w:shd w:val="clear" w:color="auto" w:fill="808080" w:themeFill="background1" w:themeFillShade="80"/>
          </w:tcPr>
          <w:p w14:paraId="3D76BB70" w14:textId="2A5AFD83" w:rsidR="00FE22BE" w:rsidRPr="002B6978" w:rsidRDefault="00FE22BE" w:rsidP="00FE22BE">
            <w:pPr>
              <w:snapToGrid w:val="0"/>
              <w:jc w:val="center"/>
              <w:rPr>
                <w:rFonts w:asciiTheme="minorHAnsi" w:hAnsiTheme="minorHAnsi" w:cs="Arial"/>
                <w:b/>
                <w:bCs/>
                <w:sz w:val="18"/>
                <w:szCs w:val="18"/>
              </w:rPr>
            </w:pPr>
            <w:r w:rsidRPr="002B6978">
              <w:rPr>
                <w:rFonts w:asciiTheme="minorHAnsi" w:hAnsiTheme="minorHAnsi" w:cs="Arial"/>
                <w:b/>
                <w:bCs/>
                <w:sz w:val="18"/>
                <w:szCs w:val="18"/>
                <w:highlight w:val="yellow"/>
              </w:rPr>
              <w:t>24.03.20</w:t>
            </w:r>
          </w:p>
        </w:tc>
      </w:tr>
      <w:tr w:rsidR="00FE22BE" w:rsidRPr="007718D0" w14:paraId="1168A514" w14:textId="77777777" w:rsidTr="001739B3">
        <w:trPr>
          <w:gridBefore w:val="1"/>
          <w:wBefore w:w="284" w:type="dxa"/>
          <w:trHeight w:val="4381"/>
        </w:trPr>
        <w:tc>
          <w:tcPr>
            <w:tcW w:w="4395" w:type="dxa"/>
            <w:gridSpan w:val="2"/>
            <w:tcBorders>
              <w:top w:val="single" w:sz="4" w:space="0" w:color="000000" w:themeColor="text1"/>
              <w:left w:val="nil"/>
              <w:bottom w:val="single" w:sz="4" w:space="0" w:color="auto"/>
              <w:right w:val="nil"/>
            </w:tcBorders>
          </w:tcPr>
          <w:p w14:paraId="46C9214A" w14:textId="77777777" w:rsidR="00FE22BE" w:rsidRPr="00F45A44" w:rsidRDefault="00FE22BE" w:rsidP="00A95CB4">
            <w:pPr>
              <w:rPr>
                <w:rFonts w:asciiTheme="minorHAnsi" w:hAnsiTheme="minorHAnsi" w:cs="Arial"/>
                <w:b/>
                <w:bCs/>
                <w:caps/>
                <w:color w:val="0070C0"/>
                <w:spacing w:val="-4"/>
                <w:sz w:val="6"/>
                <w:szCs w:val="6"/>
              </w:rPr>
            </w:pPr>
            <w:r>
              <w:rPr>
                <w:noProof/>
                <w:lang w:eastAsia="de-CH"/>
              </w:rPr>
              <mc:AlternateContent>
                <mc:Choice Requires="wpg">
                  <w:drawing>
                    <wp:anchor distT="0" distB="0" distL="114300" distR="114300" simplePos="0" relativeHeight="251659264" behindDoc="0" locked="0" layoutInCell="1" allowOverlap="1" wp14:anchorId="69A76686" wp14:editId="56151F36">
                      <wp:simplePos x="0" y="0"/>
                      <wp:positionH relativeFrom="column">
                        <wp:posOffset>-200025</wp:posOffset>
                      </wp:positionH>
                      <wp:positionV relativeFrom="paragraph">
                        <wp:posOffset>-85725</wp:posOffset>
                      </wp:positionV>
                      <wp:extent cx="249555" cy="268605"/>
                      <wp:effectExtent l="0" t="0" r="4445" b="0"/>
                      <wp:wrapNone/>
                      <wp:docPr id="1" name="Gruppieren 1"/>
                      <wp:cNvGraphicFramePr/>
                      <a:graphic xmlns:a="http://schemas.openxmlformats.org/drawingml/2006/main">
                        <a:graphicData uri="http://schemas.microsoft.com/office/word/2010/wordprocessingGroup">
                          <wpg:wgp>
                            <wpg:cNvGrpSpPr/>
                            <wpg:grpSpPr>
                              <a:xfrm>
                                <a:off x="0" y="0"/>
                                <a:ext cx="249555" cy="268605"/>
                                <a:chOff x="0" y="0"/>
                                <a:chExt cx="250179" cy="269147"/>
                              </a:xfrm>
                            </wpg:grpSpPr>
                            <wps:wsp>
                              <wps:cNvPr id="2" name="Oval 2"/>
                              <wps:cNvSpPr/>
                              <wps:spPr>
                                <a:xfrm>
                                  <a:off x="27542" y="38559"/>
                                  <a:ext cx="222637" cy="230588"/>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0" y="0"/>
                                  <a:ext cx="222250" cy="253365"/>
                                </a:xfrm>
                                <a:prstGeom prst="rect">
                                  <a:avLst/>
                                </a:prstGeom>
                                <a:noFill/>
                                <a:ln w="6350">
                                  <a:noFill/>
                                </a:ln>
                              </wps:spPr>
                              <wps:txbx>
                                <w:txbxContent>
                                  <w:p w14:paraId="6FD06F8D"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A76686" id="Gruppieren 1" o:spid="_x0000_s1026" style="position:absolute;margin-left:-15.75pt;margin-top:-6.75pt;width:19.65pt;height:21.15pt;z-index:251659264" coordsize="250179,26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KbYwMAAKIJAAAOAAAAZHJzL2Uyb0RvYy54bWzcVltP2zAUfp+0/2D5fSRNm14iAmJsVJMY&#10;oMHEs3GcJpJje7bblP36HdtJChSYxKRp2ktqH5/r53O++vB423C0YdrUUuR4dBBjxASVRS1WOf5+&#10;c/ZhjpGxRBSES8FyfM8MPj56/+6wVRlLZCV5wTQCJ8JkrcpxZa3KosjQijXEHEjFBByWUjfEwlav&#10;okKTFrw3PErieBq1UhdKS8qMAemncIiPvP+yZNRelqVhFvEcQ27Wf7X/3rlvdHRIspUmqqpplwZ5&#10;QxYNqQUEHVx9Ipagta73XDU11dLI0h5Q2USyLGvKfA1QzSh+Us1Sy7XytayydqUGmADaJzi92S29&#10;2FxpVBdwdxgJ0sAVLfVaqZppJtDI4dOqVQZqS62u1ZXuBKuwcyVvS924XygGbT2y9wOybGsRBWEy&#10;WaRpihGFo2Q6n8ZpQJ5WcD17VrT63Nul8Wi26O0Wo8nM2UV90MjlNqTSKughs4PJ/BlM1xVRzKNv&#10;XP0dTEkP0+WGcJQEgLzCgI7JDAD1DDTJLJ2APWAwnqfpIkAwQJQk0/GsK3Ucp/P5o1JJprSxSyYb&#10;5BY5ZpzXyrgESUY258YGYHotJzaS18VZzbnfuJFip1wjSDzHhFIm7Mib83XzVRZBPkvj2I8FgOyn&#10;0Jl4yB9548L5FNJ5D4GdBO6jL96v7D1nTo+Lb6yELnOd4CMOnveTMRUpWBC7VJ7PxTt0nkuIP/gO&#10;1bzgO2TZ6TtT5ulhMI5fSywYDxY+shR2MG5qIfVzDjhA3EUO+j1IARqH0p0s7qG5tAzkZBQ9q+GG&#10;z4mxV0QDGwFvAcPaS/iUXLY5lt0Ko0rqn8/JnT50P5xi1AK75dj8WBPNMOJfBMwFTNLE0aHfTNJZ&#10;Ahv98OTu4YlYN6cSegYoArLzS6dveb8stWxugYhPXFQ4IoJC7BxTq/vNqQ2sC1RO2cmJVwMKVMSe&#10;i2tFnXOHqmvfm+0t0aprcwvzcSH7Wdxr9aDrLIU8WVtZ1n4Odrh2eAMvOCb7CwQx7gniBjIvGS/Q&#10;+AlJILv9KGEUOnbtJ6Yntd8waZIkKUDsmTQdj6eeSQdG3KMJDX+BHtkXOGIYYTelCJprOgb3AdBX&#10;h9tu77bQ2Tuk/8sOtv9S//q/O3gIeDruHi3upfFw7/t997Q6+gUAAP//AwBQSwMEFAAGAAgAAAAh&#10;AFRYTMzeAAAACAEAAA8AAABkcnMvZG93bnJldi54bWxMj0FrwkAQhe+F/odlhN50E4NtiNmISNuT&#10;FKqF0tuaHZNgdjZk1yT++05P9fYe8/HmvXwz2VYM2PvGkYJ4EYFAKp1pqFLwdXybpyB80GR06wgV&#10;3NDDpnh8yHVm3EifOBxCJTiEfKYV1CF0mZS+rNFqv3AdEt/Orrc6sO0raXo9crht5TKKnqXVDfGH&#10;Wne4q7G8HK5Wwfuox20Svw77y3l3+zmuPr73MSr1NJu2axABp/APw199rg4Fdzq5KxkvWgXzJF4x&#10;yiJOWDDxwlNOCpZpCrLI5f2A4hcAAP//AwBQSwECLQAUAAYACAAAACEAtoM4kv4AAADhAQAAEwAA&#10;AAAAAAAAAAAAAAAAAAAAW0NvbnRlbnRfVHlwZXNdLnhtbFBLAQItABQABgAIAAAAIQA4/SH/1gAA&#10;AJQBAAALAAAAAAAAAAAAAAAAAC8BAABfcmVscy8ucmVsc1BLAQItABQABgAIAAAAIQDDnfKbYwMA&#10;AKIJAAAOAAAAAAAAAAAAAAAAAC4CAABkcnMvZTJvRG9jLnhtbFBLAQItABQABgAIAAAAIQBUWEzM&#10;3gAAAAgBAAAPAAAAAAAAAAAAAAAAAL0FAABkcnMvZG93bnJldi54bWxQSwUGAAAAAAQABADzAAAA&#10;yAYAAAAA&#10;">
                      <v:oval id="Oval 2" o:spid="_x0000_s1027" style="position:absolute;left:27542;top:38559;width:222637;height:230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zvvQAAANoAAAAPAAAAZHJzL2Rvd25yZXYueG1sRI/BCsIw&#10;EETvgv8QVvCmqYqi1SiiCJ6Eaj9gada22GxqE7X+vREEj8PMvGFWm9ZU4kmNKy0rGA0jEMSZ1SXn&#10;CtLLYTAH4TyyxsoyKXiTg82621lhrO2LE3qefS4ChF2MCgrv61hKlxVk0A1tTRy8q20M+iCbXOoG&#10;XwFuKjmOopk0WHJYKLCmXUHZ7fwwCqbJdHdK6TTZ7hMs88X7jsbcler32u0ShKfW/8O/9lErGMP3&#10;SrgBcv0BAAD//wMAUEsBAi0AFAAGAAgAAAAhANvh9svuAAAAhQEAABMAAAAAAAAAAAAAAAAAAAAA&#10;AFtDb250ZW50X1R5cGVzXS54bWxQSwECLQAUAAYACAAAACEAWvQsW78AAAAVAQAACwAAAAAAAAAA&#10;AAAAAAAfAQAAX3JlbHMvLnJlbHNQSwECLQAUAAYACAAAACEA7laM770AAADaAAAADwAAAAAAAAAA&#10;AAAAAAAHAgAAZHJzL2Rvd25yZXYueG1sUEsFBgAAAAADAAMAtwAAAPECAAAAAA==&#10;" fillcolor="#2f5496 [2404]" stroked="f" strokeweight="1pt">
                        <v:stroke joinstyle="miter"/>
                      </v:oval>
                      <v:shapetype id="_x0000_t202" coordsize="21600,21600" o:spt="202" path="m,l,21600r21600,l21600,xe">
                        <v:stroke joinstyle="miter"/>
                        <v:path gradientshapeok="t" o:connecttype="rect"/>
                      </v:shapetype>
                      <v:shape id="Textfeld 3" o:spid="_x0000_s1028" type="#_x0000_t202" style="position:absolute;width:222250;height:25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6FD06F8D"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1</w:t>
                              </w:r>
                            </w:p>
                          </w:txbxContent>
                        </v:textbox>
                      </v:shape>
                    </v:group>
                  </w:pict>
                </mc:Fallback>
              </mc:AlternateContent>
            </w:r>
            <w:r>
              <w:rPr>
                <w:rFonts w:ascii="DIN Next LT Pro" w:hAnsi="DIN Next LT Pro" w:cs="Arial"/>
                <w:b/>
                <w:bCs/>
                <w:caps/>
                <w:color w:val="0070C0"/>
                <w:sz w:val="18"/>
                <w:szCs w:val="18"/>
              </w:rPr>
              <w:t xml:space="preserve">   </w:t>
            </w:r>
            <w:r w:rsidRPr="00F739A5">
              <w:rPr>
                <w:rFonts w:ascii="DIN Next LT Pro" w:hAnsi="DIN Next LT Pro" w:cs="Arial"/>
                <w:b/>
                <w:bCs/>
                <w:caps/>
                <w:color w:val="0070C0"/>
                <w:spacing w:val="-4"/>
                <w:sz w:val="17"/>
                <w:szCs w:val="17"/>
              </w:rPr>
              <w:t>Lockdown: Die Schweiz und die welt steh</w:t>
            </w:r>
            <w:r>
              <w:rPr>
                <w:rFonts w:ascii="DIN Next LT Pro" w:hAnsi="DIN Next LT Pro" w:cs="Arial"/>
                <w:b/>
                <w:bCs/>
                <w:caps/>
                <w:color w:val="0070C0"/>
                <w:spacing w:val="-4"/>
                <w:sz w:val="17"/>
                <w:szCs w:val="17"/>
              </w:rPr>
              <w:t>en</w:t>
            </w:r>
            <w:r w:rsidRPr="00F739A5">
              <w:rPr>
                <w:rFonts w:ascii="DIN Next LT Pro" w:hAnsi="DIN Next LT Pro" w:cs="Arial"/>
                <w:b/>
                <w:bCs/>
                <w:caps/>
                <w:color w:val="0070C0"/>
                <w:spacing w:val="-4"/>
                <w:sz w:val="17"/>
                <w:szCs w:val="17"/>
              </w:rPr>
              <w:t xml:space="preserve"> still</w:t>
            </w:r>
            <w:r w:rsidRPr="00F739A5">
              <w:rPr>
                <w:rFonts w:asciiTheme="minorHAnsi" w:hAnsiTheme="minorHAnsi" w:cs="Arial"/>
                <w:b/>
                <w:bCs/>
                <w:caps/>
                <w:color w:val="0070C0"/>
                <w:spacing w:val="-4"/>
                <w:sz w:val="17"/>
                <w:szCs w:val="17"/>
              </w:rPr>
              <w:t xml:space="preserve"> </w:t>
            </w:r>
            <w:r w:rsidRPr="00F739A5">
              <w:rPr>
                <w:rFonts w:asciiTheme="minorHAnsi" w:hAnsiTheme="minorHAnsi" w:cs="Arial"/>
                <w:b/>
                <w:bCs/>
                <w:caps/>
                <w:color w:val="0070C0"/>
                <w:spacing w:val="-4"/>
                <w:sz w:val="17"/>
                <w:szCs w:val="17"/>
              </w:rPr>
              <w:br/>
            </w:r>
          </w:p>
          <w:p w14:paraId="2D0EE854" w14:textId="77777777" w:rsidR="00FE22BE" w:rsidRPr="00F902DD" w:rsidRDefault="00FE22BE" w:rsidP="00A95CB4">
            <w:pPr>
              <w:ind w:left="35"/>
              <w:jc w:val="both"/>
              <w:rPr>
                <w:rFonts w:asciiTheme="minorHAnsi" w:hAnsiTheme="minorHAnsi" w:cs="Arial"/>
                <w:color w:val="000000" w:themeColor="text1"/>
                <w:spacing w:val="-2"/>
                <w:sz w:val="17"/>
                <w:szCs w:val="17"/>
              </w:rPr>
            </w:pPr>
            <w:r>
              <w:rPr>
                <w:rFonts w:asciiTheme="minorHAnsi" w:hAnsiTheme="minorHAnsi" w:cs="Arial"/>
                <w:noProof/>
                <w:color w:val="000000" w:themeColor="text1"/>
                <w:spacing w:val="-2"/>
                <w:sz w:val="17"/>
                <w:szCs w:val="17"/>
              </w:rPr>
              <w:drawing>
                <wp:anchor distT="0" distB="0" distL="114300" distR="114300" simplePos="0" relativeHeight="251664384" behindDoc="1" locked="0" layoutInCell="1" allowOverlap="1" wp14:anchorId="035B301D" wp14:editId="5C5185AD">
                  <wp:simplePos x="0" y="0"/>
                  <wp:positionH relativeFrom="column">
                    <wp:posOffset>22860</wp:posOffset>
                  </wp:positionH>
                  <wp:positionV relativeFrom="paragraph">
                    <wp:posOffset>63500</wp:posOffset>
                  </wp:positionV>
                  <wp:extent cx="972000" cy="612000"/>
                  <wp:effectExtent l="0" t="0" r="0" b="0"/>
                  <wp:wrapTight wrapText="bothSides">
                    <wp:wrapPolygon edited="0">
                      <wp:start x="0" y="0"/>
                      <wp:lineTo x="0" y="21084"/>
                      <wp:lineTo x="21176" y="21084"/>
                      <wp:lineTo x="21176" y="0"/>
                      <wp:lineTo x="0" y="0"/>
                    </wp:wrapPolygon>
                  </wp:wrapTight>
                  <wp:docPr id="6" name="Grafik 6" descr="Ein Bild, das drinnen, Person, Mann, suchen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ptal.jpg"/>
                          <pic:cNvPicPr/>
                        </pic:nvPicPr>
                        <pic:blipFill>
                          <a:blip r:embed="rId7"/>
                          <a:stretch>
                            <a:fillRect/>
                          </a:stretch>
                        </pic:blipFill>
                        <pic:spPr>
                          <a:xfrm>
                            <a:off x="0" y="0"/>
                            <a:ext cx="972000" cy="612000"/>
                          </a:xfrm>
                          <a:prstGeom prst="rect">
                            <a:avLst/>
                          </a:prstGeom>
                        </pic:spPr>
                      </pic:pic>
                    </a:graphicData>
                  </a:graphic>
                  <wp14:sizeRelH relativeFrom="page">
                    <wp14:pctWidth>0</wp14:pctWidth>
                  </wp14:sizeRelH>
                  <wp14:sizeRelV relativeFrom="page">
                    <wp14:pctHeight>0</wp14:pctHeight>
                  </wp14:sizeRelV>
                </wp:anchor>
              </w:drawing>
            </w:r>
            <w:r w:rsidRPr="00F902DD">
              <w:rPr>
                <w:rFonts w:asciiTheme="minorHAnsi" w:hAnsiTheme="minorHAnsi" w:cs="Arial"/>
                <w:color w:val="000000" w:themeColor="text1"/>
                <w:spacing w:val="-2"/>
                <w:sz w:val="17"/>
                <w:szCs w:val="17"/>
              </w:rPr>
              <w:t>Die Lage in der Schweiz und der Welt ist ernst und spitzt sich zu. Quarantäne, Flug- und Einreiseverbote, Schul- und Geschäftsschliessungen und andere tiefgreifende Massnahmen verursachen weltweit wirtschaftliche Schäden (s. unten) mit schwerwiegenden gesellschaftlichen Folgen. Es herrscht Notstand in vielen Ländern der Welt.</w:t>
            </w:r>
          </w:p>
          <w:p w14:paraId="2FF3AD31" w14:textId="77777777" w:rsidR="00FE22BE" w:rsidRPr="00F902DD" w:rsidRDefault="00FE22BE" w:rsidP="00A95CB4">
            <w:pPr>
              <w:ind w:left="35"/>
              <w:jc w:val="both"/>
              <w:rPr>
                <w:rFonts w:asciiTheme="minorHAnsi" w:hAnsiTheme="minorHAnsi" w:cs="Arial"/>
                <w:color w:val="000000" w:themeColor="text1"/>
                <w:spacing w:val="-2"/>
                <w:sz w:val="17"/>
                <w:szCs w:val="17"/>
              </w:rPr>
            </w:pPr>
            <w:r w:rsidRPr="00F902DD">
              <w:rPr>
                <w:rFonts w:asciiTheme="minorHAnsi" w:hAnsiTheme="minorHAnsi" w:cs="Arial"/>
                <w:color w:val="000000" w:themeColor="text1"/>
                <w:spacing w:val="-2"/>
                <w:sz w:val="17"/>
                <w:szCs w:val="17"/>
              </w:rPr>
              <w:t xml:space="preserve">Laut BAG breitet sich das Virus in der Schweiz dramatisch aus. Vor allem im Tessin ist die Lage </w:t>
            </w:r>
            <w:r w:rsidRPr="003B01A7">
              <w:rPr>
                <w:rFonts w:asciiTheme="minorHAnsi" w:hAnsiTheme="minorHAnsi" w:cs="Arial"/>
                <w:color w:val="2E74B5" w:themeColor="accent5" w:themeShade="BF"/>
                <w:sz w:val="16"/>
                <w:szCs w:val="16"/>
              </w:rPr>
              <w:sym w:font="Webdings" w:char="F034"/>
            </w:r>
            <w:r w:rsidRPr="00F902DD">
              <w:rPr>
                <w:rFonts w:asciiTheme="minorHAnsi" w:hAnsiTheme="minorHAnsi" w:cs="Arial"/>
                <w:color w:val="000000" w:themeColor="text1"/>
                <w:spacing w:val="-2"/>
                <w:sz w:val="17"/>
                <w:szCs w:val="17"/>
              </w:rPr>
              <w:t>prekär. Der Bundesrat (BR) hat die «ausserordentliche Lage» ausgerufen, setzt aber auch auf Eigenverantwortung der Bürger/innen. Im Vergleich zum nahen Ausland verzichtet er (noch) auf eine</w:t>
            </w:r>
            <w:r>
              <w:rPr>
                <w:rFonts w:asciiTheme="minorHAnsi" w:hAnsiTheme="minorHAnsi" w:cs="Arial"/>
                <w:color w:val="000000" w:themeColor="text1"/>
                <w:spacing w:val="-2"/>
                <w:sz w:val="17"/>
                <w:szCs w:val="17"/>
              </w:rPr>
              <w:t xml:space="preserve"> __</w:t>
            </w:r>
            <w:r w:rsidRPr="00F902DD">
              <w:rPr>
                <w:rFonts w:asciiTheme="minorHAnsi" w:hAnsiTheme="minorHAnsi" w:cs="Arial"/>
                <w:color w:val="000000" w:themeColor="text1"/>
                <w:spacing w:val="-2"/>
                <w:sz w:val="17"/>
                <w:szCs w:val="17"/>
              </w:rPr>
              <w:t>, aber verbietet Personengruppierung</w:t>
            </w:r>
            <w:r>
              <w:rPr>
                <w:rFonts w:asciiTheme="minorHAnsi" w:hAnsiTheme="minorHAnsi" w:cs="Arial"/>
                <w:color w:val="000000" w:themeColor="text1"/>
                <w:spacing w:val="-2"/>
                <w:sz w:val="17"/>
                <w:szCs w:val="17"/>
              </w:rPr>
              <w:t>en</w:t>
            </w:r>
            <w:r w:rsidRPr="00F902DD">
              <w:rPr>
                <w:rFonts w:asciiTheme="minorHAnsi" w:hAnsiTheme="minorHAnsi" w:cs="Arial"/>
                <w:color w:val="000000" w:themeColor="text1"/>
                <w:spacing w:val="-2"/>
                <w:sz w:val="17"/>
                <w:szCs w:val="17"/>
              </w:rPr>
              <w:t xml:space="preserve"> von über _</w:t>
            </w:r>
            <w:r>
              <w:rPr>
                <w:rFonts w:asciiTheme="minorHAnsi" w:hAnsiTheme="minorHAnsi" w:cs="Arial"/>
                <w:color w:val="000000" w:themeColor="text1"/>
                <w:spacing w:val="-2"/>
                <w:sz w:val="17"/>
                <w:szCs w:val="17"/>
              </w:rPr>
              <w:t>_</w:t>
            </w:r>
            <w:r w:rsidRPr="00F902DD">
              <w:rPr>
                <w:rFonts w:asciiTheme="minorHAnsi" w:hAnsiTheme="minorHAnsi" w:cs="Arial"/>
                <w:color w:val="000000" w:themeColor="text1"/>
                <w:spacing w:val="-2"/>
                <w:sz w:val="17"/>
                <w:szCs w:val="17"/>
              </w:rPr>
              <w:t xml:space="preserve"> Personen. </w:t>
            </w:r>
          </w:p>
          <w:p w14:paraId="32480000" w14:textId="77777777" w:rsidR="00FE22BE" w:rsidRPr="00447888" w:rsidRDefault="00FE22BE" w:rsidP="00A95CB4">
            <w:pPr>
              <w:ind w:left="35"/>
              <w:jc w:val="both"/>
              <w:rPr>
                <w:rFonts w:asciiTheme="minorHAnsi" w:hAnsiTheme="minorHAnsi" w:cs="Arial"/>
                <w:b/>
                <w:bCs/>
                <w:color w:val="808080" w:themeColor="background1" w:themeShade="80"/>
                <w:spacing w:val="-2"/>
                <w:sz w:val="11"/>
                <w:szCs w:val="11"/>
              </w:rPr>
            </w:pPr>
            <w:r w:rsidRPr="00F902DD">
              <w:rPr>
                <w:rFonts w:asciiTheme="minorHAnsi" w:hAnsiTheme="minorHAnsi" w:cs="Arial"/>
                <w:color w:val="000000" w:themeColor="text1"/>
                <w:spacing w:val="-2"/>
                <w:sz w:val="17"/>
                <w:szCs w:val="17"/>
              </w:rPr>
              <w:t>Überlebensnotwendige Gegenstände wie Schutzmasken, Desinfektionsmittel</w:t>
            </w:r>
            <w:r>
              <w:rPr>
                <w:rFonts w:asciiTheme="minorHAnsi" w:hAnsiTheme="minorHAnsi" w:cs="Arial"/>
                <w:color w:val="000000" w:themeColor="text1"/>
                <w:spacing w:val="-2"/>
                <w:sz w:val="17"/>
                <w:szCs w:val="17"/>
              </w:rPr>
              <w:t>,</w:t>
            </w:r>
            <w:r w:rsidRPr="00F902DD">
              <w:rPr>
                <w:rFonts w:asciiTheme="minorHAnsi" w:hAnsiTheme="minorHAnsi" w:cs="Arial"/>
                <w:color w:val="000000" w:themeColor="text1"/>
                <w:spacing w:val="-2"/>
                <w:sz w:val="17"/>
                <w:szCs w:val="17"/>
              </w:rPr>
              <w:t xml:space="preserve"> Beatmungsgeräte und Intensivbetten werden immer knapper. Die Lage veranlasst den Bundesrat die grösste __ der Schweizer Armee seit dem Zweiten Weltkrieg zu veranlassen. Viele Kantone sind zunehmend auf die Unterstützung der Schweizer Armee angewiesen.</w:t>
            </w:r>
            <w:r>
              <w:rPr>
                <w:rFonts w:asciiTheme="minorHAnsi" w:hAnsiTheme="minorHAnsi" w:cs="Arial"/>
                <w:color w:val="000000" w:themeColor="text1"/>
                <w:spacing w:val="-2"/>
                <w:sz w:val="17"/>
                <w:szCs w:val="17"/>
              </w:rPr>
              <w:t xml:space="preserve">             </w:t>
            </w:r>
            <w:r w:rsidRPr="005C1512">
              <w:rPr>
                <w:rFonts w:asciiTheme="minorHAnsi" w:hAnsiTheme="minorHAnsi" w:cs="Arial"/>
                <w:b/>
                <w:bCs/>
                <w:color w:val="808080" w:themeColor="background1" w:themeShade="80"/>
                <w:spacing w:val="-2"/>
                <w:sz w:val="12"/>
                <w:szCs w:val="12"/>
              </w:rPr>
              <w:t>Bild: SRF</w:t>
            </w:r>
          </w:p>
        </w:tc>
        <w:tc>
          <w:tcPr>
            <w:tcW w:w="5810" w:type="dxa"/>
            <w:gridSpan w:val="3"/>
            <w:tcBorders>
              <w:top w:val="single" w:sz="4" w:space="0" w:color="000000" w:themeColor="text1"/>
              <w:left w:val="nil"/>
              <w:bottom w:val="single" w:sz="4" w:space="0" w:color="auto"/>
              <w:right w:val="nil"/>
            </w:tcBorders>
          </w:tcPr>
          <w:p w14:paraId="0F34D99E" w14:textId="1F7B46C7"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u w:val="single"/>
              </w:rPr>
              <w:t>a)</w:t>
            </w:r>
            <w:r w:rsidRPr="000748A3">
              <w:rPr>
                <w:rFonts w:asciiTheme="minorHAnsi" w:hAnsiTheme="minorHAnsi" w:cs="Arial"/>
                <w:color w:val="000000" w:themeColor="text1"/>
                <w:spacing w:val="-4"/>
                <w:sz w:val="17"/>
                <w:szCs w:val="17"/>
              </w:rPr>
              <w:t xml:space="preserve">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 xml:space="preserve">Wie nennt man den Zustand, wenn man das Haus nicht mehr verlassen darf? </w:t>
            </w:r>
            <w:r>
              <w:rPr>
                <w:rFonts w:asciiTheme="minorHAnsi" w:hAnsiTheme="minorHAnsi" w:cs="Arial"/>
                <w:color w:val="000000" w:themeColor="text1"/>
                <w:spacing w:val="-4"/>
                <w:sz w:val="17"/>
                <w:szCs w:val="17"/>
              </w:rPr>
              <w:br/>
            </w:r>
            <w:r w:rsidR="000862F6">
              <w:rPr>
                <w:rFonts w:asciiTheme="minorHAnsi" w:hAnsiTheme="minorHAnsi" w:cs="Arial"/>
                <w:color w:val="4472C4" w:themeColor="accent1"/>
                <w:spacing w:val="-4"/>
                <w:sz w:val="17"/>
                <w:szCs w:val="17"/>
              </w:rPr>
              <w:t>Ausgangssperre</w:t>
            </w:r>
          </w:p>
          <w:p w14:paraId="798D3F29" w14:textId="51896195"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rPr>
              <w:t xml:space="preserve">b)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 xml:space="preserve">Welche </w:t>
            </w:r>
            <w:r>
              <w:rPr>
                <w:rFonts w:asciiTheme="minorHAnsi" w:hAnsiTheme="minorHAnsi" w:cs="Arial"/>
                <w:color w:val="000000" w:themeColor="text1"/>
                <w:spacing w:val="-4"/>
                <w:sz w:val="17"/>
                <w:szCs w:val="17"/>
              </w:rPr>
              <w:t xml:space="preserve">weitere </w:t>
            </w:r>
            <w:r w:rsidRPr="000748A3">
              <w:rPr>
                <w:rFonts w:asciiTheme="minorHAnsi" w:hAnsiTheme="minorHAnsi" w:cs="Arial"/>
                <w:color w:val="000000" w:themeColor="text1"/>
                <w:spacing w:val="-4"/>
                <w:sz w:val="17"/>
                <w:szCs w:val="17"/>
              </w:rPr>
              <w:t>Massnahme</w:t>
            </w:r>
            <w:r>
              <w:rPr>
                <w:rFonts w:asciiTheme="minorHAnsi" w:hAnsiTheme="minorHAnsi" w:cs="Arial"/>
                <w:color w:val="000000" w:themeColor="text1"/>
                <w:spacing w:val="-4"/>
                <w:sz w:val="17"/>
                <w:szCs w:val="17"/>
              </w:rPr>
              <w:t xml:space="preserve"> </w:t>
            </w:r>
            <w:r w:rsidRPr="000748A3">
              <w:rPr>
                <w:rFonts w:asciiTheme="minorHAnsi" w:hAnsiTheme="minorHAnsi" w:cs="Arial"/>
                <w:color w:val="000000" w:themeColor="text1"/>
                <w:spacing w:val="-4"/>
                <w:sz w:val="17"/>
                <w:szCs w:val="17"/>
              </w:rPr>
              <w:t xml:space="preserve">hat der BR zum Schutz der Bevölkerung ergriffen? </w:t>
            </w:r>
            <w:r w:rsidR="00CB017B">
              <w:rPr>
                <w:rFonts w:asciiTheme="minorHAnsi" w:hAnsiTheme="minorHAnsi" w:cs="Arial"/>
                <w:color w:val="4472C4" w:themeColor="accent1"/>
                <w:spacing w:val="-4"/>
                <w:sz w:val="17"/>
                <w:szCs w:val="17"/>
              </w:rPr>
              <w:t>Menschenmassen dürfen nicht über 5 Personen überschreiten, Bevölkerung sollte möglichst zu Hause bleiben.</w:t>
            </w:r>
          </w:p>
          <w:p w14:paraId="3ABD1403" w14:textId="17ECE1A4"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u w:val="single"/>
              </w:rPr>
              <w:t>c)</w:t>
            </w:r>
            <w:r w:rsidRPr="000748A3">
              <w:rPr>
                <w:rFonts w:asciiTheme="minorHAnsi" w:hAnsiTheme="minorHAnsi" w:cs="Arial"/>
                <w:color w:val="000000" w:themeColor="text1"/>
                <w:spacing w:val="-4"/>
                <w:sz w:val="17"/>
                <w:szCs w:val="17"/>
              </w:rPr>
              <w:t xml:space="preserve">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 xml:space="preserve">Was ermöglicht das Notrecht dem Bundesrat? </w:t>
            </w:r>
            <w:r w:rsidR="00CB620B">
              <w:rPr>
                <w:rFonts w:asciiTheme="minorHAnsi" w:hAnsiTheme="minorHAnsi" w:cs="Arial"/>
                <w:color w:val="4472C4" w:themeColor="accent1"/>
                <w:spacing w:val="-4"/>
                <w:sz w:val="17"/>
                <w:szCs w:val="17"/>
              </w:rPr>
              <w:t xml:space="preserve">Der Bundesrat kann wichtige Entscheidungen kurzfristig </w:t>
            </w:r>
            <w:r w:rsidR="00162414">
              <w:rPr>
                <w:rFonts w:asciiTheme="minorHAnsi" w:hAnsiTheme="minorHAnsi" w:cs="Arial"/>
                <w:color w:val="4472C4" w:themeColor="accent1"/>
                <w:spacing w:val="-4"/>
                <w:sz w:val="17"/>
                <w:szCs w:val="17"/>
              </w:rPr>
              <w:t>treffen,</w:t>
            </w:r>
            <w:r w:rsidR="00CB620B">
              <w:rPr>
                <w:rFonts w:asciiTheme="minorHAnsi" w:hAnsiTheme="minorHAnsi" w:cs="Arial"/>
                <w:color w:val="4472C4" w:themeColor="accent1"/>
                <w:spacing w:val="-4"/>
                <w:sz w:val="17"/>
                <w:szCs w:val="17"/>
              </w:rPr>
              <w:t xml:space="preserve"> ohne Einspräche von aussen entgegen nehmen zu müssen.</w:t>
            </w:r>
          </w:p>
          <w:p w14:paraId="02B58458" w14:textId="6CCA0726"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rPr>
              <w:t xml:space="preserve">d)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 xml:space="preserve">Aktueller Stand weltweit/Schweiz: Infizierte - Tote (BAG). </w:t>
            </w:r>
            <w:r w:rsidRPr="006659C9">
              <w:rPr>
                <w:rFonts w:asciiTheme="minorHAnsi" w:hAnsiTheme="minorHAnsi" w:cs="Arial"/>
                <w:color w:val="4472C4" w:themeColor="accent1"/>
                <w:spacing w:val="-4"/>
                <w:sz w:val="17"/>
                <w:szCs w:val="17"/>
              </w:rPr>
              <w:t>_</w:t>
            </w:r>
            <w:r w:rsidR="007C5808">
              <w:rPr>
                <w:rFonts w:asciiTheme="minorHAnsi" w:hAnsiTheme="minorHAnsi" w:cs="Arial"/>
                <w:color w:val="4472C4" w:themeColor="accent1"/>
                <w:spacing w:val="-4"/>
                <w:sz w:val="17"/>
                <w:szCs w:val="17"/>
              </w:rPr>
              <w:t>Weltweit: 435'000 Infizierte, 19'625 Tote</w:t>
            </w:r>
            <w:r w:rsidR="00407E35">
              <w:rPr>
                <w:rFonts w:asciiTheme="minorHAnsi" w:hAnsiTheme="minorHAnsi" w:cs="Arial"/>
                <w:color w:val="4472C4" w:themeColor="accent1"/>
                <w:spacing w:val="-4"/>
                <w:sz w:val="17"/>
                <w:szCs w:val="17"/>
              </w:rPr>
              <w:t>, Schweiz: 10'171 Infizierte, 135 Tote</w:t>
            </w:r>
          </w:p>
          <w:p w14:paraId="08A2E1DD" w14:textId="7C60B5AD"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u w:val="single"/>
              </w:rPr>
              <w:t>e)</w:t>
            </w:r>
            <w:r w:rsidRPr="000748A3">
              <w:rPr>
                <w:rFonts w:asciiTheme="minorHAnsi" w:hAnsiTheme="minorHAnsi" w:cs="Arial"/>
                <w:color w:val="000000" w:themeColor="text1"/>
                <w:spacing w:val="-4"/>
                <w:sz w:val="17"/>
                <w:szCs w:val="17"/>
              </w:rPr>
              <w:t xml:space="preserve">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Wie nennt man die Aktion, wenn die Armee für (Kriegs- bzw</w:t>
            </w:r>
            <w:r>
              <w:rPr>
                <w:rFonts w:asciiTheme="minorHAnsi" w:hAnsiTheme="minorHAnsi" w:cs="Arial"/>
                <w:color w:val="000000" w:themeColor="text1"/>
                <w:spacing w:val="-4"/>
                <w:sz w:val="17"/>
                <w:szCs w:val="17"/>
              </w:rPr>
              <w:t xml:space="preserve">. </w:t>
            </w:r>
            <w:r w:rsidRPr="000748A3">
              <w:rPr>
                <w:rFonts w:asciiTheme="minorHAnsi" w:hAnsiTheme="minorHAnsi" w:cs="Arial"/>
                <w:color w:val="000000" w:themeColor="text1"/>
                <w:spacing w:val="-4"/>
                <w:sz w:val="17"/>
                <w:szCs w:val="17"/>
              </w:rPr>
              <w:t xml:space="preserve">Aktiv-) Einsätze aufgeboten werden?  </w:t>
            </w:r>
            <w:r w:rsidR="0036362A">
              <w:rPr>
                <w:rFonts w:asciiTheme="minorHAnsi" w:hAnsiTheme="minorHAnsi" w:cs="Arial"/>
                <w:color w:val="4472C4" w:themeColor="accent1"/>
                <w:spacing w:val="-4"/>
                <w:sz w:val="17"/>
                <w:szCs w:val="17"/>
              </w:rPr>
              <w:t>Mobilmachung</w:t>
            </w:r>
          </w:p>
          <w:p w14:paraId="6BBF901C" w14:textId="2390E949" w:rsidR="00FE22BE" w:rsidRPr="000748A3" w:rsidRDefault="00FE22BE" w:rsidP="00A95CB4">
            <w:pPr>
              <w:spacing w:line="264" w:lineRule="exact"/>
              <w:ind w:left="152" w:hanging="197"/>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rPr>
              <w:t xml:space="preserve">f)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 xml:space="preserve">Warum ist die Abflachung der Ansteckungskurve so wichtig? </w:t>
            </w:r>
            <w:r>
              <w:rPr>
                <w:rFonts w:asciiTheme="minorHAnsi" w:hAnsiTheme="minorHAnsi" w:cs="Arial"/>
                <w:color w:val="000000" w:themeColor="text1"/>
                <w:spacing w:val="-4"/>
                <w:sz w:val="17"/>
                <w:szCs w:val="17"/>
              </w:rPr>
              <w:br/>
            </w:r>
            <w:r w:rsidR="00AB09DA">
              <w:rPr>
                <w:rFonts w:asciiTheme="minorHAnsi" w:hAnsiTheme="minorHAnsi" w:cs="Arial"/>
                <w:color w:val="4472C4" w:themeColor="accent1"/>
                <w:spacing w:val="-4"/>
                <w:sz w:val="17"/>
                <w:szCs w:val="17"/>
              </w:rPr>
              <w:t>Der Virus verbreitet sich mit der Zeit exponentiell</w:t>
            </w:r>
          </w:p>
          <w:p w14:paraId="2F08752E" w14:textId="71A93276" w:rsidR="00FE22BE" w:rsidRDefault="00FE22BE" w:rsidP="00FE22BE">
            <w:pPr>
              <w:spacing w:line="264" w:lineRule="exact"/>
              <w:ind w:left="169" w:hanging="214"/>
              <w:rPr>
                <w:rFonts w:asciiTheme="minorHAnsi" w:hAnsiTheme="minorHAnsi" w:cs="Arial"/>
                <w:color w:val="000000" w:themeColor="text1"/>
                <w:spacing w:val="-4"/>
                <w:sz w:val="17"/>
                <w:szCs w:val="17"/>
              </w:rPr>
            </w:pPr>
            <w:r w:rsidRPr="000748A3">
              <w:rPr>
                <w:rFonts w:asciiTheme="minorHAnsi" w:hAnsiTheme="minorHAnsi" w:cs="Arial"/>
                <w:color w:val="000000" w:themeColor="text1"/>
                <w:spacing w:val="-4"/>
                <w:sz w:val="17"/>
                <w:szCs w:val="17"/>
              </w:rPr>
              <w:t xml:space="preserve">g) </w:t>
            </w:r>
            <w:r>
              <w:rPr>
                <w:rFonts w:asciiTheme="minorHAnsi" w:hAnsiTheme="minorHAnsi" w:cs="Arial"/>
                <w:color w:val="000000" w:themeColor="text1"/>
                <w:spacing w:val="-4"/>
                <w:sz w:val="17"/>
                <w:szCs w:val="17"/>
              </w:rPr>
              <w:tab/>
            </w:r>
            <w:r w:rsidRPr="000748A3">
              <w:rPr>
                <w:rFonts w:asciiTheme="minorHAnsi" w:hAnsiTheme="minorHAnsi" w:cs="Arial"/>
                <w:color w:val="000000" w:themeColor="text1"/>
                <w:spacing w:val="-4"/>
                <w:sz w:val="17"/>
                <w:szCs w:val="17"/>
              </w:rPr>
              <w:t>Welche immer gleichlautende Botschaft übermittelt der BR laufend in den Medien?</w:t>
            </w:r>
            <w:r>
              <w:rPr>
                <w:rFonts w:asciiTheme="minorHAnsi" w:hAnsiTheme="minorHAnsi" w:cs="Arial"/>
                <w:color w:val="000000" w:themeColor="text1"/>
                <w:spacing w:val="-4"/>
                <w:sz w:val="17"/>
                <w:szCs w:val="17"/>
              </w:rPr>
              <w:t xml:space="preserve">  </w:t>
            </w:r>
            <w:r w:rsidR="00631EBF">
              <w:rPr>
                <w:rFonts w:asciiTheme="minorHAnsi" w:hAnsiTheme="minorHAnsi" w:cs="Arial"/>
                <w:color w:val="4472C4" w:themeColor="accent1"/>
                <w:spacing w:val="-4"/>
                <w:sz w:val="17"/>
                <w:szCs w:val="17"/>
              </w:rPr>
              <w:t>Man sollte zu Hause bleiben.</w:t>
            </w:r>
          </w:p>
          <w:p w14:paraId="7284295E" w14:textId="77777777" w:rsidR="00FE22BE" w:rsidRDefault="00FE22BE" w:rsidP="00A95CB4">
            <w:pPr>
              <w:spacing w:line="180" w:lineRule="exact"/>
              <w:ind w:left="169" w:hanging="214"/>
              <w:rPr>
                <w:rFonts w:asciiTheme="minorHAnsi" w:hAnsiTheme="minorHAnsi" w:cs="Arial"/>
                <w:b/>
                <w:bCs/>
                <w:color w:val="000000" w:themeColor="text1"/>
                <w:spacing w:val="-4"/>
                <w:sz w:val="17"/>
                <w:szCs w:val="17"/>
              </w:rPr>
            </w:pPr>
          </w:p>
          <w:p w14:paraId="0C5E1C19" w14:textId="7FBC5703" w:rsidR="00FE22BE" w:rsidRPr="001B5C67" w:rsidRDefault="00FE22BE" w:rsidP="00A95CB4">
            <w:pPr>
              <w:spacing w:after="80" w:line="180" w:lineRule="exact"/>
              <w:ind w:left="-43" w:hanging="2"/>
              <w:rPr>
                <w:rFonts w:asciiTheme="minorHAnsi" w:hAnsiTheme="minorHAnsi" w:cs="Arial"/>
                <w:spacing w:val="-8"/>
                <w:sz w:val="16"/>
                <w:szCs w:val="16"/>
              </w:rPr>
            </w:pPr>
            <w:r w:rsidRPr="001B5C67">
              <w:rPr>
                <w:rFonts w:asciiTheme="minorHAnsi" w:hAnsiTheme="minorHAnsi" w:cs="Arial"/>
                <w:color w:val="000000" w:themeColor="text1"/>
                <w:spacing w:val="-8"/>
                <w:sz w:val="17"/>
                <w:szCs w:val="17"/>
              </w:rPr>
              <w:t xml:space="preserve"> </w:t>
            </w:r>
          </w:p>
        </w:tc>
      </w:tr>
      <w:tr w:rsidR="00FE22BE" w:rsidRPr="007718D0" w14:paraId="5A0CA775" w14:textId="77777777" w:rsidTr="001739B3">
        <w:trPr>
          <w:gridBefore w:val="1"/>
          <w:wBefore w:w="284" w:type="dxa"/>
          <w:trHeight w:val="2664"/>
        </w:trPr>
        <w:tc>
          <w:tcPr>
            <w:tcW w:w="4395" w:type="dxa"/>
            <w:gridSpan w:val="2"/>
            <w:tcBorders>
              <w:left w:val="nil"/>
              <w:bottom w:val="single" w:sz="4" w:space="0" w:color="auto"/>
              <w:right w:val="nil"/>
            </w:tcBorders>
          </w:tcPr>
          <w:p w14:paraId="7691BA5E" w14:textId="77777777" w:rsidR="00FE22BE" w:rsidRPr="00CA6BD6" w:rsidRDefault="00FE22BE" w:rsidP="00A95CB4">
            <w:pPr>
              <w:jc w:val="both"/>
              <w:rPr>
                <w:rFonts w:ascii="DIN Next LT Pro" w:hAnsi="DIN Next LT Pro" w:cs="Arial"/>
                <w:sz w:val="10"/>
                <w:szCs w:val="10"/>
              </w:rPr>
            </w:pPr>
            <w:r>
              <w:rPr>
                <w:noProof/>
                <w:lang w:eastAsia="de-CH"/>
              </w:rPr>
              <mc:AlternateContent>
                <mc:Choice Requires="wpg">
                  <w:drawing>
                    <wp:anchor distT="0" distB="0" distL="114300" distR="114300" simplePos="0" relativeHeight="251661312" behindDoc="0" locked="0" layoutInCell="1" allowOverlap="1" wp14:anchorId="3E822014" wp14:editId="21157E21">
                      <wp:simplePos x="0" y="0"/>
                      <wp:positionH relativeFrom="column">
                        <wp:posOffset>-172720</wp:posOffset>
                      </wp:positionH>
                      <wp:positionV relativeFrom="paragraph">
                        <wp:posOffset>-68580</wp:posOffset>
                      </wp:positionV>
                      <wp:extent cx="246380" cy="293370"/>
                      <wp:effectExtent l="0" t="0" r="0" b="0"/>
                      <wp:wrapNone/>
                      <wp:docPr id="13" name="Gruppieren 13"/>
                      <wp:cNvGraphicFramePr/>
                      <a:graphic xmlns:a="http://schemas.openxmlformats.org/drawingml/2006/main">
                        <a:graphicData uri="http://schemas.microsoft.com/office/word/2010/wordprocessingGroup">
                          <wpg:wgp>
                            <wpg:cNvGrpSpPr/>
                            <wpg:grpSpPr>
                              <a:xfrm>
                                <a:off x="0" y="0"/>
                                <a:ext cx="246380" cy="293370"/>
                                <a:chOff x="0" y="0"/>
                                <a:chExt cx="246858" cy="293676"/>
                              </a:xfrm>
                            </wpg:grpSpPr>
                            <wps:wsp>
                              <wps:cNvPr id="4" name="Oval 4"/>
                              <wps:cNvSpPr/>
                              <wps:spPr>
                                <a:xfrm>
                                  <a:off x="33051" y="38559"/>
                                  <a:ext cx="213807" cy="20613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feld 41"/>
                              <wps:cNvSpPr txBox="1"/>
                              <wps:spPr>
                                <a:xfrm>
                                  <a:off x="0" y="0"/>
                                  <a:ext cx="222636" cy="293676"/>
                                </a:xfrm>
                                <a:prstGeom prst="rect">
                                  <a:avLst/>
                                </a:prstGeom>
                                <a:noFill/>
                                <a:ln w="6350">
                                  <a:noFill/>
                                </a:ln>
                              </wps:spPr>
                              <wps:txbx>
                                <w:txbxContent>
                                  <w:p w14:paraId="0345BF52"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822014" id="Gruppieren 13" o:spid="_x0000_s1029" style="position:absolute;left:0;text-align:left;margin-left:-13.6pt;margin-top:-5.4pt;width:19.4pt;height:23.1pt;z-index:251661312" coordsize="246858,29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N7ZQMAAK0JAAAOAAAAZHJzL2Uyb0RvYy54bWzcVktv1DAQviPxHyzfabKbfTVqikqhFVJp&#10;K1rE2XWcTSTHNra32fLrmbGTtGW3HEBCiEtij+f5eeZLjt5uW0nuhXWNVgWdHKSUCMV12ah1Qb/c&#10;nr1ZUeI8UyWTWomCPghH3x6/fnXUmVxMda1lKSwBJ8rlnSlo7b3Jk8TxWrTMHWgjFBxW2rbMw9au&#10;k9KyDry3Mpmm6SLptC2N1Vw4B9L38ZAeB/9VJbi/qionPJEFhdx8eNrwvMNncnzE8rVlpm54nwb7&#10;jSxa1igIOrp6zzwjG9vsuGobbrXTlT/guk10VTVchBqgmkn6UzXnVm9MqGWdd2szwgTQ/oTTb7vl&#10;l/fXljQl3F1GiWIt3NG53RjTCCsUASEg1Jl1Dorn1tyYa9sL1nGHRW8r2+IbyiHbgO3DiK3YesJB&#10;OJ0tshXcAIej6WGWLXvseQ0XtGPF6w+Pdqs5NFFvt1guMKNkCJpgbmMqnYEuco9AuT8D6qZmRgT8&#10;HdbfAzUbcLq6Z5LMIkBBYUTH5Q6A2gNNlqXzCSWAQbaazw/RluUjRBNAaNmXmi4m2fJZqSw31vlz&#10;oVuCi4IKKRvjMEGWs/sL5yMwgxaKnZZNedZIGTY4VOJUWgKJF5RxLpSfBHO5aT/pMsqX8zQNlwMg&#10;hzlEkwD5M29SoU+l0XsMjBK4j6H4sPIPUqCeVJ9FBX2GnRAijp53k3E1K0UUYyr7cwkO0XMF8Uff&#10;sZoXfMcse300FYEgRuP0V4lF49EiRNbKj8Zto7Td50ACxH3kqD+AFKFBlO50+QDNZXWkJ2f4WQM3&#10;fMGcv2YW+AjmBjjWX8GjkrorqO5XlNTaft8nR33ofjilpAN+K6j7tmFWUCI/KpiLw8lshoQYNrP5&#10;cgob+/Tk7umJ2rSnGnoGeheyC0vU93JYVla3X4GKTzAqHDHFIXZBubfD5tRH3gUy5+LkJKgBCRrm&#10;L9SN4egcUcX2vd1+Zdb0be5hPi71MIs7rR510VLpk43XVRPm4BHXHm/gBWSyv0EQgFJk0ltIvRKy&#10;JLPQAxgdeARpgvjtOw3DMMpfIAyAcg+XTqeLbPEiJ+4QhYXPYMD2BZYYhxjnlEB7LbJ5HIbxBLhg&#10;z3j77d02fjwGFvyPW9n/S40cvnvwTxB4uf9/wZ+Op/vQ+I9/Wcc/AAAA//8DAFBLAwQUAAYACAAA&#10;ACEAmJAOsuAAAAAJAQAADwAAAGRycy9kb3ducmV2LnhtbEyPwWrCQBCG74W+wzKF3nSTWK2k2YhI&#10;25MUqoXibc2OSTA7G7JrEt++46neZpiPf74/W422ET12vnakIJ5GIJAKZ2oqFfzsPyZLED5oMrpx&#10;hAqu6GGVPz5kOjVuoG/sd6EUHEI+1QqqENpUSl9UaLWfuhaJbyfXWR147UppOj1wuG1kEkULaXVN&#10;/KHSLW4qLM67i1XwOehhPYvf++35tLke9vOv322MSj0/jes3EAHH8A/DTZ/VIWeno7uQ8aJRMEle&#10;E0Z5iCPucCPiBYijgtn8BWSeyfsG+R8AAAD//wMAUEsBAi0AFAAGAAgAAAAhALaDOJL+AAAA4QEA&#10;ABMAAAAAAAAAAAAAAAAAAAAAAFtDb250ZW50X1R5cGVzXS54bWxQSwECLQAUAAYACAAAACEAOP0h&#10;/9YAAACUAQAACwAAAAAAAAAAAAAAAAAvAQAAX3JlbHMvLnJlbHNQSwECLQAUAAYACAAAACEAJMbz&#10;e2UDAACtCQAADgAAAAAAAAAAAAAAAAAuAgAAZHJzL2Uyb0RvYy54bWxQSwECLQAUAAYACAAAACEA&#10;mJAOsuAAAAAJAQAADwAAAAAAAAAAAAAAAAC/BQAAZHJzL2Rvd25yZXYueG1sUEsFBgAAAAAEAAQA&#10;8wAAAMwGAAAAAA==&#10;">
                      <v:oval id="Oval 4" o:spid="_x0000_s1030" style="position:absolute;left:33051;top:38559;width:213807;height:20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EAvQAAANoAAAAPAAAAZHJzL2Rvd25yZXYueG1sRI/NCsIw&#10;EITvgu8QVvCmqb9oNYoogieh6gMszdoWm01tota3N4LgcZiZb5jlujGleFLtCssKBv0IBHFqdcGZ&#10;gst535uBcB5ZY2mZFLzJwXrVbi0x1vbFCT1PPhMBwi5GBbn3VSylS3My6Pq2Ig7e1dYGfZB1JnWN&#10;rwA3pRxG0VQaLDgs5FjRNqf0dnoYBZNksj1e6Dja7BIssvn7jsbclep2ms0ChKfG/8O/9kErGMP3&#10;SrgBcvUBAAD//wMAUEsBAi0AFAAGAAgAAAAhANvh9svuAAAAhQEAABMAAAAAAAAAAAAAAAAAAAAA&#10;AFtDb250ZW50X1R5cGVzXS54bWxQSwECLQAUAAYACAAAACEAWvQsW78AAAAVAQAACwAAAAAAAAAA&#10;AAAAAAAfAQAAX3JlbHMvLnJlbHNQSwECLQAUAAYACAAAACEADvOxAL0AAADaAAAADwAAAAAAAAAA&#10;AAAAAAAHAgAAZHJzL2Rvd25yZXYueG1sUEsFBgAAAAADAAMAtwAAAPECAAAAAA==&#10;" fillcolor="#2f5496 [2404]" stroked="f" strokeweight="1pt">
                        <v:stroke joinstyle="miter"/>
                      </v:oval>
                      <v:shape id="Textfeld 41" o:spid="_x0000_s1031" type="#_x0000_t202" style="position:absolute;width:222636;height:29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0345BF52"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2</w:t>
                              </w:r>
                            </w:p>
                          </w:txbxContent>
                        </v:textbox>
                      </v:shap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509469D1" wp14:editId="68AC48BF">
                      <wp:simplePos x="0" y="0"/>
                      <wp:positionH relativeFrom="column">
                        <wp:posOffset>-1007434</wp:posOffset>
                      </wp:positionH>
                      <wp:positionV relativeFrom="paragraph">
                        <wp:posOffset>-2912916</wp:posOffset>
                      </wp:positionV>
                      <wp:extent cx="222636" cy="253629"/>
                      <wp:effectExtent l="0" t="0" r="0" b="0"/>
                      <wp:wrapNone/>
                      <wp:docPr id="33" name="Textfeld 33"/>
                      <wp:cNvGraphicFramePr/>
                      <a:graphic xmlns:a="http://schemas.openxmlformats.org/drawingml/2006/main">
                        <a:graphicData uri="http://schemas.microsoft.com/office/word/2010/wordprocessingShape">
                          <wps:wsp>
                            <wps:cNvSpPr txBox="1"/>
                            <wps:spPr>
                              <a:xfrm>
                                <a:off x="0" y="0"/>
                                <a:ext cx="222636" cy="253629"/>
                              </a:xfrm>
                              <a:prstGeom prst="rect">
                                <a:avLst/>
                              </a:prstGeom>
                              <a:noFill/>
                              <a:ln w="6350">
                                <a:noFill/>
                              </a:ln>
                            </wps:spPr>
                            <wps:txbx>
                              <w:txbxContent>
                                <w:p w14:paraId="376B1A4E" w14:textId="77777777" w:rsidR="00FE22BE" w:rsidRPr="003539D2" w:rsidRDefault="00FE22BE" w:rsidP="00FE22BE">
                                  <w:pPr>
                                    <w:rPr>
                                      <w:rFonts w:ascii="DIN Next LT Pro" w:hAnsi="DIN Next LT Pro"/>
                                      <w:color w:val="FFFFFF" w:themeColor="background1"/>
                                      <w:sz w:val="28"/>
                                      <w:szCs w:val="28"/>
                                    </w:rPr>
                                  </w:pPr>
                                  <w:r>
                                    <w:rPr>
                                      <w:rFonts w:ascii="DIN Next LT Pro" w:hAnsi="DIN Next LT Pro"/>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469D1" id="Textfeld 33" o:spid="_x0000_s1032" type="#_x0000_t202" style="position:absolute;left:0;text-align:left;margin-left:-79.35pt;margin-top:-229.35pt;width:17.55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4MuMgIAAFkEAAAOAAAAZHJzL2Uyb0RvYy54bWysVE2P2jAQvVfqf7B8L4Hw0W5EWNFdUVVC&#10;uytBtWfj2CSS7XFtQ0J/fccOsGjbU9WLGc9MZvzem2F+32lFjsL5BkxJR4MhJcJwqBqzL+mP7erT&#10;F0p8YKZiCowo6Ul4er/4+GHe2kLkUIOqhCNYxPiitSWtQ7BFlnleC838AKwwGJTgNAt4dfuscqzF&#10;6lpl+XA4y1pwlXXAhffofeyDdJHqSyl4eJbSi0BUSfFtIZ0unbt4Zos5K/aO2brh52ewf3iFZo3B&#10;ptdSjywwcnDNH6V0wx14kGHAQWcgZcNFwoBoRsN3aDY1syJhQXK8vdLk/19Z/nR8caSpSjoeU2KY&#10;Ro22ogtSqIqgC/lprS8wbWMxMXRfoUOdL36Pzgi7k07HXwREMI5Mn67sYjXC0Znn+Ww8o4RjKJ+O&#10;Z/ldrJK9fWydD98EaBKNkjoUL3HKjmsf+tRLSuxlYNUolQRUhrQlnY2nw/TBNYLFlcEeEUL/1GiF&#10;btclyPkFxg6qE6Jz0M+Ht3zV4BvWzIcX5nAgEBAOeXjGQyrAXnC2KKnB/fqbP+ajThilpMUBK6n/&#10;eWBOUKK+G1TwbjSZxIlMl8n0c44XdxvZ3UbMQT8AzvAI18nyZMb8oC6mdKBfcReWsSuGmOHYu6Th&#10;Yj6Efuxxl7hYLlMSzqBlYW02lsfSkdXI8LZ7Zc6eZQio3xNcRpEV79Toc3s9locAsklSRZ57Vs/0&#10;4/wmsc+7Fhfk9p6y3v4RFr8BAAD//wMAUEsDBBQABgAIAAAAIQBPGnR25AAAAA8BAAAPAAAAZHJz&#10;L2Rvd25yZXYueG1sTI9PT4NAEMXvJn6HzZh4owto64ayNA1JY2L00NqLtwGmQLp/kN226Kd360Vv&#10;b+a9vPlNvpq0YmcaXW+NhGQWAyNT26Y3rYT9+yYSwJxH06CyhiR8kYNVcXuTY9bYi9nSeedbFkqM&#10;y1BC5/2Qce7qjjS6mR3IBO9gR40+jGPLmxEvoVwrnsbxgmvsTbjQ4UBlR/Vxd9ISXsrNG26rVItv&#10;VT6/HtbD5/5jLuX93bReAvM0+b8wXPEDOhSBqbIn0zimJETJXDyFbFCPvypkoiR9WACrrrtECOBF&#10;zv//UfwAAAD//wMAUEsBAi0AFAAGAAgAAAAhALaDOJL+AAAA4QEAABMAAAAAAAAAAAAAAAAAAAAA&#10;AFtDb250ZW50X1R5cGVzXS54bWxQSwECLQAUAAYACAAAACEAOP0h/9YAAACUAQAACwAAAAAAAAAA&#10;AAAAAAAvAQAAX3JlbHMvLnJlbHNQSwECLQAUAAYACAAAACEAuI+DLjICAABZBAAADgAAAAAAAAAA&#10;AAAAAAAuAgAAZHJzL2Uyb0RvYy54bWxQSwECLQAUAAYACAAAACEATxp0duQAAAAPAQAADwAAAAAA&#10;AAAAAAAAAACMBAAAZHJzL2Rvd25yZXYueG1sUEsFBgAAAAAEAAQA8wAAAJ0FAAAAAA==&#10;" filled="f" stroked="f" strokeweight=".5pt">
                      <v:textbox>
                        <w:txbxContent>
                          <w:p w14:paraId="376B1A4E" w14:textId="77777777" w:rsidR="00FE22BE" w:rsidRPr="003539D2" w:rsidRDefault="00FE22BE" w:rsidP="00FE22BE">
                            <w:pPr>
                              <w:rPr>
                                <w:rFonts w:ascii="DIN Next LT Pro" w:hAnsi="DIN Next LT Pro"/>
                                <w:color w:val="FFFFFF" w:themeColor="background1"/>
                                <w:sz w:val="28"/>
                                <w:szCs w:val="28"/>
                              </w:rPr>
                            </w:pPr>
                            <w:r>
                              <w:rPr>
                                <w:rFonts w:ascii="DIN Next LT Pro" w:hAnsi="DIN Next LT Pro"/>
                                <w:color w:val="FFFFFF" w:themeColor="background1"/>
                                <w:sz w:val="28"/>
                                <w:szCs w:val="28"/>
                              </w:rPr>
                              <w:t>2</w:t>
                            </w:r>
                          </w:p>
                        </w:txbxContent>
                      </v:textbox>
                    </v:shape>
                  </w:pict>
                </mc:Fallback>
              </mc:AlternateContent>
            </w:r>
            <w:r w:rsidRPr="00687A2B">
              <w:rPr>
                <w:rFonts w:ascii="DIN Next LT Pro" w:hAnsi="DIN Next LT Pro" w:cs="Arial"/>
                <w:b/>
                <w:bCs/>
                <w:caps/>
                <w:color w:val="0070C0"/>
                <w:spacing w:val="-8"/>
                <w:sz w:val="17"/>
                <w:szCs w:val="17"/>
              </w:rPr>
              <w:t>A</w:t>
            </w:r>
            <w:r>
              <w:rPr>
                <w:rFonts w:ascii="DIN Next LT Pro" w:hAnsi="DIN Next LT Pro" w:cs="Arial"/>
                <w:b/>
                <w:bCs/>
                <w:caps/>
                <w:color w:val="0070C0"/>
                <w:spacing w:val="-8"/>
                <w:sz w:val="17"/>
                <w:szCs w:val="17"/>
              </w:rPr>
              <w:t xml:space="preserve">   </w:t>
            </w:r>
            <w:r w:rsidRPr="00D85D06">
              <w:rPr>
                <w:rFonts w:asciiTheme="minorHAnsi" w:hAnsiTheme="minorHAnsi" w:cs="Arial"/>
                <w:b/>
                <w:bCs/>
                <w:caps/>
                <w:color w:val="0070C0"/>
                <w:spacing w:val="-2"/>
                <w:sz w:val="18"/>
                <w:szCs w:val="18"/>
              </w:rPr>
              <w:t>Wirtschaftliche Folgen des Coronavirus</w:t>
            </w:r>
            <w:r w:rsidRPr="002D64A8">
              <w:rPr>
                <w:rFonts w:ascii="DIN Next LT Pro" w:hAnsi="DIN Next LT Pro" w:cs="Arial"/>
                <w:b/>
                <w:bCs/>
                <w:caps/>
                <w:color w:val="0070C0"/>
                <w:spacing w:val="-8"/>
                <w:sz w:val="17"/>
                <w:szCs w:val="17"/>
              </w:rPr>
              <w:t xml:space="preserve"> </w:t>
            </w:r>
          </w:p>
          <w:p w14:paraId="4FA79AA3" w14:textId="77777777" w:rsidR="00FE22BE" w:rsidRPr="00FA3C89" w:rsidRDefault="00FE22BE" w:rsidP="00A95CB4">
            <w:pPr>
              <w:jc w:val="both"/>
              <w:rPr>
                <w:rFonts w:asciiTheme="minorHAnsi" w:hAnsiTheme="minorHAnsi" w:cs="Arial"/>
                <w:color w:val="000000" w:themeColor="text1"/>
                <w:spacing w:val="-4"/>
                <w:sz w:val="17"/>
                <w:szCs w:val="17"/>
              </w:rPr>
            </w:pPr>
            <w:r w:rsidRPr="004B7DDA">
              <w:rPr>
                <w:rFonts w:ascii="DIN Next LT Pro" w:hAnsi="DIN Next LT Pro" w:cs="Arial"/>
                <w:sz w:val="6"/>
                <w:szCs w:val="6"/>
              </w:rPr>
              <w:br/>
            </w:r>
            <w:r>
              <w:rPr>
                <w:rFonts w:asciiTheme="minorHAnsi" w:hAnsiTheme="minorHAnsi" w:cs="Arial"/>
                <w:noProof/>
                <w:color w:val="000000" w:themeColor="text1"/>
                <w:spacing w:val="-4"/>
                <w:sz w:val="17"/>
                <w:szCs w:val="17"/>
              </w:rPr>
              <w:drawing>
                <wp:anchor distT="0" distB="0" distL="114300" distR="114300" simplePos="0" relativeHeight="251665408" behindDoc="1" locked="0" layoutInCell="1" allowOverlap="1" wp14:anchorId="346FAEB7" wp14:editId="3B8E6877">
                  <wp:simplePos x="0" y="0"/>
                  <wp:positionH relativeFrom="column">
                    <wp:posOffset>-4445</wp:posOffset>
                  </wp:positionH>
                  <wp:positionV relativeFrom="paragraph">
                    <wp:posOffset>37465</wp:posOffset>
                  </wp:positionV>
                  <wp:extent cx="972000" cy="615600"/>
                  <wp:effectExtent l="0" t="0" r="6350" b="0"/>
                  <wp:wrapTight wrapText="bothSides">
                    <wp:wrapPolygon edited="0">
                      <wp:start x="0" y="0"/>
                      <wp:lineTo x="0" y="20954"/>
                      <wp:lineTo x="21459" y="20954"/>
                      <wp:lineTo x="21459" y="0"/>
                      <wp:lineTo x="0" y="0"/>
                    </wp:wrapPolygon>
                  </wp:wrapTight>
                  <wp:docPr id="7" name="Grafik 7" descr="Ein Bild, das Gebäude, drinnen, Plattform, Zug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ndustrie, Produktion.jpg"/>
                          <pic:cNvPicPr/>
                        </pic:nvPicPr>
                        <pic:blipFill>
                          <a:blip r:embed="rId8"/>
                          <a:stretch>
                            <a:fillRect/>
                          </a:stretch>
                        </pic:blipFill>
                        <pic:spPr>
                          <a:xfrm>
                            <a:off x="0" y="0"/>
                            <a:ext cx="972000" cy="615600"/>
                          </a:xfrm>
                          <a:prstGeom prst="rect">
                            <a:avLst/>
                          </a:prstGeom>
                        </pic:spPr>
                      </pic:pic>
                    </a:graphicData>
                  </a:graphic>
                  <wp14:sizeRelH relativeFrom="page">
                    <wp14:pctWidth>0</wp14:pctWidth>
                  </wp14:sizeRelH>
                  <wp14:sizeRelV relativeFrom="page">
                    <wp14:pctHeight>0</wp14:pctHeight>
                  </wp14:sizeRelV>
                </wp:anchor>
              </w:drawing>
            </w:r>
            <w:r w:rsidRPr="00FA3C89">
              <w:rPr>
                <w:rFonts w:asciiTheme="minorHAnsi" w:hAnsiTheme="minorHAnsi" w:cs="Arial"/>
                <w:color w:val="000000" w:themeColor="text1"/>
                <w:spacing w:val="-4"/>
                <w:sz w:val="17"/>
                <w:szCs w:val="17"/>
              </w:rPr>
              <w:t>Wichtige Industriezweige und nichtlebensnotwendige Wirtschaftsbereiche werden lahmgelegt oder sind auf Sparflamme (Die Swiss steht kurz vor dem Grounding). Unternehmen müssen erhebliche Verluste hinnehmen, denn nicht nur kranke Angestellte führen zu Produktionsverzögerungen, sondern auch das Konsumverhalten verändert sich: Ferien werden abgesagt, und die Leute bleiben zu Hause. Weltweit unterstützen die Länder ihre Volkswirtschaft mit Milliarden von Staatsgeldern.</w:t>
            </w:r>
          </w:p>
          <w:p w14:paraId="6BE44E08" w14:textId="77777777" w:rsidR="00FE22BE" w:rsidRPr="0096008E" w:rsidRDefault="00FE22BE" w:rsidP="00A95CB4">
            <w:pPr>
              <w:jc w:val="both"/>
              <w:rPr>
                <w:rFonts w:asciiTheme="minorHAnsi" w:hAnsiTheme="minorHAnsi" w:cs="Arial"/>
                <w:color w:val="000000" w:themeColor="text1"/>
                <w:sz w:val="17"/>
                <w:szCs w:val="17"/>
              </w:rPr>
            </w:pPr>
            <w:r w:rsidRPr="00FA3C89">
              <w:rPr>
                <w:rFonts w:asciiTheme="minorHAnsi" w:hAnsiTheme="minorHAnsi" w:cs="Arial"/>
                <w:color w:val="000000" w:themeColor="text1"/>
                <w:spacing w:val="-4"/>
                <w:sz w:val="17"/>
                <w:szCs w:val="17"/>
              </w:rPr>
              <w:t xml:space="preserve">Zahlreiche Firmen und KMU geraten in Zahlungsschwierigkeiten oder gar in Konkurs, weil nicht genügend </w:t>
            </w:r>
            <w:r w:rsidRPr="00FA3C89">
              <w:rPr>
                <w:rFonts w:ascii="DIN Next LT Pro" w:hAnsi="DIN Next LT Pro" w:cs="Arial"/>
                <w:color w:val="2E74B5" w:themeColor="accent5" w:themeShade="BF"/>
                <w:spacing w:val="-4"/>
                <w:sz w:val="18"/>
                <w:szCs w:val="18"/>
              </w:rPr>
              <w:sym w:font="Webdings" w:char="F034"/>
            </w:r>
            <w:r w:rsidRPr="00FA3C89">
              <w:rPr>
                <w:rFonts w:asciiTheme="minorHAnsi" w:hAnsiTheme="minorHAnsi" w:cs="Arial"/>
                <w:color w:val="000000" w:themeColor="text1"/>
                <w:spacing w:val="-4"/>
                <w:sz w:val="17"/>
                <w:szCs w:val="17"/>
              </w:rPr>
              <w:t xml:space="preserve">Liquidität vorhanden ist oder der Konsum ausserhalb der Grundbedürfnisse stockt. Die Wirtschaftsverbände fordern vom Bundesrat nun unbürokratische Soforthilfe. Der BR stockt nun das Hilfeprogramm für Unternehmen, Angestellte und Selbständige auf 42 Milliarden Franken auf. Es ist dies das grösste Hilfspaket in der Schweizer Geschichte. Es geht nicht um konjunkturpolitische Massnahmen sondern schlichtweg um Liquiditätshilfen (Finanzielle Entschädigung/Unterstützung für Erwerbstätige und Selbständige - selbst für Künstler, Sportler und Taglöhner). Von den Geschäftsbanken wird nun gefordert, dass </w:t>
            </w:r>
            <w:r>
              <w:rPr>
                <w:rFonts w:asciiTheme="minorHAnsi" w:hAnsiTheme="minorHAnsi" w:cs="Arial"/>
                <w:color w:val="000000" w:themeColor="text1"/>
                <w:spacing w:val="-4"/>
                <w:sz w:val="17"/>
                <w:szCs w:val="17"/>
              </w:rPr>
              <w:t xml:space="preserve">sie </w:t>
            </w:r>
            <w:r w:rsidRPr="00FA3C89">
              <w:rPr>
                <w:rFonts w:asciiTheme="minorHAnsi" w:hAnsiTheme="minorHAnsi" w:cs="Arial"/>
                <w:color w:val="000000" w:themeColor="text1"/>
                <w:spacing w:val="-4"/>
                <w:sz w:val="17"/>
                <w:szCs w:val="17"/>
              </w:rPr>
              <w:t xml:space="preserve">ihre </w:t>
            </w:r>
            <w:r>
              <w:rPr>
                <w:rFonts w:asciiTheme="minorHAnsi" w:hAnsiTheme="minorHAnsi" w:cs="Arial"/>
                <w:color w:val="000000" w:themeColor="text1"/>
                <w:spacing w:val="-4"/>
                <w:sz w:val="17"/>
                <w:szCs w:val="17"/>
              </w:rPr>
              <w:t>v</w:t>
            </w:r>
            <w:r w:rsidRPr="00FA3C89">
              <w:rPr>
                <w:rFonts w:asciiTheme="minorHAnsi" w:hAnsiTheme="minorHAnsi" w:cs="Arial"/>
                <w:color w:val="000000" w:themeColor="text1"/>
                <w:spacing w:val="-4"/>
                <w:sz w:val="17"/>
                <w:szCs w:val="17"/>
              </w:rPr>
              <w:t>olkswirtschaftliche Verantwortung wahrnehmen. Die Börsen verlieren massiv und die SNB verstärkt die Interventionen am Devisenmarkt.</w:t>
            </w:r>
            <w:r w:rsidRPr="00BC214F">
              <w:rPr>
                <w:rFonts w:asciiTheme="minorHAnsi" w:hAnsiTheme="minorHAnsi" w:cs="Arial"/>
                <w:color w:val="000000" w:themeColor="text1"/>
                <w:sz w:val="17"/>
                <w:szCs w:val="17"/>
              </w:rPr>
              <w:t xml:space="preserve"> </w:t>
            </w:r>
            <w:r>
              <w:rPr>
                <w:rFonts w:asciiTheme="minorHAnsi" w:hAnsiTheme="minorHAnsi" w:cs="Arial"/>
                <w:color w:val="000000" w:themeColor="text1"/>
                <w:sz w:val="17"/>
                <w:szCs w:val="17"/>
              </w:rPr>
              <w:t xml:space="preserve">                       </w:t>
            </w:r>
            <w:r w:rsidRPr="00ED4888">
              <w:rPr>
                <w:rFonts w:asciiTheme="minorHAnsi" w:hAnsiTheme="minorHAnsi" w:cs="Arial"/>
                <w:b/>
                <w:bCs/>
                <w:color w:val="808080" w:themeColor="background1" w:themeShade="80"/>
                <w:spacing w:val="-3"/>
                <w:sz w:val="12"/>
                <w:szCs w:val="12"/>
              </w:rPr>
              <w:t>Bild: SRF</w:t>
            </w:r>
          </w:p>
        </w:tc>
        <w:tc>
          <w:tcPr>
            <w:tcW w:w="5810" w:type="dxa"/>
            <w:gridSpan w:val="3"/>
            <w:tcBorders>
              <w:left w:val="nil"/>
              <w:bottom w:val="single" w:sz="4" w:space="0" w:color="auto"/>
              <w:right w:val="nil"/>
            </w:tcBorders>
          </w:tcPr>
          <w:p w14:paraId="30927B8C" w14:textId="4C431044" w:rsidR="00FE22BE" w:rsidRPr="00377341" w:rsidRDefault="00FE22BE" w:rsidP="00377341">
            <w:pPr>
              <w:pStyle w:val="Listenabsatz"/>
              <w:numPr>
                <w:ilvl w:val="0"/>
                <w:numId w:val="2"/>
              </w:numPr>
              <w:spacing w:line="260" w:lineRule="exact"/>
              <w:rPr>
                <w:rFonts w:asciiTheme="minorHAnsi" w:hAnsiTheme="minorHAnsi" w:cs="Arial"/>
                <w:color w:val="000000" w:themeColor="text1"/>
                <w:spacing w:val="-4"/>
                <w:sz w:val="17"/>
                <w:szCs w:val="17"/>
              </w:rPr>
            </w:pPr>
            <w:r w:rsidRPr="00377341">
              <w:rPr>
                <w:rFonts w:asciiTheme="minorHAnsi" w:hAnsiTheme="minorHAnsi" w:cs="Arial"/>
                <w:color w:val="000000" w:themeColor="text1"/>
                <w:spacing w:val="-4"/>
                <w:sz w:val="17"/>
                <w:szCs w:val="17"/>
              </w:rPr>
              <w:t>Welche unmittelbaren Folgen hat die Verbreitung des Coronavirus für die Wirtschaft?</w:t>
            </w:r>
            <w:r w:rsidR="00377341">
              <w:rPr>
                <w:rFonts w:asciiTheme="minorHAnsi" w:hAnsiTheme="minorHAnsi" w:cs="Arial"/>
                <w:color w:val="000000" w:themeColor="text1"/>
                <w:spacing w:val="-4"/>
                <w:sz w:val="17"/>
                <w:szCs w:val="17"/>
              </w:rPr>
              <w:t xml:space="preserve"> </w:t>
            </w:r>
            <w:r w:rsidR="00F868F3">
              <w:rPr>
                <w:rFonts w:asciiTheme="minorHAnsi" w:hAnsiTheme="minorHAnsi" w:cs="Arial"/>
                <w:color w:val="4472C4" w:themeColor="accent1"/>
                <w:spacing w:val="-4"/>
                <w:sz w:val="17"/>
                <w:szCs w:val="17"/>
              </w:rPr>
              <w:t>Un</w:t>
            </w:r>
            <w:r w:rsidR="00377341" w:rsidRPr="00377341">
              <w:rPr>
                <w:rFonts w:asciiTheme="minorHAnsi" w:hAnsiTheme="minorHAnsi" w:cs="Arial"/>
                <w:color w:val="4472C4" w:themeColor="accent1"/>
                <w:spacing w:val="-4"/>
                <w:sz w:val="17"/>
                <w:szCs w:val="17"/>
              </w:rPr>
              <w:t>zählige Kleinunternehmen müssen in der Schweiz geschlossen</w:t>
            </w:r>
            <w:r w:rsidR="00FF67F2">
              <w:rPr>
                <w:rFonts w:asciiTheme="minorHAnsi" w:hAnsiTheme="minorHAnsi" w:cs="Arial"/>
                <w:color w:val="4472C4" w:themeColor="accent1"/>
                <w:spacing w:val="-4"/>
                <w:sz w:val="17"/>
                <w:szCs w:val="17"/>
              </w:rPr>
              <w:t xml:space="preserve"> werden</w:t>
            </w:r>
            <w:r w:rsidR="00377341" w:rsidRPr="00377341">
              <w:rPr>
                <w:rFonts w:asciiTheme="minorHAnsi" w:hAnsiTheme="minorHAnsi" w:cs="Arial"/>
                <w:color w:val="4472C4" w:themeColor="accent1"/>
                <w:spacing w:val="-4"/>
                <w:sz w:val="17"/>
                <w:szCs w:val="17"/>
              </w:rPr>
              <w:t>.</w:t>
            </w:r>
            <w:r w:rsidR="00377341" w:rsidRPr="00377341">
              <w:rPr>
                <w:rFonts w:asciiTheme="minorHAnsi" w:hAnsiTheme="minorHAnsi" w:cs="Arial"/>
                <w:color w:val="000000" w:themeColor="text1"/>
                <w:spacing w:val="-4"/>
                <w:sz w:val="17"/>
                <w:szCs w:val="17"/>
              </w:rPr>
              <w:t xml:space="preserve"> </w:t>
            </w:r>
          </w:p>
          <w:p w14:paraId="7E9A8066" w14:textId="1F468D11"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spacing w:val="-4"/>
                <w:sz w:val="17"/>
                <w:szCs w:val="17"/>
              </w:rPr>
              <w:t>b</w:t>
            </w:r>
            <w:r w:rsidRPr="001257C8">
              <w:rPr>
                <w:rFonts w:asciiTheme="minorHAnsi" w:hAnsiTheme="minorHAnsi" w:cs="Arial"/>
                <w:spacing w:val="-4"/>
                <w:sz w:val="17"/>
                <w:szCs w:val="17"/>
              </w:rPr>
              <w:t xml:space="preserve">) </w:t>
            </w:r>
            <w:r w:rsidRPr="001257C8">
              <w:rPr>
                <w:rFonts w:asciiTheme="minorHAnsi" w:hAnsiTheme="minorHAnsi" w:cs="Arial"/>
                <w:spacing w:val="-4"/>
                <w:sz w:val="17"/>
                <w:szCs w:val="17"/>
              </w:rPr>
              <w:tab/>
            </w:r>
            <w:r w:rsidRPr="001257C8">
              <w:rPr>
                <w:rFonts w:asciiTheme="minorHAnsi" w:hAnsiTheme="minorHAnsi" w:cs="Arial"/>
                <w:color w:val="000000" w:themeColor="text1"/>
                <w:spacing w:val="-4"/>
                <w:sz w:val="17"/>
                <w:szCs w:val="17"/>
              </w:rPr>
              <w:t xml:space="preserve">Welche Folgen hat die Viruskrankheit auf die Erwerbstätigen? </w:t>
            </w:r>
            <w:r w:rsidR="00C331F6">
              <w:rPr>
                <w:rFonts w:asciiTheme="minorHAnsi" w:hAnsiTheme="minorHAnsi" w:cs="Arial"/>
                <w:color w:val="000000" w:themeColor="text1"/>
                <w:spacing w:val="-4"/>
                <w:sz w:val="17"/>
                <w:szCs w:val="17"/>
              </w:rPr>
              <w:t xml:space="preserve"> </w:t>
            </w:r>
            <w:r w:rsidR="00613665">
              <w:rPr>
                <w:rFonts w:asciiTheme="minorHAnsi" w:hAnsiTheme="minorHAnsi" w:cs="Arial"/>
                <w:color w:val="4472C4" w:themeColor="accent1"/>
                <w:spacing w:val="-4"/>
                <w:sz w:val="17"/>
                <w:szCs w:val="17"/>
              </w:rPr>
              <w:t>Betriebe ordnen Homeoffice und müssen von zu Hause arbeiten.</w:t>
            </w:r>
          </w:p>
          <w:p w14:paraId="083CC165" w14:textId="069A7C22"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u w:val="single"/>
              </w:rPr>
              <w:t>c</w:t>
            </w:r>
            <w:r w:rsidRPr="001257C8">
              <w:rPr>
                <w:rFonts w:asciiTheme="minorHAnsi" w:hAnsiTheme="minorHAnsi" w:cs="Arial"/>
                <w:color w:val="000000" w:themeColor="text1"/>
                <w:spacing w:val="-4"/>
                <w:sz w:val="17"/>
                <w:szCs w:val="17"/>
                <w:u w:val="single"/>
              </w:rPr>
              <w:t>)</w:t>
            </w:r>
            <w:r w:rsidRPr="001257C8">
              <w:rPr>
                <w:rFonts w:asciiTheme="minorHAnsi" w:hAnsiTheme="minorHAnsi" w:cs="Arial"/>
                <w:color w:val="000000" w:themeColor="text1"/>
                <w:spacing w:val="-4"/>
                <w:sz w:val="17"/>
                <w:szCs w:val="17"/>
              </w:rPr>
              <w:tab/>
              <w:t xml:space="preserve">Wer zahlt den Erwerbsausfall, wer die Arbeitslosigkeit? </w:t>
            </w:r>
            <w:r w:rsidR="00A318B5">
              <w:rPr>
                <w:rFonts w:asciiTheme="minorHAnsi" w:hAnsiTheme="minorHAnsi" w:cs="Arial"/>
                <w:color w:val="4472C4" w:themeColor="accent1"/>
                <w:spacing w:val="-4"/>
                <w:sz w:val="17"/>
                <w:szCs w:val="17"/>
              </w:rPr>
              <w:t xml:space="preserve">Der Bund zahlt für den Lohn in dieser schwierigen Situation, Arbeitslose können die </w:t>
            </w:r>
            <w:r w:rsidR="00C331F6">
              <w:rPr>
                <w:rFonts w:asciiTheme="minorHAnsi" w:hAnsiTheme="minorHAnsi" w:cs="Arial"/>
                <w:color w:val="4472C4" w:themeColor="accent1"/>
                <w:spacing w:val="-4"/>
                <w:sz w:val="17"/>
                <w:szCs w:val="17"/>
              </w:rPr>
              <w:t>Arbeitslosenversicherung</w:t>
            </w:r>
            <w:r w:rsidR="00A318B5">
              <w:rPr>
                <w:rFonts w:asciiTheme="minorHAnsi" w:hAnsiTheme="minorHAnsi" w:cs="Arial"/>
                <w:color w:val="4472C4" w:themeColor="accent1"/>
                <w:spacing w:val="-4"/>
                <w:sz w:val="17"/>
                <w:szCs w:val="17"/>
              </w:rPr>
              <w:t xml:space="preserve"> benutzen</w:t>
            </w:r>
          </w:p>
          <w:p w14:paraId="1DD3E861" w14:textId="463D874E"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u w:val="single"/>
              </w:rPr>
              <w:t>d</w:t>
            </w:r>
            <w:r w:rsidRPr="001257C8">
              <w:rPr>
                <w:rFonts w:asciiTheme="minorHAnsi" w:hAnsiTheme="minorHAnsi" w:cs="Arial"/>
                <w:color w:val="000000" w:themeColor="text1"/>
                <w:spacing w:val="-4"/>
                <w:sz w:val="17"/>
                <w:szCs w:val="17"/>
                <w:u w:val="single"/>
              </w:rPr>
              <w:t>)</w:t>
            </w:r>
            <w:r w:rsidRPr="001257C8">
              <w:rPr>
                <w:rFonts w:asciiTheme="minorHAnsi" w:hAnsiTheme="minorHAnsi" w:cs="Arial"/>
                <w:color w:val="000000" w:themeColor="text1"/>
                <w:spacing w:val="-4"/>
                <w:sz w:val="17"/>
                <w:szCs w:val="17"/>
              </w:rPr>
              <w:tab/>
              <w:t>Was heisst Kurzarbeit?  </w:t>
            </w:r>
            <w:r w:rsidR="008E16F1">
              <w:rPr>
                <w:rFonts w:asciiTheme="minorHAnsi" w:hAnsiTheme="minorHAnsi" w:cs="Arial"/>
                <w:color w:val="4472C4" w:themeColor="accent1"/>
                <w:spacing w:val="-4"/>
                <w:sz w:val="17"/>
                <w:szCs w:val="17"/>
              </w:rPr>
              <w:t>Vorübergehende Reduzierung oder Kompletteinstellung der Arbeit.</w:t>
            </w:r>
          </w:p>
          <w:p w14:paraId="65869CEA" w14:textId="5D7EF45E"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u w:val="single"/>
              </w:rPr>
              <w:t>e</w:t>
            </w:r>
            <w:r w:rsidRPr="001257C8">
              <w:rPr>
                <w:rFonts w:asciiTheme="minorHAnsi" w:hAnsiTheme="minorHAnsi" w:cs="Arial"/>
                <w:color w:val="000000" w:themeColor="text1"/>
                <w:spacing w:val="-4"/>
                <w:sz w:val="17"/>
                <w:szCs w:val="17"/>
                <w:u w:val="single"/>
              </w:rPr>
              <w:t>)</w:t>
            </w:r>
            <w:r w:rsidRPr="001257C8">
              <w:rPr>
                <w:rFonts w:asciiTheme="minorHAnsi" w:hAnsiTheme="minorHAnsi" w:cs="Arial"/>
                <w:color w:val="000000" w:themeColor="text1"/>
                <w:spacing w:val="-4"/>
                <w:sz w:val="17"/>
                <w:szCs w:val="17"/>
              </w:rPr>
              <w:tab/>
              <w:t xml:space="preserve">Was heisst Konkurs? </w:t>
            </w:r>
            <w:r w:rsidR="004013F4">
              <w:rPr>
                <w:rFonts w:asciiTheme="minorHAnsi" w:hAnsiTheme="minorHAnsi" w:cs="Arial"/>
                <w:color w:val="4472C4" w:themeColor="accent1"/>
                <w:spacing w:val="-4"/>
                <w:sz w:val="17"/>
                <w:szCs w:val="17"/>
              </w:rPr>
              <w:t xml:space="preserve">Wenn eine Firma zu wenig Geld hat um ihre Kosten zu </w:t>
            </w:r>
            <w:r w:rsidR="001D009B">
              <w:rPr>
                <w:rFonts w:asciiTheme="minorHAnsi" w:hAnsiTheme="minorHAnsi" w:cs="Arial"/>
                <w:color w:val="4472C4" w:themeColor="accent1"/>
                <w:spacing w:val="-4"/>
                <w:sz w:val="17"/>
                <w:szCs w:val="17"/>
              </w:rPr>
              <w:t>decken</w:t>
            </w:r>
            <w:r w:rsidR="004013F4">
              <w:rPr>
                <w:rFonts w:asciiTheme="minorHAnsi" w:hAnsiTheme="minorHAnsi" w:cs="Arial"/>
                <w:color w:val="4472C4" w:themeColor="accent1"/>
                <w:spacing w:val="-4"/>
                <w:sz w:val="17"/>
                <w:szCs w:val="17"/>
              </w:rPr>
              <w:t xml:space="preserve"> und so Insolvenz (Schliessung) anmelden müssen</w:t>
            </w:r>
          </w:p>
          <w:p w14:paraId="783EA860" w14:textId="1C34DF88"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rPr>
              <w:t>f</w:t>
            </w:r>
            <w:r w:rsidRPr="001257C8">
              <w:rPr>
                <w:rFonts w:asciiTheme="minorHAnsi" w:hAnsiTheme="minorHAnsi" w:cs="Arial"/>
                <w:color w:val="000000" w:themeColor="text1"/>
                <w:spacing w:val="-4"/>
                <w:sz w:val="17"/>
                <w:szCs w:val="17"/>
              </w:rPr>
              <w:t>)</w:t>
            </w:r>
            <w:r w:rsidRPr="001257C8">
              <w:rPr>
                <w:rFonts w:asciiTheme="minorHAnsi" w:hAnsiTheme="minorHAnsi" w:cs="Arial"/>
                <w:color w:val="000000" w:themeColor="text1"/>
                <w:spacing w:val="-4"/>
                <w:sz w:val="17"/>
                <w:szCs w:val="17"/>
              </w:rPr>
              <w:tab/>
              <w:t xml:space="preserve">Weshalb kann es sich die Schweiz problemlos leisten Dutzende von Milliarden Bundesgelder auszugeben? </w:t>
            </w:r>
            <w:r w:rsidR="00AD1512">
              <w:rPr>
                <w:rFonts w:asciiTheme="minorHAnsi" w:hAnsiTheme="minorHAnsi" w:cs="Arial"/>
                <w:color w:val="4472C4" w:themeColor="accent1"/>
                <w:spacing w:val="-4"/>
                <w:sz w:val="17"/>
                <w:szCs w:val="17"/>
              </w:rPr>
              <w:t xml:space="preserve">Die Schweiz hat in guten Zeiten gespart, um in schlechten Zeiten handeln zu können. </w:t>
            </w:r>
          </w:p>
          <w:p w14:paraId="16CE763F" w14:textId="2FED9C2B" w:rsidR="00FE22BE" w:rsidRPr="001257C8" w:rsidRDefault="00FE22BE" w:rsidP="00A95CB4">
            <w:pPr>
              <w:spacing w:line="256" w:lineRule="exact"/>
              <w:ind w:left="170" w:hanging="215"/>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u w:val="single"/>
              </w:rPr>
              <w:t>g</w:t>
            </w:r>
            <w:r w:rsidRPr="001257C8">
              <w:rPr>
                <w:rFonts w:asciiTheme="minorHAnsi" w:hAnsiTheme="minorHAnsi" w:cs="Arial"/>
                <w:color w:val="000000" w:themeColor="text1"/>
                <w:spacing w:val="-4"/>
                <w:sz w:val="17"/>
                <w:szCs w:val="17"/>
                <w:u w:val="single"/>
              </w:rPr>
              <w:t>)</w:t>
            </w:r>
            <w:r w:rsidRPr="001257C8">
              <w:rPr>
                <w:rFonts w:asciiTheme="minorHAnsi" w:hAnsiTheme="minorHAnsi" w:cs="Arial"/>
                <w:color w:val="000000" w:themeColor="text1"/>
                <w:spacing w:val="-4"/>
                <w:sz w:val="17"/>
                <w:szCs w:val="17"/>
              </w:rPr>
              <w:t xml:space="preserve"> </w:t>
            </w:r>
            <w:r>
              <w:rPr>
                <w:rFonts w:asciiTheme="minorHAnsi" w:hAnsiTheme="minorHAnsi" w:cs="Arial"/>
                <w:color w:val="000000" w:themeColor="text1"/>
                <w:spacing w:val="-4"/>
                <w:sz w:val="17"/>
                <w:szCs w:val="17"/>
              </w:rPr>
              <w:tab/>
            </w:r>
            <w:r w:rsidRPr="001257C8">
              <w:rPr>
                <w:rFonts w:asciiTheme="minorHAnsi" w:hAnsiTheme="minorHAnsi" w:cs="Arial"/>
                <w:color w:val="000000" w:themeColor="text1"/>
                <w:spacing w:val="-4"/>
                <w:sz w:val="17"/>
                <w:szCs w:val="17"/>
              </w:rPr>
              <w:t xml:space="preserve">Welche Aufgaben haben die Geschäftsbanken? </w:t>
            </w:r>
            <w:r w:rsidR="00940170">
              <w:rPr>
                <w:rFonts w:asciiTheme="minorHAnsi" w:hAnsiTheme="minorHAnsi" w:cs="Arial"/>
                <w:color w:val="4472C4" w:themeColor="accent1"/>
                <w:spacing w:val="-4"/>
                <w:sz w:val="17"/>
                <w:szCs w:val="17"/>
              </w:rPr>
              <w:t>Die Geschäftsbanken sind nun gefordert um ihre volkswirtschaftliche Verantwortung wahrnehmen.</w:t>
            </w:r>
          </w:p>
          <w:p w14:paraId="099AFCAC" w14:textId="7FDFDC34" w:rsidR="00FE22BE" w:rsidRPr="001257C8" w:rsidRDefault="00FE22BE" w:rsidP="00A95CB4">
            <w:pPr>
              <w:spacing w:line="256" w:lineRule="exact"/>
              <w:ind w:left="170" w:hanging="215"/>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rPr>
              <w:t>h</w:t>
            </w:r>
            <w:r w:rsidRPr="001257C8">
              <w:rPr>
                <w:rFonts w:asciiTheme="minorHAnsi" w:hAnsiTheme="minorHAnsi" w:cs="Arial"/>
                <w:color w:val="000000" w:themeColor="text1"/>
                <w:spacing w:val="-4"/>
                <w:sz w:val="17"/>
                <w:szCs w:val="17"/>
              </w:rPr>
              <w:t xml:space="preserve">) </w:t>
            </w:r>
            <w:r w:rsidRPr="001257C8">
              <w:rPr>
                <w:rFonts w:asciiTheme="minorHAnsi" w:hAnsiTheme="minorHAnsi" w:cs="Arial"/>
                <w:color w:val="000000" w:themeColor="text1"/>
                <w:spacing w:val="-4"/>
                <w:sz w:val="17"/>
                <w:szCs w:val="17"/>
              </w:rPr>
              <w:tab/>
              <w:t xml:space="preserve">Weshalb interveniert die SNB am Devisenmarkt? </w:t>
            </w:r>
            <w:r w:rsidR="00B02F0D">
              <w:rPr>
                <w:rFonts w:asciiTheme="minorHAnsi" w:hAnsiTheme="minorHAnsi" w:cs="Arial"/>
                <w:color w:val="4472C4" w:themeColor="accent1"/>
                <w:spacing w:val="-4"/>
                <w:sz w:val="17"/>
                <w:szCs w:val="17"/>
              </w:rPr>
              <w:t>Starke Negativzinsen</w:t>
            </w:r>
            <w:bookmarkStart w:id="0" w:name="_GoBack"/>
            <w:bookmarkEnd w:id="0"/>
          </w:p>
          <w:p w14:paraId="19DC054A" w14:textId="62C3C231" w:rsidR="00FE22BE" w:rsidRPr="001257C8" w:rsidRDefault="00FE22BE" w:rsidP="00A95CB4">
            <w:pPr>
              <w:spacing w:line="260" w:lineRule="exact"/>
              <w:ind w:left="172" w:hanging="217"/>
              <w:rPr>
                <w:rFonts w:asciiTheme="minorHAnsi" w:hAnsiTheme="minorHAnsi" w:cs="Arial"/>
                <w:color w:val="000000" w:themeColor="text1"/>
                <w:spacing w:val="-4"/>
                <w:sz w:val="17"/>
                <w:szCs w:val="17"/>
              </w:rPr>
            </w:pPr>
            <w:r>
              <w:rPr>
                <w:rFonts w:asciiTheme="minorHAnsi" w:hAnsiTheme="minorHAnsi" w:cs="Arial"/>
                <w:color w:val="000000" w:themeColor="text1"/>
                <w:spacing w:val="-4"/>
                <w:sz w:val="17"/>
                <w:szCs w:val="17"/>
              </w:rPr>
              <w:t>i</w:t>
            </w:r>
            <w:r w:rsidRPr="001257C8">
              <w:rPr>
                <w:rFonts w:asciiTheme="minorHAnsi" w:hAnsiTheme="minorHAnsi" w:cs="Arial"/>
                <w:color w:val="000000" w:themeColor="text1"/>
                <w:spacing w:val="-4"/>
                <w:sz w:val="17"/>
                <w:szCs w:val="17"/>
              </w:rPr>
              <w:t>)</w:t>
            </w:r>
            <w:r w:rsidRPr="001257C8">
              <w:rPr>
                <w:rFonts w:asciiTheme="minorHAnsi" w:hAnsiTheme="minorHAnsi" w:cs="Arial"/>
                <w:color w:val="000000" w:themeColor="text1"/>
                <w:spacing w:val="-4"/>
                <w:sz w:val="17"/>
                <w:szCs w:val="17"/>
              </w:rPr>
              <w:tab/>
              <w:t xml:space="preserve">Wie reagieren weltweit die Börsen? </w:t>
            </w:r>
            <w:r w:rsidR="00100A4D">
              <w:rPr>
                <w:rFonts w:asciiTheme="minorHAnsi" w:hAnsiTheme="minorHAnsi" w:cs="Arial"/>
                <w:color w:val="4472C4" w:themeColor="accent1"/>
                <w:spacing w:val="-4"/>
                <w:sz w:val="17"/>
                <w:szCs w:val="17"/>
              </w:rPr>
              <w:t>Viele Aktien und Fonds verlieren sehr viel Wert</w:t>
            </w:r>
          </w:p>
          <w:p w14:paraId="28C3A134" w14:textId="20AAB7BC" w:rsidR="00FE22BE" w:rsidRPr="00346C71" w:rsidRDefault="00FE22BE" w:rsidP="00FE22BE">
            <w:pPr>
              <w:ind w:left="-106"/>
              <w:rPr>
                <w:rFonts w:asciiTheme="minorHAnsi" w:hAnsiTheme="minorHAnsi" w:cs="Arial"/>
                <w:color w:val="000000" w:themeColor="text1"/>
                <w:spacing w:val="-4"/>
                <w:sz w:val="17"/>
                <w:szCs w:val="17"/>
              </w:rPr>
            </w:pPr>
            <w:r>
              <w:rPr>
                <w:rFonts w:asciiTheme="minorHAnsi" w:hAnsiTheme="minorHAnsi" w:cs="Arial"/>
                <w:sz w:val="17"/>
                <w:szCs w:val="17"/>
              </w:rPr>
              <w:br/>
            </w:r>
          </w:p>
          <w:p w14:paraId="51739449" w14:textId="3D6B225E" w:rsidR="00FE22BE" w:rsidRPr="00346C71" w:rsidRDefault="00FE22BE" w:rsidP="00A95CB4">
            <w:pPr>
              <w:spacing w:line="180" w:lineRule="exact"/>
              <w:rPr>
                <w:rFonts w:asciiTheme="minorHAnsi" w:hAnsiTheme="minorHAnsi" w:cs="Arial"/>
                <w:color w:val="000000" w:themeColor="text1"/>
                <w:spacing w:val="-4"/>
                <w:sz w:val="17"/>
                <w:szCs w:val="17"/>
              </w:rPr>
            </w:pPr>
          </w:p>
        </w:tc>
      </w:tr>
      <w:tr w:rsidR="00FE22BE" w:rsidRPr="007718D0" w14:paraId="19E10C73" w14:textId="77777777" w:rsidTr="001739B3">
        <w:trPr>
          <w:gridBefore w:val="1"/>
          <w:wBefore w:w="284" w:type="dxa"/>
          <w:trHeight w:val="2319"/>
        </w:trPr>
        <w:tc>
          <w:tcPr>
            <w:tcW w:w="4395" w:type="dxa"/>
            <w:gridSpan w:val="2"/>
            <w:tcBorders>
              <w:left w:val="nil"/>
              <w:bottom w:val="single" w:sz="4" w:space="0" w:color="auto"/>
              <w:right w:val="nil"/>
            </w:tcBorders>
          </w:tcPr>
          <w:p w14:paraId="328125C5" w14:textId="77777777" w:rsidR="00FE22BE" w:rsidRPr="00ED4888" w:rsidRDefault="00FE22BE" w:rsidP="00A95CB4">
            <w:pPr>
              <w:rPr>
                <w:rFonts w:asciiTheme="minorHAnsi" w:hAnsiTheme="minorHAnsi" w:cs="Calibri (Textkörper)"/>
                <w:spacing w:val="-4"/>
                <w:sz w:val="6"/>
                <w:szCs w:val="6"/>
              </w:rPr>
            </w:pPr>
            <w:r>
              <w:rPr>
                <w:noProof/>
                <w:lang w:eastAsia="de-CH"/>
              </w:rPr>
              <mc:AlternateContent>
                <mc:Choice Requires="wpg">
                  <w:drawing>
                    <wp:anchor distT="0" distB="0" distL="114300" distR="114300" simplePos="0" relativeHeight="251663360" behindDoc="0" locked="0" layoutInCell="1" allowOverlap="1" wp14:anchorId="36ACB378" wp14:editId="1A6DDAF0">
                      <wp:simplePos x="0" y="0"/>
                      <wp:positionH relativeFrom="column">
                        <wp:posOffset>-161290</wp:posOffset>
                      </wp:positionH>
                      <wp:positionV relativeFrom="paragraph">
                        <wp:posOffset>-71967</wp:posOffset>
                      </wp:positionV>
                      <wp:extent cx="243205" cy="269875"/>
                      <wp:effectExtent l="0" t="0" r="0" b="0"/>
                      <wp:wrapNone/>
                      <wp:docPr id="25" name="Gruppieren 25"/>
                      <wp:cNvGraphicFramePr/>
                      <a:graphic xmlns:a="http://schemas.openxmlformats.org/drawingml/2006/main">
                        <a:graphicData uri="http://schemas.microsoft.com/office/word/2010/wordprocessingGroup">
                          <wpg:wgp>
                            <wpg:cNvGrpSpPr/>
                            <wpg:grpSpPr>
                              <a:xfrm>
                                <a:off x="0" y="0"/>
                                <a:ext cx="243205" cy="269875"/>
                                <a:chOff x="0" y="0"/>
                                <a:chExt cx="243440" cy="269913"/>
                              </a:xfrm>
                            </wpg:grpSpPr>
                            <wps:wsp>
                              <wps:cNvPr id="5" name="Oval 5"/>
                              <wps:cNvSpPr/>
                              <wps:spPr>
                                <a:xfrm>
                                  <a:off x="29633" y="33867"/>
                                  <a:ext cx="213807" cy="20613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feld 9"/>
                              <wps:cNvSpPr txBox="1"/>
                              <wps:spPr>
                                <a:xfrm>
                                  <a:off x="0" y="0"/>
                                  <a:ext cx="226932" cy="269913"/>
                                </a:xfrm>
                                <a:prstGeom prst="rect">
                                  <a:avLst/>
                                </a:prstGeom>
                                <a:noFill/>
                                <a:ln w="6350">
                                  <a:noFill/>
                                </a:ln>
                              </wps:spPr>
                              <wps:txbx>
                                <w:txbxContent>
                                  <w:p w14:paraId="3278547D"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ACB378" id="Gruppieren 25" o:spid="_x0000_s1033" style="position:absolute;margin-left:-12.7pt;margin-top:-5.65pt;width:19.15pt;height:21.25pt;z-index:251663360" coordsize="243440,26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8KCZwMAAKsJAAAOAAAAZHJzL2Uyb0RvYy54bWzcVktP3DAQvlfqf7B8L8kmyz4iAtpCQZUo&#10;oELF2TjOJpJju7aXLP31nXGyWcouPVCpqnpJ7PE8P898ydHJupHkUVhXa5XT0UFMiVBcF7Va5vTb&#10;3fmHGSXOM1UwqZXI6ZNw9OT4/buj1mQi0ZWWhbAEnCiXtSanlfcmiyLHK9Ewd6CNUHBYatswD1u7&#10;jArLWvDeyCiJ40nUalsYq7lwDqRn3SE9Dv7LUnB/XZZOeCJzCrn58LTh+YDP6PiIZUvLTFXzPg32&#10;hiwaVisIOrg6Y56Rla13XDU1t9rp0h9w3US6LGsuQg1QzSh+Uc2F1SsTallm7dIMMAG0L3B6s1t+&#10;9XhjSV3kNDmkRLEG7ujCroyphRWKgBAQas0yA8ULa27Nje0Fy26HRa9L2+AbyiHrgO3TgK1Ye8JB&#10;mIzTJIYQHI6SyXw2DZ5Zxiu4oB0rXn3a2o3HcHO93XyUYkbRJmiEuQ2ptAa6yG2Bcn8G1G3FjAj4&#10;O6y/B2rA6fqRSdIDFBQGdFzmAKg90CTzSZpSAhik6Wwy7dpvgGiUzuJpX2o8GaXhfCiVZcY6fyF0&#10;Q3CRUyFlbRwmyDL2eOl8B8xGC8VOy7o4r6UMGxwqcSotgcRzyjgXyo+CuVw1X3TRyaeHcRwGAyKH&#10;OUSTAPkv3qRCn0qj9y4wSuA+NsWHlX+SAvWk+ipK6DPshBBx8LybjKtYIToxprI/l+AQPZcQf/Dd&#10;VfOK7y7LXh9NRSCIwTj+XWKd8WARImvlB+OmVtrucyAB4j5yp78BqYMGUXrQxRM0l9UdPTnDz2u4&#10;4Uvm/A2zwEfQ/8Cx/hoepdRtTnW/oqTS9sc+OepD98MpJS3wW07d9xWzghL5WcFczEdhrHzYjA+n&#10;CcSwz08enp+oVXOqoWdGwOaGhyXqe7lZllY390DFC4wKR0xxiJ1T7u1mc+o73gUy52KxCGpAgob5&#10;S3VrODpHVLF979b3zJq+zT3Mx5XezOJOq3e6aKn0YuV1WYc52OLa4w28gEz2FwhiviHSO8i8FLIg&#10;c+wAjA0sgiRB/PqjhlEInYHyV+gCgNzDpECfafIqI+7QhIWPYED2FY4YRhinlEBzTdLDbhSGE2CC&#10;PcPt1w/r8OkIlLwF/L9sZP8vtXH46sEfQWDl/u8Ffzme70Pbb/+xjn8CAAD//wMAUEsDBBQABgAI&#10;AAAAIQDla/3H4AAAAAkBAAAPAAAAZHJzL2Rvd25yZXYueG1sTI/BSsNAEIbvgu+wjOCt3WxiRWM2&#10;pRT1VARbofQ2TaZJaHY2ZLdJ+vZuT3qbYT7++f5sOZlWDNS7xrIGNY9AEBe2bLjS8LP7mL2AcB65&#10;xNYyabiSg2V+f5dhWtqRv2nY+kqEEHYpaqi971IpXVGTQTe3HXG4nWxv0Ie1r2TZ4xjCTSvjKHqW&#10;BhsOH2rsaF1Tcd5ejIbPEcdVot6Hzfm0vh52i6/9RpHWjw/T6g2Ep8n/wXDTD+qQB6ejvXDpRKth&#10;Fi+eAhoGpRIQNyJ+BXHUkKgYZJ7J/w3yXwAAAP//AwBQSwECLQAUAAYACAAAACEAtoM4kv4AAADh&#10;AQAAEwAAAAAAAAAAAAAAAAAAAAAAW0NvbnRlbnRfVHlwZXNdLnhtbFBLAQItABQABgAIAAAAIQA4&#10;/SH/1gAAAJQBAAALAAAAAAAAAAAAAAAAAC8BAABfcmVscy8ucmVsc1BLAQItABQABgAIAAAAIQC2&#10;H8KCZwMAAKsJAAAOAAAAAAAAAAAAAAAAAC4CAABkcnMvZTJvRG9jLnhtbFBLAQItABQABgAIAAAA&#10;IQDla/3H4AAAAAkBAAAPAAAAAAAAAAAAAAAAAMEFAABkcnMvZG93bnJldi54bWxQSwUGAAAAAAQA&#10;BADzAAAAzgYAAAAA&#10;">
                      <v:oval id="Oval 5" o:spid="_x0000_s1034" style="position:absolute;left:29633;top:33867;width:213807;height:20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SbvQAAANoAAAAPAAAAZHJzL2Rvd25yZXYueG1sRI/BCsIw&#10;EETvgv8QVvCmqYqi1SiiCJ6Eaj9gada22GxqE7X+vREEj8PMm2FWm9ZU4kmNKy0rGA0jEMSZ1SXn&#10;CtLLYTAH4TyyxsoyKXiTg82621lhrO2LE3qefS5CCbsYFRTe17GULivIoBvamjh4V9sY9EE2udQN&#10;vkK5qeQ4imbSYMlhocCadgVlt/PDKJgm090ppdNku0+wzBfvOxpzV6rfa7dLEJ5a/w//6KMOHHyv&#10;hBsg1x8AAAD//wMAUEsBAi0AFAAGAAgAAAAhANvh9svuAAAAhQEAABMAAAAAAAAAAAAAAAAAAAAA&#10;AFtDb250ZW50X1R5cGVzXS54bWxQSwECLQAUAAYACAAAACEAWvQsW78AAAAVAQAACwAAAAAAAAAA&#10;AAAAAAAfAQAAX3JlbHMvLnJlbHNQSwECLQAUAAYACAAAACEAYb8Um70AAADaAAAADwAAAAAAAAAA&#10;AAAAAAAHAgAAZHJzL2Rvd25yZXYueG1sUEsFBgAAAAADAAMAtwAAAPECAAAAAA==&#10;" fillcolor="#2f5496 [2404]" stroked="f" strokeweight="1pt">
                        <v:stroke joinstyle="miter"/>
                      </v:oval>
                      <v:shape id="Textfeld 9" o:spid="_x0000_s1035" type="#_x0000_t202" style="position:absolute;width:226932;height:269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3278547D" w14:textId="77777777" w:rsidR="00FE22BE" w:rsidRPr="002746AF" w:rsidRDefault="00FE22BE" w:rsidP="00FE22BE">
                              <w:pPr>
                                <w:rPr>
                                  <w:rFonts w:ascii="DIN Next LT Pro" w:hAnsi="DIN Next LT Pro"/>
                                  <w:b/>
                                  <w:bCs/>
                                  <w:color w:val="FFFFFF" w:themeColor="background1"/>
                                </w:rPr>
                              </w:pPr>
                              <w:r w:rsidRPr="002746AF">
                                <w:rPr>
                                  <w:rFonts w:ascii="DIN Next LT Pro" w:hAnsi="DIN Next LT Pro"/>
                                  <w:b/>
                                  <w:bCs/>
                                  <w:color w:val="FFFFFF" w:themeColor="background1"/>
                                </w:rPr>
                                <w:t>3</w:t>
                              </w:r>
                            </w:p>
                          </w:txbxContent>
                        </v:textbox>
                      </v:shape>
                    </v:group>
                  </w:pict>
                </mc:Fallback>
              </mc:AlternateContent>
            </w:r>
            <w:r>
              <w:rPr>
                <w:rFonts w:ascii="DIN Next LT Pro" w:hAnsi="DIN Next LT Pro" w:cs="Arial"/>
                <w:b/>
                <w:bCs/>
                <w:caps/>
                <w:color w:val="0070C0"/>
                <w:spacing w:val="-2"/>
                <w:sz w:val="17"/>
                <w:szCs w:val="17"/>
              </w:rPr>
              <w:t xml:space="preserve">      </w:t>
            </w:r>
            <w:r w:rsidRPr="00346C71">
              <w:rPr>
                <w:rFonts w:asciiTheme="minorHAnsi" w:hAnsiTheme="minorHAnsi" w:cs="Calibri (Textkörper)"/>
                <w:b/>
                <w:bCs/>
                <w:caps/>
                <w:color w:val="0070C0"/>
                <w:spacing w:val="-4"/>
                <w:sz w:val="18"/>
                <w:szCs w:val="18"/>
              </w:rPr>
              <w:t>Die Medien in Zeiten des Coronavirus</w:t>
            </w:r>
            <w:r>
              <w:rPr>
                <w:rFonts w:asciiTheme="minorHAnsi" w:hAnsiTheme="minorHAnsi" w:cs="Calibri (Textkörper)"/>
                <w:b/>
                <w:bCs/>
                <w:caps/>
                <w:color w:val="0070C0"/>
                <w:spacing w:val="-4"/>
                <w:sz w:val="18"/>
                <w:szCs w:val="18"/>
              </w:rPr>
              <w:t xml:space="preserve">             </w:t>
            </w:r>
            <w:r w:rsidRPr="00ED4888">
              <w:rPr>
                <w:rFonts w:asciiTheme="minorHAnsi" w:hAnsiTheme="minorHAnsi" w:cstheme="minorHAnsi"/>
                <w:b/>
                <w:bCs/>
                <w:color w:val="808080" w:themeColor="background1" w:themeShade="80"/>
                <w:sz w:val="12"/>
                <w:szCs w:val="12"/>
              </w:rPr>
              <w:t>Bild: SRF</w:t>
            </w:r>
            <w:r>
              <w:rPr>
                <w:rFonts w:asciiTheme="minorHAnsi" w:hAnsiTheme="minorHAnsi" w:cs="Calibri (Textkörper)"/>
                <w:b/>
                <w:bCs/>
                <w:caps/>
                <w:color w:val="0070C0"/>
                <w:spacing w:val="-4"/>
                <w:sz w:val="18"/>
                <w:szCs w:val="18"/>
              </w:rPr>
              <w:t xml:space="preserve">    </w:t>
            </w:r>
            <w:r w:rsidRPr="000B10EC">
              <w:rPr>
                <w:rFonts w:asciiTheme="minorHAnsi" w:hAnsiTheme="minorHAnsi" w:cs="Calibri (Textkörper)"/>
                <w:b/>
                <w:bCs/>
                <w:caps/>
                <w:color w:val="0070C0"/>
                <w:spacing w:val="-4"/>
                <w:sz w:val="18"/>
                <w:szCs w:val="18"/>
              </w:rPr>
              <w:br/>
            </w:r>
          </w:p>
          <w:p w14:paraId="1F92D07C" w14:textId="77777777" w:rsidR="00FE22BE" w:rsidRPr="00637F8C" w:rsidRDefault="00FE22BE" w:rsidP="00A95CB4">
            <w:pPr>
              <w:jc w:val="both"/>
              <w:rPr>
                <w:rFonts w:ascii="DIN Next LT Pro" w:hAnsi="DIN Next LT Pro" w:cs="Arial"/>
                <w:spacing w:val="-8"/>
                <w:sz w:val="16"/>
                <w:szCs w:val="16"/>
              </w:rPr>
            </w:pPr>
            <w:r>
              <w:rPr>
                <w:rFonts w:asciiTheme="minorHAnsi" w:hAnsiTheme="minorHAnsi" w:cstheme="minorHAnsi"/>
                <w:noProof/>
                <w:color w:val="000000" w:themeColor="text1"/>
                <w:spacing w:val="-8"/>
                <w:sz w:val="17"/>
                <w:szCs w:val="17"/>
                <w:shd w:val="clear" w:color="auto" w:fill="FFFFFF"/>
              </w:rPr>
              <w:drawing>
                <wp:anchor distT="0" distB="0" distL="114300" distR="114300" simplePos="0" relativeHeight="251666432" behindDoc="1" locked="0" layoutInCell="1" allowOverlap="1" wp14:anchorId="0374E296" wp14:editId="36254D37">
                  <wp:simplePos x="0" y="0"/>
                  <wp:positionH relativeFrom="column">
                    <wp:posOffset>-4445</wp:posOffset>
                  </wp:positionH>
                  <wp:positionV relativeFrom="paragraph">
                    <wp:posOffset>-9525</wp:posOffset>
                  </wp:positionV>
                  <wp:extent cx="972000" cy="612000"/>
                  <wp:effectExtent l="0" t="0" r="0" b="0"/>
                  <wp:wrapTight wrapText="bothSides">
                    <wp:wrapPolygon edited="0">
                      <wp:start x="0" y="0"/>
                      <wp:lineTo x="0" y="21084"/>
                      <wp:lineTo x="21176" y="21084"/>
                      <wp:lineTo x="21176" y="0"/>
                      <wp:lineTo x="0" y="0"/>
                    </wp:wrapPolygon>
                  </wp:wrapTight>
                  <wp:docPr id="8" name="Grafik 8" descr="Ein Bild, das Hemd, sitzend, Schild, schließ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Fakenews.jpg"/>
                          <pic:cNvPicPr/>
                        </pic:nvPicPr>
                        <pic:blipFill>
                          <a:blip r:embed="rId9"/>
                          <a:stretch>
                            <a:fillRect/>
                          </a:stretch>
                        </pic:blipFill>
                        <pic:spPr>
                          <a:xfrm>
                            <a:off x="0" y="0"/>
                            <a:ext cx="972000" cy="612000"/>
                          </a:xfrm>
                          <a:prstGeom prst="rect">
                            <a:avLst/>
                          </a:prstGeom>
                        </pic:spPr>
                      </pic:pic>
                    </a:graphicData>
                  </a:graphic>
                  <wp14:sizeRelH relativeFrom="page">
                    <wp14:pctWidth>0</wp14:pctWidth>
                  </wp14:sizeRelH>
                  <wp14:sizeRelV relativeFrom="page">
                    <wp14:pctHeight>0</wp14:pctHeight>
                  </wp14:sizeRelV>
                </wp:anchor>
              </w:drawing>
            </w:r>
            <w:r w:rsidRPr="00637F8C">
              <w:rPr>
                <w:rFonts w:asciiTheme="minorHAnsi" w:hAnsiTheme="minorHAnsi" w:cstheme="minorHAnsi"/>
                <w:color w:val="000000" w:themeColor="text1"/>
                <w:spacing w:val="-8"/>
                <w:sz w:val="17"/>
                <w:szCs w:val="17"/>
                <w:shd w:val="clear" w:color="auto" w:fill="FFFFFF"/>
              </w:rPr>
              <w:t xml:space="preserve">Die verschiedenen Medien berichten unaufhörlich über das Corona-Virus. Damit kommen sie dem Informationsbedürfnis vieler Menschen nach. Doch droht immer auch die Gefahr, der Überreizung, im schlimmsten Fall der Panikmache. Für den </w:t>
            </w:r>
            <w:r w:rsidRPr="00637F8C">
              <w:rPr>
                <w:rFonts w:asciiTheme="minorHAnsi" w:hAnsiTheme="minorHAnsi" w:cs="Arial"/>
                <w:color w:val="000000" w:themeColor="text1"/>
                <w:spacing w:val="-8"/>
                <w:sz w:val="17"/>
                <w:szCs w:val="17"/>
              </w:rPr>
              <w:t xml:space="preserve">Menschen stellt sich in der heutigen multimedialen Zeit je länger je mehr die Frage nach der Qualität der Medien. </w:t>
            </w:r>
            <w:r w:rsidRPr="00637F8C">
              <w:rPr>
                <w:rFonts w:asciiTheme="minorHAnsi" w:hAnsiTheme="minorHAnsi" w:cstheme="minorHAnsi"/>
                <w:color w:val="000000" w:themeColor="text1"/>
                <w:spacing w:val="-8"/>
                <w:sz w:val="17"/>
                <w:szCs w:val="17"/>
                <w:shd w:val="clear" w:color="auto" w:fill="FFFFFF"/>
              </w:rPr>
              <w:t xml:space="preserve">Gerade in Zeiten sozialer Abgeschiedenheit ist die Informationsbeschaffung </w:t>
            </w:r>
            <w:r>
              <w:rPr>
                <w:rFonts w:asciiTheme="minorHAnsi" w:hAnsiTheme="minorHAnsi" w:cstheme="minorHAnsi"/>
                <w:color w:val="000000" w:themeColor="text1"/>
                <w:spacing w:val="-8"/>
                <w:sz w:val="17"/>
                <w:szCs w:val="17"/>
                <w:shd w:val="clear" w:color="auto" w:fill="FFFFFF"/>
              </w:rPr>
              <w:t xml:space="preserve">und der Kontakt </w:t>
            </w:r>
            <w:r w:rsidRPr="00637F8C">
              <w:rPr>
                <w:rFonts w:asciiTheme="minorHAnsi" w:hAnsiTheme="minorHAnsi" w:cstheme="minorHAnsi"/>
                <w:color w:val="000000" w:themeColor="text1"/>
                <w:spacing w:val="-8"/>
                <w:sz w:val="17"/>
                <w:szCs w:val="17"/>
                <w:shd w:val="clear" w:color="auto" w:fill="FFFFFF"/>
              </w:rPr>
              <w:t>von grosser Wichtigkeit. Rücksichtslose nutzen die Vereinsamung der Menschen aus.</w:t>
            </w:r>
            <w:r w:rsidRPr="00637F8C">
              <w:rPr>
                <w:rFonts w:asciiTheme="minorHAnsi" w:hAnsiTheme="minorHAnsi" w:cstheme="minorHAnsi"/>
                <w:spacing w:val="-8"/>
                <w:sz w:val="16"/>
                <w:szCs w:val="16"/>
              </w:rPr>
              <w:t xml:space="preserve"> </w:t>
            </w:r>
            <w:r>
              <w:rPr>
                <w:rFonts w:asciiTheme="minorHAnsi" w:hAnsiTheme="minorHAnsi" w:cstheme="minorHAnsi"/>
                <w:spacing w:val="-8"/>
                <w:sz w:val="16"/>
                <w:szCs w:val="16"/>
              </w:rPr>
              <w:t xml:space="preserve">  </w:t>
            </w:r>
          </w:p>
        </w:tc>
        <w:tc>
          <w:tcPr>
            <w:tcW w:w="5810" w:type="dxa"/>
            <w:gridSpan w:val="3"/>
            <w:tcBorders>
              <w:left w:val="nil"/>
              <w:bottom w:val="single" w:sz="4" w:space="0" w:color="auto"/>
              <w:right w:val="nil"/>
            </w:tcBorders>
          </w:tcPr>
          <w:p w14:paraId="5E54D752" w14:textId="540C1AA1" w:rsidR="00FE22BE" w:rsidRPr="00BC083B" w:rsidRDefault="00FE22BE" w:rsidP="00BC083B">
            <w:pPr>
              <w:pStyle w:val="Listenabsatz"/>
              <w:numPr>
                <w:ilvl w:val="0"/>
                <w:numId w:val="3"/>
              </w:numPr>
              <w:spacing w:line="260" w:lineRule="exact"/>
              <w:rPr>
                <w:rFonts w:asciiTheme="minorHAnsi" w:hAnsiTheme="minorHAnsi" w:cs="Calibri (Textkörper)"/>
                <w:color w:val="000000" w:themeColor="text1"/>
                <w:spacing w:val="-4"/>
                <w:sz w:val="17"/>
                <w:szCs w:val="17"/>
              </w:rPr>
            </w:pPr>
            <w:r w:rsidRPr="00BC083B">
              <w:rPr>
                <w:rFonts w:asciiTheme="minorHAnsi" w:hAnsiTheme="minorHAnsi" w:cs="Calibri (Textkörper)"/>
                <w:color w:val="000000" w:themeColor="text1"/>
                <w:spacing w:val="-4"/>
                <w:sz w:val="17"/>
                <w:szCs w:val="17"/>
              </w:rPr>
              <w:t xml:space="preserve">Welche Aufgaben haben die Medien in einer Gesellschaft? </w:t>
            </w:r>
            <w:r w:rsidR="00BC083B" w:rsidRPr="00BC083B">
              <w:rPr>
                <w:rFonts w:asciiTheme="minorHAnsi" w:hAnsiTheme="minorHAnsi" w:cs="Calibri (Textkörper)"/>
                <w:color w:val="4472C4" w:themeColor="accent1"/>
                <w:spacing w:val="-4"/>
                <w:sz w:val="17"/>
                <w:szCs w:val="17"/>
              </w:rPr>
              <w:t>Meinungsverschiedenheiten zu bilden und das Volk mit Informationen zu versorgen.</w:t>
            </w:r>
          </w:p>
          <w:p w14:paraId="77D5606B" w14:textId="4D34645A" w:rsidR="00FE22BE" w:rsidRPr="00346C71" w:rsidRDefault="00FE22BE" w:rsidP="00A95CB4">
            <w:pPr>
              <w:spacing w:line="260" w:lineRule="exact"/>
              <w:ind w:left="187" w:hanging="215"/>
              <w:rPr>
                <w:rFonts w:asciiTheme="minorHAnsi" w:hAnsiTheme="minorHAnsi" w:cs="Calibri (Textkörper)"/>
                <w:color w:val="000000" w:themeColor="text1"/>
                <w:spacing w:val="-4"/>
                <w:sz w:val="17"/>
                <w:szCs w:val="17"/>
              </w:rPr>
            </w:pPr>
            <w:r w:rsidRPr="00346C71">
              <w:rPr>
                <w:rFonts w:asciiTheme="minorHAnsi" w:hAnsiTheme="minorHAnsi" w:cs="Calibri (Textkörper)"/>
                <w:color w:val="000000" w:themeColor="text1"/>
                <w:spacing w:val="-4"/>
                <w:sz w:val="17"/>
                <w:szCs w:val="17"/>
                <w:u w:val="single"/>
              </w:rPr>
              <w:t>b)</w:t>
            </w:r>
            <w:r w:rsidRPr="00346C71">
              <w:rPr>
                <w:rFonts w:asciiTheme="minorHAnsi" w:hAnsiTheme="minorHAnsi" w:cs="Calibri (Textkörper)"/>
                <w:color w:val="000000" w:themeColor="text1"/>
                <w:spacing w:val="-4"/>
                <w:sz w:val="17"/>
                <w:szCs w:val="17"/>
              </w:rPr>
              <w:t xml:space="preserve"> </w:t>
            </w:r>
            <w:r w:rsidRPr="00346C71">
              <w:rPr>
                <w:rFonts w:asciiTheme="minorHAnsi" w:hAnsiTheme="minorHAnsi" w:cs="Calibri (Textkörper)"/>
                <w:color w:val="000000" w:themeColor="text1"/>
                <w:spacing w:val="-4"/>
                <w:sz w:val="17"/>
                <w:szCs w:val="17"/>
              </w:rPr>
              <w:tab/>
              <w:t xml:space="preserve">Wie nennt man die Medien im Vergleich der 3 anderen Gewalten? </w:t>
            </w:r>
            <w:r w:rsidR="00C47664">
              <w:rPr>
                <w:rFonts w:asciiTheme="minorHAnsi" w:hAnsiTheme="minorHAnsi" w:cs="Calibri (Textkörper)"/>
                <w:color w:val="4472C4" w:themeColor="accent1"/>
                <w:spacing w:val="-4"/>
                <w:sz w:val="17"/>
                <w:szCs w:val="17"/>
              </w:rPr>
              <w:t>4. Gewalt</w:t>
            </w:r>
          </w:p>
          <w:p w14:paraId="4FE0DDD5" w14:textId="08C922BB" w:rsidR="00FE22BE" w:rsidRPr="00346C71" w:rsidRDefault="00FE22BE" w:rsidP="00A95CB4">
            <w:pPr>
              <w:spacing w:line="260" w:lineRule="exact"/>
              <w:ind w:left="187" w:hanging="215"/>
              <w:rPr>
                <w:rFonts w:asciiTheme="minorHAnsi" w:hAnsiTheme="minorHAnsi" w:cs="Calibri (Textkörper)"/>
                <w:color w:val="000000" w:themeColor="text1"/>
                <w:spacing w:val="-4"/>
                <w:sz w:val="17"/>
                <w:szCs w:val="17"/>
              </w:rPr>
            </w:pPr>
            <w:r>
              <w:rPr>
                <w:rFonts w:asciiTheme="minorHAnsi" w:hAnsiTheme="minorHAnsi" w:cs="Calibri (Textkörper)"/>
                <w:color w:val="000000" w:themeColor="text1"/>
                <w:spacing w:val="-4"/>
                <w:sz w:val="17"/>
                <w:szCs w:val="17"/>
              </w:rPr>
              <w:t>c</w:t>
            </w:r>
            <w:r w:rsidRPr="00346C71">
              <w:rPr>
                <w:rFonts w:asciiTheme="minorHAnsi" w:hAnsiTheme="minorHAnsi" w:cs="Calibri (Textkörper)"/>
                <w:color w:val="000000" w:themeColor="text1"/>
                <w:spacing w:val="-4"/>
                <w:sz w:val="17"/>
                <w:szCs w:val="17"/>
              </w:rPr>
              <w:t xml:space="preserve">) </w:t>
            </w:r>
            <w:r w:rsidRPr="00346C71">
              <w:rPr>
                <w:rFonts w:asciiTheme="minorHAnsi" w:hAnsiTheme="minorHAnsi" w:cs="Calibri (Textkörper)"/>
                <w:color w:val="000000" w:themeColor="text1"/>
                <w:spacing w:val="-4"/>
                <w:sz w:val="17"/>
                <w:szCs w:val="17"/>
              </w:rPr>
              <w:tab/>
              <w:t xml:space="preserve">Wie </w:t>
            </w:r>
            <w:r>
              <w:rPr>
                <w:rFonts w:asciiTheme="minorHAnsi" w:hAnsiTheme="minorHAnsi" w:cs="Calibri (Textkörper)"/>
                <w:color w:val="000000" w:themeColor="text1"/>
                <w:spacing w:val="-4"/>
                <w:sz w:val="17"/>
                <w:szCs w:val="17"/>
              </w:rPr>
              <w:t>geht man</w:t>
            </w:r>
            <w:r w:rsidRPr="00346C71">
              <w:rPr>
                <w:rFonts w:asciiTheme="minorHAnsi" w:hAnsiTheme="minorHAnsi" w:cs="Calibri (Textkörper)"/>
                <w:color w:val="000000" w:themeColor="text1"/>
                <w:spacing w:val="-4"/>
                <w:sz w:val="17"/>
                <w:szCs w:val="17"/>
              </w:rPr>
              <w:t xml:space="preserve"> vor, damit </w:t>
            </w:r>
            <w:r>
              <w:rPr>
                <w:rFonts w:asciiTheme="minorHAnsi" w:hAnsiTheme="minorHAnsi" w:cs="Calibri (Textkörper)"/>
                <w:color w:val="000000" w:themeColor="text1"/>
                <w:spacing w:val="-4"/>
                <w:sz w:val="17"/>
                <w:szCs w:val="17"/>
              </w:rPr>
              <w:t>man sicher ist</w:t>
            </w:r>
            <w:r w:rsidRPr="00346C71">
              <w:rPr>
                <w:rFonts w:asciiTheme="minorHAnsi" w:hAnsiTheme="minorHAnsi" w:cs="Calibri (Textkörper)"/>
                <w:color w:val="000000" w:themeColor="text1"/>
                <w:spacing w:val="-4"/>
                <w:sz w:val="17"/>
                <w:szCs w:val="17"/>
              </w:rPr>
              <w:t xml:space="preserve">, keinen Fake-News auf dem Leim zu gehen? </w:t>
            </w:r>
            <w:r w:rsidR="00493DB8">
              <w:rPr>
                <w:rFonts w:asciiTheme="minorHAnsi" w:hAnsiTheme="minorHAnsi" w:cs="Calibri (Textkörper)"/>
                <w:color w:val="4472C4" w:themeColor="accent1"/>
                <w:spacing w:val="-4"/>
                <w:sz w:val="17"/>
                <w:szCs w:val="17"/>
              </w:rPr>
              <w:t>Man sollte Informationen glauben, die aus reformierten Quellen stammen und wissenschaftlich bestätigt sind.</w:t>
            </w:r>
          </w:p>
          <w:p w14:paraId="00AB230D" w14:textId="269B515E" w:rsidR="00FE22BE" w:rsidRPr="00346C71" w:rsidRDefault="00FE22BE" w:rsidP="00A95CB4">
            <w:pPr>
              <w:spacing w:line="180" w:lineRule="exact"/>
              <w:ind w:left="187" w:hanging="215"/>
              <w:rPr>
                <w:rFonts w:asciiTheme="minorHAnsi" w:hAnsiTheme="minorHAnsi" w:cs="Calibri (Textkörper)"/>
                <w:b/>
                <w:bCs/>
                <w:color w:val="000000" w:themeColor="text1"/>
                <w:spacing w:val="-8"/>
                <w:sz w:val="17"/>
                <w:szCs w:val="17"/>
              </w:rPr>
            </w:pPr>
          </w:p>
          <w:p w14:paraId="406C6810" w14:textId="50576317" w:rsidR="00FE22BE" w:rsidRPr="00E85D79" w:rsidRDefault="00FE22BE" w:rsidP="00A95CB4">
            <w:pPr>
              <w:spacing w:line="180" w:lineRule="exact"/>
              <w:ind w:left="-29" w:firstLine="1"/>
              <w:rPr>
                <w:rFonts w:asciiTheme="minorHAnsi" w:hAnsiTheme="minorHAnsi" w:cs="Calibri (Textkörper)"/>
                <w:color w:val="000000" w:themeColor="text1"/>
                <w:spacing w:val="-4"/>
                <w:sz w:val="17"/>
                <w:szCs w:val="17"/>
                <w:lang w:val="de-DE"/>
              </w:rPr>
            </w:pPr>
          </w:p>
        </w:tc>
      </w:tr>
      <w:tr w:rsidR="00FE22BE" w:rsidRPr="00A005BE" w14:paraId="161C6F23"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323"/>
        </w:trPr>
        <w:tc>
          <w:tcPr>
            <w:tcW w:w="9516" w:type="dxa"/>
            <w:gridSpan w:val="5"/>
            <w:tcBorders>
              <w:top w:val="nil"/>
              <w:bottom w:val="nil"/>
            </w:tcBorders>
            <w:shd w:val="solid" w:color="FFFFFF" w:fill="D9D9D9"/>
          </w:tcPr>
          <w:p w14:paraId="62F96ECC" w14:textId="77777777" w:rsidR="00FE22BE" w:rsidRPr="00A005BE" w:rsidRDefault="00FE22BE" w:rsidP="00A95CB4">
            <w:pPr>
              <w:rPr>
                <w:rFonts w:ascii="Arial" w:hAnsi="Arial" w:cs="Arial"/>
                <w:b/>
                <w:caps/>
                <w:sz w:val="20"/>
                <w:szCs w:val="20"/>
              </w:rPr>
            </w:pPr>
            <w:r w:rsidRPr="00A005BE">
              <w:rPr>
                <w:rFonts w:ascii="Arial" w:hAnsi="Arial" w:cs="Arial"/>
                <w:b/>
                <w:caps/>
                <w:color w:val="4472C4" w:themeColor="accent1"/>
                <w:sz w:val="20"/>
                <w:szCs w:val="20"/>
              </w:rPr>
              <w:lastRenderedPageBreak/>
              <w:t xml:space="preserve">QR-Codes und </w:t>
            </w:r>
            <w:r w:rsidRPr="00A005BE">
              <w:rPr>
                <w:rFonts w:ascii="Arial" w:eastAsia="Times" w:hAnsi="Arial" w:cs="Arial"/>
                <w:b/>
                <w:caps/>
                <w:color w:val="4472C4" w:themeColor="accent1"/>
                <w:sz w:val="20"/>
                <w:szCs w:val="20"/>
              </w:rPr>
              <w:t>Internetadressen</w:t>
            </w:r>
          </w:p>
        </w:tc>
      </w:tr>
      <w:tr w:rsidR="00FE22BE" w:rsidRPr="00050CF2" w14:paraId="4A23A86C"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364"/>
        </w:trPr>
        <w:tc>
          <w:tcPr>
            <w:tcW w:w="9516" w:type="dxa"/>
            <w:gridSpan w:val="5"/>
            <w:tcBorders>
              <w:top w:val="nil"/>
              <w:bottom w:val="nil"/>
            </w:tcBorders>
            <w:shd w:val="clear" w:color="auto" w:fill="auto"/>
            <w:vAlign w:val="center"/>
          </w:tcPr>
          <w:p w14:paraId="5BE06230" w14:textId="77777777" w:rsidR="00FE22BE" w:rsidRPr="00050CF2" w:rsidRDefault="00FE22BE" w:rsidP="00A95CB4">
            <w:pPr>
              <w:spacing w:line="220" w:lineRule="exact"/>
              <w:rPr>
                <w:rFonts w:ascii="Arial" w:hAnsi="Arial" w:cs="Arial"/>
                <w:b/>
                <w:bCs/>
                <w:sz w:val="20"/>
                <w:szCs w:val="20"/>
              </w:rPr>
            </w:pPr>
            <w:r w:rsidRPr="00050CF2">
              <w:rPr>
                <w:rFonts w:ascii="Arial" w:hAnsi="Arial" w:cs="Arial"/>
                <w:b/>
                <w:bCs/>
                <w:sz w:val="20"/>
                <w:szCs w:val="20"/>
              </w:rPr>
              <w:t xml:space="preserve">1. </w:t>
            </w:r>
            <w:r w:rsidRPr="00D85D06">
              <w:rPr>
                <w:rFonts w:ascii="Arial" w:hAnsi="Arial" w:cs="Arial"/>
                <w:b/>
                <w:bCs/>
                <w:sz w:val="20"/>
                <w:szCs w:val="20"/>
              </w:rPr>
              <w:t xml:space="preserve">Lockdown: Die Schweiz und die </w:t>
            </w:r>
            <w:r>
              <w:rPr>
                <w:rFonts w:ascii="Arial" w:hAnsi="Arial" w:cs="Arial"/>
                <w:b/>
                <w:bCs/>
                <w:sz w:val="20"/>
                <w:szCs w:val="20"/>
              </w:rPr>
              <w:t>W</w:t>
            </w:r>
            <w:r w:rsidRPr="00D85D06">
              <w:rPr>
                <w:rFonts w:ascii="Arial" w:hAnsi="Arial" w:cs="Arial"/>
                <w:b/>
                <w:bCs/>
                <w:sz w:val="20"/>
                <w:szCs w:val="20"/>
              </w:rPr>
              <w:t>elt stehen still</w:t>
            </w:r>
          </w:p>
        </w:tc>
      </w:tr>
      <w:tr w:rsidR="00FE22BE" w:rsidRPr="009B35BE" w14:paraId="585B36BD"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1675"/>
        </w:trPr>
        <w:tc>
          <w:tcPr>
            <w:tcW w:w="283" w:type="dxa"/>
            <w:tcBorders>
              <w:top w:val="nil"/>
              <w:bottom w:val="nil"/>
              <w:right w:val="nil"/>
            </w:tcBorders>
            <w:shd w:val="clear" w:color="auto" w:fill="auto"/>
          </w:tcPr>
          <w:p w14:paraId="55012108" w14:textId="77777777" w:rsidR="00FE22BE" w:rsidRPr="00050CF2" w:rsidRDefault="00FE22BE" w:rsidP="00A95CB4">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Mar>
              <w:top w:w="57" w:type="dxa"/>
            </w:tcMar>
          </w:tcPr>
          <w:p w14:paraId="275D1C08" w14:textId="77777777" w:rsidR="00FE22BE" w:rsidRDefault="00FE22BE" w:rsidP="00A95CB4">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3A091681" w14:textId="77777777" w:rsidR="00FE22BE" w:rsidRPr="00C4624A" w:rsidRDefault="00FE22BE" w:rsidP="00A95CB4">
            <w:pPr>
              <w:spacing w:line="260" w:lineRule="exact"/>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68480" behindDoc="1" locked="0" layoutInCell="1" allowOverlap="1" wp14:anchorId="3C6397F9" wp14:editId="53CA12C8">
                  <wp:simplePos x="0" y="0"/>
                  <wp:positionH relativeFrom="column">
                    <wp:posOffset>35396</wp:posOffset>
                  </wp:positionH>
                  <wp:positionV relativeFrom="paragraph">
                    <wp:posOffset>24909</wp:posOffset>
                  </wp:positionV>
                  <wp:extent cx="534035" cy="516890"/>
                  <wp:effectExtent l="0" t="0" r="0" b="3810"/>
                  <wp:wrapTight wrapText="bothSides">
                    <wp:wrapPolygon edited="0">
                      <wp:start x="0" y="0"/>
                      <wp:lineTo x="0" y="21229"/>
                      <wp:lineTo x="21061" y="21229"/>
                      <wp:lineTo x="21061" y="0"/>
                      <wp:lineTo x="0" y="0"/>
                    </wp:wrapPolygon>
                  </wp:wrapTight>
                  <wp:docPr id="10" name="Grafik 10" descr="Ein Bild, das schwarz, Stück, Papier, H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3-22 um 23.11.28.png"/>
                          <pic:cNvPicPr/>
                        </pic:nvPicPr>
                        <pic:blipFill>
                          <a:blip r:embed="rId10"/>
                          <a:stretch>
                            <a:fillRect/>
                          </a:stretch>
                        </pic:blipFill>
                        <pic:spPr>
                          <a:xfrm>
                            <a:off x="0" y="0"/>
                            <a:ext cx="534035" cy="516890"/>
                          </a:xfrm>
                          <a:prstGeom prst="rect">
                            <a:avLst/>
                          </a:prstGeom>
                        </pic:spPr>
                      </pic:pic>
                    </a:graphicData>
                  </a:graphic>
                  <wp14:sizeRelH relativeFrom="page">
                    <wp14:pctWidth>0</wp14:pctWidth>
                  </wp14:sizeRelH>
                  <wp14:sizeRelV relativeFrom="page">
                    <wp14:pctHeight>0</wp14:pctHeight>
                  </wp14:sizeRelV>
                </wp:anchor>
              </w:drawing>
            </w:r>
          </w:p>
          <w:p w14:paraId="09B1242A" w14:textId="77777777" w:rsidR="00FE22BE" w:rsidRPr="00C4624A" w:rsidRDefault="00FE22BE" w:rsidP="00A95CB4">
            <w:pPr>
              <w:spacing w:after="120" w:line="260" w:lineRule="exact"/>
              <w:ind w:left="175"/>
              <w:rPr>
                <w:rFonts w:asciiTheme="minorHAnsi" w:hAnsiTheme="minorHAnsi" w:cstheme="minorHAnsi"/>
                <w:b/>
                <w:caps/>
                <w:sz w:val="15"/>
                <w:szCs w:val="15"/>
              </w:rPr>
            </w:pPr>
          </w:p>
          <w:p w14:paraId="6BC515CE" w14:textId="77777777" w:rsidR="00FE22BE" w:rsidRDefault="00FE22BE" w:rsidP="00A95CB4">
            <w:pPr>
              <w:spacing w:after="120" w:line="260" w:lineRule="exact"/>
              <w:ind w:left="175"/>
              <w:rPr>
                <w:rFonts w:asciiTheme="minorHAnsi" w:hAnsiTheme="minorHAnsi" w:cstheme="minorHAnsi"/>
                <w:b/>
                <w:caps/>
                <w:sz w:val="15"/>
                <w:szCs w:val="15"/>
              </w:rPr>
            </w:pPr>
          </w:p>
          <w:p w14:paraId="02E262AC" w14:textId="77777777" w:rsidR="00FE22BE" w:rsidRPr="00C4624A" w:rsidRDefault="00FE22BE" w:rsidP="00A95CB4">
            <w:pPr>
              <w:spacing w:after="120" w:line="260" w:lineRule="exact"/>
              <w:ind w:left="28"/>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69504" behindDoc="1" locked="0" layoutInCell="1" allowOverlap="1" wp14:anchorId="0A3F6F02" wp14:editId="3E9245DE">
                  <wp:simplePos x="0" y="0"/>
                  <wp:positionH relativeFrom="column">
                    <wp:posOffset>17145</wp:posOffset>
                  </wp:positionH>
                  <wp:positionV relativeFrom="paragraph">
                    <wp:posOffset>65424</wp:posOffset>
                  </wp:positionV>
                  <wp:extent cx="560705" cy="563245"/>
                  <wp:effectExtent l="0" t="0" r="0" b="0"/>
                  <wp:wrapTight wrapText="bothSides">
                    <wp:wrapPolygon edited="0">
                      <wp:start x="0" y="0"/>
                      <wp:lineTo x="0" y="20943"/>
                      <wp:lineTo x="21037" y="20943"/>
                      <wp:lineTo x="21037" y="0"/>
                      <wp:lineTo x="0" y="0"/>
                    </wp:wrapPolygon>
                  </wp:wrapTight>
                  <wp:docPr id="14" name="Grafik 14" descr="Ein Bild, das schwarz, weiß, Stück, H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3-22 um 23.12.59.png"/>
                          <pic:cNvPicPr/>
                        </pic:nvPicPr>
                        <pic:blipFill>
                          <a:blip r:embed="rId11"/>
                          <a:stretch>
                            <a:fillRect/>
                          </a:stretch>
                        </pic:blipFill>
                        <pic:spPr>
                          <a:xfrm>
                            <a:off x="0" y="0"/>
                            <a:ext cx="560705" cy="563245"/>
                          </a:xfrm>
                          <a:prstGeom prst="rect">
                            <a:avLst/>
                          </a:prstGeom>
                        </pic:spPr>
                      </pic:pic>
                    </a:graphicData>
                  </a:graphic>
                  <wp14:sizeRelH relativeFrom="page">
                    <wp14:pctWidth>0</wp14:pctWidth>
                  </wp14:sizeRelH>
                  <wp14:sizeRelV relativeFrom="page">
                    <wp14:pctHeight>0</wp14:pctHeight>
                  </wp14:sizeRelV>
                </wp:anchor>
              </w:drawing>
            </w:r>
          </w:p>
          <w:p w14:paraId="41F00413" w14:textId="77777777" w:rsidR="00FE22BE" w:rsidRPr="00C4624A" w:rsidRDefault="00FE22BE" w:rsidP="00A95CB4">
            <w:pPr>
              <w:spacing w:line="260" w:lineRule="exact"/>
              <w:ind w:left="175"/>
              <w:rPr>
                <w:rFonts w:asciiTheme="minorHAnsi" w:hAnsiTheme="minorHAnsi" w:cstheme="minorHAnsi"/>
                <w:b/>
                <w:caps/>
                <w:sz w:val="15"/>
                <w:szCs w:val="15"/>
              </w:rPr>
            </w:pPr>
          </w:p>
        </w:tc>
        <w:tc>
          <w:tcPr>
            <w:tcW w:w="7190" w:type="dxa"/>
            <w:gridSpan w:val="3"/>
            <w:tcBorders>
              <w:top w:val="single" w:sz="2" w:space="0" w:color="auto"/>
              <w:left w:val="nil"/>
              <w:bottom w:val="single" w:sz="2" w:space="0" w:color="auto"/>
            </w:tcBorders>
            <w:shd w:val="clear" w:color="auto" w:fill="auto"/>
          </w:tcPr>
          <w:p w14:paraId="2FD93176" w14:textId="77777777" w:rsidR="00FE22BE" w:rsidRDefault="00FE22BE" w:rsidP="00A95CB4">
            <w:pPr>
              <w:widowControl w:val="0"/>
              <w:spacing w:before="40" w:after="40" w:line="300" w:lineRule="exact"/>
              <w:ind w:left="314" w:hanging="314"/>
              <w:rPr>
                <w:rFonts w:asciiTheme="minorHAnsi" w:hAnsiTheme="minorHAnsi" w:cstheme="minorHAnsi"/>
                <w:color w:val="000000" w:themeColor="text1"/>
                <w:sz w:val="20"/>
                <w:szCs w:val="20"/>
              </w:rPr>
            </w:pPr>
            <w:r w:rsidRPr="00E35E4C">
              <w:rPr>
                <w:rFonts w:asciiTheme="minorHAnsi" w:hAnsiTheme="minorHAnsi" w:cstheme="minorHAnsi"/>
                <w:color w:val="000000" w:themeColor="text1"/>
                <w:sz w:val="20"/>
                <w:szCs w:val="20"/>
              </w:rPr>
              <w:t>1. Coronavirus: Weitere Zunahme der Corona-Fälle (TS vom 21.3.20, Dauer 3:45)</w:t>
            </w:r>
            <w:r>
              <w:rPr>
                <w:rFonts w:asciiTheme="minorHAnsi" w:hAnsiTheme="minorHAnsi" w:cstheme="minorHAnsi"/>
                <w:color w:val="000000" w:themeColor="text1"/>
                <w:sz w:val="20"/>
                <w:szCs w:val="20"/>
              </w:rPr>
              <w:br/>
            </w:r>
            <w:hyperlink r:id="rId12" w:history="1">
              <w:r w:rsidRPr="00E0512B">
                <w:rPr>
                  <w:rStyle w:val="Hyperlink"/>
                  <w:rFonts w:asciiTheme="minorHAnsi" w:hAnsiTheme="minorHAnsi" w:cstheme="minorHAnsi"/>
                  <w:sz w:val="20"/>
                  <w:szCs w:val="20"/>
                </w:rPr>
                <w:t>https://www.srf.ch/play/tv/tagesschau/video/coronavirus-weitere-zunahme-der-corona-faelle?id=9af14baf-a07b-4b6e-b85b-e28223fc9212</w:t>
              </w:r>
            </w:hyperlink>
          </w:p>
          <w:p w14:paraId="3A4B3D35" w14:textId="77777777" w:rsidR="00FE22BE" w:rsidRPr="00FF7999" w:rsidRDefault="00FE22BE" w:rsidP="00A95CB4">
            <w:pPr>
              <w:spacing w:before="40" w:after="40"/>
              <w:rPr>
                <w:rFonts w:asciiTheme="minorHAnsi" w:hAnsiTheme="minorHAnsi" w:cstheme="minorHAnsi"/>
                <w:color w:val="000000" w:themeColor="text1"/>
                <w:sz w:val="20"/>
                <w:szCs w:val="20"/>
              </w:rPr>
            </w:pPr>
          </w:p>
          <w:p w14:paraId="7377DCB6" w14:textId="77777777" w:rsidR="00FE22BE" w:rsidRPr="00FF7999" w:rsidRDefault="00FE22BE" w:rsidP="00A95CB4">
            <w:pPr>
              <w:spacing w:before="40" w:after="40"/>
              <w:ind w:left="314" w:hanging="31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2.</w:t>
            </w:r>
            <w:r w:rsidRPr="00FF7999">
              <w:rPr>
                <w:rFonts w:asciiTheme="minorHAnsi" w:hAnsiTheme="minorHAnsi" w:cstheme="minorHAnsi"/>
                <w:color w:val="000000" w:themeColor="text1"/>
                <w:sz w:val="20"/>
                <w:szCs w:val="20"/>
              </w:rPr>
              <w:tab/>
            </w:r>
            <w:r w:rsidRPr="003F4810">
              <w:rPr>
                <w:rFonts w:asciiTheme="minorHAnsi" w:hAnsiTheme="minorHAnsi" w:cstheme="minorHAnsi"/>
                <w:color w:val="000000" w:themeColor="text1"/>
                <w:sz w:val="20"/>
                <w:szCs w:val="20"/>
              </w:rPr>
              <w:t>Coronavirus: Zürich und seine Bewohner halten sich an die Regeln</w:t>
            </w:r>
            <w:r w:rsidRPr="00FF7999">
              <w:rPr>
                <w:rFonts w:asciiTheme="minorHAnsi" w:hAnsiTheme="minorHAnsi" w:cstheme="minorHAnsi"/>
                <w:color w:val="000000" w:themeColor="text1"/>
                <w:sz w:val="20"/>
                <w:szCs w:val="20"/>
              </w:rPr>
              <w:t xml:space="preserve"> (TS </w:t>
            </w:r>
            <w:r>
              <w:rPr>
                <w:rFonts w:asciiTheme="minorHAnsi" w:hAnsiTheme="minorHAnsi" w:cstheme="minorHAnsi"/>
                <w:color w:val="000000" w:themeColor="text1"/>
                <w:sz w:val="20"/>
                <w:szCs w:val="20"/>
              </w:rPr>
              <w:t>v</w:t>
            </w:r>
            <w:r w:rsidRPr="00FF7999">
              <w:rPr>
                <w:rFonts w:asciiTheme="minorHAnsi" w:hAnsiTheme="minorHAnsi" w:cstheme="minorHAnsi"/>
                <w:color w:val="000000" w:themeColor="text1"/>
                <w:sz w:val="20"/>
                <w:szCs w:val="20"/>
              </w:rPr>
              <w:t>om 21.3.20, Dauer 3:23)</w:t>
            </w:r>
            <w:r w:rsidRPr="00FF7999">
              <w:rPr>
                <w:rFonts w:asciiTheme="minorHAnsi" w:hAnsiTheme="minorHAnsi" w:cstheme="minorHAnsi"/>
                <w:color w:val="000000" w:themeColor="text1"/>
                <w:sz w:val="20"/>
                <w:szCs w:val="20"/>
              </w:rPr>
              <w:br/>
            </w:r>
            <w:hyperlink r:id="rId13" w:history="1">
              <w:r w:rsidRPr="00FF7999">
                <w:rPr>
                  <w:rStyle w:val="Hyperlink"/>
                  <w:rFonts w:asciiTheme="minorHAnsi" w:hAnsiTheme="minorHAnsi" w:cstheme="minorHAnsi"/>
                  <w:sz w:val="20"/>
                  <w:szCs w:val="20"/>
                </w:rPr>
                <w:t>https://www.srf.ch/play/tv/tagesschau/video/coronavirus-zuerich-und-seine-bewohner-halten-sich-an-die-regeln?id=6980e8be-604d-44fb-bbe9-5120cd7360e2</w:t>
              </w:r>
            </w:hyperlink>
          </w:p>
        </w:tc>
      </w:tr>
      <w:tr w:rsidR="00FE22BE" w:rsidRPr="00050CF2" w14:paraId="2F9F6437"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377"/>
        </w:trPr>
        <w:tc>
          <w:tcPr>
            <w:tcW w:w="9516" w:type="dxa"/>
            <w:gridSpan w:val="5"/>
            <w:tcBorders>
              <w:top w:val="nil"/>
              <w:bottom w:val="nil"/>
            </w:tcBorders>
            <w:shd w:val="clear" w:color="auto" w:fill="auto"/>
            <w:vAlign w:val="center"/>
          </w:tcPr>
          <w:p w14:paraId="72F80331" w14:textId="77777777" w:rsidR="00FE22BE" w:rsidRPr="00050CF2" w:rsidRDefault="00FE22BE" w:rsidP="00A95CB4">
            <w:pPr>
              <w:spacing w:line="220" w:lineRule="exact"/>
              <w:rPr>
                <w:rFonts w:ascii="Arial" w:hAnsi="Arial" w:cs="Arial"/>
                <w:b/>
                <w:bCs/>
                <w:sz w:val="20"/>
                <w:szCs w:val="20"/>
              </w:rPr>
            </w:pPr>
            <w:r>
              <w:rPr>
                <w:rFonts w:cs="Arial"/>
                <w:b/>
                <w:bCs/>
                <w:sz w:val="20"/>
                <w:szCs w:val="20"/>
              </w:rPr>
              <w:t>2</w:t>
            </w:r>
            <w:r w:rsidRPr="00050CF2">
              <w:rPr>
                <w:rFonts w:ascii="Arial" w:hAnsi="Arial" w:cs="Arial"/>
                <w:b/>
                <w:bCs/>
                <w:sz w:val="20"/>
                <w:szCs w:val="20"/>
              </w:rPr>
              <w:t xml:space="preserve">. </w:t>
            </w:r>
            <w:r w:rsidRPr="00CD0A8C">
              <w:rPr>
                <w:rFonts w:ascii="Arial" w:hAnsi="Arial" w:cs="Arial"/>
                <w:b/>
                <w:bCs/>
                <w:sz w:val="20"/>
                <w:szCs w:val="20"/>
              </w:rPr>
              <w:t>Wirtschaftliche Folgen des Coronavirus</w:t>
            </w:r>
          </w:p>
        </w:tc>
      </w:tr>
      <w:tr w:rsidR="00FE22BE" w:rsidRPr="009B35BE" w14:paraId="5E06842F"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2072"/>
        </w:trPr>
        <w:tc>
          <w:tcPr>
            <w:tcW w:w="283" w:type="dxa"/>
            <w:tcBorders>
              <w:top w:val="nil"/>
              <w:bottom w:val="nil"/>
              <w:right w:val="nil"/>
            </w:tcBorders>
            <w:shd w:val="clear" w:color="auto" w:fill="auto"/>
          </w:tcPr>
          <w:p w14:paraId="10D45DBC" w14:textId="77777777" w:rsidR="00FE22BE" w:rsidRPr="00050CF2" w:rsidRDefault="00FE22BE" w:rsidP="00A95CB4">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Pr>
          <w:p w14:paraId="3E1CC146" w14:textId="77777777" w:rsidR="00FE22BE" w:rsidRPr="00C4624A" w:rsidRDefault="00FE22BE" w:rsidP="00A95CB4">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702F7B4F" w14:textId="77777777" w:rsidR="00FE22BE" w:rsidRPr="00C4624A" w:rsidRDefault="00FE22BE" w:rsidP="00A95CB4">
            <w:pPr>
              <w:spacing w:after="120" w:line="260" w:lineRule="exact"/>
              <w:ind w:left="28"/>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72576" behindDoc="1" locked="0" layoutInCell="1" allowOverlap="1" wp14:anchorId="2A2AA6CD" wp14:editId="414DCCD5">
                  <wp:simplePos x="0" y="0"/>
                  <wp:positionH relativeFrom="column">
                    <wp:posOffset>-635</wp:posOffset>
                  </wp:positionH>
                  <wp:positionV relativeFrom="paragraph">
                    <wp:posOffset>18415</wp:posOffset>
                  </wp:positionV>
                  <wp:extent cx="572770" cy="570230"/>
                  <wp:effectExtent l="0" t="0" r="0" b="1270"/>
                  <wp:wrapTight wrapText="bothSides">
                    <wp:wrapPolygon edited="0">
                      <wp:start x="0" y="0"/>
                      <wp:lineTo x="0" y="21167"/>
                      <wp:lineTo x="21073" y="21167"/>
                      <wp:lineTo x="21073" y="0"/>
                      <wp:lineTo x="0" y="0"/>
                    </wp:wrapPolygon>
                  </wp:wrapTight>
                  <wp:docPr id="17" name="Grafik 17" descr="Ein Bild, das schwarz, Stück, weiß,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schirmfoto 2020-03-22 um 23.16.20.png"/>
                          <pic:cNvPicPr/>
                        </pic:nvPicPr>
                        <pic:blipFill>
                          <a:blip r:embed="rId14"/>
                          <a:stretch>
                            <a:fillRect/>
                          </a:stretch>
                        </pic:blipFill>
                        <pic:spPr>
                          <a:xfrm>
                            <a:off x="0" y="0"/>
                            <a:ext cx="572770" cy="570230"/>
                          </a:xfrm>
                          <a:prstGeom prst="rect">
                            <a:avLst/>
                          </a:prstGeom>
                        </pic:spPr>
                      </pic:pic>
                    </a:graphicData>
                  </a:graphic>
                  <wp14:sizeRelH relativeFrom="page">
                    <wp14:pctWidth>0</wp14:pctWidth>
                  </wp14:sizeRelH>
                  <wp14:sizeRelV relativeFrom="page">
                    <wp14:pctHeight>0</wp14:pctHeight>
                  </wp14:sizeRelV>
                </wp:anchor>
              </w:drawing>
            </w:r>
          </w:p>
          <w:p w14:paraId="689A8094" w14:textId="77777777" w:rsidR="00FE22BE" w:rsidRPr="00C4624A" w:rsidRDefault="00FE22BE" w:rsidP="00A95CB4">
            <w:pPr>
              <w:spacing w:after="120" w:line="260" w:lineRule="exact"/>
              <w:ind w:left="28"/>
              <w:rPr>
                <w:rFonts w:asciiTheme="minorHAnsi" w:hAnsiTheme="minorHAnsi" w:cstheme="minorHAnsi"/>
                <w:b/>
                <w:caps/>
                <w:sz w:val="15"/>
                <w:szCs w:val="15"/>
              </w:rPr>
            </w:pPr>
          </w:p>
          <w:p w14:paraId="0A43A9C7" w14:textId="77777777" w:rsidR="00FE22BE" w:rsidRDefault="00FE22BE" w:rsidP="00A95CB4">
            <w:pPr>
              <w:spacing w:line="260" w:lineRule="exact"/>
              <w:ind w:left="175"/>
              <w:rPr>
                <w:rFonts w:asciiTheme="minorHAnsi" w:hAnsiTheme="minorHAnsi" w:cstheme="minorHAnsi"/>
                <w:b/>
                <w:caps/>
                <w:sz w:val="15"/>
                <w:szCs w:val="15"/>
              </w:rPr>
            </w:pPr>
          </w:p>
          <w:p w14:paraId="60D4DC02" w14:textId="77777777" w:rsidR="00FE22BE" w:rsidRDefault="00FE22BE" w:rsidP="00A95CB4">
            <w:pPr>
              <w:spacing w:line="260" w:lineRule="exact"/>
              <w:ind w:left="175"/>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73600" behindDoc="1" locked="0" layoutInCell="1" allowOverlap="1" wp14:anchorId="60B7D05B" wp14:editId="06C1301E">
                  <wp:simplePos x="0" y="0"/>
                  <wp:positionH relativeFrom="column">
                    <wp:posOffset>7928</wp:posOffset>
                  </wp:positionH>
                  <wp:positionV relativeFrom="paragraph">
                    <wp:posOffset>90334</wp:posOffset>
                  </wp:positionV>
                  <wp:extent cx="542925" cy="537845"/>
                  <wp:effectExtent l="0" t="0" r="3175" b="0"/>
                  <wp:wrapTight wrapText="bothSides">
                    <wp:wrapPolygon edited="0">
                      <wp:start x="0" y="0"/>
                      <wp:lineTo x="0" y="20911"/>
                      <wp:lineTo x="21221" y="20911"/>
                      <wp:lineTo x="21221" y="0"/>
                      <wp:lineTo x="0" y="0"/>
                    </wp:wrapPolygon>
                  </wp:wrapTight>
                  <wp:docPr id="19" name="Grafik 19" descr="Ein Bild, das drinnen, schwarz, weiß,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20-03-22 um 23.17.25.png"/>
                          <pic:cNvPicPr/>
                        </pic:nvPicPr>
                        <pic:blipFill>
                          <a:blip r:embed="rId15"/>
                          <a:stretch>
                            <a:fillRect/>
                          </a:stretch>
                        </pic:blipFill>
                        <pic:spPr>
                          <a:xfrm>
                            <a:off x="0" y="0"/>
                            <a:ext cx="542925" cy="537845"/>
                          </a:xfrm>
                          <a:prstGeom prst="rect">
                            <a:avLst/>
                          </a:prstGeom>
                        </pic:spPr>
                      </pic:pic>
                    </a:graphicData>
                  </a:graphic>
                  <wp14:sizeRelH relativeFrom="page">
                    <wp14:pctWidth>0</wp14:pctWidth>
                  </wp14:sizeRelH>
                  <wp14:sizeRelV relativeFrom="page">
                    <wp14:pctHeight>0</wp14:pctHeight>
                  </wp14:sizeRelV>
                </wp:anchor>
              </w:drawing>
            </w:r>
          </w:p>
          <w:p w14:paraId="610912B7" w14:textId="77777777" w:rsidR="00FE22BE" w:rsidRDefault="00FE22BE" w:rsidP="00A95CB4">
            <w:pPr>
              <w:spacing w:line="260" w:lineRule="exact"/>
              <w:ind w:left="175"/>
              <w:rPr>
                <w:rFonts w:asciiTheme="minorHAnsi" w:hAnsiTheme="minorHAnsi" w:cstheme="minorHAnsi"/>
                <w:b/>
                <w:caps/>
                <w:sz w:val="15"/>
                <w:szCs w:val="15"/>
              </w:rPr>
            </w:pPr>
          </w:p>
          <w:p w14:paraId="341FD617" w14:textId="77777777" w:rsidR="00FE22BE" w:rsidRDefault="00FE22BE" w:rsidP="00A95CB4">
            <w:pPr>
              <w:spacing w:line="260" w:lineRule="exact"/>
              <w:ind w:left="175"/>
              <w:rPr>
                <w:rFonts w:asciiTheme="minorHAnsi" w:hAnsiTheme="minorHAnsi" w:cstheme="minorHAnsi"/>
                <w:b/>
                <w:caps/>
                <w:sz w:val="15"/>
                <w:szCs w:val="15"/>
              </w:rPr>
            </w:pPr>
          </w:p>
          <w:p w14:paraId="44650181" w14:textId="77777777" w:rsidR="00FE22BE" w:rsidRDefault="00FE22BE" w:rsidP="00A95CB4">
            <w:pPr>
              <w:spacing w:line="260" w:lineRule="exact"/>
              <w:ind w:left="175"/>
              <w:rPr>
                <w:rFonts w:asciiTheme="minorHAnsi" w:hAnsiTheme="minorHAnsi" w:cstheme="minorHAnsi"/>
                <w:b/>
                <w:caps/>
                <w:sz w:val="15"/>
                <w:szCs w:val="15"/>
              </w:rPr>
            </w:pPr>
          </w:p>
          <w:p w14:paraId="71F780D6" w14:textId="77777777" w:rsidR="00FE22BE" w:rsidRDefault="00FE22BE" w:rsidP="00A95CB4">
            <w:pPr>
              <w:spacing w:line="260" w:lineRule="exact"/>
              <w:ind w:left="175"/>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74624" behindDoc="1" locked="0" layoutInCell="1" allowOverlap="1" wp14:anchorId="3C5FA872" wp14:editId="3CCDE412">
                  <wp:simplePos x="0" y="0"/>
                  <wp:positionH relativeFrom="column">
                    <wp:posOffset>17145</wp:posOffset>
                  </wp:positionH>
                  <wp:positionV relativeFrom="paragraph">
                    <wp:posOffset>68580</wp:posOffset>
                  </wp:positionV>
                  <wp:extent cx="548005" cy="542925"/>
                  <wp:effectExtent l="0" t="0" r="0" b="3175"/>
                  <wp:wrapTight wrapText="bothSides">
                    <wp:wrapPolygon edited="0">
                      <wp:start x="0" y="0"/>
                      <wp:lineTo x="0" y="21221"/>
                      <wp:lineTo x="21024" y="21221"/>
                      <wp:lineTo x="21024" y="0"/>
                      <wp:lineTo x="0" y="0"/>
                    </wp:wrapPolygon>
                  </wp:wrapTight>
                  <wp:docPr id="23" name="Grafik 23" descr="Ein Bild, das drinnen, schwarz, Stück,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20-03-22 um 23.18.27.png"/>
                          <pic:cNvPicPr/>
                        </pic:nvPicPr>
                        <pic:blipFill>
                          <a:blip r:embed="rId16"/>
                          <a:stretch>
                            <a:fillRect/>
                          </a:stretch>
                        </pic:blipFill>
                        <pic:spPr>
                          <a:xfrm>
                            <a:off x="0" y="0"/>
                            <a:ext cx="548005" cy="542925"/>
                          </a:xfrm>
                          <a:prstGeom prst="rect">
                            <a:avLst/>
                          </a:prstGeom>
                        </pic:spPr>
                      </pic:pic>
                    </a:graphicData>
                  </a:graphic>
                  <wp14:sizeRelH relativeFrom="page">
                    <wp14:pctWidth>0</wp14:pctWidth>
                  </wp14:sizeRelH>
                  <wp14:sizeRelV relativeFrom="page">
                    <wp14:pctHeight>0</wp14:pctHeight>
                  </wp14:sizeRelV>
                </wp:anchor>
              </w:drawing>
            </w:r>
          </w:p>
          <w:p w14:paraId="3F167CD1" w14:textId="77777777" w:rsidR="00FE22BE" w:rsidRDefault="00FE22BE" w:rsidP="00A95CB4">
            <w:pPr>
              <w:spacing w:line="260" w:lineRule="exact"/>
              <w:ind w:left="175"/>
              <w:rPr>
                <w:rFonts w:asciiTheme="minorHAnsi" w:hAnsiTheme="minorHAnsi" w:cstheme="minorHAnsi"/>
                <w:b/>
                <w:caps/>
                <w:sz w:val="15"/>
                <w:szCs w:val="15"/>
              </w:rPr>
            </w:pPr>
          </w:p>
          <w:p w14:paraId="5CBF2721" w14:textId="77777777" w:rsidR="00FE22BE" w:rsidRDefault="00FE22BE" w:rsidP="00A95CB4">
            <w:pPr>
              <w:spacing w:line="260" w:lineRule="exact"/>
              <w:ind w:left="175"/>
              <w:rPr>
                <w:rFonts w:asciiTheme="minorHAnsi" w:hAnsiTheme="minorHAnsi" w:cstheme="minorHAnsi"/>
                <w:b/>
                <w:caps/>
                <w:sz w:val="15"/>
                <w:szCs w:val="15"/>
              </w:rPr>
            </w:pPr>
          </w:p>
          <w:p w14:paraId="2C4D0896" w14:textId="77777777" w:rsidR="00FE22BE" w:rsidRDefault="00FE22BE" w:rsidP="00A95CB4">
            <w:pPr>
              <w:spacing w:line="260" w:lineRule="exact"/>
              <w:ind w:left="175"/>
              <w:rPr>
                <w:rFonts w:asciiTheme="minorHAnsi" w:hAnsiTheme="minorHAnsi" w:cstheme="minorHAnsi"/>
                <w:b/>
                <w:caps/>
                <w:sz w:val="15"/>
                <w:szCs w:val="15"/>
              </w:rPr>
            </w:pPr>
          </w:p>
          <w:p w14:paraId="224F360A" w14:textId="77777777" w:rsidR="00FE22BE" w:rsidRDefault="00FE22BE" w:rsidP="00A95CB4">
            <w:pPr>
              <w:spacing w:line="260" w:lineRule="exact"/>
              <w:ind w:left="175"/>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75648" behindDoc="1" locked="0" layoutInCell="1" allowOverlap="1" wp14:anchorId="41B36B65" wp14:editId="1B2BC7E7">
                  <wp:simplePos x="0" y="0"/>
                  <wp:positionH relativeFrom="column">
                    <wp:posOffset>17453</wp:posOffset>
                  </wp:positionH>
                  <wp:positionV relativeFrom="paragraph">
                    <wp:posOffset>123083</wp:posOffset>
                  </wp:positionV>
                  <wp:extent cx="542925" cy="541020"/>
                  <wp:effectExtent l="0" t="0" r="3175" b="5080"/>
                  <wp:wrapTight wrapText="bothSides">
                    <wp:wrapPolygon edited="0">
                      <wp:start x="0" y="0"/>
                      <wp:lineTo x="0" y="21296"/>
                      <wp:lineTo x="21221" y="21296"/>
                      <wp:lineTo x="21221" y="0"/>
                      <wp:lineTo x="0" y="0"/>
                    </wp:wrapPolygon>
                  </wp:wrapTight>
                  <wp:docPr id="24" name="Grafik 24" descr="Ein Bild, das Text, Stück, schwarz,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20-03-22 um 23.19.07.png"/>
                          <pic:cNvPicPr/>
                        </pic:nvPicPr>
                        <pic:blipFill>
                          <a:blip r:embed="rId17"/>
                          <a:stretch>
                            <a:fillRect/>
                          </a:stretch>
                        </pic:blipFill>
                        <pic:spPr>
                          <a:xfrm>
                            <a:off x="0" y="0"/>
                            <a:ext cx="542925" cy="541020"/>
                          </a:xfrm>
                          <a:prstGeom prst="rect">
                            <a:avLst/>
                          </a:prstGeom>
                        </pic:spPr>
                      </pic:pic>
                    </a:graphicData>
                  </a:graphic>
                  <wp14:sizeRelH relativeFrom="page">
                    <wp14:pctWidth>0</wp14:pctWidth>
                  </wp14:sizeRelH>
                  <wp14:sizeRelV relativeFrom="page">
                    <wp14:pctHeight>0</wp14:pctHeight>
                  </wp14:sizeRelV>
                </wp:anchor>
              </w:drawing>
            </w:r>
          </w:p>
          <w:p w14:paraId="53D8E56A" w14:textId="77777777" w:rsidR="00FE22BE" w:rsidRPr="00C4624A" w:rsidRDefault="00FE22BE" w:rsidP="00A95CB4">
            <w:pPr>
              <w:spacing w:line="260" w:lineRule="exact"/>
              <w:rPr>
                <w:rFonts w:asciiTheme="minorHAnsi" w:hAnsiTheme="minorHAnsi" w:cstheme="minorHAnsi"/>
                <w:b/>
                <w:caps/>
                <w:sz w:val="15"/>
                <w:szCs w:val="15"/>
              </w:rPr>
            </w:pPr>
          </w:p>
        </w:tc>
        <w:tc>
          <w:tcPr>
            <w:tcW w:w="7190" w:type="dxa"/>
            <w:gridSpan w:val="3"/>
            <w:tcBorders>
              <w:top w:val="single" w:sz="2" w:space="0" w:color="auto"/>
              <w:left w:val="nil"/>
              <w:bottom w:val="single" w:sz="2" w:space="0" w:color="auto"/>
            </w:tcBorders>
            <w:shd w:val="clear" w:color="auto" w:fill="auto"/>
          </w:tcPr>
          <w:p w14:paraId="42E5EDCC" w14:textId="77777777" w:rsidR="00FE22BE" w:rsidRPr="00FF7999" w:rsidRDefault="00FE22BE" w:rsidP="00A95CB4">
            <w:pPr>
              <w:spacing w:before="40" w:after="40"/>
              <w:ind w:left="314" w:hanging="314"/>
              <w:rPr>
                <w:rFonts w:asciiTheme="minorHAnsi" w:hAnsiTheme="minorHAnsi" w:cstheme="minorHAnsi"/>
                <w:color w:val="000000" w:themeColor="text1"/>
                <w:sz w:val="20"/>
                <w:szCs w:val="20"/>
              </w:rPr>
            </w:pPr>
          </w:p>
          <w:p w14:paraId="09E0803B" w14:textId="77777777" w:rsidR="00FE22BE" w:rsidRPr="00FF7999" w:rsidRDefault="00FE22BE" w:rsidP="00A95CB4">
            <w:pPr>
              <w:spacing w:before="40" w:after="40"/>
              <w:ind w:left="314" w:hanging="31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1.</w:t>
            </w:r>
            <w:r w:rsidRPr="00FF7999">
              <w:rPr>
                <w:rFonts w:asciiTheme="minorHAnsi" w:hAnsiTheme="minorHAnsi" w:cstheme="minorHAnsi"/>
                <w:color w:val="000000" w:themeColor="text1"/>
                <w:sz w:val="20"/>
                <w:szCs w:val="20"/>
              </w:rPr>
              <w:tab/>
              <w:t>Hilfspaket für KMU (10vor 10 vom 20.3.20, Dauer 4:23</w:t>
            </w:r>
            <w:r>
              <w:rPr>
                <w:rFonts w:asciiTheme="minorHAnsi" w:hAnsiTheme="minorHAnsi" w:cstheme="minorHAnsi"/>
                <w:color w:val="000000" w:themeColor="text1"/>
                <w:sz w:val="20"/>
                <w:szCs w:val="20"/>
              </w:rPr>
              <w:t>:erster Beitrag in der TS</w:t>
            </w:r>
            <w:r w:rsidRPr="00FF7999">
              <w:rPr>
                <w:rFonts w:asciiTheme="minorHAnsi" w:hAnsiTheme="minorHAnsi" w:cstheme="minorHAnsi"/>
                <w:color w:val="000000" w:themeColor="text1"/>
                <w:sz w:val="20"/>
                <w:szCs w:val="20"/>
              </w:rPr>
              <w:t>)</w:t>
            </w:r>
            <w:r w:rsidRPr="00FF7999">
              <w:rPr>
                <w:rFonts w:asciiTheme="minorHAnsi" w:hAnsiTheme="minorHAnsi" w:cstheme="minorHAnsi"/>
                <w:color w:val="000000" w:themeColor="text1"/>
                <w:sz w:val="20"/>
                <w:szCs w:val="20"/>
              </w:rPr>
              <w:br/>
            </w:r>
            <w:hyperlink r:id="rId18" w:history="1">
              <w:r w:rsidRPr="00FF7999">
                <w:rPr>
                  <w:rStyle w:val="Hyperlink"/>
                  <w:rFonts w:asciiTheme="minorHAnsi" w:hAnsiTheme="minorHAnsi" w:cstheme="minorHAnsi"/>
                  <w:sz w:val="20"/>
                  <w:szCs w:val="20"/>
                </w:rPr>
                <w:t>https://www.srf.ch/play/tv/sen</w:t>
              </w:r>
              <w:r w:rsidRPr="00FF7999">
                <w:rPr>
                  <w:rStyle w:val="Hyperlink"/>
                  <w:rFonts w:asciiTheme="minorHAnsi" w:hAnsiTheme="minorHAnsi" w:cstheme="minorHAnsi"/>
                  <w:sz w:val="20"/>
                  <w:szCs w:val="20"/>
                </w:rPr>
                <w:t>d</w:t>
              </w:r>
              <w:r w:rsidRPr="00FF7999">
                <w:rPr>
                  <w:rStyle w:val="Hyperlink"/>
                  <w:rFonts w:asciiTheme="minorHAnsi" w:hAnsiTheme="minorHAnsi" w:cstheme="minorHAnsi"/>
                  <w:sz w:val="20"/>
                  <w:szCs w:val="20"/>
                </w:rPr>
                <w:t>ung/10vor10?id=c38cc259-b5cd-4ac1-b901-e3fddd901a3d</w:t>
              </w:r>
            </w:hyperlink>
          </w:p>
          <w:p w14:paraId="04A4181A" w14:textId="77777777" w:rsidR="00FE22BE" w:rsidRDefault="00FE22BE" w:rsidP="00A95CB4">
            <w:pPr>
              <w:spacing w:before="40" w:after="40"/>
              <w:ind w:left="314" w:hanging="314"/>
              <w:rPr>
                <w:rFonts w:asciiTheme="minorHAnsi" w:hAnsiTheme="minorHAnsi" w:cstheme="minorHAnsi"/>
                <w:color w:val="000000" w:themeColor="text1"/>
                <w:sz w:val="20"/>
                <w:szCs w:val="20"/>
              </w:rPr>
            </w:pPr>
          </w:p>
          <w:p w14:paraId="263D478F" w14:textId="77777777" w:rsidR="00FE22BE" w:rsidRPr="00FF7999" w:rsidRDefault="00FE22BE" w:rsidP="00A95CB4">
            <w:pPr>
              <w:spacing w:before="40" w:after="40"/>
              <w:ind w:left="314" w:hanging="31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 xml:space="preserve">2. </w:t>
            </w:r>
            <w:r w:rsidRPr="00DE2483">
              <w:rPr>
                <w:rFonts w:asciiTheme="minorHAnsi" w:hAnsiTheme="minorHAnsi" w:cstheme="minorHAnsi"/>
                <w:color w:val="000000" w:themeColor="text1"/>
                <w:sz w:val="20"/>
                <w:szCs w:val="20"/>
              </w:rPr>
              <w:t>Coronavirus: Bundeshilfe für die Wirtschaft</w:t>
            </w:r>
            <w:r w:rsidRPr="00FF7999">
              <w:rPr>
                <w:rFonts w:asciiTheme="minorHAnsi" w:hAnsiTheme="minorHAnsi" w:cstheme="minorHAnsi"/>
                <w:color w:val="000000" w:themeColor="text1"/>
                <w:sz w:val="20"/>
                <w:szCs w:val="20"/>
              </w:rPr>
              <w:t xml:space="preserve"> (TS vom 20.3.20, Dauer 7:09)</w:t>
            </w:r>
            <w:r w:rsidRPr="00FF7999">
              <w:rPr>
                <w:rFonts w:asciiTheme="minorHAnsi" w:hAnsiTheme="minorHAnsi" w:cstheme="minorHAnsi"/>
                <w:color w:val="000000" w:themeColor="text1"/>
                <w:sz w:val="20"/>
                <w:szCs w:val="20"/>
              </w:rPr>
              <w:br/>
            </w:r>
            <w:hyperlink r:id="rId19" w:history="1">
              <w:r w:rsidRPr="00FF7999">
                <w:rPr>
                  <w:rStyle w:val="Hyperlink"/>
                  <w:rFonts w:asciiTheme="minorHAnsi" w:hAnsiTheme="minorHAnsi" w:cstheme="minorHAnsi"/>
                  <w:sz w:val="20"/>
                  <w:szCs w:val="20"/>
                </w:rPr>
                <w:t>https://www.srf.ch/play/tv/tagesschau/video/coronavirus-bundeshilfe-fuer-die-wirtschaft?id=028df3c0-b592-400</w:t>
              </w:r>
              <w:r w:rsidRPr="00FF7999">
                <w:rPr>
                  <w:rStyle w:val="Hyperlink"/>
                  <w:rFonts w:asciiTheme="minorHAnsi" w:hAnsiTheme="minorHAnsi" w:cstheme="minorHAnsi"/>
                  <w:sz w:val="20"/>
                  <w:szCs w:val="20"/>
                </w:rPr>
                <w:t>e</w:t>
              </w:r>
              <w:r w:rsidRPr="00FF7999">
                <w:rPr>
                  <w:rStyle w:val="Hyperlink"/>
                  <w:rFonts w:asciiTheme="minorHAnsi" w:hAnsiTheme="minorHAnsi" w:cstheme="minorHAnsi"/>
                  <w:sz w:val="20"/>
                  <w:szCs w:val="20"/>
                </w:rPr>
                <w:t>-815c-ee2e9ce214dc</w:t>
              </w:r>
            </w:hyperlink>
          </w:p>
          <w:p w14:paraId="17EEEF93" w14:textId="77777777" w:rsidR="00FE22BE" w:rsidRDefault="00FE22BE" w:rsidP="00A95CB4">
            <w:pPr>
              <w:spacing w:before="40" w:after="40"/>
              <w:ind w:left="314" w:hanging="314"/>
              <w:rPr>
                <w:rFonts w:asciiTheme="minorHAnsi" w:hAnsiTheme="minorHAnsi" w:cstheme="minorHAnsi"/>
                <w:color w:val="000000" w:themeColor="text1"/>
                <w:sz w:val="20"/>
                <w:szCs w:val="20"/>
              </w:rPr>
            </w:pPr>
          </w:p>
          <w:p w14:paraId="44699DD6" w14:textId="77777777" w:rsidR="00FE22BE" w:rsidRPr="00FF7999" w:rsidRDefault="00FE22BE" w:rsidP="00A95CB4">
            <w:pPr>
              <w:spacing w:before="40" w:after="40"/>
              <w:ind w:left="314" w:hanging="31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3.</w:t>
            </w:r>
            <w:r w:rsidRPr="00FF7999">
              <w:rPr>
                <w:rFonts w:asciiTheme="minorHAnsi" w:hAnsiTheme="minorHAnsi" w:cstheme="minorHAnsi"/>
                <w:color w:val="000000" w:themeColor="text1"/>
                <w:sz w:val="20"/>
                <w:szCs w:val="20"/>
              </w:rPr>
              <w:tab/>
              <w:t>Coronavirus und die Geldpolitik (TS vom 19.3.20, Dauer 2:25)</w:t>
            </w:r>
            <w:r w:rsidRPr="00FF7999">
              <w:rPr>
                <w:rFonts w:asciiTheme="minorHAnsi" w:hAnsiTheme="minorHAnsi" w:cstheme="minorHAnsi"/>
                <w:color w:val="000000" w:themeColor="text1"/>
                <w:sz w:val="20"/>
                <w:szCs w:val="20"/>
              </w:rPr>
              <w:br/>
            </w:r>
            <w:hyperlink r:id="rId20" w:history="1">
              <w:r w:rsidRPr="00FF7999">
                <w:rPr>
                  <w:rStyle w:val="Hyperlink"/>
                  <w:rFonts w:asciiTheme="minorHAnsi" w:hAnsiTheme="minorHAnsi" w:cstheme="minorHAnsi"/>
                  <w:sz w:val="20"/>
                  <w:szCs w:val="20"/>
                </w:rPr>
                <w:t>https://www.srf.ch/play/tv/tagesschau/video/coronavirus-und-die-geldpolitik?id=d5ae76f6-dceb-4c</w:t>
              </w:r>
              <w:r w:rsidRPr="00FF7999">
                <w:rPr>
                  <w:rStyle w:val="Hyperlink"/>
                  <w:rFonts w:asciiTheme="minorHAnsi" w:hAnsiTheme="minorHAnsi" w:cstheme="minorHAnsi"/>
                  <w:sz w:val="20"/>
                  <w:szCs w:val="20"/>
                </w:rPr>
                <w:t>1</w:t>
              </w:r>
              <w:r w:rsidRPr="00FF7999">
                <w:rPr>
                  <w:rStyle w:val="Hyperlink"/>
                  <w:rFonts w:asciiTheme="minorHAnsi" w:hAnsiTheme="minorHAnsi" w:cstheme="minorHAnsi"/>
                  <w:sz w:val="20"/>
                  <w:szCs w:val="20"/>
                </w:rPr>
                <w:t>7-8c2b-90b7c568492c</w:t>
              </w:r>
            </w:hyperlink>
          </w:p>
          <w:p w14:paraId="22D906DE" w14:textId="77777777" w:rsidR="00FE22BE" w:rsidRDefault="00FE22BE" w:rsidP="00A95CB4">
            <w:pPr>
              <w:spacing w:before="40" w:after="40"/>
              <w:ind w:left="314" w:hanging="314"/>
              <w:rPr>
                <w:rFonts w:asciiTheme="minorHAnsi" w:hAnsiTheme="minorHAnsi" w:cstheme="minorHAnsi"/>
                <w:color w:val="000000" w:themeColor="text1"/>
                <w:sz w:val="20"/>
                <w:szCs w:val="20"/>
              </w:rPr>
            </w:pPr>
          </w:p>
          <w:p w14:paraId="7AE92A3E" w14:textId="77777777" w:rsidR="00FE22BE" w:rsidRPr="009B35BE" w:rsidRDefault="00FE22BE" w:rsidP="00A95CB4">
            <w:pPr>
              <w:spacing w:before="40" w:after="40"/>
              <w:ind w:left="314" w:hanging="31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4. Coronavirus: 100 Milliarden Nothilfe gefordert (10 vor10 vom 18.3.20, Dauer 4:06)</w:t>
            </w:r>
            <w:r w:rsidRPr="00FF7999">
              <w:rPr>
                <w:rFonts w:asciiTheme="minorHAnsi" w:hAnsiTheme="minorHAnsi" w:cstheme="minorHAnsi"/>
                <w:color w:val="000000" w:themeColor="text1"/>
                <w:sz w:val="20"/>
                <w:szCs w:val="20"/>
              </w:rPr>
              <w:br/>
            </w:r>
            <w:hyperlink r:id="rId21" w:history="1">
              <w:r w:rsidRPr="00FF7999">
                <w:rPr>
                  <w:rStyle w:val="Hyperlink"/>
                  <w:rFonts w:asciiTheme="minorHAnsi" w:hAnsiTheme="minorHAnsi" w:cstheme="minorHAnsi"/>
                  <w:sz w:val="20"/>
                  <w:szCs w:val="20"/>
                </w:rPr>
                <w:t>https://www.srf.ch/play/tv/10</w:t>
              </w:r>
              <w:r w:rsidRPr="00FF7999">
                <w:rPr>
                  <w:rStyle w:val="Hyperlink"/>
                  <w:rFonts w:asciiTheme="minorHAnsi" w:hAnsiTheme="minorHAnsi" w:cstheme="minorHAnsi"/>
                  <w:sz w:val="20"/>
                  <w:szCs w:val="20"/>
                </w:rPr>
                <w:t>v</w:t>
              </w:r>
              <w:r w:rsidRPr="00FF7999">
                <w:rPr>
                  <w:rStyle w:val="Hyperlink"/>
                  <w:rFonts w:asciiTheme="minorHAnsi" w:hAnsiTheme="minorHAnsi" w:cstheme="minorHAnsi"/>
                  <w:sz w:val="20"/>
                  <w:szCs w:val="20"/>
                </w:rPr>
                <w:t>or10/video/coronavirus-100-milliarden-nothilfe-gefordert?id=46f52105-05d9-4dab-bf83-02ff30027e87</w:t>
              </w:r>
            </w:hyperlink>
          </w:p>
        </w:tc>
      </w:tr>
      <w:tr w:rsidR="00FE22BE" w:rsidRPr="00050CF2" w14:paraId="6EB1E353"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364"/>
        </w:trPr>
        <w:tc>
          <w:tcPr>
            <w:tcW w:w="9516" w:type="dxa"/>
            <w:gridSpan w:val="5"/>
            <w:tcBorders>
              <w:top w:val="nil"/>
              <w:bottom w:val="nil"/>
            </w:tcBorders>
            <w:shd w:val="clear" w:color="auto" w:fill="auto"/>
            <w:vAlign w:val="center"/>
          </w:tcPr>
          <w:p w14:paraId="699AB22A" w14:textId="77777777" w:rsidR="00FE22BE" w:rsidRPr="00CD0A8C" w:rsidRDefault="00FE22BE" w:rsidP="00A95CB4">
            <w:pPr>
              <w:spacing w:line="260" w:lineRule="exact"/>
              <w:rPr>
                <w:rFonts w:asciiTheme="minorHAnsi" w:hAnsiTheme="minorHAnsi" w:cstheme="minorHAnsi"/>
                <w:b/>
                <w:bCs/>
                <w:sz w:val="20"/>
                <w:szCs w:val="20"/>
              </w:rPr>
            </w:pPr>
            <w:r w:rsidRPr="00504D63">
              <w:rPr>
                <w:rFonts w:asciiTheme="minorHAnsi" w:hAnsiTheme="minorHAnsi" w:cstheme="minorHAnsi"/>
                <w:b/>
                <w:bCs/>
                <w:sz w:val="20"/>
                <w:szCs w:val="20"/>
              </w:rPr>
              <w:t xml:space="preserve">3. </w:t>
            </w:r>
            <w:r w:rsidRPr="00CD0A8C">
              <w:rPr>
                <w:rFonts w:asciiTheme="minorHAnsi" w:hAnsiTheme="minorHAnsi" w:cstheme="minorHAnsi"/>
                <w:b/>
                <w:bCs/>
                <w:sz w:val="20"/>
                <w:szCs w:val="20"/>
              </w:rPr>
              <w:t xml:space="preserve">Die Medien in Zeiten des Coronavirus             </w:t>
            </w:r>
          </w:p>
        </w:tc>
      </w:tr>
      <w:tr w:rsidR="00FE22BE" w:rsidRPr="009B35BE" w14:paraId="4B46788F" w14:textId="77777777" w:rsidTr="001739B3">
        <w:tblPrEx>
          <w:tblBorders>
            <w:top w:val="none" w:sz="0" w:space="0" w:color="auto"/>
            <w:left w:val="none" w:sz="0" w:space="0" w:color="auto"/>
            <w:bottom w:val="single" w:sz="2" w:space="0" w:color="7F7F7F"/>
            <w:right w:val="none" w:sz="0" w:space="0" w:color="auto"/>
            <w:insideH w:val="single" w:sz="2" w:space="0" w:color="7F7F7F"/>
            <w:insideV w:val="single" w:sz="2" w:space="0" w:color="7F7F7F"/>
          </w:tblBorders>
          <w:tblCellMar>
            <w:top w:w="57" w:type="dxa"/>
            <w:left w:w="108" w:type="dxa"/>
            <w:bottom w:w="57" w:type="dxa"/>
          </w:tblCellMar>
        </w:tblPrEx>
        <w:trPr>
          <w:gridAfter w:val="1"/>
          <w:wAfter w:w="973" w:type="dxa"/>
          <w:trHeight w:val="1356"/>
        </w:trPr>
        <w:tc>
          <w:tcPr>
            <w:tcW w:w="283" w:type="dxa"/>
            <w:tcBorders>
              <w:top w:val="nil"/>
              <w:bottom w:val="nil"/>
              <w:right w:val="nil"/>
            </w:tcBorders>
            <w:shd w:val="clear" w:color="auto" w:fill="auto"/>
          </w:tcPr>
          <w:p w14:paraId="396AE0D6" w14:textId="77777777" w:rsidR="00FE22BE" w:rsidRPr="00050CF2" w:rsidRDefault="00FE22BE" w:rsidP="00A95CB4">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Pr>
          <w:p w14:paraId="54404AFB" w14:textId="77777777" w:rsidR="00FE22BE" w:rsidRPr="00C4624A" w:rsidRDefault="00FE22BE" w:rsidP="00A95CB4">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418965D6" w14:textId="77777777" w:rsidR="00FE22BE" w:rsidRPr="00C4624A" w:rsidRDefault="00FE22BE" w:rsidP="00A95CB4">
            <w:pPr>
              <w:spacing w:after="120" w:line="260" w:lineRule="exact"/>
              <w:ind w:left="175"/>
              <w:rPr>
                <w:rFonts w:asciiTheme="minorHAnsi" w:hAnsiTheme="minorHAnsi" w:cstheme="minorHAnsi"/>
                <w:b/>
                <w:caps/>
                <w:sz w:val="15"/>
                <w:szCs w:val="15"/>
              </w:rPr>
            </w:pPr>
            <w:r>
              <w:rPr>
                <w:rFonts w:asciiTheme="minorHAnsi" w:hAnsiTheme="minorHAnsi" w:cstheme="minorHAnsi"/>
                <w:b/>
                <w:caps/>
                <w:noProof/>
                <w:sz w:val="15"/>
                <w:szCs w:val="15"/>
              </w:rPr>
              <w:drawing>
                <wp:anchor distT="0" distB="0" distL="114300" distR="114300" simplePos="0" relativeHeight="251679744" behindDoc="1" locked="0" layoutInCell="1" allowOverlap="1" wp14:anchorId="21DDA18D" wp14:editId="4E8B6CD2">
                  <wp:simplePos x="0" y="0"/>
                  <wp:positionH relativeFrom="column">
                    <wp:posOffset>6080</wp:posOffset>
                  </wp:positionH>
                  <wp:positionV relativeFrom="paragraph">
                    <wp:posOffset>52601</wp:posOffset>
                  </wp:positionV>
                  <wp:extent cx="559435" cy="551815"/>
                  <wp:effectExtent l="0" t="0" r="0" b="0"/>
                  <wp:wrapTight wrapText="bothSides">
                    <wp:wrapPolygon edited="0">
                      <wp:start x="0" y="0"/>
                      <wp:lineTo x="0" y="20879"/>
                      <wp:lineTo x="21085" y="20879"/>
                      <wp:lineTo x="21085" y="0"/>
                      <wp:lineTo x="0" y="0"/>
                    </wp:wrapPolygon>
                  </wp:wrapTight>
                  <wp:docPr id="30" name="Grafik 30" descr="Ein Bild, das schwarz, Stück, Papier,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schirmfoto 2020-03-22 um 23.24.15.png"/>
                          <pic:cNvPicPr/>
                        </pic:nvPicPr>
                        <pic:blipFill>
                          <a:blip r:embed="rId22"/>
                          <a:stretch>
                            <a:fillRect/>
                          </a:stretch>
                        </pic:blipFill>
                        <pic:spPr>
                          <a:xfrm>
                            <a:off x="0" y="0"/>
                            <a:ext cx="559435" cy="551815"/>
                          </a:xfrm>
                          <a:prstGeom prst="rect">
                            <a:avLst/>
                          </a:prstGeom>
                        </pic:spPr>
                      </pic:pic>
                    </a:graphicData>
                  </a:graphic>
                  <wp14:sizeRelH relativeFrom="page">
                    <wp14:pctWidth>0</wp14:pctWidth>
                  </wp14:sizeRelH>
                  <wp14:sizeRelV relativeFrom="page">
                    <wp14:pctHeight>0</wp14:pctHeight>
                  </wp14:sizeRelV>
                </wp:anchor>
              </w:drawing>
            </w:r>
          </w:p>
          <w:p w14:paraId="4F1496BC" w14:textId="77777777" w:rsidR="00FE22BE" w:rsidRPr="00C4624A" w:rsidRDefault="00FE22BE" w:rsidP="00A95CB4">
            <w:pPr>
              <w:spacing w:after="120" w:line="260" w:lineRule="exact"/>
              <w:ind w:left="175"/>
              <w:rPr>
                <w:rFonts w:asciiTheme="minorHAnsi" w:hAnsiTheme="minorHAnsi" w:cstheme="minorHAnsi"/>
                <w:b/>
                <w:caps/>
                <w:sz w:val="15"/>
                <w:szCs w:val="15"/>
              </w:rPr>
            </w:pPr>
          </w:p>
          <w:p w14:paraId="63E79BE3" w14:textId="77777777" w:rsidR="00FE22BE" w:rsidRPr="00C4624A" w:rsidRDefault="00FE22BE" w:rsidP="00A95CB4">
            <w:pPr>
              <w:spacing w:line="260" w:lineRule="exact"/>
              <w:ind w:left="175"/>
              <w:rPr>
                <w:rFonts w:asciiTheme="minorHAnsi" w:hAnsiTheme="minorHAnsi" w:cstheme="minorHAnsi"/>
                <w:b/>
                <w:caps/>
                <w:sz w:val="15"/>
                <w:szCs w:val="15"/>
              </w:rPr>
            </w:pPr>
          </w:p>
        </w:tc>
        <w:tc>
          <w:tcPr>
            <w:tcW w:w="7190" w:type="dxa"/>
            <w:gridSpan w:val="3"/>
            <w:tcBorders>
              <w:top w:val="single" w:sz="2" w:space="0" w:color="auto"/>
              <w:left w:val="nil"/>
              <w:bottom w:val="single" w:sz="2" w:space="0" w:color="auto"/>
            </w:tcBorders>
            <w:shd w:val="clear" w:color="auto" w:fill="auto"/>
          </w:tcPr>
          <w:p w14:paraId="47543B64" w14:textId="77777777" w:rsidR="00FE22BE" w:rsidRPr="00FF7999" w:rsidRDefault="00FE22BE" w:rsidP="00A95CB4">
            <w:pPr>
              <w:spacing w:before="40" w:after="40"/>
              <w:ind w:left="324" w:hanging="324"/>
              <w:rPr>
                <w:rFonts w:asciiTheme="minorHAnsi" w:hAnsiTheme="minorHAnsi" w:cstheme="minorHAnsi"/>
                <w:color w:val="000000" w:themeColor="text1"/>
                <w:sz w:val="20"/>
                <w:szCs w:val="20"/>
              </w:rPr>
            </w:pPr>
          </w:p>
          <w:p w14:paraId="057742B3" w14:textId="77777777" w:rsidR="00FE22BE" w:rsidRPr="00FF7999" w:rsidRDefault="00FE22BE" w:rsidP="00A95CB4">
            <w:pPr>
              <w:spacing w:before="40" w:after="40"/>
              <w:ind w:left="324" w:hanging="324"/>
              <w:rPr>
                <w:rFonts w:asciiTheme="minorHAnsi" w:hAnsiTheme="minorHAnsi" w:cstheme="minorHAnsi"/>
                <w:color w:val="000000" w:themeColor="text1"/>
                <w:sz w:val="20"/>
                <w:szCs w:val="20"/>
              </w:rPr>
            </w:pPr>
            <w:r w:rsidRPr="00FF7999">
              <w:rPr>
                <w:rFonts w:asciiTheme="minorHAnsi" w:hAnsiTheme="minorHAnsi" w:cstheme="minorHAnsi"/>
                <w:color w:val="000000" w:themeColor="text1"/>
                <w:sz w:val="20"/>
                <w:szCs w:val="20"/>
              </w:rPr>
              <w:t>1. Coronavirus: Fakecheck (10 vor 10 vom 17.3.20, Dauer 8:36)</w:t>
            </w:r>
            <w:r w:rsidRPr="00FF7999">
              <w:rPr>
                <w:rFonts w:asciiTheme="minorHAnsi" w:hAnsiTheme="minorHAnsi" w:cstheme="minorHAnsi"/>
                <w:color w:val="000000" w:themeColor="text1"/>
                <w:sz w:val="20"/>
                <w:szCs w:val="20"/>
              </w:rPr>
              <w:br/>
            </w:r>
            <w:hyperlink r:id="rId23" w:history="1">
              <w:r w:rsidRPr="00FF7999">
                <w:rPr>
                  <w:rStyle w:val="Hyperlink"/>
                  <w:rFonts w:asciiTheme="minorHAnsi" w:hAnsiTheme="minorHAnsi" w:cstheme="minorHAnsi"/>
                  <w:sz w:val="20"/>
                  <w:szCs w:val="20"/>
                </w:rPr>
                <w:t>https://www.srf.ch/play/tv/10vor10/video/coronavirus-fakecheck?id=abda749a-09a0-4d1d-85e5-e333bea0de73</w:t>
              </w:r>
            </w:hyperlink>
          </w:p>
        </w:tc>
      </w:tr>
    </w:tbl>
    <w:p w14:paraId="12084987" w14:textId="77777777" w:rsidR="00FE22BE" w:rsidRDefault="00FE22BE">
      <w:pPr>
        <w:spacing w:after="160" w:line="259" w:lineRule="auto"/>
        <w:rPr>
          <w:rFonts w:asciiTheme="minorHAnsi" w:hAnsiTheme="minorHAnsi" w:cs="Arial"/>
          <w:b/>
          <w:bCs/>
          <w:color w:val="4472C4" w:themeColor="accent1"/>
          <w:spacing w:val="10"/>
        </w:rPr>
      </w:pPr>
      <w:r>
        <w:rPr>
          <w:rFonts w:asciiTheme="minorHAnsi" w:hAnsiTheme="minorHAnsi" w:cs="Arial"/>
          <w:b/>
          <w:bCs/>
          <w:color w:val="4472C4" w:themeColor="accent1"/>
          <w:spacing w:val="10"/>
        </w:rPr>
        <w:br w:type="page"/>
      </w:r>
    </w:p>
    <w:p w14:paraId="5AC4EA89" w14:textId="77FE7FCD" w:rsidR="00FE22BE" w:rsidRPr="001739B3" w:rsidRDefault="00FE22BE" w:rsidP="00FE22BE">
      <w:pPr>
        <w:tabs>
          <w:tab w:val="left" w:pos="4253"/>
        </w:tabs>
        <w:jc w:val="both"/>
        <w:rPr>
          <w:rFonts w:asciiTheme="minorHAnsi" w:hAnsiTheme="minorHAnsi" w:cs="Arial"/>
          <w:b/>
          <w:bCs/>
          <w:color w:val="4472C4" w:themeColor="accent1"/>
          <w:spacing w:val="10"/>
          <w:sz w:val="22"/>
          <w:szCs w:val="22"/>
        </w:rPr>
      </w:pPr>
      <w:r w:rsidRPr="001739B3">
        <w:rPr>
          <w:rFonts w:asciiTheme="minorHAnsi" w:hAnsiTheme="minorHAnsi" w:cs="Arial"/>
          <w:b/>
          <w:bCs/>
          <w:color w:val="4472C4" w:themeColor="accent1"/>
          <w:spacing w:val="10"/>
          <w:sz w:val="22"/>
          <w:szCs w:val="22"/>
        </w:rPr>
        <w:lastRenderedPageBreak/>
        <w:t>2. Berichten Sie Ihrer Lehrperson</w:t>
      </w:r>
    </w:p>
    <w:p w14:paraId="2AEDFD5B" w14:textId="6CAA70C5" w:rsidR="004F065B" w:rsidRDefault="00FE22BE" w:rsidP="00FE22BE">
      <w:pPr>
        <w:jc w:val="both"/>
        <w:rPr>
          <w:rFonts w:asciiTheme="minorHAnsi" w:hAnsiTheme="minorHAnsi" w:cs="Arial"/>
          <w:color w:val="000000" w:themeColor="text1"/>
          <w:spacing w:val="10"/>
        </w:rPr>
      </w:pPr>
      <w:r w:rsidRPr="00FE22BE">
        <w:rPr>
          <w:rFonts w:asciiTheme="minorHAnsi" w:hAnsiTheme="minorHAnsi" w:cs="Arial"/>
          <w:color w:val="000000" w:themeColor="text1"/>
          <w:spacing w:val="10"/>
        </w:rPr>
        <w:t>Berichten Sie, welche Auswirkungen das Covid-19 Virus auf Ihre schulische bzw. betriebliche Ausbildung hat. Wie reagieren Sie auf den Schulausfall? Vorläufig mal ausspannen oder jetzt erst recht selbständig und eigenverantwortlich lernen? Welche Erfahrungen machen Sie mit dem Home-Schooling? Welche Hilfsmittel/Unterstützung für das Lernen ist für Sie momentan besonders wichtig sind?</w:t>
      </w:r>
      <w:r w:rsidR="0092595E">
        <w:rPr>
          <w:rFonts w:asciiTheme="minorHAnsi" w:hAnsiTheme="minorHAnsi" w:cs="Arial"/>
          <w:color w:val="000000" w:themeColor="text1"/>
          <w:spacing w:val="10"/>
        </w:rPr>
        <w:t xml:space="preserve"> Etc….</w:t>
      </w:r>
    </w:p>
    <w:p w14:paraId="1CC54CCA" w14:textId="0BA66155" w:rsidR="00FE22BE" w:rsidRDefault="00FE22BE" w:rsidP="00FE22BE">
      <w:pPr>
        <w:jc w:val="both"/>
        <w:rPr>
          <w:rFonts w:asciiTheme="minorHAnsi" w:hAnsiTheme="minorHAnsi" w:cs="Arial"/>
          <w:color w:val="000000" w:themeColor="text1"/>
          <w:spacing w:val="10"/>
        </w:rPr>
      </w:pPr>
    </w:p>
    <w:p w14:paraId="2768B2CD" w14:textId="4AA4F6D6" w:rsidR="00072BF1" w:rsidRDefault="00072BF1" w:rsidP="00FE22BE">
      <w:pPr>
        <w:jc w:val="both"/>
        <w:rPr>
          <w:rFonts w:asciiTheme="minorHAnsi" w:hAnsiTheme="minorHAnsi" w:cs="Arial"/>
          <w:color w:val="000000" w:themeColor="text1"/>
          <w:spacing w:val="10"/>
        </w:rPr>
      </w:pPr>
      <w:r>
        <w:rPr>
          <w:rFonts w:asciiTheme="minorHAnsi" w:hAnsiTheme="minorHAnsi" w:cs="Arial"/>
          <w:color w:val="000000" w:themeColor="text1"/>
          <w:spacing w:val="10"/>
        </w:rPr>
        <w:t xml:space="preserve">Meine Firma hat komplett auf Homeoffice umgestellt und alle Mitarbeiter in der IT arbeiten remote. </w:t>
      </w:r>
      <w:r w:rsidR="003B4042">
        <w:rPr>
          <w:rFonts w:asciiTheme="minorHAnsi" w:hAnsiTheme="minorHAnsi" w:cs="Arial"/>
          <w:color w:val="000000" w:themeColor="text1"/>
          <w:spacing w:val="10"/>
        </w:rPr>
        <w:t>Ich finde es im Moment noch in Ordnung, jedoch finde ich es mit der Zeit ein wenig mühsam nicht im Betrieb zu sein und alles via Teams oder Skype zu regeln.</w:t>
      </w:r>
      <w:r w:rsidR="0011223F">
        <w:rPr>
          <w:rFonts w:asciiTheme="minorHAnsi" w:hAnsiTheme="minorHAnsi" w:cs="Arial"/>
          <w:color w:val="000000" w:themeColor="text1"/>
          <w:spacing w:val="10"/>
        </w:rPr>
        <w:t xml:space="preserve"> Ich habe es schon immer besser gefunden an einem anderen Ort zu arbeiten als bei mir im Zimmer. Momentan arbeite ich 3 Tage von zu Hause aus und 2 Tage für die Schule. Somit bin ich sozusagen 24/7 zu Hause und muss alles von hier aus erarbeiten.</w:t>
      </w:r>
      <w:r w:rsidR="00A070BE">
        <w:rPr>
          <w:rFonts w:asciiTheme="minorHAnsi" w:hAnsiTheme="minorHAnsi" w:cs="Arial"/>
          <w:color w:val="000000" w:themeColor="text1"/>
          <w:spacing w:val="10"/>
        </w:rPr>
        <w:t xml:space="preserve"> Ich hoffe diese Situation hälts sich nicht mehr all zu lange, denn ich würde es begrüssen, wieder in die Schule oder den Betrieb zu gehen. </w:t>
      </w:r>
      <w:r w:rsidR="001B6759">
        <w:rPr>
          <w:rFonts w:asciiTheme="minorHAnsi" w:hAnsiTheme="minorHAnsi" w:cs="Arial"/>
          <w:color w:val="000000" w:themeColor="text1"/>
          <w:spacing w:val="10"/>
        </w:rPr>
        <w:t xml:space="preserve">Von der Firma aus habe ich einen Laptop, mit dem ich alle Arbeiten durchführe und so universell arbeiten kann. Für das Home-Schooling bekommen wir jede Woche neue Aufgaben und ich kann diese auf meinem persönlichen Computer lösen. </w:t>
      </w:r>
    </w:p>
    <w:p w14:paraId="626BBBA4" w14:textId="5A0A6721" w:rsidR="00A40327" w:rsidRDefault="00A40327" w:rsidP="00FE22BE">
      <w:pPr>
        <w:jc w:val="both"/>
        <w:rPr>
          <w:rFonts w:asciiTheme="minorHAnsi" w:hAnsiTheme="minorHAnsi" w:cs="Arial"/>
          <w:color w:val="000000" w:themeColor="text1"/>
          <w:spacing w:val="10"/>
        </w:rPr>
      </w:pPr>
    </w:p>
    <w:p w14:paraId="4FC98025" w14:textId="77777777" w:rsidR="00FE22BE" w:rsidRPr="00FE22BE" w:rsidRDefault="00FE22BE" w:rsidP="00FE22BE">
      <w:pPr>
        <w:jc w:val="both"/>
        <w:rPr>
          <w:sz w:val="40"/>
          <w:szCs w:val="40"/>
        </w:rPr>
      </w:pPr>
    </w:p>
    <w:sectPr w:rsidR="00FE22BE" w:rsidRPr="00FE22BE">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A4D4C" w14:textId="77777777" w:rsidR="00623948" w:rsidRDefault="00623948" w:rsidP="00FE22BE">
      <w:r>
        <w:separator/>
      </w:r>
    </w:p>
  </w:endnote>
  <w:endnote w:type="continuationSeparator" w:id="0">
    <w:p w14:paraId="25B229F5" w14:textId="77777777" w:rsidR="00623948" w:rsidRDefault="00623948" w:rsidP="00FE2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IN Next LT Pro">
    <w:altName w:val="Calibri"/>
    <w:panose1 w:val="00000000000000000000"/>
    <w:charset w:val="4D"/>
    <w:family w:val="swiss"/>
    <w:notTrueType/>
    <w:pitch w:val="variable"/>
    <w:sig w:usb0="A000002F" w:usb1="5000205B" w:usb2="00000000" w:usb3="00000000" w:csb0="0000009B" w:csb1="00000000"/>
  </w:font>
  <w:font w:name="Webdings">
    <w:panose1 w:val="05030102010509060703"/>
    <w:charset w:val="02"/>
    <w:family w:val="roman"/>
    <w:pitch w:val="variable"/>
    <w:sig w:usb0="00000000" w:usb1="10000000" w:usb2="00000000" w:usb3="00000000" w:csb0="80000000" w:csb1="00000000"/>
  </w:font>
  <w:font w:name="Calibri (Textkörper)">
    <w:charset w:val="00"/>
    <w:family w:val="roman"/>
    <w:pitch w:val="default"/>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E82D2" w14:textId="231411D4" w:rsidR="00FE22BE" w:rsidRPr="002B6978" w:rsidRDefault="00FE22BE">
    <w:pPr>
      <w:pStyle w:val="Fuzeile"/>
      <w:rPr>
        <w:rFonts w:ascii="Arial" w:hAnsi="Arial" w:cs="Arial"/>
        <w:sz w:val="18"/>
        <w:szCs w:val="18"/>
      </w:rPr>
    </w:pPr>
    <w:r w:rsidRPr="002B6978">
      <w:rPr>
        <w:rFonts w:ascii="Arial" w:hAnsi="Arial" w:cs="Arial"/>
        <w:sz w:val="18"/>
        <w:szCs w:val="18"/>
      </w:rPr>
      <w:t>©hep-Verlag (Politics-Economics, 23.03.20)</w:t>
    </w:r>
    <w:r w:rsidRPr="002B6978">
      <w:rPr>
        <w:rFonts w:ascii="Arial" w:hAnsi="Arial" w:cs="Arial"/>
        <w:sz w:val="18"/>
        <w:szCs w:val="18"/>
      </w:rPr>
      <w:tab/>
    </w:r>
    <w:r w:rsidRPr="002B6978">
      <w:rPr>
        <w:rFonts w:ascii="Arial" w:hAnsi="Arial" w:cs="Arial"/>
        <w:sz w:val="18"/>
        <w:szCs w:val="18"/>
      </w:rPr>
      <w:tab/>
      <w:t>vkoj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004B1" w14:textId="77777777" w:rsidR="00623948" w:rsidRDefault="00623948" w:rsidP="00FE22BE">
      <w:r>
        <w:separator/>
      </w:r>
    </w:p>
  </w:footnote>
  <w:footnote w:type="continuationSeparator" w:id="0">
    <w:p w14:paraId="7BA24841" w14:textId="77777777" w:rsidR="00623948" w:rsidRDefault="00623948" w:rsidP="00FE2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975E8" w14:textId="7961ED8C" w:rsidR="00FE22BE" w:rsidRPr="00FE22BE" w:rsidRDefault="00FE22BE">
    <w:pPr>
      <w:pStyle w:val="Kopfzeile"/>
      <w:rPr>
        <w:rFonts w:ascii="Arial" w:hAnsi="Arial" w:cs="Arial"/>
        <w:sz w:val="20"/>
        <w:szCs w:val="20"/>
      </w:rPr>
    </w:pPr>
    <w:r w:rsidRPr="00FE22BE">
      <w:rPr>
        <w:rFonts w:ascii="Arial" w:hAnsi="Arial" w:cs="Arial"/>
        <w:sz w:val="20"/>
        <w:szCs w:val="20"/>
      </w:rPr>
      <w:t xml:space="preserve">Gibb Bern </w:t>
    </w:r>
    <w:r w:rsidRPr="00FE22BE">
      <w:rPr>
        <w:rFonts w:ascii="Arial" w:hAnsi="Arial" w:cs="Arial"/>
        <w:sz w:val="20"/>
        <w:szCs w:val="20"/>
      </w:rPr>
      <w:tab/>
      <w:t>Modul915</w:t>
    </w:r>
    <w:r w:rsidRPr="00FE22BE">
      <w:rPr>
        <w:rFonts w:ascii="Arial" w:hAnsi="Arial" w:cs="Arial"/>
        <w:sz w:val="20"/>
        <w:szCs w:val="20"/>
      </w:rPr>
      <w:tab/>
      <w:t>W&amp;R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20FF7"/>
    <w:multiLevelType w:val="hybridMultilevel"/>
    <w:tmpl w:val="6D7A3F30"/>
    <w:lvl w:ilvl="0" w:tplc="9AC40210">
      <w:start w:val="1"/>
      <w:numFmt w:val="lowerLetter"/>
      <w:lvlText w:val="%1)"/>
      <w:lvlJc w:val="left"/>
      <w:pPr>
        <w:ind w:left="332" w:hanging="360"/>
      </w:pPr>
      <w:rPr>
        <w:rFonts w:hint="default"/>
        <w:color w:val="000000" w:themeColor="text1"/>
        <w:u w:val="single"/>
      </w:rPr>
    </w:lvl>
    <w:lvl w:ilvl="1" w:tplc="08070019" w:tentative="1">
      <w:start w:val="1"/>
      <w:numFmt w:val="lowerLetter"/>
      <w:lvlText w:val="%2."/>
      <w:lvlJc w:val="left"/>
      <w:pPr>
        <w:ind w:left="1052" w:hanging="360"/>
      </w:pPr>
    </w:lvl>
    <w:lvl w:ilvl="2" w:tplc="0807001B" w:tentative="1">
      <w:start w:val="1"/>
      <w:numFmt w:val="lowerRoman"/>
      <w:lvlText w:val="%3."/>
      <w:lvlJc w:val="right"/>
      <w:pPr>
        <w:ind w:left="1772" w:hanging="180"/>
      </w:pPr>
    </w:lvl>
    <w:lvl w:ilvl="3" w:tplc="0807000F" w:tentative="1">
      <w:start w:val="1"/>
      <w:numFmt w:val="decimal"/>
      <w:lvlText w:val="%4."/>
      <w:lvlJc w:val="left"/>
      <w:pPr>
        <w:ind w:left="2492" w:hanging="360"/>
      </w:pPr>
    </w:lvl>
    <w:lvl w:ilvl="4" w:tplc="08070019" w:tentative="1">
      <w:start w:val="1"/>
      <w:numFmt w:val="lowerLetter"/>
      <w:lvlText w:val="%5."/>
      <w:lvlJc w:val="left"/>
      <w:pPr>
        <w:ind w:left="3212" w:hanging="360"/>
      </w:pPr>
    </w:lvl>
    <w:lvl w:ilvl="5" w:tplc="0807001B" w:tentative="1">
      <w:start w:val="1"/>
      <w:numFmt w:val="lowerRoman"/>
      <w:lvlText w:val="%6."/>
      <w:lvlJc w:val="right"/>
      <w:pPr>
        <w:ind w:left="3932" w:hanging="180"/>
      </w:pPr>
    </w:lvl>
    <w:lvl w:ilvl="6" w:tplc="0807000F" w:tentative="1">
      <w:start w:val="1"/>
      <w:numFmt w:val="decimal"/>
      <w:lvlText w:val="%7."/>
      <w:lvlJc w:val="left"/>
      <w:pPr>
        <w:ind w:left="4652" w:hanging="360"/>
      </w:pPr>
    </w:lvl>
    <w:lvl w:ilvl="7" w:tplc="08070019" w:tentative="1">
      <w:start w:val="1"/>
      <w:numFmt w:val="lowerLetter"/>
      <w:lvlText w:val="%8."/>
      <w:lvlJc w:val="left"/>
      <w:pPr>
        <w:ind w:left="5372" w:hanging="360"/>
      </w:pPr>
    </w:lvl>
    <w:lvl w:ilvl="8" w:tplc="0807001B" w:tentative="1">
      <w:start w:val="1"/>
      <w:numFmt w:val="lowerRoman"/>
      <w:lvlText w:val="%9."/>
      <w:lvlJc w:val="right"/>
      <w:pPr>
        <w:ind w:left="6092" w:hanging="180"/>
      </w:pPr>
    </w:lvl>
  </w:abstractNum>
  <w:abstractNum w:abstractNumId="1" w15:restartNumberingAfterBreak="0">
    <w:nsid w:val="36B2091D"/>
    <w:multiLevelType w:val="hybridMultilevel"/>
    <w:tmpl w:val="59884CD4"/>
    <w:lvl w:ilvl="0" w:tplc="FB44092C">
      <w:start w:val="1"/>
      <w:numFmt w:val="lowerLetter"/>
      <w:lvlText w:val="%1)"/>
      <w:lvlJc w:val="left"/>
      <w:pPr>
        <w:ind w:left="315" w:hanging="360"/>
      </w:pPr>
      <w:rPr>
        <w:rFonts w:hint="default"/>
        <w:color w:val="000000" w:themeColor="text1"/>
      </w:rPr>
    </w:lvl>
    <w:lvl w:ilvl="1" w:tplc="08070019" w:tentative="1">
      <w:start w:val="1"/>
      <w:numFmt w:val="lowerLetter"/>
      <w:lvlText w:val="%2."/>
      <w:lvlJc w:val="left"/>
      <w:pPr>
        <w:ind w:left="1035" w:hanging="360"/>
      </w:pPr>
    </w:lvl>
    <w:lvl w:ilvl="2" w:tplc="0807001B" w:tentative="1">
      <w:start w:val="1"/>
      <w:numFmt w:val="lowerRoman"/>
      <w:lvlText w:val="%3."/>
      <w:lvlJc w:val="right"/>
      <w:pPr>
        <w:ind w:left="1755" w:hanging="180"/>
      </w:pPr>
    </w:lvl>
    <w:lvl w:ilvl="3" w:tplc="0807000F" w:tentative="1">
      <w:start w:val="1"/>
      <w:numFmt w:val="decimal"/>
      <w:lvlText w:val="%4."/>
      <w:lvlJc w:val="left"/>
      <w:pPr>
        <w:ind w:left="2475" w:hanging="360"/>
      </w:pPr>
    </w:lvl>
    <w:lvl w:ilvl="4" w:tplc="08070019" w:tentative="1">
      <w:start w:val="1"/>
      <w:numFmt w:val="lowerLetter"/>
      <w:lvlText w:val="%5."/>
      <w:lvlJc w:val="left"/>
      <w:pPr>
        <w:ind w:left="3195" w:hanging="360"/>
      </w:pPr>
    </w:lvl>
    <w:lvl w:ilvl="5" w:tplc="0807001B" w:tentative="1">
      <w:start w:val="1"/>
      <w:numFmt w:val="lowerRoman"/>
      <w:lvlText w:val="%6."/>
      <w:lvlJc w:val="right"/>
      <w:pPr>
        <w:ind w:left="3915" w:hanging="180"/>
      </w:pPr>
    </w:lvl>
    <w:lvl w:ilvl="6" w:tplc="0807000F" w:tentative="1">
      <w:start w:val="1"/>
      <w:numFmt w:val="decimal"/>
      <w:lvlText w:val="%7."/>
      <w:lvlJc w:val="left"/>
      <w:pPr>
        <w:ind w:left="4635" w:hanging="360"/>
      </w:pPr>
    </w:lvl>
    <w:lvl w:ilvl="7" w:tplc="08070019" w:tentative="1">
      <w:start w:val="1"/>
      <w:numFmt w:val="lowerLetter"/>
      <w:lvlText w:val="%8."/>
      <w:lvlJc w:val="left"/>
      <w:pPr>
        <w:ind w:left="5355" w:hanging="360"/>
      </w:pPr>
    </w:lvl>
    <w:lvl w:ilvl="8" w:tplc="0807001B" w:tentative="1">
      <w:start w:val="1"/>
      <w:numFmt w:val="lowerRoman"/>
      <w:lvlText w:val="%9."/>
      <w:lvlJc w:val="right"/>
      <w:pPr>
        <w:ind w:left="6075" w:hanging="180"/>
      </w:pPr>
    </w:lvl>
  </w:abstractNum>
  <w:abstractNum w:abstractNumId="2" w15:restartNumberingAfterBreak="0">
    <w:nsid w:val="5A29185E"/>
    <w:multiLevelType w:val="hybridMultilevel"/>
    <w:tmpl w:val="EEDE43FC"/>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2F"/>
    <w:rsid w:val="00072BF1"/>
    <w:rsid w:val="000862F6"/>
    <w:rsid w:val="00100A4D"/>
    <w:rsid w:val="0011223F"/>
    <w:rsid w:val="00162414"/>
    <w:rsid w:val="001739B3"/>
    <w:rsid w:val="001B6759"/>
    <w:rsid w:val="001D009B"/>
    <w:rsid w:val="001E7B5E"/>
    <w:rsid w:val="002B6978"/>
    <w:rsid w:val="003225C6"/>
    <w:rsid w:val="0036362A"/>
    <w:rsid w:val="00377341"/>
    <w:rsid w:val="00390819"/>
    <w:rsid w:val="003B4042"/>
    <w:rsid w:val="004013F4"/>
    <w:rsid w:val="00407E35"/>
    <w:rsid w:val="004337DD"/>
    <w:rsid w:val="0045198C"/>
    <w:rsid w:val="00493DB8"/>
    <w:rsid w:val="004F065B"/>
    <w:rsid w:val="0050702D"/>
    <w:rsid w:val="00613665"/>
    <w:rsid w:val="006206B3"/>
    <w:rsid w:val="00623948"/>
    <w:rsid w:val="00631EBF"/>
    <w:rsid w:val="00640347"/>
    <w:rsid w:val="0066322F"/>
    <w:rsid w:val="00797D1F"/>
    <w:rsid w:val="00797FD5"/>
    <w:rsid w:val="007A79B3"/>
    <w:rsid w:val="007C5808"/>
    <w:rsid w:val="00807E0F"/>
    <w:rsid w:val="008E16F1"/>
    <w:rsid w:val="0092595E"/>
    <w:rsid w:val="00940170"/>
    <w:rsid w:val="00A00C51"/>
    <w:rsid w:val="00A070BE"/>
    <w:rsid w:val="00A318B5"/>
    <w:rsid w:val="00A40327"/>
    <w:rsid w:val="00AB09DA"/>
    <w:rsid w:val="00AD1512"/>
    <w:rsid w:val="00B02F0D"/>
    <w:rsid w:val="00BC083B"/>
    <w:rsid w:val="00BE4122"/>
    <w:rsid w:val="00C05F7F"/>
    <w:rsid w:val="00C331F6"/>
    <w:rsid w:val="00C36B8A"/>
    <w:rsid w:val="00C47664"/>
    <w:rsid w:val="00C50CD2"/>
    <w:rsid w:val="00CB017B"/>
    <w:rsid w:val="00CB620B"/>
    <w:rsid w:val="00D82157"/>
    <w:rsid w:val="00DF49AE"/>
    <w:rsid w:val="00E1085C"/>
    <w:rsid w:val="00F868F3"/>
    <w:rsid w:val="00FA70E0"/>
    <w:rsid w:val="00FE22BE"/>
    <w:rsid w:val="00FF67F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C98A"/>
  <w15:chartTrackingRefBased/>
  <w15:docId w15:val="{1E04D371-2C98-4123-9F39-6AA6D5650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22BE"/>
    <w:pPr>
      <w:spacing w:after="0" w:line="240" w:lineRule="auto"/>
    </w:pPr>
    <w:rPr>
      <w:rFonts w:ascii="Times New Roman" w:eastAsia="Times New Roman" w:hAnsi="Times New Roman" w:cs="Times New Roman"/>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FE22BE"/>
    <w:pPr>
      <w:spacing w:after="0" w:line="240" w:lineRule="auto"/>
    </w:pPr>
    <w:rPr>
      <w:rFonts w:ascii="Times New Roman" w:eastAsia="Times New Roman" w:hAnsi="Times New Roman" w:cs="Times New Roman"/>
      <w:sz w:val="24"/>
      <w:szCs w:val="24"/>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E22BE"/>
    <w:rPr>
      <w:color w:val="0000FF"/>
      <w:u w:val="single"/>
    </w:rPr>
  </w:style>
  <w:style w:type="paragraph" w:styleId="Kopfzeile">
    <w:name w:val="header"/>
    <w:basedOn w:val="Standard"/>
    <w:link w:val="KopfzeileZchn"/>
    <w:uiPriority w:val="99"/>
    <w:unhideWhenUsed/>
    <w:rsid w:val="00FE22BE"/>
    <w:pPr>
      <w:tabs>
        <w:tab w:val="center" w:pos="4536"/>
        <w:tab w:val="right" w:pos="9072"/>
      </w:tabs>
    </w:pPr>
  </w:style>
  <w:style w:type="character" w:customStyle="1" w:styleId="KopfzeileZchn">
    <w:name w:val="Kopfzeile Zchn"/>
    <w:basedOn w:val="Absatz-Standardschriftart"/>
    <w:link w:val="Kopfzeile"/>
    <w:uiPriority w:val="99"/>
    <w:rsid w:val="00FE22BE"/>
    <w:rPr>
      <w:rFonts w:ascii="Times New Roman" w:eastAsia="Times New Roman" w:hAnsi="Times New Roman" w:cs="Times New Roman"/>
      <w:sz w:val="24"/>
      <w:szCs w:val="24"/>
      <w:lang w:eastAsia="de-DE"/>
    </w:rPr>
  </w:style>
  <w:style w:type="paragraph" w:styleId="Fuzeile">
    <w:name w:val="footer"/>
    <w:basedOn w:val="Standard"/>
    <w:link w:val="FuzeileZchn"/>
    <w:uiPriority w:val="99"/>
    <w:unhideWhenUsed/>
    <w:rsid w:val="00FE22BE"/>
    <w:pPr>
      <w:tabs>
        <w:tab w:val="center" w:pos="4536"/>
        <w:tab w:val="right" w:pos="9072"/>
      </w:tabs>
    </w:pPr>
  </w:style>
  <w:style w:type="character" w:customStyle="1" w:styleId="FuzeileZchn">
    <w:name w:val="Fußzeile Zchn"/>
    <w:basedOn w:val="Absatz-Standardschriftart"/>
    <w:link w:val="Fuzeile"/>
    <w:uiPriority w:val="99"/>
    <w:rsid w:val="00FE22BE"/>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2B6978"/>
    <w:pPr>
      <w:ind w:left="720"/>
      <w:contextualSpacing/>
    </w:pPr>
  </w:style>
  <w:style w:type="character" w:styleId="BesuchterLink">
    <w:name w:val="FollowedHyperlink"/>
    <w:basedOn w:val="Absatz-Standardschriftart"/>
    <w:uiPriority w:val="99"/>
    <w:semiHidden/>
    <w:unhideWhenUsed/>
    <w:rsid w:val="000862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srf.ch/play/tv/tagesschau/video/coronavirus-zuerich-und-seine-bewohner-halten-sich-an-die-regeln?id=6980e8be-604d-44fb-bbe9-5120cd7360e2" TargetMode="External"/><Relationship Id="rId18" Type="http://schemas.openxmlformats.org/officeDocument/2006/relationships/hyperlink" Target="https://www.srf.ch/play/tv/sendung/10vor10?id=c38cc259-b5cd-4ac1-b901-e3fddd901a3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rf.ch/play/tv/10vor10/video/coronavirus-100-milliarden-nothilfe-gefordert?id=46f52105-05d9-4dab-bf83-02ff30027e87" TargetMode="External"/><Relationship Id="rId7" Type="http://schemas.openxmlformats.org/officeDocument/2006/relationships/image" Target="media/image1.jpg"/><Relationship Id="rId12" Type="http://schemas.openxmlformats.org/officeDocument/2006/relationships/hyperlink" Target="https://www.srf.ch/play/tv/tagesschau/video/coronavirus-weitere-zunahme-der-corona-faelle?id=9af14baf-a07b-4b6e-b85b-e28223fc9212"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rf.ch/play/tv/tagesschau/video/coronavirus-und-die-geldpolitik?id=d5ae76f6-dceb-4c17-8c2b-90b7c568492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rf.ch/play/tv/10vor10/video/coronavirus-fakecheck?id=abda749a-09a0-4d1d-85e5-e333bea0de73" TargetMode="External"/><Relationship Id="rId10" Type="http://schemas.openxmlformats.org/officeDocument/2006/relationships/image" Target="media/image4.png"/><Relationship Id="rId19" Type="http://schemas.openxmlformats.org/officeDocument/2006/relationships/hyperlink" Target="https://www.srf.ch/play/tv/tagesschau/video/coronavirus-bundeshilfe-fuer-die-wirtschaft?id=028df3c0-b592-400e-815c-ee2e9ce214dc"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1324</Words>
  <Characters>8348</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Kolly, Jean-Bernard</dc:creator>
  <cp:keywords/>
  <dc:description/>
  <cp:lastModifiedBy>Olivier Winkler</cp:lastModifiedBy>
  <cp:revision>62</cp:revision>
  <dcterms:created xsi:type="dcterms:W3CDTF">2020-03-24T07:01:00Z</dcterms:created>
  <dcterms:modified xsi:type="dcterms:W3CDTF">2020-03-25T13:55:00Z</dcterms:modified>
</cp:coreProperties>
</file>