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A429" w14:textId="77777777" w:rsidR="008F1DBE" w:rsidRPr="000270FA" w:rsidRDefault="008F1DBE" w:rsidP="000270FA">
      <w:pPr>
        <w:pStyle w:val="Title"/>
        <w:rPr>
          <w:i/>
          <w:iCs/>
          <w:sz w:val="48"/>
          <w:szCs w:val="48"/>
        </w:rPr>
      </w:pPr>
      <w:r w:rsidRPr="000270FA">
        <w:rPr>
          <w:i/>
          <w:iCs/>
          <w:sz w:val="48"/>
          <w:szCs w:val="48"/>
        </w:rPr>
        <w:t>Student Performance Regression Analysis Report</w:t>
      </w:r>
    </w:p>
    <w:p w14:paraId="3C19A1DF" w14:textId="77777777" w:rsidR="008F1DBE" w:rsidRPr="00425580" w:rsidRDefault="008F1DBE" w:rsidP="000270FA">
      <w:pPr>
        <w:pStyle w:val="Subtitle"/>
        <w:rPr>
          <w:b/>
          <w:bCs/>
        </w:rPr>
      </w:pPr>
      <w:r w:rsidRPr="00425580">
        <w:rPr>
          <w:b/>
          <w:bCs/>
        </w:rPr>
        <w:t>Introduction</w:t>
      </w:r>
    </w:p>
    <w:p w14:paraId="3E63ADD8" w14:textId="77777777" w:rsidR="008F1DBE" w:rsidRPr="008F1DBE" w:rsidRDefault="008F1DBE" w:rsidP="008F1DBE">
      <w:r w:rsidRPr="008F1DBE">
        <w:t>The purpose of this analysis is to explore how various factors influence students' exam performance. Using a multiple linear regression model, we have examined how a range of personal, social, and academic factors predict the final exam scores of students. This report will present and interpret the results from the regression model, highlighting the most significant predictors of exam scores.</w:t>
      </w:r>
    </w:p>
    <w:p w14:paraId="11111C66" w14:textId="3BE3E8D2" w:rsidR="008F1DBE" w:rsidRDefault="008F1DBE" w:rsidP="000270FA">
      <w:pPr>
        <w:pStyle w:val="Subtitle"/>
        <w:rPr>
          <w:b/>
          <w:bCs/>
        </w:rPr>
      </w:pPr>
      <w:r w:rsidRPr="00425580">
        <w:rPr>
          <w:b/>
          <w:bCs/>
        </w:rPr>
        <w:t>Data Overview</w:t>
      </w:r>
    </w:p>
    <w:p w14:paraId="6F0C6719" w14:textId="17E5EF28" w:rsidR="004F4675" w:rsidRPr="004F4675" w:rsidRDefault="004F4675" w:rsidP="004F4675">
      <w:hyperlink r:id="rId5" w:history="1">
        <w:r w:rsidRPr="004F4675">
          <w:rPr>
            <w:rStyle w:val="Hyperlink"/>
            <w:b/>
            <w:bCs/>
          </w:rPr>
          <w:t>https://www.kaggle.com/datasets/lainguyn123/student-performance-factors/data</w:t>
        </w:r>
      </w:hyperlink>
    </w:p>
    <w:p w14:paraId="587B423B" w14:textId="77777777" w:rsidR="008F1DBE" w:rsidRPr="008F1DBE" w:rsidRDefault="008F1DBE" w:rsidP="008F1DBE">
      <w:r w:rsidRPr="008F1DBE">
        <w:t>The dataset used in this analysis contains the following key variables:</w:t>
      </w:r>
    </w:p>
    <w:p w14:paraId="0BA8AEB9" w14:textId="77777777" w:rsidR="008F1DBE" w:rsidRPr="00425580" w:rsidRDefault="008F1DBE" w:rsidP="00425580">
      <w:pPr>
        <w:pStyle w:val="Subtitle"/>
        <w:rPr>
          <w:sz w:val="24"/>
          <w:szCs w:val="24"/>
        </w:rPr>
      </w:pPr>
      <w:r w:rsidRPr="00425580">
        <w:rPr>
          <w:sz w:val="24"/>
          <w:szCs w:val="24"/>
        </w:rPr>
        <w:t>Independent Variables (Factors):</w:t>
      </w:r>
    </w:p>
    <w:p w14:paraId="6143A827" w14:textId="77777777" w:rsidR="008F1DBE" w:rsidRPr="00425580" w:rsidRDefault="008F1DBE" w:rsidP="001F2182">
      <w:pPr>
        <w:pStyle w:val="ListParagraph"/>
        <w:numPr>
          <w:ilvl w:val="0"/>
          <w:numId w:val="23"/>
        </w:numPr>
        <w:rPr>
          <w:b/>
          <w:bCs/>
        </w:rPr>
      </w:pPr>
      <w:proofErr w:type="spellStart"/>
      <w:r w:rsidRPr="00425580">
        <w:rPr>
          <w:b/>
          <w:bCs/>
        </w:rPr>
        <w:t>Peer_Influence</w:t>
      </w:r>
      <w:proofErr w:type="spellEnd"/>
      <w:r w:rsidRPr="00425580">
        <w:rPr>
          <w:b/>
          <w:bCs/>
        </w:rPr>
        <w:t xml:space="preserve"> (Neutral, Positive)</w:t>
      </w:r>
    </w:p>
    <w:p w14:paraId="7B96BBCD" w14:textId="77777777" w:rsidR="008F1DBE" w:rsidRPr="00425580" w:rsidRDefault="008F1DBE" w:rsidP="001F2182">
      <w:pPr>
        <w:pStyle w:val="ListParagraph"/>
        <w:numPr>
          <w:ilvl w:val="0"/>
          <w:numId w:val="23"/>
        </w:numPr>
        <w:rPr>
          <w:b/>
          <w:bCs/>
        </w:rPr>
      </w:pPr>
      <w:proofErr w:type="spellStart"/>
      <w:r w:rsidRPr="00425580">
        <w:rPr>
          <w:b/>
          <w:bCs/>
        </w:rPr>
        <w:t>Hours_Studied</w:t>
      </w:r>
      <w:proofErr w:type="spellEnd"/>
    </w:p>
    <w:p w14:paraId="60AFAD4B" w14:textId="77777777" w:rsidR="008F1DBE" w:rsidRPr="00425580" w:rsidRDefault="008F1DBE" w:rsidP="001F2182">
      <w:pPr>
        <w:pStyle w:val="ListParagraph"/>
        <w:numPr>
          <w:ilvl w:val="0"/>
          <w:numId w:val="23"/>
        </w:numPr>
        <w:rPr>
          <w:b/>
          <w:bCs/>
        </w:rPr>
      </w:pPr>
      <w:r w:rsidRPr="00425580">
        <w:rPr>
          <w:b/>
          <w:bCs/>
        </w:rPr>
        <w:t>Attendance</w:t>
      </w:r>
    </w:p>
    <w:p w14:paraId="4E97FFF8" w14:textId="77777777" w:rsidR="008F1DBE" w:rsidRPr="00425580" w:rsidRDefault="008F1DBE" w:rsidP="001F2182">
      <w:pPr>
        <w:pStyle w:val="ListParagraph"/>
        <w:numPr>
          <w:ilvl w:val="0"/>
          <w:numId w:val="23"/>
        </w:numPr>
        <w:rPr>
          <w:b/>
          <w:bCs/>
        </w:rPr>
      </w:pPr>
      <w:proofErr w:type="spellStart"/>
      <w:r w:rsidRPr="00425580">
        <w:rPr>
          <w:b/>
          <w:bCs/>
        </w:rPr>
        <w:t>Parental_Involvement</w:t>
      </w:r>
      <w:proofErr w:type="spellEnd"/>
    </w:p>
    <w:p w14:paraId="3843B23F" w14:textId="77777777" w:rsidR="008F1DBE" w:rsidRPr="00425580" w:rsidRDefault="008F1DBE" w:rsidP="001F2182">
      <w:pPr>
        <w:pStyle w:val="ListParagraph"/>
        <w:numPr>
          <w:ilvl w:val="0"/>
          <w:numId w:val="23"/>
        </w:numPr>
        <w:rPr>
          <w:b/>
          <w:bCs/>
        </w:rPr>
      </w:pPr>
      <w:proofErr w:type="spellStart"/>
      <w:r w:rsidRPr="00425580">
        <w:rPr>
          <w:b/>
          <w:bCs/>
        </w:rPr>
        <w:t>Access_to_Resources</w:t>
      </w:r>
      <w:proofErr w:type="spellEnd"/>
    </w:p>
    <w:p w14:paraId="1819FCF8" w14:textId="77777777" w:rsidR="008F1DBE" w:rsidRPr="00425580" w:rsidRDefault="008F1DBE" w:rsidP="001F2182">
      <w:pPr>
        <w:pStyle w:val="ListParagraph"/>
        <w:numPr>
          <w:ilvl w:val="0"/>
          <w:numId w:val="23"/>
        </w:numPr>
        <w:rPr>
          <w:b/>
          <w:bCs/>
        </w:rPr>
      </w:pPr>
      <w:proofErr w:type="spellStart"/>
      <w:r w:rsidRPr="00425580">
        <w:rPr>
          <w:b/>
          <w:bCs/>
        </w:rPr>
        <w:t>Extracurricular_Activities</w:t>
      </w:r>
      <w:proofErr w:type="spellEnd"/>
    </w:p>
    <w:p w14:paraId="380A8704" w14:textId="77777777" w:rsidR="008F1DBE" w:rsidRPr="00425580" w:rsidRDefault="008F1DBE" w:rsidP="001F2182">
      <w:pPr>
        <w:pStyle w:val="ListParagraph"/>
        <w:numPr>
          <w:ilvl w:val="0"/>
          <w:numId w:val="23"/>
        </w:numPr>
        <w:rPr>
          <w:b/>
          <w:bCs/>
        </w:rPr>
      </w:pPr>
      <w:proofErr w:type="spellStart"/>
      <w:r w:rsidRPr="00425580">
        <w:rPr>
          <w:b/>
          <w:bCs/>
        </w:rPr>
        <w:t>Sleep_Hours</w:t>
      </w:r>
      <w:proofErr w:type="spellEnd"/>
    </w:p>
    <w:p w14:paraId="06EA84E4" w14:textId="77777777" w:rsidR="008F1DBE" w:rsidRPr="00425580" w:rsidRDefault="008F1DBE" w:rsidP="001F2182">
      <w:pPr>
        <w:pStyle w:val="ListParagraph"/>
        <w:numPr>
          <w:ilvl w:val="0"/>
          <w:numId w:val="23"/>
        </w:numPr>
        <w:rPr>
          <w:b/>
          <w:bCs/>
        </w:rPr>
      </w:pPr>
      <w:proofErr w:type="spellStart"/>
      <w:r w:rsidRPr="00425580">
        <w:rPr>
          <w:b/>
          <w:bCs/>
        </w:rPr>
        <w:t>Previous_Scores</w:t>
      </w:r>
      <w:proofErr w:type="spellEnd"/>
    </w:p>
    <w:p w14:paraId="6DF8C989" w14:textId="77777777" w:rsidR="008F1DBE" w:rsidRPr="00425580" w:rsidRDefault="008F1DBE" w:rsidP="001F2182">
      <w:pPr>
        <w:pStyle w:val="ListParagraph"/>
        <w:numPr>
          <w:ilvl w:val="0"/>
          <w:numId w:val="23"/>
        </w:numPr>
        <w:rPr>
          <w:b/>
          <w:bCs/>
        </w:rPr>
      </w:pPr>
      <w:proofErr w:type="spellStart"/>
      <w:r w:rsidRPr="00425580">
        <w:rPr>
          <w:b/>
          <w:bCs/>
        </w:rPr>
        <w:t>Motivation_Level</w:t>
      </w:r>
      <w:proofErr w:type="spellEnd"/>
    </w:p>
    <w:p w14:paraId="7C587B23" w14:textId="77777777" w:rsidR="008F1DBE" w:rsidRPr="00425580" w:rsidRDefault="008F1DBE" w:rsidP="001F2182">
      <w:pPr>
        <w:pStyle w:val="ListParagraph"/>
        <w:numPr>
          <w:ilvl w:val="0"/>
          <w:numId w:val="23"/>
        </w:numPr>
        <w:rPr>
          <w:b/>
          <w:bCs/>
        </w:rPr>
      </w:pPr>
      <w:proofErr w:type="spellStart"/>
      <w:r w:rsidRPr="00425580">
        <w:rPr>
          <w:b/>
          <w:bCs/>
        </w:rPr>
        <w:t>Internet_Access</w:t>
      </w:r>
      <w:proofErr w:type="spellEnd"/>
    </w:p>
    <w:p w14:paraId="6978DCFB" w14:textId="77777777" w:rsidR="008F1DBE" w:rsidRPr="00425580" w:rsidRDefault="008F1DBE" w:rsidP="001F2182">
      <w:pPr>
        <w:pStyle w:val="ListParagraph"/>
        <w:numPr>
          <w:ilvl w:val="0"/>
          <w:numId w:val="23"/>
        </w:numPr>
        <w:rPr>
          <w:b/>
          <w:bCs/>
        </w:rPr>
      </w:pPr>
      <w:proofErr w:type="spellStart"/>
      <w:r w:rsidRPr="00425580">
        <w:rPr>
          <w:b/>
          <w:bCs/>
        </w:rPr>
        <w:t>Tutoring_Sessions</w:t>
      </w:r>
      <w:proofErr w:type="spellEnd"/>
    </w:p>
    <w:p w14:paraId="5CC27F58" w14:textId="77777777" w:rsidR="008F1DBE" w:rsidRPr="00425580" w:rsidRDefault="008F1DBE" w:rsidP="001F2182">
      <w:pPr>
        <w:pStyle w:val="ListParagraph"/>
        <w:numPr>
          <w:ilvl w:val="0"/>
          <w:numId w:val="23"/>
        </w:numPr>
        <w:rPr>
          <w:b/>
          <w:bCs/>
        </w:rPr>
      </w:pPr>
      <w:proofErr w:type="spellStart"/>
      <w:r w:rsidRPr="00425580">
        <w:rPr>
          <w:b/>
          <w:bCs/>
        </w:rPr>
        <w:t>Family_Income</w:t>
      </w:r>
      <w:proofErr w:type="spellEnd"/>
    </w:p>
    <w:p w14:paraId="2C9C3DF8" w14:textId="77777777" w:rsidR="008F1DBE" w:rsidRPr="00425580" w:rsidRDefault="008F1DBE" w:rsidP="001F2182">
      <w:pPr>
        <w:pStyle w:val="ListParagraph"/>
        <w:numPr>
          <w:ilvl w:val="0"/>
          <w:numId w:val="23"/>
        </w:numPr>
        <w:rPr>
          <w:b/>
          <w:bCs/>
        </w:rPr>
      </w:pPr>
      <w:proofErr w:type="spellStart"/>
      <w:r w:rsidRPr="00425580">
        <w:rPr>
          <w:b/>
          <w:bCs/>
        </w:rPr>
        <w:t>Teacher_Quality</w:t>
      </w:r>
      <w:proofErr w:type="spellEnd"/>
    </w:p>
    <w:p w14:paraId="01021542" w14:textId="77777777" w:rsidR="008F1DBE" w:rsidRPr="00425580" w:rsidRDefault="008F1DBE" w:rsidP="001F2182">
      <w:pPr>
        <w:pStyle w:val="ListParagraph"/>
        <w:numPr>
          <w:ilvl w:val="0"/>
          <w:numId w:val="23"/>
        </w:numPr>
        <w:rPr>
          <w:b/>
          <w:bCs/>
        </w:rPr>
      </w:pPr>
      <w:proofErr w:type="spellStart"/>
      <w:r w:rsidRPr="00425580">
        <w:rPr>
          <w:b/>
          <w:bCs/>
        </w:rPr>
        <w:t>School_Type</w:t>
      </w:r>
      <w:proofErr w:type="spellEnd"/>
    </w:p>
    <w:p w14:paraId="47F6475D" w14:textId="77777777" w:rsidR="008F1DBE" w:rsidRPr="00425580" w:rsidRDefault="008F1DBE" w:rsidP="001F2182">
      <w:pPr>
        <w:pStyle w:val="ListParagraph"/>
        <w:numPr>
          <w:ilvl w:val="0"/>
          <w:numId w:val="23"/>
        </w:numPr>
        <w:rPr>
          <w:b/>
          <w:bCs/>
        </w:rPr>
      </w:pPr>
      <w:proofErr w:type="spellStart"/>
      <w:r w:rsidRPr="00425580">
        <w:rPr>
          <w:b/>
          <w:bCs/>
        </w:rPr>
        <w:t>Physical_Activity</w:t>
      </w:r>
      <w:proofErr w:type="spellEnd"/>
    </w:p>
    <w:p w14:paraId="4E1C9214" w14:textId="77777777" w:rsidR="008F1DBE" w:rsidRPr="00425580" w:rsidRDefault="008F1DBE" w:rsidP="001F2182">
      <w:pPr>
        <w:pStyle w:val="ListParagraph"/>
        <w:numPr>
          <w:ilvl w:val="0"/>
          <w:numId w:val="23"/>
        </w:numPr>
        <w:rPr>
          <w:b/>
          <w:bCs/>
        </w:rPr>
      </w:pPr>
      <w:proofErr w:type="spellStart"/>
      <w:r w:rsidRPr="00425580">
        <w:rPr>
          <w:b/>
          <w:bCs/>
        </w:rPr>
        <w:t>Learning_Disabilities</w:t>
      </w:r>
      <w:proofErr w:type="spellEnd"/>
    </w:p>
    <w:p w14:paraId="391CDFA9" w14:textId="77777777" w:rsidR="008F1DBE" w:rsidRPr="00425580" w:rsidRDefault="008F1DBE" w:rsidP="001F2182">
      <w:pPr>
        <w:pStyle w:val="ListParagraph"/>
        <w:numPr>
          <w:ilvl w:val="0"/>
          <w:numId w:val="23"/>
        </w:numPr>
        <w:rPr>
          <w:b/>
          <w:bCs/>
        </w:rPr>
      </w:pPr>
      <w:proofErr w:type="spellStart"/>
      <w:r w:rsidRPr="00425580">
        <w:rPr>
          <w:b/>
          <w:bCs/>
        </w:rPr>
        <w:t>Parental_Education_Level</w:t>
      </w:r>
      <w:proofErr w:type="spellEnd"/>
    </w:p>
    <w:p w14:paraId="23BD1A6E" w14:textId="77777777" w:rsidR="008F1DBE" w:rsidRPr="00425580" w:rsidRDefault="008F1DBE" w:rsidP="001F2182">
      <w:pPr>
        <w:pStyle w:val="ListParagraph"/>
        <w:numPr>
          <w:ilvl w:val="0"/>
          <w:numId w:val="23"/>
        </w:numPr>
        <w:rPr>
          <w:b/>
          <w:bCs/>
        </w:rPr>
      </w:pPr>
      <w:proofErr w:type="spellStart"/>
      <w:r w:rsidRPr="00425580">
        <w:rPr>
          <w:b/>
          <w:bCs/>
        </w:rPr>
        <w:t>Distance_from_Home</w:t>
      </w:r>
      <w:proofErr w:type="spellEnd"/>
    </w:p>
    <w:p w14:paraId="28ABC51B" w14:textId="77777777" w:rsidR="008F1DBE" w:rsidRPr="00425580" w:rsidRDefault="008F1DBE" w:rsidP="001F2182">
      <w:pPr>
        <w:pStyle w:val="ListParagraph"/>
        <w:numPr>
          <w:ilvl w:val="0"/>
          <w:numId w:val="23"/>
        </w:numPr>
        <w:rPr>
          <w:b/>
          <w:bCs/>
        </w:rPr>
      </w:pPr>
      <w:r w:rsidRPr="00425580">
        <w:rPr>
          <w:b/>
          <w:bCs/>
        </w:rPr>
        <w:t>Gender</w:t>
      </w:r>
    </w:p>
    <w:p w14:paraId="60B559CC" w14:textId="77777777" w:rsidR="008F1DBE" w:rsidRPr="00425580" w:rsidRDefault="008F1DBE" w:rsidP="00425580">
      <w:pPr>
        <w:pStyle w:val="Subtitle"/>
        <w:rPr>
          <w:sz w:val="24"/>
          <w:szCs w:val="24"/>
        </w:rPr>
      </w:pPr>
      <w:r w:rsidRPr="00425580">
        <w:rPr>
          <w:sz w:val="24"/>
          <w:szCs w:val="24"/>
        </w:rPr>
        <w:t>Dependent Variable:</w:t>
      </w:r>
    </w:p>
    <w:p w14:paraId="0B73C07C" w14:textId="1A636CE4" w:rsidR="000270FA" w:rsidRDefault="008F1DBE" w:rsidP="000270FA">
      <w:pPr>
        <w:pStyle w:val="ListParagraph"/>
        <w:numPr>
          <w:ilvl w:val="0"/>
          <w:numId w:val="24"/>
        </w:numPr>
      </w:pPr>
      <w:r w:rsidRPr="001F2182">
        <w:rPr>
          <w:b/>
          <w:bCs/>
        </w:rPr>
        <w:t>Exam Score</w:t>
      </w:r>
    </w:p>
    <w:p w14:paraId="246022AE" w14:textId="77777777" w:rsidR="000270FA" w:rsidRDefault="000270FA">
      <w:pPr>
        <w:rPr>
          <w:rFonts w:eastAsiaTheme="majorEastAsia" w:cstheme="majorBidi"/>
          <w:color w:val="595959" w:themeColor="text1" w:themeTint="A6"/>
          <w:spacing w:val="15"/>
          <w:sz w:val="28"/>
          <w:szCs w:val="28"/>
        </w:rPr>
      </w:pPr>
      <w:r>
        <w:br w:type="page"/>
      </w:r>
    </w:p>
    <w:p w14:paraId="7649198E" w14:textId="73552457" w:rsidR="000270FA" w:rsidRPr="00425580" w:rsidRDefault="000270FA" w:rsidP="000270FA">
      <w:pPr>
        <w:pStyle w:val="Subtitle"/>
        <w:rPr>
          <w:b/>
          <w:bCs/>
        </w:rPr>
      </w:pPr>
      <w:r w:rsidRPr="00425580">
        <w:rPr>
          <w:b/>
          <w:bCs/>
        </w:rPr>
        <w:lastRenderedPageBreak/>
        <w:t>Regression Results Summary</w:t>
      </w:r>
    </w:p>
    <w:tbl>
      <w:tblPr>
        <w:tblStyle w:val="PlainTable1"/>
        <w:tblpPr w:leftFromText="180" w:rightFromText="180" w:vertAnchor="page" w:horzAnchor="margin" w:tblpXSpec="center" w:tblpY="3581"/>
        <w:tblW w:w="10880" w:type="dxa"/>
        <w:tblLook w:val="04A0" w:firstRow="1" w:lastRow="0" w:firstColumn="1" w:lastColumn="0" w:noHBand="0" w:noVBand="1"/>
      </w:tblPr>
      <w:tblGrid>
        <w:gridCol w:w="2375"/>
        <w:gridCol w:w="1281"/>
        <w:gridCol w:w="1281"/>
        <w:gridCol w:w="1281"/>
        <w:gridCol w:w="1281"/>
        <w:gridCol w:w="1684"/>
        <w:gridCol w:w="1697"/>
      </w:tblGrid>
      <w:tr w:rsidR="000270FA" w:rsidRPr="00425580" w14:paraId="638487FC" w14:textId="77777777" w:rsidTr="000270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4272323D" w14:textId="77777777" w:rsidR="000270FA" w:rsidRPr="008B54E2" w:rsidRDefault="000270FA" w:rsidP="000270FA">
            <w:pPr>
              <w:jc w:val="center"/>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Features</w:t>
            </w:r>
          </w:p>
        </w:tc>
        <w:tc>
          <w:tcPr>
            <w:tcW w:w="1281" w:type="dxa"/>
            <w:noWrap/>
            <w:hideMark/>
          </w:tcPr>
          <w:p w14:paraId="31FE2BBF"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Coefficient</w:t>
            </w:r>
          </w:p>
        </w:tc>
        <w:tc>
          <w:tcPr>
            <w:tcW w:w="1281" w:type="dxa"/>
            <w:noWrap/>
            <w:hideMark/>
          </w:tcPr>
          <w:p w14:paraId="7EE11334"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Standard Error</w:t>
            </w:r>
          </w:p>
        </w:tc>
        <w:tc>
          <w:tcPr>
            <w:tcW w:w="1281" w:type="dxa"/>
            <w:noWrap/>
            <w:hideMark/>
          </w:tcPr>
          <w:p w14:paraId="1BAAA369"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t-value</w:t>
            </w:r>
          </w:p>
        </w:tc>
        <w:tc>
          <w:tcPr>
            <w:tcW w:w="1281" w:type="dxa"/>
            <w:noWrap/>
            <w:hideMark/>
          </w:tcPr>
          <w:p w14:paraId="7C4BADCF"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p-value</w:t>
            </w:r>
          </w:p>
        </w:tc>
        <w:tc>
          <w:tcPr>
            <w:tcW w:w="1684" w:type="dxa"/>
            <w:noWrap/>
            <w:hideMark/>
          </w:tcPr>
          <w:p w14:paraId="7E57E704"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Confidence Interval Lower</w:t>
            </w:r>
          </w:p>
        </w:tc>
        <w:tc>
          <w:tcPr>
            <w:tcW w:w="1697" w:type="dxa"/>
            <w:noWrap/>
            <w:hideMark/>
          </w:tcPr>
          <w:p w14:paraId="0D46785F" w14:textId="77777777" w:rsidR="000270FA" w:rsidRPr="008B54E2" w:rsidRDefault="000270FA" w:rsidP="000270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Confidence Interval Upper</w:t>
            </w:r>
          </w:p>
        </w:tc>
      </w:tr>
      <w:tr w:rsidR="000270FA" w:rsidRPr="008B54E2" w14:paraId="0982C530"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6E61C694" w14:textId="77777777" w:rsidR="000270FA" w:rsidRPr="008B54E2" w:rsidRDefault="000270FA" w:rsidP="000270FA">
            <w:pPr>
              <w:jc w:val="center"/>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const</w:t>
            </w:r>
          </w:p>
        </w:tc>
        <w:tc>
          <w:tcPr>
            <w:tcW w:w="1281" w:type="dxa"/>
            <w:noWrap/>
            <w:hideMark/>
          </w:tcPr>
          <w:p w14:paraId="380C1B85"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31.33102861</w:t>
            </w:r>
          </w:p>
        </w:tc>
        <w:tc>
          <w:tcPr>
            <w:tcW w:w="1281" w:type="dxa"/>
            <w:noWrap/>
            <w:hideMark/>
          </w:tcPr>
          <w:p w14:paraId="43888B9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0.358459869</w:t>
            </w:r>
          </w:p>
        </w:tc>
        <w:tc>
          <w:tcPr>
            <w:tcW w:w="1281" w:type="dxa"/>
            <w:noWrap/>
            <w:hideMark/>
          </w:tcPr>
          <w:p w14:paraId="6860FF1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87.40456405</w:t>
            </w:r>
          </w:p>
        </w:tc>
        <w:tc>
          <w:tcPr>
            <w:tcW w:w="1281" w:type="dxa"/>
            <w:noWrap/>
            <w:hideMark/>
          </w:tcPr>
          <w:p w14:paraId="6C28101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w:t>
            </w:r>
          </w:p>
        </w:tc>
        <w:tc>
          <w:tcPr>
            <w:tcW w:w="1684" w:type="dxa"/>
            <w:noWrap/>
            <w:hideMark/>
          </w:tcPr>
          <w:p w14:paraId="57FF302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30.62833103</w:t>
            </w:r>
          </w:p>
        </w:tc>
        <w:tc>
          <w:tcPr>
            <w:tcW w:w="1697" w:type="dxa"/>
            <w:noWrap/>
            <w:hideMark/>
          </w:tcPr>
          <w:p w14:paraId="73E73FAD"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32.03372618</w:t>
            </w:r>
          </w:p>
        </w:tc>
      </w:tr>
      <w:tr w:rsidR="000270FA" w:rsidRPr="008B54E2" w14:paraId="0AAD4B94"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78D3874B"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Peer_Influence_Neutral</w:t>
            </w:r>
            <w:proofErr w:type="spellEnd"/>
          </w:p>
        </w:tc>
        <w:tc>
          <w:tcPr>
            <w:tcW w:w="1281" w:type="dxa"/>
            <w:noWrap/>
            <w:hideMark/>
          </w:tcPr>
          <w:p w14:paraId="65FA45AD"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0.519644856</w:t>
            </w:r>
          </w:p>
        </w:tc>
        <w:tc>
          <w:tcPr>
            <w:tcW w:w="1281" w:type="dxa"/>
            <w:noWrap/>
            <w:hideMark/>
          </w:tcPr>
          <w:p w14:paraId="4D4FDA62"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0.067930196</w:t>
            </w:r>
          </w:p>
        </w:tc>
        <w:tc>
          <w:tcPr>
            <w:tcW w:w="1281" w:type="dxa"/>
            <w:noWrap/>
            <w:hideMark/>
          </w:tcPr>
          <w:p w14:paraId="0B79C7F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7.649688805</w:t>
            </w:r>
          </w:p>
        </w:tc>
        <w:tc>
          <w:tcPr>
            <w:tcW w:w="1281" w:type="dxa"/>
            <w:noWrap/>
            <w:hideMark/>
          </w:tcPr>
          <w:p w14:paraId="59F8BA20"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2.30265E-14</w:t>
            </w:r>
          </w:p>
        </w:tc>
        <w:tc>
          <w:tcPr>
            <w:tcW w:w="1684" w:type="dxa"/>
            <w:noWrap/>
            <w:hideMark/>
          </w:tcPr>
          <w:p w14:paraId="3609395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0.386479647</w:t>
            </w:r>
          </w:p>
        </w:tc>
        <w:tc>
          <w:tcPr>
            <w:tcW w:w="1697" w:type="dxa"/>
            <w:noWrap/>
            <w:hideMark/>
          </w:tcPr>
          <w:p w14:paraId="1AE97EAC"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0.652810066</w:t>
            </w:r>
          </w:p>
        </w:tc>
      </w:tr>
      <w:tr w:rsidR="000270FA" w:rsidRPr="008B54E2" w14:paraId="205D882C"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35391DFF"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Peer_Influence_Positive</w:t>
            </w:r>
            <w:proofErr w:type="spellEnd"/>
          </w:p>
        </w:tc>
        <w:tc>
          <w:tcPr>
            <w:tcW w:w="1281" w:type="dxa"/>
            <w:noWrap/>
            <w:hideMark/>
          </w:tcPr>
          <w:p w14:paraId="6B408013"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1.027918917</w:t>
            </w:r>
          </w:p>
        </w:tc>
        <w:tc>
          <w:tcPr>
            <w:tcW w:w="1281" w:type="dxa"/>
            <w:noWrap/>
            <w:hideMark/>
          </w:tcPr>
          <w:p w14:paraId="247E3AD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0.067716016</w:t>
            </w:r>
          </w:p>
        </w:tc>
        <w:tc>
          <w:tcPr>
            <w:tcW w:w="1281" w:type="dxa"/>
            <w:noWrap/>
            <w:hideMark/>
          </w:tcPr>
          <w:p w14:paraId="19A3E6C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15.17984926</w:t>
            </w:r>
          </w:p>
        </w:tc>
        <w:tc>
          <w:tcPr>
            <w:tcW w:w="1281" w:type="dxa"/>
            <w:noWrap/>
            <w:hideMark/>
          </w:tcPr>
          <w:p w14:paraId="3FDA361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3.50694E-51</w:t>
            </w:r>
          </w:p>
        </w:tc>
        <w:tc>
          <w:tcPr>
            <w:tcW w:w="1684" w:type="dxa"/>
            <w:noWrap/>
            <w:hideMark/>
          </w:tcPr>
          <w:p w14:paraId="315AE91A"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0.895173569</w:t>
            </w:r>
          </w:p>
        </w:tc>
        <w:tc>
          <w:tcPr>
            <w:tcW w:w="1697" w:type="dxa"/>
            <w:noWrap/>
            <w:hideMark/>
          </w:tcPr>
          <w:p w14:paraId="07AD59E0"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1.160664266</w:t>
            </w:r>
          </w:p>
        </w:tc>
      </w:tr>
      <w:tr w:rsidR="000270FA" w:rsidRPr="008B54E2" w14:paraId="2FDE9E3D"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3F3DB063"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Hours_Studied</w:t>
            </w:r>
            <w:proofErr w:type="spellEnd"/>
          </w:p>
        </w:tc>
        <w:tc>
          <w:tcPr>
            <w:tcW w:w="1281" w:type="dxa"/>
            <w:noWrap/>
            <w:hideMark/>
          </w:tcPr>
          <w:p w14:paraId="3CA4ACD8"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0.294843219</w:t>
            </w:r>
          </w:p>
        </w:tc>
        <w:tc>
          <w:tcPr>
            <w:tcW w:w="1281" w:type="dxa"/>
            <w:noWrap/>
            <w:hideMark/>
          </w:tcPr>
          <w:p w14:paraId="14879D02"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0.004183816</w:t>
            </w:r>
          </w:p>
        </w:tc>
        <w:tc>
          <w:tcPr>
            <w:tcW w:w="1281" w:type="dxa"/>
            <w:noWrap/>
            <w:hideMark/>
          </w:tcPr>
          <w:p w14:paraId="319F1498"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70.47231988</w:t>
            </w:r>
          </w:p>
        </w:tc>
        <w:tc>
          <w:tcPr>
            <w:tcW w:w="1281" w:type="dxa"/>
            <w:noWrap/>
            <w:hideMark/>
          </w:tcPr>
          <w:p w14:paraId="3EE5CDE8"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w:t>
            </w:r>
          </w:p>
        </w:tc>
        <w:tc>
          <w:tcPr>
            <w:tcW w:w="1684" w:type="dxa"/>
            <w:noWrap/>
            <w:hideMark/>
          </w:tcPr>
          <w:p w14:paraId="11190A16"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0.286641583</w:t>
            </w:r>
          </w:p>
        </w:tc>
        <w:tc>
          <w:tcPr>
            <w:tcW w:w="1697" w:type="dxa"/>
            <w:noWrap/>
            <w:hideMark/>
          </w:tcPr>
          <w:p w14:paraId="08A4A871"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0.303044855</w:t>
            </w:r>
          </w:p>
        </w:tc>
      </w:tr>
      <w:tr w:rsidR="000270FA" w:rsidRPr="008B54E2" w14:paraId="72AE102F"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0A6963EE" w14:textId="77777777" w:rsidR="000270FA" w:rsidRPr="008B54E2" w:rsidRDefault="000270FA" w:rsidP="000270FA">
            <w:pPr>
              <w:jc w:val="center"/>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Attendance</w:t>
            </w:r>
          </w:p>
        </w:tc>
        <w:tc>
          <w:tcPr>
            <w:tcW w:w="1281" w:type="dxa"/>
            <w:noWrap/>
            <w:hideMark/>
          </w:tcPr>
          <w:p w14:paraId="082B45C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0.19885916</w:t>
            </w:r>
          </w:p>
        </w:tc>
        <w:tc>
          <w:tcPr>
            <w:tcW w:w="1281" w:type="dxa"/>
            <w:noWrap/>
            <w:hideMark/>
          </w:tcPr>
          <w:p w14:paraId="7F21A6FB"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0.002173474</w:t>
            </w:r>
          </w:p>
        </w:tc>
        <w:tc>
          <w:tcPr>
            <w:tcW w:w="1281" w:type="dxa"/>
            <w:noWrap/>
            <w:hideMark/>
          </w:tcPr>
          <w:p w14:paraId="490FDF6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91.49370794</w:t>
            </w:r>
          </w:p>
        </w:tc>
        <w:tc>
          <w:tcPr>
            <w:tcW w:w="1281" w:type="dxa"/>
            <w:noWrap/>
            <w:hideMark/>
          </w:tcPr>
          <w:p w14:paraId="00FA1B68"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w:t>
            </w:r>
          </w:p>
        </w:tc>
        <w:tc>
          <w:tcPr>
            <w:tcW w:w="1684" w:type="dxa"/>
            <w:noWrap/>
            <w:hideMark/>
          </w:tcPr>
          <w:p w14:paraId="15FA25F9"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0.194598447</w:t>
            </w:r>
          </w:p>
        </w:tc>
        <w:tc>
          <w:tcPr>
            <w:tcW w:w="1697" w:type="dxa"/>
            <w:noWrap/>
            <w:hideMark/>
          </w:tcPr>
          <w:p w14:paraId="388F75FC"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0.203119873</w:t>
            </w:r>
          </w:p>
        </w:tc>
      </w:tr>
      <w:tr w:rsidR="000270FA" w:rsidRPr="008B54E2" w14:paraId="0C77F7D9"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1AAFD61C"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Parental_Involvement</w:t>
            </w:r>
            <w:proofErr w:type="spellEnd"/>
          </w:p>
        </w:tc>
        <w:tc>
          <w:tcPr>
            <w:tcW w:w="1281" w:type="dxa"/>
            <w:noWrap/>
            <w:hideMark/>
          </w:tcPr>
          <w:p w14:paraId="66B5AD89"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0.996539016</w:t>
            </w:r>
          </w:p>
        </w:tc>
        <w:tc>
          <w:tcPr>
            <w:tcW w:w="1281" w:type="dxa"/>
            <w:noWrap/>
            <w:hideMark/>
          </w:tcPr>
          <w:p w14:paraId="62CF57E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0.036071963</w:t>
            </w:r>
          </w:p>
        </w:tc>
        <w:tc>
          <w:tcPr>
            <w:tcW w:w="1281" w:type="dxa"/>
            <w:noWrap/>
            <w:hideMark/>
          </w:tcPr>
          <w:p w14:paraId="476C31C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27.62641477</w:t>
            </w:r>
          </w:p>
        </w:tc>
        <w:tc>
          <w:tcPr>
            <w:tcW w:w="1281" w:type="dxa"/>
            <w:noWrap/>
            <w:hideMark/>
          </w:tcPr>
          <w:p w14:paraId="1CBE789C"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4.7097E-159</w:t>
            </w:r>
          </w:p>
        </w:tc>
        <w:tc>
          <w:tcPr>
            <w:tcW w:w="1684" w:type="dxa"/>
            <w:noWrap/>
            <w:hideMark/>
          </w:tcPr>
          <w:p w14:paraId="5225BFEE"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0.925826272</w:t>
            </w:r>
          </w:p>
        </w:tc>
        <w:tc>
          <w:tcPr>
            <w:tcW w:w="1697" w:type="dxa"/>
            <w:noWrap/>
            <w:hideMark/>
          </w:tcPr>
          <w:p w14:paraId="0D40DD5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1.06725176</w:t>
            </w:r>
          </w:p>
        </w:tc>
      </w:tr>
      <w:tr w:rsidR="000270FA" w:rsidRPr="008B54E2" w14:paraId="54AF6ED7"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716BFDDF"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Access_to_Resources</w:t>
            </w:r>
            <w:proofErr w:type="spellEnd"/>
          </w:p>
        </w:tc>
        <w:tc>
          <w:tcPr>
            <w:tcW w:w="1281" w:type="dxa"/>
            <w:noWrap/>
            <w:hideMark/>
          </w:tcPr>
          <w:p w14:paraId="56F73D23"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1.025704518</w:t>
            </w:r>
          </w:p>
        </w:tc>
        <w:tc>
          <w:tcPr>
            <w:tcW w:w="1281" w:type="dxa"/>
            <w:noWrap/>
            <w:hideMark/>
          </w:tcPr>
          <w:p w14:paraId="65F13B8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0.035904125</w:t>
            </w:r>
          </w:p>
        </w:tc>
        <w:tc>
          <w:tcPr>
            <w:tcW w:w="1281" w:type="dxa"/>
            <w:noWrap/>
            <w:hideMark/>
          </w:tcPr>
          <w:p w14:paraId="7286C09A"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28.56787399</w:t>
            </w:r>
          </w:p>
        </w:tc>
        <w:tc>
          <w:tcPr>
            <w:tcW w:w="1281" w:type="dxa"/>
            <w:noWrap/>
            <w:hideMark/>
          </w:tcPr>
          <w:p w14:paraId="3697C41D"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2.5227E-169</w:t>
            </w:r>
          </w:p>
        </w:tc>
        <w:tc>
          <w:tcPr>
            <w:tcW w:w="1684" w:type="dxa"/>
            <w:noWrap/>
            <w:hideMark/>
          </w:tcPr>
          <w:p w14:paraId="774B6339"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0.955320791</w:t>
            </w:r>
          </w:p>
        </w:tc>
        <w:tc>
          <w:tcPr>
            <w:tcW w:w="1697" w:type="dxa"/>
            <w:noWrap/>
            <w:hideMark/>
          </w:tcPr>
          <w:p w14:paraId="222A87FB"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1.096088245</w:t>
            </w:r>
          </w:p>
        </w:tc>
      </w:tr>
      <w:tr w:rsidR="000270FA" w:rsidRPr="008B54E2" w14:paraId="5750CDF4"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693C12F5"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Extracurricular_Activities</w:t>
            </w:r>
            <w:proofErr w:type="spellEnd"/>
          </w:p>
        </w:tc>
        <w:tc>
          <w:tcPr>
            <w:tcW w:w="1281" w:type="dxa"/>
            <w:noWrap/>
            <w:hideMark/>
          </w:tcPr>
          <w:p w14:paraId="40B02D93"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0.555258188</w:t>
            </w:r>
          </w:p>
        </w:tc>
        <w:tc>
          <w:tcPr>
            <w:tcW w:w="1281" w:type="dxa"/>
            <w:noWrap/>
            <w:hideMark/>
          </w:tcPr>
          <w:p w14:paraId="41D141CF"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0.051090168</w:t>
            </w:r>
          </w:p>
        </w:tc>
        <w:tc>
          <w:tcPr>
            <w:tcW w:w="1281" w:type="dxa"/>
            <w:noWrap/>
            <w:hideMark/>
          </w:tcPr>
          <w:p w14:paraId="13D68123"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10.8682004</w:t>
            </w:r>
          </w:p>
        </w:tc>
        <w:tc>
          <w:tcPr>
            <w:tcW w:w="1281" w:type="dxa"/>
            <w:noWrap/>
            <w:hideMark/>
          </w:tcPr>
          <w:p w14:paraId="2724D483"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2.78205E-27</w:t>
            </w:r>
          </w:p>
        </w:tc>
        <w:tc>
          <w:tcPr>
            <w:tcW w:w="1684" w:type="dxa"/>
            <w:noWrap/>
            <w:hideMark/>
          </w:tcPr>
          <w:p w14:paraId="4AF9734A"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0.455104892</w:t>
            </w:r>
          </w:p>
        </w:tc>
        <w:tc>
          <w:tcPr>
            <w:tcW w:w="1697" w:type="dxa"/>
            <w:noWrap/>
            <w:hideMark/>
          </w:tcPr>
          <w:p w14:paraId="5EC8C59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0.655411484</w:t>
            </w:r>
          </w:p>
        </w:tc>
      </w:tr>
      <w:tr w:rsidR="000270FA" w:rsidRPr="008B54E2" w14:paraId="6DBFA5F5"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51F9E7E6"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Sleep_Hours</w:t>
            </w:r>
            <w:proofErr w:type="spellEnd"/>
          </w:p>
        </w:tc>
        <w:tc>
          <w:tcPr>
            <w:tcW w:w="1281" w:type="dxa"/>
            <w:noWrap/>
            <w:hideMark/>
          </w:tcPr>
          <w:p w14:paraId="7B424FB9"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-0.001639266</w:t>
            </w:r>
          </w:p>
        </w:tc>
        <w:tc>
          <w:tcPr>
            <w:tcW w:w="1281" w:type="dxa"/>
            <w:noWrap/>
            <w:hideMark/>
          </w:tcPr>
          <w:p w14:paraId="39F95EF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0.017076109</w:t>
            </w:r>
          </w:p>
        </w:tc>
        <w:tc>
          <w:tcPr>
            <w:tcW w:w="1281" w:type="dxa"/>
            <w:noWrap/>
            <w:hideMark/>
          </w:tcPr>
          <w:p w14:paraId="2EBE40F8"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-0.095997607</w:t>
            </w:r>
          </w:p>
        </w:tc>
        <w:tc>
          <w:tcPr>
            <w:tcW w:w="1281" w:type="dxa"/>
            <w:noWrap/>
            <w:hideMark/>
          </w:tcPr>
          <w:p w14:paraId="53CF25E3"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0.923525394</w:t>
            </w:r>
          </w:p>
        </w:tc>
        <w:tc>
          <w:tcPr>
            <w:tcW w:w="1684" w:type="dxa"/>
            <w:noWrap/>
            <w:hideMark/>
          </w:tcPr>
          <w:p w14:paraId="4CED4D5B"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-0.035113976</w:t>
            </w:r>
          </w:p>
        </w:tc>
        <w:tc>
          <w:tcPr>
            <w:tcW w:w="1697" w:type="dxa"/>
            <w:noWrap/>
            <w:hideMark/>
          </w:tcPr>
          <w:p w14:paraId="46BD785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0.031835444</w:t>
            </w:r>
          </w:p>
        </w:tc>
      </w:tr>
      <w:tr w:rsidR="000270FA" w:rsidRPr="008B54E2" w14:paraId="47E894E2"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6C4E92D9"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Previous_Scores</w:t>
            </w:r>
            <w:proofErr w:type="spellEnd"/>
          </w:p>
        </w:tc>
        <w:tc>
          <w:tcPr>
            <w:tcW w:w="1281" w:type="dxa"/>
            <w:noWrap/>
            <w:hideMark/>
          </w:tcPr>
          <w:p w14:paraId="1D648FF0"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0.048886313</w:t>
            </w:r>
          </w:p>
        </w:tc>
        <w:tc>
          <w:tcPr>
            <w:tcW w:w="1281" w:type="dxa"/>
            <w:noWrap/>
            <w:hideMark/>
          </w:tcPr>
          <w:p w14:paraId="35F29C7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0.001742183</w:t>
            </w:r>
          </w:p>
        </w:tc>
        <w:tc>
          <w:tcPr>
            <w:tcW w:w="1281" w:type="dxa"/>
            <w:noWrap/>
            <w:hideMark/>
          </w:tcPr>
          <w:p w14:paraId="37695680"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28.06038347</w:t>
            </w:r>
          </w:p>
        </w:tc>
        <w:tc>
          <w:tcPr>
            <w:tcW w:w="1281" w:type="dxa"/>
            <w:noWrap/>
            <w:hideMark/>
          </w:tcPr>
          <w:p w14:paraId="5F283B19"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9.3753E-164</w:t>
            </w:r>
          </w:p>
        </w:tc>
        <w:tc>
          <w:tcPr>
            <w:tcW w:w="1684" w:type="dxa"/>
            <w:noWrap/>
            <w:hideMark/>
          </w:tcPr>
          <w:p w14:paraId="25701CAE"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0.04547107</w:t>
            </w:r>
          </w:p>
        </w:tc>
        <w:tc>
          <w:tcPr>
            <w:tcW w:w="1697" w:type="dxa"/>
            <w:noWrap/>
            <w:hideMark/>
          </w:tcPr>
          <w:p w14:paraId="5908F69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0.052301556</w:t>
            </w:r>
          </w:p>
        </w:tc>
      </w:tr>
      <w:tr w:rsidR="000270FA" w:rsidRPr="008B54E2" w14:paraId="68693D7B"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40A48B60"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Motivation_Level</w:t>
            </w:r>
            <w:proofErr w:type="spellEnd"/>
          </w:p>
        </w:tc>
        <w:tc>
          <w:tcPr>
            <w:tcW w:w="1281" w:type="dxa"/>
            <w:noWrap/>
            <w:hideMark/>
          </w:tcPr>
          <w:p w14:paraId="0383C39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0.529696731</w:t>
            </w:r>
          </w:p>
        </w:tc>
        <w:tc>
          <w:tcPr>
            <w:tcW w:w="1281" w:type="dxa"/>
            <w:noWrap/>
            <w:hideMark/>
          </w:tcPr>
          <w:p w14:paraId="70F2FF92"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0.036019519</w:t>
            </w:r>
          </w:p>
        </w:tc>
        <w:tc>
          <w:tcPr>
            <w:tcW w:w="1281" w:type="dxa"/>
            <w:noWrap/>
            <w:hideMark/>
          </w:tcPr>
          <w:p w14:paraId="35437914"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14.70582472</w:t>
            </w:r>
          </w:p>
        </w:tc>
        <w:tc>
          <w:tcPr>
            <w:tcW w:w="1281" w:type="dxa"/>
            <w:noWrap/>
            <w:hideMark/>
          </w:tcPr>
          <w:p w14:paraId="7888C39D"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3.41556E-48</w:t>
            </w:r>
          </w:p>
        </w:tc>
        <w:tc>
          <w:tcPr>
            <w:tcW w:w="1684" w:type="dxa"/>
            <w:noWrap/>
            <w:hideMark/>
          </w:tcPr>
          <w:p w14:paraId="31C5459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0.459086795</w:t>
            </w:r>
          </w:p>
        </w:tc>
        <w:tc>
          <w:tcPr>
            <w:tcW w:w="1697" w:type="dxa"/>
            <w:noWrap/>
            <w:hideMark/>
          </w:tcPr>
          <w:p w14:paraId="780B668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0.600306668</w:t>
            </w:r>
          </w:p>
        </w:tc>
      </w:tr>
      <w:tr w:rsidR="000270FA" w:rsidRPr="008B54E2" w14:paraId="2B1C68A2"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28687C04"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Internet_Access</w:t>
            </w:r>
            <w:proofErr w:type="spellEnd"/>
          </w:p>
        </w:tc>
        <w:tc>
          <w:tcPr>
            <w:tcW w:w="1281" w:type="dxa"/>
            <w:noWrap/>
            <w:hideMark/>
          </w:tcPr>
          <w:p w14:paraId="4B6A613F"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0.927612946</w:t>
            </w:r>
          </w:p>
        </w:tc>
        <w:tc>
          <w:tcPr>
            <w:tcW w:w="1281" w:type="dxa"/>
            <w:noWrap/>
            <w:hideMark/>
          </w:tcPr>
          <w:p w14:paraId="4B2185C7"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0.094846865</w:t>
            </w:r>
          </w:p>
        </w:tc>
        <w:tc>
          <w:tcPr>
            <w:tcW w:w="1281" w:type="dxa"/>
            <w:noWrap/>
            <w:hideMark/>
          </w:tcPr>
          <w:p w14:paraId="6015FF9A"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9.780111792</w:t>
            </w:r>
          </w:p>
        </w:tc>
        <w:tc>
          <w:tcPr>
            <w:tcW w:w="1281" w:type="dxa"/>
            <w:noWrap/>
            <w:hideMark/>
          </w:tcPr>
          <w:p w14:paraId="46FBAEC1"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1.94718E-22</w:t>
            </w:r>
          </w:p>
        </w:tc>
        <w:tc>
          <w:tcPr>
            <w:tcW w:w="1684" w:type="dxa"/>
            <w:noWrap/>
            <w:hideMark/>
          </w:tcPr>
          <w:p w14:paraId="406C0CF6"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0.741682336</w:t>
            </w:r>
          </w:p>
        </w:tc>
        <w:tc>
          <w:tcPr>
            <w:tcW w:w="1697" w:type="dxa"/>
            <w:noWrap/>
            <w:hideMark/>
          </w:tcPr>
          <w:p w14:paraId="0C3A13F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1.113543555</w:t>
            </w:r>
          </w:p>
        </w:tc>
      </w:tr>
      <w:tr w:rsidR="000270FA" w:rsidRPr="008B54E2" w14:paraId="214AB020"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7BE6E564"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Tutoring_Sessions</w:t>
            </w:r>
            <w:proofErr w:type="spellEnd"/>
          </w:p>
        </w:tc>
        <w:tc>
          <w:tcPr>
            <w:tcW w:w="1281" w:type="dxa"/>
            <w:noWrap/>
            <w:hideMark/>
          </w:tcPr>
          <w:p w14:paraId="63FB25A9"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0.497201611</w:t>
            </w:r>
          </w:p>
        </w:tc>
        <w:tc>
          <w:tcPr>
            <w:tcW w:w="1281" w:type="dxa"/>
            <w:noWrap/>
            <w:hideMark/>
          </w:tcPr>
          <w:p w14:paraId="34E0B9C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0.020364116</w:t>
            </w:r>
          </w:p>
        </w:tc>
        <w:tc>
          <w:tcPr>
            <w:tcW w:w="1281" w:type="dxa"/>
            <w:noWrap/>
            <w:hideMark/>
          </w:tcPr>
          <w:p w14:paraId="2C4505E1"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24.41557572</w:t>
            </w:r>
          </w:p>
        </w:tc>
        <w:tc>
          <w:tcPr>
            <w:tcW w:w="1281" w:type="dxa"/>
            <w:noWrap/>
            <w:hideMark/>
          </w:tcPr>
          <w:p w14:paraId="6EFF4DB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4.1079E-126</w:t>
            </w:r>
          </w:p>
        </w:tc>
        <w:tc>
          <w:tcPr>
            <w:tcW w:w="1684" w:type="dxa"/>
            <w:noWrap/>
            <w:hideMark/>
          </w:tcPr>
          <w:p w14:paraId="53567D64"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0.457281341</w:t>
            </w:r>
          </w:p>
        </w:tc>
        <w:tc>
          <w:tcPr>
            <w:tcW w:w="1697" w:type="dxa"/>
            <w:noWrap/>
            <w:hideMark/>
          </w:tcPr>
          <w:p w14:paraId="38153979"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0.537121881</w:t>
            </w:r>
          </w:p>
        </w:tc>
      </w:tr>
      <w:tr w:rsidR="000270FA" w:rsidRPr="008B54E2" w14:paraId="1AF029AF"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495374F2"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Family_Income</w:t>
            </w:r>
            <w:proofErr w:type="spellEnd"/>
          </w:p>
        </w:tc>
        <w:tc>
          <w:tcPr>
            <w:tcW w:w="1281" w:type="dxa"/>
            <w:noWrap/>
            <w:hideMark/>
          </w:tcPr>
          <w:p w14:paraId="21BA4008"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0.531875039</w:t>
            </w:r>
          </w:p>
        </w:tc>
        <w:tc>
          <w:tcPr>
            <w:tcW w:w="1281" w:type="dxa"/>
            <w:noWrap/>
            <w:hideMark/>
          </w:tcPr>
          <w:p w14:paraId="01373DC4"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0.033757478</w:t>
            </w:r>
          </w:p>
        </w:tc>
        <w:tc>
          <w:tcPr>
            <w:tcW w:w="1281" w:type="dxa"/>
            <w:noWrap/>
            <w:hideMark/>
          </w:tcPr>
          <w:p w14:paraId="3F4926ED"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15.75576943</w:t>
            </w:r>
          </w:p>
        </w:tc>
        <w:tc>
          <w:tcPr>
            <w:tcW w:w="1281" w:type="dxa"/>
            <w:noWrap/>
            <w:hideMark/>
          </w:tcPr>
          <w:p w14:paraId="746717B4"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6.25639E-55</w:t>
            </w:r>
          </w:p>
        </w:tc>
        <w:tc>
          <w:tcPr>
            <w:tcW w:w="1684" w:type="dxa"/>
            <w:noWrap/>
            <w:hideMark/>
          </w:tcPr>
          <w:p w14:paraId="3205563E"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0.465699437</w:t>
            </w:r>
          </w:p>
        </w:tc>
        <w:tc>
          <w:tcPr>
            <w:tcW w:w="1697" w:type="dxa"/>
            <w:noWrap/>
            <w:hideMark/>
          </w:tcPr>
          <w:p w14:paraId="11CA5A20"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0.598050642</w:t>
            </w:r>
          </w:p>
        </w:tc>
      </w:tr>
      <w:tr w:rsidR="000270FA" w:rsidRPr="008B54E2" w14:paraId="54A4B7CA"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0A7BF0ED"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Teacher_Quality</w:t>
            </w:r>
            <w:proofErr w:type="spellEnd"/>
          </w:p>
        </w:tc>
        <w:tc>
          <w:tcPr>
            <w:tcW w:w="1281" w:type="dxa"/>
            <w:noWrap/>
            <w:hideMark/>
          </w:tcPr>
          <w:p w14:paraId="4FD6591D"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0.532933327</w:t>
            </w:r>
          </w:p>
        </w:tc>
        <w:tc>
          <w:tcPr>
            <w:tcW w:w="1281" w:type="dxa"/>
            <w:noWrap/>
            <w:hideMark/>
          </w:tcPr>
          <w:p w14:paraId="6D257D08"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0.042012426</w:t>
            </w:r>
          </w:p>
        </w:tc>
        <w:tc>
          <w:tcPr>
            <w:tcW w:w="1281" w:type="dxa"/>
            <w:noWrap/>
            <w:hideMark/>
          </w:tcPr>
          <w:p w14:paraId="523A9165"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12.68513566</w:t>
            </w:r>
          </w:p>
        </w:tc>
        <w:tc>
          <w:tcPr>
            <w:tcW w:w="1281" w:type="dxa"/>
            <w:noWrap/>
            <w:hideMark/>
          </w:tcPr>
          <w:p w14:paraId="2BE8A25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1.90327E-36</w:t>
            </w:r>
          </w:p>
        </w:tc>
        <w:tc>
          <w:tcPr>
            <w:tcW w:w="1684" w:type="dxa"/>
            <w:noWrap/>
            <w:hideMark/>
          </w:tcPr>
          <w:p w14:paraId="16A8A47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0.450575349</w:t>
            </w:r>
          </w:p>
        </w:tc>
        <w:tc>
          <w:tcPr>
            <w:tcW w:w="1697" w:type="dxa"/>
            <w:noWrap/>
            <w:hideMark/>
          </w:tcPr>
          <w:p w14:paraId="5EBB5B2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0.615291305</w:t>
            </w:r>
          </w:p>
        </w:tc>
      </w:tr>
      <w:tr w:rsidR="000270FA" w:rsidRPr="008B54E2" w14:paraId="56324511"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4E2BAB4E"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School_Type</w:t>
            </w:r>
            <w:proofErr w:type="spellEnd"/>
          </w:p>
        </w:tc>
        <w:tc>
          <w:tcPr>
            <w:tcW w:w="1281" w:type="dxa"/>
            <w:noWrap/>
            <w:hideMark/>
          </w:tcPr>
          <w:p w14:paraId="7C57B0E4"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-0.032199718</w:t>
            </w:r>
          </w:p>
        </w:tc>
        <w:tc>
          <w:tcPr>
            <w:tcW w:w="1281" w:type="dxa"/>
            <w:noWrap/>
            <w:hideMark/>
          </w:tcPr>
          <w:p w14:paraId="4B2A07B3"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0.054494223</w:t>
            </w:r>
          </w:p>
        </w:tc>
        <w:tc>
          <w:tcPr>
            <w:tcW w:w="1281" w:type="dxa"/>
            <w:noWrap/>
            <w:hideMark/>
          </w:tcPr>
          <w:p w14:paraId="2676350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-0.590883139</w:t>
            </w:r>
          </w:p>
        </w:tc>
        <w:tc>
          <w:tcPr>
            <w:tcW w:w="1281" w:type="dxa"/>
            <w:noWrap/>
            <w:hideMark/>
          </w:tcPr>
          <w:p w14:paraId="1FDCD63D"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0.554619001</w:t>
            </w:r>
          </w:p>
        </w:tc>
        <w:tc>
          <w:tcPr>
            <w:tcW w:w="1684" w:type="dxa"/>
            <w:noWrap/>
            <w:hideMark/>
          </w:tcPr>
          <w:p w14:paraId="7613985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-0.139026064</w:t>
            </w:r>
          </w:p>
        </w:tc>
        <w:tc>
          <w:tcPr>
            <w:tcW w:w="1697" w:type="dxa"/>
            <w:noWrap/>
            <w:hideMark/>
          </w:tcPr>
          <w:p w14:paraId="68C7DB3B"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0.074626629</w:t>
            </w:r>
          </w:p>
        </w:tc>
      </w:tr>
      <w:tr w:rsidR="000270FA" w:rsidRPr="008B54E2" w14:paraId="6C0BA288"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619086D3"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Physical_Activity</w:t>
            </w:r>
            <w:proofErr w:type="spellEnd"/>
          </w:p>
        </w:tc>
        <w:tc>
          <w:tcPr>
            <w:tcW w:w="1281" w:type="dxa"/>
            <w:noWrap/>
            <w:hideMark/>
          </w:tcPr>
          <w:p w14:paraId="00912AD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0.187441142</w:t>
            </w:r>
          </w:p>
        </w:tc>
        <w:tc>
          <w:tcPr>
            <w:tcW w:w="1281" w:type="dxa"/>
            <w:noWrap/>
            <w:hideMark/>
          </w:tcPr>
          <w:p w14:paraId="5C2539F1"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0.024321231</w:t>
            </w:r>
          </w:p>
        </w:tc>
        <w:tc>
          <w:tcPr>
            <w:tcW w:w="1281" w:type="dxa"/>
            <w:noWrap/>
            <w:hideMark/>
          </w:tcPr>
          <w:p w14:paraId="1B2CC97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7.706893614</w:t>
            </w:r>
          </w:p>
        </w:tc>
        <w:tc>
          <w:tcPr>
            <w:tcW w:w="1281" w:type="dxa"/>
            <w:noWrap/>
            <w:hideMark/>
          </w:tcPr>
          <w:p w14:paraId="2039A34A"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1.47931E-14</w:t>
            </w:r>
          </w:p>
        </w:tc>
        <w:tc>
          <w:tcPr>
            <w:tcW w:w="1684" w:type="dxa"/>
            <w:noWrap/>
            <w:hideMark/>
          </w:tcPr>
          <w:p w14:paraId="5E3A052E"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0.139763643</w:t>
            </w:r>
          </w:p>
        </w:tc>
        <w:tc>
          <w:tcPr>
            <w:tcW w:w="1697" w:type="dxa"/>
            <w:noWrap/>
            <w:hideMark/>
          </w:tcPr>
          <w:p w14:paraId="72E5917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0.235118642</w:t>
            </w:r>
          </w:p>
        </w:tc>
      </w:tr>
      <w:tr w:rsidR="000270FA" w:rsidRPr="008B54E2" w14:paraId="6EA7A909"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15671CBE"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Learning_Disabilities</w:t>
            </w:r>
            <w:proofErr w:type="spellEnd"/>
          </w:p>
        </w:tc>
        <w:tc>
          <w:tcPr>
            <w:tcW w:w="1281" w:type="dxa"/>
            <w:noWrap/>
            <w:hideMark/>
          </w:tcPr>
          <w:p w14:paraId="2FC656B4"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-0.852906283</w:t>
            </w:r>
          </w:p>
        </w:tc>
        <w:tc>
          <w:tcPr>
            <w:tcW w:w="1281" w:type="dxa"/>
            <w:noWrap/>
            <w:hideMark/>
          </w:tcPr>
          <w:p w14:paraId="66F8FB46"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0.081691737</w:t>
            </w:r>
          </w:p>
        </w:tc>
        <w:tc>
          <w:tcPr>
            <w:tcW w:w="1281" w:type="dxa"/>
            <w:noWrap/>
            <w:hideMark/>
          </w:tcPr>
          <w:p w14:paraId="78CC9BFF"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-10.44054536</w:t>
            </w:r>
          </w:p>
        </w:tc>
        <w:tc>
          <w:tcPr>
            <w:tcW w:w="1281" w:type="dxa"/>
            <w:noWrap/>
            <w:hideMark/>
          </w:tcPr>
          <w:p w14:paraId="5C89713B"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2.54967E-25</w:t>
            </w:r>
          </w:p>
        </w:tc>
        <w:tc>
          <w:tcPr>
            <w:tcW w:w="1684" w:type="dxa"/>
            <w:noWrap/>
            <w:hideMark/>
          </w:tcPr>
          <w:p w14:paraId="1FC9DE58"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-1.013048575</w:t>
            </w:r>
          </w:p>
        </w:tc>
        <w:tc>
          <w:tcPr>
            <w:tcW w:w="1697" w:type="dxa"/>
            <w:noWrap/>
            <w:hideMark/>
          </w:tcPr>
          <w:p w14:paraId="1E639DC1"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-0.69276399</w:t>
            </w:r>
          </w:p>
        </w:tc>
      </w:tr>
      <w:tr w:rsidR="000270FA" w:rsidRPr="008B54E2" w14:paraId="7367962D"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310CB9C1"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Parental_Education_Level</w:t>
            </w:r>
            <w:proofErr w:type="spellEnd"/>
          </w:p>
        </w:tc>
        <w:tc>
          <w:tcPr>
            <w:tcW w:w="1281" w:type="dxa"/>
            <w:noWrap/>
            <w:hideMark/>
          </w:tcPr>
          <w:p w14:paraId="503EE1C7"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0.488105358</w:t>
            </w:r>
          </w:p>
        </w:tc>
        <w:tc>
          <w:tcPr>
            <w:tcW w:w="1281" w:type="dxa"/>
            <w:noWrap/>
            <w:hideMark/>
          </w:tcPr>
          <w:p w14:paraId="17685FC5"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0.032187804</w:t>
            </w:r>
          </w:p>
        </w:tc>
        <w:tc>
          <w:tcPr>
            <w:tcW w:w="1281" w:type="dxa"/>
            <w:noWrap/>
            <w:hideMark/>
          </w:tcPr>
          <w:p w14:paraId="1A2EBF31"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15.16429495</w:t>
            </w:r>
          </w:p>
        </w:tc>
        <w:tc>
          <w:tcPr>
            <w:tcW w:w="1281" w:type="dxa"/>
            <w:noWrap/>
            <w:hideMark/>
          </w:tcPr>
          <w:p w14:paraId="0E697E3D"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4.40944E-51</w:t>
            </w:r>
          </w:p>
        </w:tc>
        <w:tc>
          <w:tcPr>
            <w:tcW w:w="1684" w:type="dxa"/>
            <w:noWrap/>
            <w:hideMark/>
          </w:tcPr>
          <w:p w14:paraId="001CAFEC"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0.425006825</w:t>
            </w:r>
          </w:p>
        </w:tc>
        <w:tc>
          <w:tcPr>
            <w:tcW w:w="1697" w:type="dxa"/>
            <w:noWrap/>
            <w:hideMark/>
          </w:tcPr>
          <w:p w14:paraId="6795A854"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0.551203891</w:t>
            </w:r>
          </w:p>
        </w:tc>
      </w:tr>
      <w:tr w:rsidR="000270FA" w:rsidRPr="008B54E2" w14:paraId="5A356E93" w14:textId="77777777" w:rsidTr="000270FA">
        <w:trPr>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67F927A5" w14:textId="77777777" w:rsidR="000270FA" w:rsidRPr="008B54E2" w:rsidRDefault="000270FA" w:rsidP="000270FA">
            <w:pPr>
              <w:jc w:val="center"/>
              <w:rPr>
                <w:rFonts w:ascii="Calibri" w:eastAsia="Times New Roman" w:hAnsi="Calibri" w:cs="Calibri"/>
                <w:kern w:val="0"/>
                <w:sz w:val="20"/>
                <w:szCs w:val="20"/>
                <w14:ligatures w14:val="none"/>
              </w:rPr>
            </w:pPr>
            <w:proofErr w:type="spellStart"/>
            <w:r w:rsidRPr="008B54E2">
              <w:rPr>
                <w:rFonts w:ascii="Calibri" w:eastAsia="Times New Roman" w:hAnsi="Calibri" w:cs="Calibri"/>
                <w:kern w:val="0"/>
                <w:sz w:val="20"/>
                <w:szCs w:val="20"/>
                <w14:ligatures w14:val="none"/>
              </w:rPr>
              <w:t>Distance_from_Home</w:t>
            </w:r>
            <w:proofErr w:type="spellEnd"/>
          </w:p>
        </w:tc>
        <w:tc>
          <w:tcPr>
            <w:tcW w:w="1281" w:type="dxa"/>
            <w:noWrap/>
            <w:hideMark/>
          </w:tcPr>
          <w:p w14:paraId="5C72C2FA"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-0.477405608</w:t>
            </w:r>
          </w:p>
        </w:tc>
        <w:tc>
          <w:tcPr>
            <w:tcW w:w="1281" w:type="dxa"/>
            <w:noWrap/>
            <w:hideMark/>
          </w:tcPr>
          <w:p w14:paraId="39AEC916"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0.037495633</w:t>
            </w:r>
          </w:p>
        </w:tc>
        <w:tc>
          <w:tcPr>
            <w:tcW w:w="1281" w:type="dxa"/>
            <w:noWrap/>
            <w:hideMark/>
          </w:tcPr>
          <w:p w14:paraId="016529C9"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-12.73229895</w:t>
            </w:r>
          </w:p>
        </w:tc>
        <w:tc>
          <w:tcPr>
            <w:tcW w:w="1281" w:type="dxa"/>
            <w:noWrap/>
            <w:hideMark/>
          </w:tcPr>
          <w:p w14:paraId="2100C0DD"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1.0565E-36</w:t>
            </w:r>
          </w:p>
        </w:tc>
        <w:tc>
          <w:tcPr>
            <w:tcW w:w="1684" w:type="dxa"/>
            <w:noWrap/>
            <w:hideMark/>
          </w:tcPr>
          <w:p w14:paraId="34F3A4A5"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-0.550909206</w:t>
            </w:r>
          </w:p>
        </w:tc>
        <w:tc>
          <w:tcPr>
            <w:tcW w:w="1697" w:type="dxa"/>
            <w:noWrap/>
            <w:hideMark/>
          </w:tcPr>
          <w:p w14:paraId="0200226D" w14:textId="77777777" w:rsidR="000270FA" w:rsidRPr="008B54E2" w:rsidRDefault="000270FA" w:rsidP="000270F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-0.403902009</w:t>
            </w:r>
          </w:p>
        </w:tc>
      </w:tr>
      <w:tr w:rsidR="000270FA" w:rsidRPr="008B54E2" w14:paraId="4869C876" w14:textId="77777777" w:rsidTr="000270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5" w:type="dxa"/>
            <w:noWrap/>
            <w:hideMark/>
          </w:tcPr>
          <w:p w14:paraId="4EDFDDB9" w14:textId="77777777" w:rsidR="000270FA" w:rsidRPr="008B54E2" w:rsidRDefault="000270FA" w:rsidP="000270FA">
            <w:pPr>
              <w:jc w:val="center"/>
              <w:rPr>
                <w:rFonts w:ascii="Calibri" w:eastAsia="Times New Roman" w:hAnsi="Calibri" w:cs="Calibri"/>
                <w:kern w:val="0"/>
                <w:sz w:val="20"/>
                <w:szCs w:val="20"/>
                <w14:ligatures w14:val="none"/>
              </w:rPr>
            </w:pPr>
            <w:r w:rsidRPr="008B54E2">
              <w:rPr>
                <w:rFonts w:ascii="Calibri" w:eastAsia="Times New Roman" w:hAnsi="Calibri" w:cs="Calibri"/>
                <w:kern w:val="0"/>
                <w:sz w:val="20"/>
                <w:szCs w:val="20"/>
                <w14:ligatures w14:val="none"/>
              </w:rPr>
              <w:t>Gender</w:t>
            </w:r>
          </w:p>
        </w:tc>
        <w:tc>
          <w:tcPr>
            <w:tcW w:w="1281" w:type="dxa"/>
            <w:noWrap/>
            <w:hideMark/>
          </w:tcPr>
          <w:p w14:paraId="7D49F2F8"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-0.040822626</w:t>
            </w:r>
          </w:p>
        </w:tc>
        <w:tc>
          <w:tcPr>
            <w:tcW w:w="1281" w:type="dxa"/>
            <w:noWrap/>
            <w:hideMark/>
          </w:tcPr>
          <w:p w14:paraId="18FB227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0.050718714</w:t>
            </w:r>
          </w:p>
        </w:tc>
        <w:tc>
          <w:tcPr>
            <w:tcW w:w="1281" w:type="dxa"/>
            <w:noWrap/>
            <w:hideMark/>
          </w:tcPr>
          <w:p w14:paraId="7565C0D6"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-0.804882913</w:t>
            </w:r>
          </w:p>
        </w:tc>
        <w:tc>
          <w:tcPr>
            <w:tcW w:w="1281" w:type="dxa"/>
            <w:noWrap/>
            <w:hideMark/>
          </w:tcPr>
          <w:p w14:paraId="5BA3C5E1"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0.420916304</w:t>
            </w:r>
          </w:p>
        </w:tc>
        <w:tc>
          <w:tcPr>
            <w:tcW w:w="1684" w:type="dxa"/>
            <w:noWrap/>
            <w:hideMark/>
          </w:tcPr>
          <w:p w14:paraId="34EB378F"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-0.140247752</w:t>
            </w:r>
          </w:p>
        </w:tc>
        <w:tc>
          <w:tcPr>
            <w:tcW w:w="1697" w:type="dxa"/>
            <w:noWrap/>
            <w:hideMark/>
          </w:tcPr>
          <w:p w14:paraId="3EBF353A" w14:textId="77777777" w:rsidR="000270FA" w:rsidRPr="008B54E2" w:rsidRDefault="000270FA" w:rsidP="000270F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8B54E2">
              <w:rPr>
                <w:rFonts w:ascii="Calibri" w:eastAsia="Times New Roman" w:hAnsi="Calibri" w:cs="Calibri"/>
                <w:color w:val="000000"/>
                <w:kern w:val="0"/>
                <w:sz w:val="20"/>
                <w:szCs w:val="20"/>
                <w14:ligatures w14:val="none"/>
              </w:rPr>
              <w:t>0.058602499</w:t>
            </w:r>
          </w:p>
        </w:tc>
      </w:tr>
    </w:tbl>
    <w:p w14:paraId="47C2026D" w14:textId="7A31AEC7" w:rsidR="001F2182" w:rsidRPr="000270FA" w:rsidRDefault="000270FA">
      <w:r w:rsidRPr="008F1DBE">
        <w:t>The following sections detail the relationship between each independent variable and the dependent variable (exam score), based on the coefficients, t-values, p-values, and confidence intervals provided in the regression summary</w:t>
      </w:r>
      <w:r>
        <w:t>.</w:t>
      </w:r>
    </w:p>
    <w:p w14:paraId="072051B7" w14:textId="3E9C9C77" w:rsidR="00427A8D" w:rsidRPr="00425580" w:rsidRDefault="00425580" w:rsidP="00425580">
      <w:pPr>
        <w:pStyle w:val="Subtitle"/>
        <w:jc w:val="center"/>
        <w:rPr>
          <w:sz w:val="24"/>
          <w:szCs w:val="24"/>
        </w:rPr>
      </w:pPr>
      <w:r w:rsidRPr="00425580">
        <w:rPr>
          <w:sz w:val="24"/>
          <w:szCs w:val="24"/>
        </w:rPr>
        <w:t>Regression Summary Table</w:t>
      </w:r>
    </w:p>
    <w:p w14:paraId="36649FBD" w14:textId="77777777" w:rsidR="00425580" w:rsidRDefault="00425580">
      <w:pPr>
        <w:rPr>
          <w:b/>
          <w:bCs/>
        </w:rPr>
      </w:pPr>
    </w:p>
    <w:tbl>
      <w:tblPr>
        <w:tblStyle w:val="TableGridLight"/>
        <w:tblW w:w="7503" w:type="dxa"/>
        <w:tblLook w:val="04A0" w:firstRow="1" w:lastRow="0" w:firstColumn="1" w:lastColumn="0" w:noHBand="0" w:noVBand="1"/>
      </w:tblPr>
      <w:tblGrid>
        <w:gridCol w:w="1643"/>
        <w:gridCol w:w="2298"/>
        <w:gridCol w:w="1643"/>
        <w:gridCol w:w="1919"/>
      </w:tblGrid>
      <w:tr w:rsidR="00425580" w:rsidRPr="00425580" w14:paraId="198D528E" w14:textId="77777777" w:rsidTr="00425580">
        <w:trPr>
          <w:trHeight w:val="538"/>
        </w:trPr>
        <w:tc>
          <w:tcPr>
            <w:tcW w:w="1643" w:type="dxa"/>
            <w:noWrap/>
            <w:hideMark/>
          </w:tcPr>
          <w:p w14:paraId="4506F79F" w14:textId="77777777" w:rsidR="00425580" w:rsidRPr="00425580" w:rsidRDefault="00425580" w:rsidP="00425580">
            <w:pPr>
              <w:jc w:val="center"/>
              <w:rPr>
                <w:rFonts w:ascii="Calibri" w:eastAsia="Times New Roman" w:hAnsi="Calibri" w:cs="Calibri"/>
                <w:b/>
                <w:bCs/>
                <w:kern w:val="0"/>
                <w14:ligatures w14:val="none"/>
              </w:rPr>
            </w:pPr>
            <w:r w:rsidRPr="00425580">
              <w:rPr>
                <w:rFonts w:ascii="Calibri" w:eastAsia="Times New Roman" w:hAnsi="Calibri" w:cs="Calibri"/>
                <w:b/>
                <w:bCs/>
                <w:kern w:val="0"/>
                <w14:ligatures w14:val="none"/>
              </w:rPr>
              <w:t>R-squared</w:t>
            </w:r>
          </w:p>
        </w:tc>
        <w:tc>
          <w:tcPr>
            <w:tcW w:w="2298" w:type="dxa"/>
            <w:noWrap/>
            <w:hideMark/>
          </w:tcPr>
          <w:p w14:paraId="3756671A" w14:textId="77777777" w:rsidR="00425580" w:rsidRPr="00425580" w:rsidRDefault="00425580" w:rsidP="00425580">
            <w:pPr>
              <w:jc w:val="center"/>
              <w:rPr>
                <w:rFonts w:ascii="Calibri" w:eastAsia="Times New Roman" w:hAnsi="Calibri" w:cs="Calibri"/>
                <w:b/>
                <w:bCs/>
                <w:kern w:val="0"/>
                <w14:ligatures w14:val="none"/>
              </w:rPr>
            </w:pPr>
            <w:r w:rsidRPr="00425580">
              <w:rPr>
                <w:rFonts w:ascii="Calibri" w:eastAsia="Times New Roman" w:hAnsi="Calibri" w:cs="Calibri"/>
                <w:b/>
                <w:bCs/>
                <w:kern w:val="0"/>
                <w14:ligatures w14:val="none"/>
              </w:rPr>
              <w:t>Adjusted R-squared</w:t>
            </w:r>
          </w:p>
        </w:tc>
        <w:tc>
          <w:tcPr>
            <w:tcW w:w="1643" w:type="dxa"/>
            <w:noWrap/>
            <w:hideMark/>
          </w:tcPr>
          <w:p w14:paraId="08BE3035" w14:textId="77777777" w:rsidR="00425580" w:rsidRPr="00425580" w:rsidRDefault="00425580" w:rsidP="00425580">
            <w:pPr>
              <w:jc w:val="center"/>
              <w:rPr>
                <w:rFonts w:ascii="Calibri" w:eastAsia="Times New Roman" w:hAnsi="Calibri" w:cs="Calibri"/>
                <w:b/>
                <w:bCs/>
                <w:kern w:val="0"/>
                <w14:ligatures w14:val="none"/>
              </w:rPr>
            </w:pPr>
            <w:r w:rsidRPr="00425580">
              <w:rPr>
                <w:rFonts w:ascii="Calibri" w:eastAsia="Times New Roman" w:hAnsi="Calibri" w:cs="Calibri"/>
                <w:b/>
                <w:bCs/>
                <w:kern w:val="0"/>
                <w14:ligatures w14:val="none"/>
              </w:rPr>
              <w:t>F-statistic</w:t>
            </w:r>
          </w:p>
        </w:tc>
        <w:tc>
          <w:tcPr>
            <w:tcW w:w="1919" w:type="dxa"/>
            <w:noWrap/>
            <w:hideMark/>
          </w:tcPr>
          <w:p w14:paraId="034C19FB" w14:textId="77777777" w:rsidR="00425580" w:rsidRPr="00425580" w:rsidRDefault="00425580" w:rsidP="00425580">
            <w:pPr>
              <w:jc w:val="center"/>
              <w:rPr>
                <w:rFonts w:ascii="Calibri" w:eastAsia="Times New Roman" w:hAnsi="Calibri" w:cs="Calibri"/>
                <w:b/>
                <w:bCs/>
                <w:kern w:val="0"/>
                <w14:ligatures w14:val="none"/>
              </w:rPr>
            </w:pPr>
            <w:r w:rsidRPr="00425580">
              <w:rPr>
                <w:rFonts w:ascii="Calibri" w:eastAsia="Times New Roman" w:hAnsi="Calibri" w:cs="Calibri"/>
                <w:b/>
                <w:bCs/>
                <w:kern w:val="0"/>
                <w14:ligatures w14:val="none"/>
              </w:rPr>
              <w:t>Prob (F-statistic)</w:t>
            </w:r>
          </w:p>
        </w:tc>
      </w:tr>
      <w:tr w:rsidR="00425580" w:rsidRPr="00425580" w14:paraId="3470B792" w14:textId="77777777" w:rsidTr="00425580">
        <w:trPr>
          <w:trHeight w:val="538"/>
        </w:trPr>
        <w:tc>
          <w:tcPr>
            <w:tcW w:w="1643" w:type="dxa"/>
            <w:noWrap/>
            <w:hideMark/>
          </w:tcPr>
          <w:p w14:paraId="5DA4D70C" w14:textId="77777777" w:rsidR="00425580" w:rsidRPr="00425580" w:rsidRDefault="00425580" w:rsidP="00425580">
            <w:pPr>
              <w:jc w:val="right"/>
              <w:rPr>
                <w:rFonts w:ascii="Calibri" w:eastAsia="Times New Roman" w:hAnsi="Calibri" w:cs="Calibri"/>
                <w:color w:val="000000"/>
                <w:kern w:val="0"/>
                <w14:ligatures w14:val="none"/>
              </w:rPr>
            </w:pPr>
            <w:r w:rsidRPr="00425580">
              <w:rPr>
                <w:rFonts w:ascii="Calibri" w:eastAsia="Times New Roman" w:hAnsi="Calibri" w:cs="Calibri"/>
                <w:color w:val="000000"/>
                <w:kern w:val="0"/>
                <w14:ligatures w14:val="none"/>
              </w:rPr>
              <w:t>0.727248898</w:t>
            </w:r>
          </w:p>
        </w:tc>
        <w:tc>
          <w:tcPr>
            <w:tcW w:w="2298" w:type="dxa"/>
            <w:noWrap/>
            <w:hideMark/>
          </w:tcPr>
          <w:p w14:paraId="17DAC074" w14:textId="77777777" w:rsidR="00425580" w:rsidRPr="00425580" w:rsidRDefault="00425580" w:rsidP="00425580">
            <w:pPr>
              <w:jc w:val="right"/>
              <w:rPr>
                <w:rFonts w:ascii="Calibri" w:eastAsia="Times New Roman" w:hAnsi="Calibri" w:cs="Calibri"/>
                <w:color w:val="000000"/>
                <w:kern w:val="0"/>
                <w14:ligatures w14:val="none"/>
              </w:rPr>
            </w:pPr>
            <w:r w:rsidRPr="00425580">
              <w:rPr>
                <w:rFonts w:ascii="Calibri" w:eastAsia="Times New Roman" w:hAnsi="Calibri" w:cs="Calibri"/>
                <w:color w:val="000000"/>
                <w:kern w:val="0"/>
                <w14:ligatures w14:val="none"/>
              </w:rPr>
              <w:t>0.726420622</w:t>
            </w:r>
          </w:p>
        </w:tc>
        <w:tc>
          <w:tcPr>
            <w:tcW w:w="1643" w:type="dxa"/>
            <w:noWrap/>
            <w:hideMark/>
          </w:tcPr>
          <w:p w14:paraId="3E15D47E" w14:textId="77777777" w:rsidR="00425580" w:rsidRPr="00425580" w:rsidRDefault="00425580" w:rsidP="00425580">
            <w:pPr>
              <w:jc w:val="right"/>
              <w:rPr>
                <w:rFonts w:ascii="Calibri" w:eastAsia="Times New Roman" w:hAnsi="Calibri" w:cs="Calibri"/>
                <w:color w:val="000000"/>
                <w:kern w:val="0"/>
                <w14:ligatures w14:val="none"/>
              </w:rPr>
            </w:pPr>
            <w:r w:rsidRPr="00425580">
              <w:rPr>
                <w:rFonts w:ascii="Calibri" w:eastAsia="Times New Roman" w:hAnsi="Calibri" w:cs="Calibri"/>
                <w:color w:val="000000"/>
                <w:kern w:val="0"/>
                <w14:ligatures w14:val="none"/>
              </w:rPr>
              <w:t>878.0278438</w:t>
            </w:r>
          </w:p>
        </w:tc>
        <w:tc>
          <w:tcPr>
            <w:tcW w:w="1919" w:type="dxa"/>
            <w:noWrap/>
            <w:hideMark/>
          </w:tcPr>
          <w:p w14:paraId="6685C202" w14:textId="77777777" w:rsidR="00425580" w:rsidRPr="00425580" w:rsidRDefault="00425580" w:rsidP="00425580">
            <w:pPr>
              <w:jc w:val="right"/>
              <w:rPr>
                <w:rFonts w:ascii="Calibri" w:eastAsia="Times New Roman" w:hAnsi="Calibri" w:cs="Calibri"/>
                <w:color w:val="000000"/>
                <w:kern w:val="0"/>
                <w14:ligatures w14:val="none"/>
              </w:rPr>
            </w:pPr>
            <w:r w:rsidRPr="00425580">
              <w:rPr>
                <w:rFonts w:ascii="Calibri" w:eastAsia="Times New Roman" w:hAnsi="Calibri" w:cs="Calibri"/>
                <w:color w:val="000000"/>
                <w:kern w:val="0"/>
                <w14:ligatures w14:val="none"/>
              </w:rPr>
              <w:t>0</w:t>
            </w:r>
          </w:p>
        </w:tc>
      </w:tr>
    </w:tbl>
    <w:p w14:paraId="358DF811" w14:textId="77777777" w:rsidR="004C53FE" w:rsidRDefault="004C53FE">
      <w:pPr>
        <w:rPr>
          <w:b/>
          <w:bCs/>
        </w:rPr>
      </w:pPr>
    </w:p>
    <w:p w14:paraId="67D23AC2" w14:textId="40631E4B" w:rsidR="00425580" w:rsidRDefault="00425580">
      <w:pPr>
        <w:rPr>
          <w:b/>
          <w:bCs/>
        </w:rPr>
      </w:pPr>
      <w:r>
        <w:rPr>
          <w:b/>
          <w:bCs/>
        </w:rPr>
        <w:br w:type="page"/>
      </w:r>
    </w:p>
    <w:p w14:paraId="72CAB4D5" w14:textId="7BBB69EF" w:rsidR="004C53FE" w:rsidRDefault="004C53FE" w:rsidP="00427A8D">
      <w:pPr>
        <w:rPr>
          <w:b/>
          <w:bCs/>
        </w:rPr>
      </w:pPr>
      <w:r>
        <w:rPr>
          <w:b/>
          <w:bCs/>
          <w:noProof/>
        </w:rPr>
        <w:lastRenderedPageBreak/>
        <w:drawing>
          <wp:inline distT="0" distB="0" distL="0" distR="0" wp14:anchorId="4F1B6473" wp14:editId="21E8A937">
            <wp:extent cx="5943600" cy="3258185"/>
            <wp:effectExtent l="0" t="0" r="0" b="0"/>
            <wp:docPr id="142773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8467" name="Picture 1427738467"/>
                    <pic:cNvPicPr/>
                  </pic:nvPicPr>
                  <pic:blipFill>
                    <a:blip r:embed="rId6">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0CB48CDB" w14:textId="609F2519" w:rsidR="004C53FE" w:rsidRDefault="004C53FE" w:rsidP="00427A8D">
      <w:pPr>
        <w:rPr>
          <w:b/>
          <w:bCs/>
        </w:rPr>
      </w:pPr>
      <w:r>
        <w:rPr>
          <w:b/>
          <w:bCs/>
        </w:rPr>
        <w:t>Figure 1: Bar Plots for the coefficients</w:t>
      </w:r>
    </w:p>
    <w:p w14:paraId="757927AE" w14:textId="7841C919" w:rsidR="004C53FE" w:rsidRDefault="004C53FE" w:rsidP="00427A8D">
      <w:pPr>
        <w:rPr>
          <w:b/>
          <w:bCs/>
        </w:rPr>
      </w:pPr>
      <w:r>
        <w:rPr>
          <w:b/>
          <w:bCs/>
          <w:noProof/>
        </w:rPr>
        <w:drawing>
          <wp:inline distT="0" distB="0" distL="0" distR="0" wp14:anchorId="2DDEB4A8" wp14:editId="09210178">
            <wp:extent cx="5943600" cy="3258185"/>
            <wp:effectExtent l="0" t="0" r="0" b="0"/>
            <wp:docPr id="509574739" name="Picture 2" descr="A green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74739" name="Picture 2" descr="A green line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5CA21931" w14:textId="4F61E52C" w:rsidR="004C53FE" w:rsidRDefault="004C53FE" w:rsidP="00427A8D">
      <w:pPr>
        <w:rPr>
          <w:b/>
          <w:bCs/>
        </w:rPr>
      </w:pPr>
      <w:r>
        <w:rPr>
          <w:b/>
          <w:bCs/>
        </w:rPr>
        <w:t xml:space="preserve">Figure 2: Feature Importance for the coefficients </w:t>
      </w:r>
    </w:p>
    <w:p w14:paraId="7F4535B4" w14:textId="77777777" w:rsidR="004C53FE" w:rsidRDefault="004C53FE" w:rsidP="00427A8D">
      <w:pPr>
        <w:rPr>
          <w:b/>
          <w:bCs/>
        </w:rPr>
      </w:pPr>
    </w:p>
    <w:p w14:paraId="21F35A02" w14:textId="51AD4537" w:rsidR="00427A8D" w:rsidRPr="00427A8D" w:rsidRDefault="008F1DBE" w:rsidP="00427A8D">
      <w:pPr>
        <w:rPr>
          <w:b/>
          <w:bCs/>
        </w:rPr>
      </w:pPr>
      <w:r w:rsidRPr="00427A8D">
        <w:rPr>
          <w:b/>
          <w:bCs/>
        </w:rPr>
        <w:t>Constant (Intercept)</w:t>
      </w:r>
    </w:p>
    <w:p w14:paraId="2935614C" w14:textId="77777777" w:rsidR="00427A8D" w:rsidRPr="00427A8D" w:rsidRDefault="00427A8D" w:rsidP="00427A8D">
      <w:pPr>
        <w:pStyle w:val="ListParagraph"/>
        <w:numPr>
          <w:ilvl w:val="0"/>
          <w:numId w:val="24"/>
        </w:numPr>
        <w:rPr>
          <w:b/>
          <w:bCs/>
        </w:rPr>
      </w:pPr>
      <w:r w:rsidRPr="00427A8D">
        <w:rPr>
          <w:rFonts w:ascii="Times New Roman" w:eastAsia="Times New Roman" w:hAnsi="Times New Roman" w:cs="Times New Roman"/>
          <w:b/>
          <w:bCs/>
          <w:kern w:val="0"/>
          <w:sz w:val="24"/>
          <w:szCs w:val="24"/>
          <w14:ligatures w14:val="none"/>
        </w:rPr>
        <w:t>Coefficient: 31.33</w:t>
      </w:r>
      <w:r w:rsidRPr="00427A8D">
        <w:rPr>
          <w:rFonts w:ascii="Times New Roman" w:eastAsia="Times New Roman" w:hAnsi="Times New Roman" w:cs="Times New Roman"/>
          <w:kern w:val="0"/>
          <w:sz w:val="24"/>
          <w:szCs w:val="24"/>
          <w14:ligatures w14:val="none"/>
        </w:rPr>
        <w:t>.</w:t>
      </w:r>
    </w:p>
    <w:p w14:paraId="543B4CD4" w14:textId="77777777" w:rsidR="00427A8D" w:rsidRPr="00427A8D" w:rsidRDefault="00427A8D" w:rsidP="00427A8D">
      <w:pPr>
        <w:pStyle w:val="ListParagraph"/>
        <w:numPr>
          <w:ilvl w:val="0"/>
          <w:numId w:val="24"/>
        </w:numPr>
        <w:rPr>
          <w:b/>
          <w:bCs/>
        </w:rPr>
      </w:pPr>
      <w:r w:rsidRPr="00427A8D">
        <w:rPr>
          <w:rFonts w:ascii="Times New Roman" w:eastAsia="Times New Roman" w:hAnsi="Times New Roman" w:cs="Times New Roman"/>
          <w:kern w:val="0"/>
          <w:sz w:val="24"/>
          <w:szCs w:val="24"/>
          <w14:ligatures w14:val="none"/>
        </w:rPr>
        <w:lastRenderedPageBreak/>
        <w:t>This is the intercept term, representing the expected exam score when all other predictors (factors) are zero. It acts as a baseline score.</w:t>
      </w:r>
    </w:p>
    <w:p w14:paraId="77B4CD64" w14:textId="77777777" w:rsidR="00427A8D" w:rsidRPr="00427A8D" w:rsidRDefault="00427A8D" w:rsidP="008F1DBE">
      <w:pPr>
        <w:pStyle w:val="ListParagraph"/>
        <w:numPr>
          <w:ilvl w:val="0"/>
          <w:numId w:val="24"/>
        </w:numPr>
        <w:rPr>
          <w:b/>
          <w:bCs/>
        </w:rPr>
      </w:pPr>
      <w:r w:rsidRPr="00427A8D">
        <w:rPr>
          <w:rFonts w:ascii="Times New Roman" w:eastAsia="Times New Roman" w:hAnsi="Times New Roman" w:cs="Times New Roman"/>
          <w:kern w:val="0"/>
          <w:sz w:val="24"/>
          <w:szCs w:val="24"/>
          <w14:ligatures w14:val="none"/>
        </w:rPr>
        <w:t>Interpretation: When none of the factors have any effect (i.e., all are at zero), the baseline exam score is approximately 31.33.</w:t>
      </w:r>
    </w:p>
    <w:p w14:paraId="4AACFB6F" w14:textId="77777777" w:rsidR="00427A8D" w:rsidRDefault="00427A8D" w:rsidP="00427A8D">
      <w:pPr>
        <w:rPr>
          <w:b/>
          <w:bCs/>
        </w:rPr>
      </w:pPr>
    </w:p>
    <w:p w14:paraId="1246DAA9" w14:textId="4856F2CA" w:rsidR="008F1DBE" w:rsidRPr="00427A8D" w:rsidRDefault="008F1DBE" w:rsidP="00427A8D">
      <w:pPr>
        <w:rPr>
          <w:b/>
          <w:bCs/>
        </w:rPr>
      </w:pPr>
      <w:r w:rsidRPr="00427A8D">
        <w:rPr>
          <w:b/>
          <w:bCs/>
        </w:rPr>
        <w:t>Peer Influence (Neutral, Positive)</w:t>
      </w:r>
    </w:p>
    <w:p w14:paraId="03A35F48" w14:textId="63E9014B" w:rsidR="00427A8D" w:rsidRPr="00427A8D" w:rsidRDefault="00427A8D" w:rsidP="00427A8D">
      <w:pPr>
        <w:rPr>
          <w:b/>
          <w:bCs/>
        </w:rPr>
      </w:pPr>
      <w:r w:rsidRPr="00427A8D">
        <w:rPr>
          <w:b/>
          <w:bCs/>
        </w:rPr>
        <w:t>Neutral:</w:t>
      </w:r>
    </w:p>
    <w:p w14:paraId="2D8B11F1" w14:textId="77777777" w:rsidR="00427A8D" w:rsidRPr="00427A8D" w:rsidRDefault="00427A8D" w:rsidP="00427A8D">
      <w:pPr>
        <w:numPr>
          <w:ilvl w:val="0"/>
          <w:numId w:val="28"/>
        </w:numPr>
      </w:pPr>
      <w:r w:rsidRPr="00427A8D">
        <w:rPr>
          <w:b/>
          <w:bCs/>
        </w:rPr>
        <w:t>Coefficient: 0.52</w:t>
      </w:r>
      <w:r w:rsidRPr="00427A8D">
        <w:t>.</w:t>
      </w:r>
    </w:p>
    <w:p w14:paraId="4B3C1AA6" w14:textId="77777777" w:rsidR="00427A8D" w:rsidRPr="00427A8D" w:rsidRDefault="00427A8D" w:rsidP="00427A8D">
      <w:pPr>
        <w:numPr>
          <w:ilvl w:val="0"/>
          <w:numId w:val="28"/>
        </w:numPr>
      </w:pPr>
      <w:r w:rsidRPr="00427A8D">
        <w:t>This represents the effect of Neutral peer influence compared to the baseline category (probably Negative peer influence). A coefficient of 0.52 means that students with neutral peer influence score 0.52 points higher than those with negative peer influence.</w:t>
      </w:r>
    </w:p>
    <w:p w14:paraId="5BD732D0" w14:textId="77777777" w:rsidR="00427A8D" w:rsidRPr="00427A8D" w:rsidRDefault="00427A8D" w:rsidP="00427A8D">
      <w:pPr>
        <w:numPr>
          <w:ilvl w:val="0"/>
          <w:numId w:val="28"/>
        </w:numPr>
      </w:pPr>
      <w:r w:rsidRPr="00427A8D">
        <w:rPr>
          <w:b/>
          <w:bCs/>
        </w:rPr>
        <w:t>Significant</w:t>
      </w:r>
      <w:r w:rsidRPr="00427A8D">
        <w:t>: Yes, the p-value is near zero.</w:t>
      </w:r>
    </w:p>
    <w:p w14:paraId="69C52D9A" w14:textId="77777777" w:rsidR="00427A8D" w:rsidRPr="00427A8D" w:rsidRDefault="00427A8D" w:rsidP="00427A8D">
      <w:pPr>
        <w:numPr>
          <w:ilvl w:val="0"/>
          <w:numId w:val="28"/>
        </w:numPr>
      </w:pPr>
      <w:r w:rsidRPr="00427A8D">
        <w:t>Insight: Neutral peer influence has a positive but moderate impact on exam scores.</w:t>
      </w:r>
    </w:p>
    <w:p w14:paraId="7FE4E25E" w14:textId="7CE373EF" w:rsidR="00427A8D" w:rsidRPr="00427A8D" w:rsidRDefault="00427A8D" w:rsidP="00427A8D">
      <w:r w:rsidRPr="00427A8D">
        <w:rPr>
          <w:b/>
          <w:bCs/>
        </w:rPr>
        <w:t>Positive:</w:t>
      </w:r>
    </w:p>
    <w:p w14:paraId="0ACD1BC0" w14:textId="77777777" w:rsidR="00427A8D" w:rsidRPr="00427A8D" w:rsidRDefault="00427A8D" w:rsidP="00427A8D">
      <w:pPr>
        <w:numPr>
          <w:ilvl w:val="0"/>
          <w:numId w:val="29"/>
        </w:numPr>
      </w:pPr>
      <w:r w:rsidRPr="00427A8D">
        <w:rPr>
          <w:b/>
          <w:bCs/>
        </w:rPr>
        <w:t>Coefficient: 1.03</w:t>
      </w:r>
      <w:r w:rsidRPr="00427A8D">
        <w:t>.</w:t>
      </w:r>
    </w:p>
    <w:p w14:paraId="79AE41EE" w14:textId="77777777" w:rsidR="00427A8D" w:rsidRPr="00427A8D" w:rsidRDefault="00427A8D" w:rsidP="00427A8D">
      <w:pPr>
        <w:numPr>
          <w:ilvl w:val="0"/>
          <w:numId w:val="29"/>
        </w:numPr>
      </w:pPr>
      <w:r w:rsidRPr="00427A8D">
        <w:t>This indicates that students with positive peer influence score 1.03 points higher than those with negative peer influence (the baseline).</w:t>
      </w:r>
    </w:p>
    <w:p w14:paraId="2D24359B" w14:textId="77777777" w:rsidR="00427A8D" w:rsidRPr="00427A8D" w:rsidRDefault="00427A8D" w:rsidP="00427A8D">
      <w:pPr>
        <w:numPr>
          <w:ilvl w:val="0"/>
          <w:numId w:val="29"/>
        </w:numPr>
      </w:pPr>
      <w:r w:rsidRPr="00427A8D">
        <w:rPr>
          <w:b/>
          <w:bCs/>
        </w:rPr>
        <w:t>Significant</w:t>
      </w:r>
      <w:r w:rsidRPr="00427A8D">
        <w:t>: Yes.</w:t>
      </w:r>
    </w:p>
    <w:p w14:paraId="612955BF" w14:textId="77777777" w:rsidR="00427A8D" w:rsidRPr="00427A8D" w:rsidRDefault="00427A8D" w:rsidP="00427A8D">
      <w:pPr>
        <w:numPr>
          <w:ilvl w:val="0"/>
          <w:numId w:val="29"/>
        </w:numPr>
      </w:pPr>
      <w:r w:rsidRPr="00427A8D">
        <w:t>Insight: Positive peer influence has a more substantial positive effect on exam scores compared to neutral or negative influence.</w:t>
      </w:r>
    </w:p>
    <w:p w14:paraId="144D6033" w14:textId="6936B92C" w:rsidR="008F1DBE" w:rsidRPr="008F1DBE" w:rsidRDefault="008F1DBE" w:rsidP="00427A8D"/>
    <w:p w14:paraId="5DCBE804" w14:textId="77777777" w:rsidR="00427A8D" w:rsidRPr="00427A8D" w:rsidRDefault="00427A8D" w:rsidP="00427A8D">
      <w:pPr>
        <w:rPr>
          <w:b/>
          <w:bCs/>
        </w:rPr>
      </w:pPr>
      <w:proofErr w:type="spellStart"/>
      <w:r w:rsidRPr="00427A8D">
        <w:rPr>
          <w:b/>
          <w:bCs/>
        </w:rPr>
        <w:t>Hours_Studied</w:t>
      </w:r>
      <w:proofErr w:type="spellEnd"/>
      <w:r w:rsidRPr="00427A8D">
        <w:rPr>
          <w:b/>
          <w:bCs/>
        </w:rPr>
        <w:t>:</w:t>
      </w:r>
    </w:p>
    <w:p w14:paraId="7290C0FC" w14:textId="77777777" w:rsidR="00427A8D" w:rsidRPr="00427A8D" w:rsidRDefault="00427A8D" w:rsidP="00427A8D">
      <w:pPr>
        <w:numPr>
          <w:ilvl w:val="0"/>
          <w:numId w:val="30"/>
        </w:numPr>
      </w:pPr>
      <w:r w:rsidRPr="00427A8D">
        <w:t>Coefficient: 0.29.</w:t>
      </w:r>
    </w:p>
    <w:p w14:paraId="36487417" w14:textId="77777777" w:rsidR="00427A8D" w:rsidRPr="00427A8D" w:rsidRDefault="00427A8D" w:rsidP="00427A8D">
      <w:pPr>
        <w:numPr>
          <w:ilvl w:val="0"/>
          <w:numId w:val="30"/>
        </w:numPr>
      </w:pPr>
      <w:r w:rsidRPr="00427A8D">
        <w:t>For every additional hour studied per week, the exam score is expected to increase by 0.29 points.</w:t>
      </w:r>
    </w:p>
    <w:p w14:paraId="149A699B" w14:textId="77777777" w:rsidR="00427A8D" w:rsidRPr="00427A8D" w:rsidRDefault="00427A8D" w:rsidP="00427A8D">
      <w:pPr>
        <w:numPr>
          <w:ilvl w:val="0"/>
          <w:numId w:val="30"/>
        </w:numPr>
      </w:pPr>
      <w:r w:rsidRPr="00427A8D">
        <w:t>Significant: Yes.</w:t>
      </w:r>
    </w:p>
    <w:p w14:paraId="02D20B38" w14:textId="77777777" w:rsidR="00427A8D" w:rsidRPr="00427A8D" w:rsidRDefault="00427A8D" w:rsidP="00427A8D">
      <w:pPr>
        <w:numPr>
          <w:ilvl w:val="0"/>
          <w:numId w:val="30"/>
        </w:numPr>
        <w:rPr>
          <w:b/>
          <w:bCs/>
        </w:rPr>
      </w:pPr>
      <w:r w:rsidRPr="00427A8D">
        <w:t>Insight: Hours studied have a significant positive impact on performance, reinforcing that more study time leads to better results.</w:t>
      </w:r>
    </w:p>
    <w:p w14:paraId="11F9DE05" w14:textId="77777777" w:rsidR="00427A8D" w:rsidRPr="00427A8D" w:rsidRDefault="00427A8D" w:rsidP="00427A8D">
      <w:pPr>
        <w:rPr>
          <w:b/>
          <w:bCs/>
        </w:rPr>
      </w:pPr>
      <w:r w:rsidRPr="00427A8D">
        <w:rPr>
          <w:b/>
          <w:bCs/>
        </w:rPr>
        <w:t>Attendance:</w:t>
      </w:r>
    </w:p>
    <w:p w14:paraId="39C72415" w14:textId="77777777" w:rsidR="00427A8D" w:rsidRPr="00427A8D" w:rsidRDefault="00427A8D" w:rsidP="00427A8D">
      <w:pPr>
        <w:numPr>
          <w:ilvl w:val="0"/>
          <w:numId w:val="31"/>
        </w:numPr>
      </w:pPr>
      <w:r w:rsidRPr="00427A8D">
        <w:t>Coefficient: 0.198.</w:t>
      </w:r>
    </w:p>
    <w:p w14:paraId="27C0114C" w14:textId="77777777" w:rsidR="00427A8D" w:rsidRPr="00427A8D" w:rsidRDefault="00427A8D" w:rsidP="00427A8D">
      <w:pPr>
        <w:numPr>
          <w:ilvl w:val="0"/>
          <w:numId w:val="31"/>
        </w:numPr>
      </w:pPr>
      <w:r w:rsidRPr="00427A8D">
        <w:t>Every 1% increase in attendance correlates with a 0.198-point increase in exam score.</w:t>
      </w:r>
    </w:p>
    <w:p w14:paraId="0E645805" w14:textId="77777777" w:rsidR="00427A8D" w:rsidRPr="00427A8D" w:rsidRDefault="00427A8D" w:rsidP="00427A8D">
      <w:pPr>
        <w:numPr>
          <w:ilvl w:val="0"/>
          <w:numId w:val="31"/>
        </w:numPr>
      </w:pPr>
      <w:r w:rsidRPr="00427A8D">
        <w:t>Significant: Yes.</w:t>
      </w:r>
    </w:p>
    <w:p w14:paraId="3A916F44" w14:textId="77777777" w:rsidR="00427A8D" w:rsidRPr="00427A8D" w:rsidRDefault="00427A8D" w:rsidP="00427A8D">
      <w:pPr>
        <w:numPr>
          <w:ilvl w:val="0"/>
          <w:numId w:val="31"/>
        </w:numPr>
        <w:rPr>
          <w:b/>
          <w:bCs/>
        </w:rPr>
      </w:pPr>
      <w:r w:rsidRPr="00427A8D">
        <w:lastRenderedPageBreak/>
        <w:t>Insight: Higher attendance is associated with better academic performance.</w:t>
      </w:r>
    </w:p>
    <w:p w14:paraId="0B59A357" w14:textId="77777777" w:rsidR="00427A8D" w:rsidRDefault="00427A8D" w:rsidP="008F1DBE">
      <w:pPr>
        <w:rPr>
          <w:b/>
          <w:bCs/>
        </w:rPr>
      </w:pPr>
    </w:p>
    <w:p w14:paraId="551179B1" w14:textId="77777777" w:rsidR="00427A8D" w:rsidRPr="00427A8D" w:rsidRDefault="00427A8D" w:rsidP="00427A8D">
      <w:pPr>
        <w:rPr>
          <w:b/>
          <w:bCs/>
        </w:rPr>
      </w:pPr>
      <w:proofErr w:type="spellStart"/>
      <w:r w:rsidRPr="00427A8D">
        <w:rPr>
          <w:b/>
          <w:bCs/>
        </w:rPr>
        <w:t>Parental_Involvement</w:t>
      </w:r>
      <w:proofErr w:type="spellEnd"/>
      <w:r w:rsidRPr="00427A8D">
        <w:rPr>
          <w:b/>
          <w:bCs/>
        </w:rPr>
        <w:t>:</w:t>
      </w:r>
    </w:p>
    <w:p w14:paraId="1A766627" w14:textId="00F04CB9" w:rsidR="00427A8D" w:rsidRPr="00427A8D" w:rsidRDefault="00427A8D" w:rsidP="00427A8D">
      <w:pPr>
        <w:numPr>
          <w:ilvl w:val="0"/>
          <w:numId w:val="32"/>
        </w:numPr>
      </w:pPr>
      <w:r w:rsidRPr="00427A8D">
        <w:t>Coefficient: 0.</w:t>
      </w:r>
      <w:r w:rsidR="00BE71DC">
        <w:t>9</w:t>
      </w:r>
      <w:r w:rsidRPr="00427A8D">
        <w:t>9.</w:t>
      </w:r>
    </w:p>
    <w:p w14:paraId="4B399A65" w14:textId="66BF355B" w:rsidR="00427A8D" w:rsidRPr="00427A8D" w:rsidRDefault="00427A8D" w:rsidP="00427A8D">
      <w:pPr>
        <w:numPr>
          <w:ilvl w:val="0"/>
          <w:numId w:val="32"/>
        </w:numPr>
      </w:pPr>
      <w:r w:rsidRPr="00427A8D">
        <w:t>Higher levels of parental involvement positively impact student exam scores. Each increase in the level of parental involvement leads to a 0.</w:t>
      </w:r>
      <w:r w:rsidR="00BE71DC">
        <w:t>9</w:t>
      </w:r>
      <w:r w:rsidRPr="00427A8D">
        <w:t>9-point increase.</w:t>
      </w:r>
    </w:p>
    <w:p w14:paraId="7BE4DF51" w14:textId="77777777" w:rsidR="00427A8D" w:rsidRPr="00427A8D" w:rsidRDefault="00427A8D" w:rsidP="00427A8D">
      <w:pPr>
        <w:numPr>
          <w:ilvl w:val="0"/>
          <w:numId w:val="32"/>
        </w:numPr>
      </w:pPr>
      <w:r w:rsidRPr="00427A8D">
        <w:t>Significant: Yes.</w:t>
      </w:r>
    </w:p>
    <w:p w14:paraId="4E5045ED" w14:textId="56770C3F" w:rsidR="00427A8D" w:rsidRPr="00427A8D" w:rsidRDefault="00427A8D" w:rsidP="00427A8D">
      <w:pPr>
        <w:numPr>
          <w:ilvl w:val="0"/>
          <w:numId w:val="32"/>
        </w:numPr>
        <w:rPr>
          <w:b/>
          <w:bCs/>
        </w:rPr>
      </w:pPr>
      <w:r w:rsidRPr="00427A8D">
        <w:t>Insight: Parental involvement is a meaningful contributor to better exam performance.</w:t>
      </w:r>
    </w:p>
    <w:p w14:paraId="78976AF6" w14:textId="4870C484" w:rsidR="00427A8D" w:rsidRPr="00427A8D" w:rsidRDefault="00427A8D" w:rsidP="00427A8D">
      <w:pPr>
        <w:rPr>
          <w:b/>
          <w:bCs/>
        </w:rPr>
      </w:pPr>
      <w:proofErr w:type="spellStart"/>
      <w:r w:rsidRPr="00427A8D">
        <w:rPr>
          <w:b/>
          <w:bCs/>
        </w:rPr>
        <w:t>Access_to_Resources</w:t>
      </w:r>
      <w:proofErr w:type="spellEnd"/>
      <w:r w:rsidRPr="00427A8D">
        <w:rPr>
          <w:b/>
          <w:bCs/>
        </w:rPr>
        <w:t>:</w:t>
      </w:r>
    </w:p>
    <w:p w14:paraId="63EF65B6" w14:textId="09FE7FA0" w:rsidR="00427A8D" w:rsidRPr="00427A8D" w:rsidRDefault="00427A8D" w:rsidP="00427A8D">
      <w:pPr>
        <w:numPr>
          <w:ilvl w:val="0"/>
          <w:numId w:val="33"/>
        </w:numPr>
      </w:pPr>
      <w:r w:rsidRPr="00427A8D">
        <w:t xml:space="preserve">Coefficient: </w:t>
      </w:r>
      <w:r w:rsidR="00BE71DC">
        <w:t>1.03</w:t>
      </w:r>
      <w:r w:rsidRPr="00427A8D">
        <w:t>.</w:t>
      </w:r>
    </w:p>
    <w:p w14:paraId="721DEB2E" w14:textId="59B20798" w:rsidR="00427A8D" w:rsidRPr="00427A8D" w:rsidRDefault="00427A8D" w:rsidP="00427A8D">
      <w:pPr>
        <w:numPr>
          <w:ilvl w:val="0"/>
          <w:numId w:val="33"/>
        </w:numPr>
      </w:pPr>
      <w:r w:rsidRPr="00427A8D">
        <w:t xml:space="preserve">Greater access to educational resources increases exam scores by </w:t>
      </w:r>
      <w:r w:rsidR="00BE71DC">
        <w:t>1.03</w:t>
      </w:r>
      <w:r w:rsidRPr="00427A8D">
        <w:t xml:space="preserve"> points.</w:t>
      </w:r>
    </w:p>
    <w:p w14:paraId="00D42B6A" w14:textId="77777777" w:rsidR="00427A8D" w:rsidRPr="00427A8D" w:rsidRDefault="00427A8D" w:rsidP="00427A8D">
      <w:pPr>
        <w:numPr>
          <w:ilvl w:val="0"/>
          <w:numId w:val="33"/>
        </w:numPr>
      </w:pPr>
      <w:r w:rsidRPr="00427A8D">
        <w:t>Significant: Yes.</w:t>
      </w:r>
    </w:p>
    <w:p w14:paraId="14465F5C" w14:textId="019640E3" w:rsidR="00427A8D" w:rsidRPr="00427A8D" w:rsidRDefault="00427A8D" w:rsidP="00427A8D">
      <w:pPr>
        <w:numPr>
          <w:ilvl w:val="0"/>
          <w:numId w:val="33"/>
        </w:numPr>
      </w:pPr>
      <w:r w:rsidRPr="00427A8D">
        <w:t>Insight: Students with better access to resources tend to perform better in exams, although the effect is modest.</w:t>
      </w:r>
    </w:p>
    <w:p w14:paraId="6AC4F854" w14:textId="7C440473" w:rsidR="00427A8D" w:rsidRPr="00427A8D" w:rsidRDefault="00427A8D" w:rsidP="00427A8D">
      <w:pPr>
        <w:rPr>
          <w:b/>
          <w:bCs/>
        </w:rPr>
      </w:pPr>
      <w:proofErr w:type="spellStart"/>
      <w:r w:rsidRPr="00427A8D">
        <w:rPr>
          <w:b/>
          <w:bCs/>
        </w:rPr>
        <w:t>Extracurricular_Activities</w:t>
      </w:r>
      <w:proofErr w:type="spellEnd"/>
      <w:r w:rsidRPr="00427A8D">
        <w:rPr>
          <w:b/>
          <w:bCs/>
        </w:rPr>
        <w:t>:</w:t>
      </w:r>
    </w:p>
    <w:p w14:paraId="2177994A" w14:textId="6E74A1B2" w:rsidR="00427A8D" w:rsidRPr="00427A8D" w:rsidRDefault="00427A8D" w:rsidP="00427A8D">
      <w:pPr>
        <w:numPr>
          <w:ilvl w:val="0"/>
          <w:numId w:val="34"/>
        </w:numPr>
      </w:pPr>
      <w:r w:rsidRPr="00427A8D">
        <w:t xml:space="preserve">Coefficient: </w:t>
      </w:r>
      <w:r w:rsidR="00BE71DC">
        <w:t>0.56</w:t>
      </w:r>
      <w:r w:rsidRPr="00427A8D">
        <w:t>.</w:t>
      </w:r>
    </w:p>
    <w:p w14:paraId="04407F95" w14:textId="0B337EE1" w:rsidR="00427A8D" w:rsidRPr="00427A8D" w:rsidRDefault="00427A8D" w:rsidP="00427A8D">
      <w:pPr>
        <w:numPr>
          <w:ilvl w:val="0"/>
          <w:numId w:val="34"/>
        </w:numPr>
      </w:pPr>
      <w:r w:rsidRPr="00427A8D">
        <w:t>Participation in extracurricular activities is associated with a</w:t>
      </w:r>
      <w:r w:rsidR="00BE71DC">
        <w:t>n increase</w:t>
      </w:r>
      <w:r w:rsidRPr="00427A8D">
        <w:t xml:space="preserve"> in exam scores (by </w:t>
      </w:r>
      <w:r w:rsidR="00BE71DC">
        <w:t>0.56</w:t>
      </w:r>
      <w:r w:rsidRPr="00427A8D">
        <w:t xml:space="preserve"> points).</w:t>
      </w:r>
    </w:p>
    <w:p w14:paraId="396B267C" w14:textId="6055FC54" w:rsidR="00427A8D" w:rsidRPr="00427A8D" w:rsidRDefault="00427A8D" w:rsidP="00427A8D">
      <w:pPr>
        <w:numPr>
          <w:ilvl w:val="0"/>
          <w:numId w:val="34"/>
        </w:numPr>
      </w:pPr>
      <w:r w:rsidRPr="00427A8D">
        <w:t xml:space="preserve">Significant: </w:t>
      </w:r>
      <w:r w:rsidR="00BE71DC">
        <w:t>Yes</w:t>
      </w:r>
      <w:r w:rsidRPr="00427A8D">
        <w:t>.</w:t>
      </w:r>
    </w:p>
    <w:p w14:paraId="5EB03518" w14:textId="7C168301" w:rsidR="00427A8D" w:rsidRPr="00427A8D" w:rsidRDefault="00427A8D" w:rsidP="00427A8D">
      <w:pPr>
        <w:numPr>
          <w:ilvl w:val="0"/>
          <w:numId w:val="34"/>
        </w:numPr>
      </w:pPr>
      <w:r w:rsidRPr="00427A8D">
        <w:t>Insight: Th</w:t>
      </w:r>
      <w:r w:rsidR="00BE71DC">
        <w:t>is</w:t>
      </w:r>
      <w:r w:rsidRPr="00427A8D">
        <w:t xml:space="preserve"> suggest that students who engage in extracurricular activities </w:t>
      </w:r>
      <w:r w:rsidR="00A75E84">
        <w:t>are exposed to activities that helps them become better students</w:t>
      </w:r>
      <w:r w:rsidRPr="00427A8D">
        <w:t>.</w:t>
      </w:r>
      <w:r w:rsidR="00A75E84">
        <w:t xml:space="preserve"> Possible reasons includes </w:t>
      </w:r>
      <w:proofErr w:type="spellStart"/>
      <w:r w:rsidR="00A75E84">
        <w:t>sofskilss</w:t>
      </w:r>
      <w:proofErr w:type="spellEnd"/>
      <w:r w:rsidR="00A75E84">
        <w:t xml:space="preserve"> development, social benefits, cognitive benefits, academic reinforcements etc.</w:t>
      </w:r>
    </w:p>
    <w:p w14:paraId="5AE9ED79" w14:textId="586BB4A0" w:rsidR="00427A8D" w:rsidRPr="00427A8D" w:rsidRDefault="00427A8D" w:rsidP="00427A8D">
      <w:pPr>
        <w:rPr>
          <w:b/>
          <w:bCs/>
        </w:rPr>
      </w:pPr>
      <w:proofErr w:type="spellStart"/>
      <w:r w:rsidRPr="00427A8D">
        <w:rPr>
          <w:b/>
          <w:bCs/>
        </w:rPr>
        <w:t>Sleep_Hours</w:t>
      </w:r>
      <w:proofErr w:type="spellEnd"/>
      <w:r w:rsidRPr="00427A8D">
        <w:rPr>
          <w:b/>
          <w:bCs/>
        </w:rPr>
        <w:t>:</w:t>
      </w:r>
    </w:p>
    <w:p w14:paraId="5B482EF2" w14:textId="1A522FB9" w:rsidR="00427A8D" w:rsidRPr="00427A8D" w:rsidRDefault="00427A8D" w:rsidP="00427A8D">
      <w:pPr>
        <w:numPr>
          <w:ilvl w:val="0"/>
          <w:numId w:val="35"/>
        </w:numPr>
      </w:pPr>
      <w:r w:rsidRPr="00427A8D">
        <w:t>Coefficient: -0.0</w:t>
      </w:r>
      <w:r w:rsidR="00A75E84">
        <w:t>0</w:t>
      </w:r>
      <w:r w:rsidR="007B6988">
        <w:t>2</w:t>
      </w:r>
      <w:r w:rsidRPr="00427A8D">
        <w:t>.</w:t>
      </w:r>
    </w:p>
    <w:p w14:paraId="7B3DDAA5" w14:textId="626E3EDB" w:rsidR="00427A8D" w:rsidRPr="00427A8D" w:rsidRDefault="00427A8D" w:rsidP="00427A8D">
      <w:pPr>
        <w:numPr>
          <w:ilvl w:val="0"/>
          <w:numId w:val="35"/>
        </w:numPr>
      </w:pPr>
      <w:r w:rsidRPr="00427A8D">
        <w:t xml:space="preserve">The effect of additional sleep hours is negative. Each additional hour of sleep leads to a </w:t>
      </w:r>
      <w:r w:rsidR="00A75E84" w:rsidRPr="00427A8D">
        <w:t>-0.0</w:t>
      </w:r>
      <w:r w:rsidR="00A75E84">
        <w:t>0</w:t>
      </w:r>
      <w:r w:rsidR="007B6988">
        <w:t>2</w:t>
      </w:r>
      <w:r w:rsidRPr="00427A8D">
        <w:t>-point reduction in exam score.</w:t>
      </w:r>
    </w:p>
    <w:p w14:paraId="0EF9D8E4" w14:textId="77777777" w:rsidR="00427A8D" w:rsidRPr="00427A8D" w:rsidRDefault="00427A8D" w:rsidP="00427A8D">
      <w:pPr>
        <w:numPr>
          <w:ilvl w:val="0"/>
          <w:numId w:val="35"/>
        </w:numPr>
      </w:pPr>
      <w:r w:rsidRPr="00427A8D">
        <w:t>Significant: No.</w:t>
      </w:r>
    </w:p>
    <w:p w14:paraId="22025A81" w14:textId="77777777" w:rsidR="00427A8D" w:rsidRPr="00427A8D" w:rsidRDefault="00427A8D" w:rsidP="00427A8D">
      <w:pPr>
        <w:numPr>
          <w:ilvl w:val="0"/>
          <w:numId w:val="35"/>
        </w:numPr>
      </w:pPr>
      <w:r w:rsidRPr="00427A8D">
        <w:t>Insight: The small negative effect suggests that more sleep might slightly reduce performance, but the result is not statistically significant. This could mean there’s an optimal range for sleep, beyond which it might not help.</w:t>
      </w:r>
    </w:p>
    <w:p w14:paraId="4CFB0FFE" w14:textId="36FD4574" w:rsidR="00427A8D" w:rsidRPr="00427A8D" w:rsidRDefault="00427A8D" w:rsidP="00427A8D">
      <w:pPr>
        <w:rPr>
          <w:b/>
          <w:bCs/>
        </w:rPr>
      </w:pPr>
      <w:proofErr w:type="spellStart"/>
      <w:r w:rsidRPr="00427A8D">
        <w:rPr>
          <w:b/>
          <w:bCs/>
        </w:rPr>
        <w:t>Previous_Scores</w:t>
      </w:r>
      <w:proofErr w:type="spellEnd"/>
      <w:r w:rsidRPr="00427A8D">
        <w:rPr>
          <w:b/>
          <w:bCs/>
        </w:rPr>
        <w:t>:</w:t>
      </w:r>
    </w:p>
    <w:p w14:paraId="56A1667A" w14:textId="3F71AE41" w:rsidR="00427A8D" w:rsidRPr="00427A8D" w:rsidRDefault="00427A8D" w:rsidP="00427A8D">
      <w:pPr>
        <w:numPr>
          <w:ilvl w:val="0"/>
          <w:numId w:val="36"/>
        </w:numPr>
      </w:pPr>
      <w:r w:rsidRPr="00427A8D">
        <w:t>Coefficient: 0.</w:t>
      </w:r>
      <w:r w:rsidR="00A75E84">
        <w:t>05</w:t>
      </w:r>
      <w:r w:rsidRPr="00427A8D">
        <w:t>.</w:t>
      </w:r>
    </w:p>
    <w:p w14:paraId="08E5430C" w14:textId="4AD9D6BE" w:rsidR="00427A8D" w:rsidRPr="00427A8D" w:rsidRDefault="00427A8D" w:rsidP="00427A8D">
      <w:pPr>
        <w:numPr>
          <w:ilvl w:val="0"/>
          <w:numId w:val="36"/>
        </w:numPr>
      </w:pPr>
      <w:r w:rsidRPr="00427A8D">
        <w:lastRenderedPageBreak/>
        <w:t>For every 1-point increase in previous scores, the current exam score is expected to rise by 0.</w:t>
      </w:r>
      <w:r w:rsidR="002D31FD">
        <w:t>05</w:t>
      </w:r>
      <w:r w:rsidRPr="00427A8D">
        <w:t xml:space="preserve"> points.</w:t>
      </w:r>
    </w:p>
    <w:p w14:paraId="5E49C5FA" w14:textId="77777777" w:rsidR="00427A8D" w:rsidRPr="00427A8D" w:rsidRDefault="00427A8D" w:rsidP="00427A8D">
      <w:pPr>
        <w:numPr>
          <w:ilvl w:val="0"/>
          <w:numId w:val="36"/>
        </w:numPr>
      </w:pPr>
      <w:r w:rsidRPr="00427A8D">
        <w:t>Significant: Yes.</w:t>
      </w:r>
    </w:p>
    <w:p w14:paraId="6D31277F" w14:textId="5E5AF4D5" w:rsidR="00427A8D" w:rsidRPr="00427A8D" w:rsidRDefault="00427A8D" w:rsidP="00427A8D">
      <w:pPr>
        <w:numPr>
          <w:ilvl w:val="0"/>
          <w:numId w:val="36"/>
        </w:numPr>
        <w:rPr>
          <w:b/>
          <w:bCs/>
        </w:rPr>
      </w:pPr>
      <w:r w:rsidRPr="00427A8D">
        <w:t>Insight: Students with higher past exam performance tend to do well in current exams</w:t>
      </w:r>
      <w:r w:rsidR="002D31FD">
        <w:t>.</w:t>
      </w:r>
    </w:p>
    <w:p w14:paraId="11C52029" w14:textId="776615DA" w:rsidR="00427A8D" w:rsidRPr="00427A8D" w:rsidRDefault="00427A8D" w:rsidP="00427A8D">
      <w:pPr>
        <w:rPr>
          <w:b/>
          <w:bCs/>
        </w:rPr>
      </w:pPr>
      <w:proofErr w:type="spellStart"/>
      <w:r w:rsidRPr="00427A8D">
        <w:rPr>
          <w:b/>
          <w:bCs/>
        </w:rPr>
        <w:t>Motivation_Level</w:t>
      </w:r>
      <w:proofErr w:type="spellEnd"/>
      <w:r w:rsidRPr="00427A8D">
        <w:rPr>
          <w:b/>
          <w:bCs/>
        </w:rPr>
        <w:t>:</w:t>
      </w:r>
    </w:p>
    <w:p w14:paraId="526F8375" w14:textId="3197BA26" w:rsidR="00427A8D" w:rsidRPr="00427A8D" w:rsidRDefault="00427A8D" w:rsidP="00427A8D">
      <w:pPr>
        <w:numPr>
          <w:ilvl w:val="0"/>
          <w:numId w:val="37"/>
        </w:numPr>
      </w:pPr>
      <w:r w:rsidRPr="00427A8D">
        <w:t>Coefficient: 0.</w:t>
      </w:r>
      <w:r w:rsidR="002D31FD">
        <w:t>5</w:t>
      </w:r>
      <w:r w:rsidR="007B6988">
        <w:t>3</w:t>
      </w:r>
      <w:r w:rsidRPr="00427A8D">
        <w:t>.</w:t>
      </w:r>
    </w:p>
    <w:p w14:paraId="1B13130C" w14:textId="138043D1" w:rsidR="00427A8D" w:rsidRPr="00427A8D" w:rsidRDefault="00427A8D" w:rsidP="00427A8D">
      <w:pPr>
        <w:numPr>
          <w:ilvl w:val="0"/>
          <w:numId w:val="37"/>
        </w:numPr>
      </w:pPr>
      <w:r w:rsidRPr="00427A8D">
        <w:t>Higher motivation levels contribute to a 0.</w:t>
      </w:r>
      <w:r w:rsidR="002D31FD">
        <w:t>52</w:t>
      </w:r>
      <w:r w:rsidRPr="00427A8D">
        <w:t>-point increase in exam scores.</w:t>
      </w:r>
    </w:p>
    <w:p w14:paraId="45CE6A48" w14:textId="77777777" w:rsidR="00427A8D" w:rsidRPr="00427A8D" w:rsidRDefault="00427A8D" w:rsidP="00427A8D">
      <w:pPr>
        <w:numPr>
          <w:ilvl w:val="0"/>
          <w:numId w:val="37"/>
        </w:numPr>
      </w:pPr>
      <w:r w:rsidRPr="00427A8D">
        <w:t>Significant: Yes.</w:t>
      </w:r>
    </w:p>
    <w:p w14:paraId="3F204FDE" w14:textId="00B050D8" w:rsidR="00427A8D" w:rsidRPr="00427A8D" w:rsidRDefault="00427A8D" w:rsidP="00427A8D">
      <w:pPr>
        <w:numPr>
          <w:ilvl w:val="0"/>
          <w:numId w:val="37"/>
        </w:numPr>
        <w:rPr>
          <w:b/>
          <w:bCs/>
        </w:rPr>
      </w:pPr>
      <w:r w:rsidRPr="00427A8D">
        <w:t>Insight: Motivation positively impacts student performance</w:t>
      </w:r>
      <w:r w:rsidR="002D31FD">
        <w:t>.</w:t>
      </w:r>
    </w:p>
    <w:p w14:paraId="55A4D71B" w14:textId="5AF9D9FC" w:rsidR="00427A8D" w:rsidRPr="00427A8D" w:rsidRDefault="00427A8D" w:rsidP="00427A8D">
      <w:pPr>
        <w:rPr>
          <w:b/>
          <w:bCs/>
        </w:rPr>
      </w:pPr>
      <w:proofErr w:type="spellStart"/>
      <w:r w:rsidRPr="00427A8D">
        <w:rPr>
          <w:b/>
          <w:bCs/>
        </w:rPr>
        <w:t>Internet_Access</w:t>
      </w:r>
      <w:proofErr w:type="spellEnd"/>
      <w:r w:rsidRPr="00427A8D">
        <w:rPr>
          <w:b/>
          <w:bCs/>
        </w:rPr>
        <w:t>:</w:t>
      </w:r>
    </w:p>
    <w:p w14:paraId="2FDD1062" w14:textId="168AD597" w:rsidR="00427A8D" w:rsidRPr="00427A8D" w:rsidRDefault="00427A8D" w:rsidP="00427A8D">
      <w:pPr>
        <w:numPr>
          <w:ilvl w:val="0"/>
          <w:numId w:val="38"/>
        </w:numPr>
      </w:pPr>
      <w:r w:rsidRPr="00427A8D">
        <w:t>Coefficient: 0.</w:t>
      </w:r>
      <w:r w:rsidR="002D31FD">
        <w:t>93</w:t>
      </w:r>
      <w:r w:rsidRPr="00427A8D">
        <w:t>.</w:t>
      </w:r>
    </w:p>
    <w:p w14:paraId="4ECA56D1" w14:textId="78A6A1B2" w:rsidR="00427A8D" w:rsidRPr="00427A8D" w:rsidRDefault="00427A8D" w:rsidP="00427A8D">
      <w:pPr>
        <w:numPr>
          <w:ilvl w:val="0"/>
          <w:numId w:val="38"/>
        </w:numPr>
      </w:pPr>
      <w:r w:rsidRPr="00427A8D">
        <w:t xml:space="preserve">Internet access has a </w:t>
      </w:r>
      <w:r w:rsidR="002D31FD">
        <w:t>high</w:t>
      </w:r>
      <w:r w:rsidRPr="00427A8D">
        <w:t xml:space="preserve"> positive effect on exam scores</w:t>
      </w:r>
      <w:r w:rsidR="007B6988">
        <w:t>.</w:t>
      </w:r>
    </w:p>
    <w:p w14:paraId="43717A40" w14:textId="0CEC099D" w:rsidR="00427A8D" w:rsidRPr="00427A8D" w:rsidRDefault="00427A8D" w:rsidP="00427A8D">
      <w:pPr>
        <w:numPr>
          <w:ilvl w:val="0"/>
          <w:numId w:val="38"/>
        </w:numPr>
      </w:pPr>
      <w:r w:rsidRPr="00427A8D">
        <w:t xml:space="preserve">Significant: </w:t>
      </w:r>
      <w:r w:rsidR="007B6988">
        <w:t>Yes</w:t>
      </w:r>
      <w:r w:rsidRPr="00427A8D">
        <w:t>.</w:t>
      </w:r>
    </w:p>
    <w:p w14:paraId="736BB96C" w14:textId="456866EB" w:rsidR="00427A8D" w:rsidRPr="00427A8D" w:rsidRDefault="00427A8D" w:rsidP="00427A8D">
      <w:pPr>
        <w:numPr>
          <w:ilvl w:val="0"/>
          <w:numId w:val="38"/>
        </w:numPr>
        <w:rPr>
          <w:b/>
          <w:bCs/>
        </w:rPr>
      </w:pPr>
      <w:r w:rsidRPr="00427A8D">
        <w:t xml:space="preserve">Insight: Access to the internet </w:t>
      </w:r>
      <w:r w:rsidR="007B6988">
        <w:t xml:space="preserve">is </w:t>
      </w:r>
      <w:r w:rsidRPr="00427A8D">
        <w:t>a critical factor for improving academic performance</w:t>
      </w:r>
      <w:r w:rsidR="007B6988">
        <w:t>, as it helps the students to gain access to educational materials on the internet that can help the students perform better.</w:t>
      </w:r>
    </w:p>
    <w:p w14:paraId="7426591C" w14:textId="3E2C8C50" w:rsidR="00427A8D" w:rsidRPr="00427A8D" w:rsidRDefault="00427A8D" w:rsidP="00427A8D">
      <w:pPr>
        <w:rPr>
          <w:b/>
          <w:bCs/>
        </w:rPr>
      </w:pPr>
      <w:proofErr w:type="spellStart"/>
      <w:r w:rsidRPr="00427A8D">
        <w:rPr>
          <w:b/>
          <w:bCs/>
        </w:rPr>
        <w:t>Tutoring_Sessions</w:t>
      </w:r>
      <w:proofErr w:type="spellEnd"/>
      <w:r w:rsidRPr="00427A8D">
        <w:rPr>
          <w:b/>
          <w:bCs/>
        </w:rPr>
        <w:t>:</w:t>
      </w:r>
    </w:p>
    <w:p w14:paraId="7E3578C2" w14:textId="5DF1F33E" w:rsidR="00427A8D" w:rsidRPr="00427A8D" w:rsidRDefault="00427A8D" w:rsidP="00427A8D">
      <w:pPr>
        <w:numPr>
          <w:ilvl w:val="0"/>
          <w:numId w:val="39"/>
        </w:numPr>
      </w:pPr>
      <w:r w:rsidRPr="00427A8D">
        <w:t>Coefficient: 0.</w:t>
      </w:r>
      <w:r w:rsidR="007B6988">
        <w:t>49</w:t>
      </w:r>
      <w:r w:rsidRPr="00427A8D">
        <w:t>.</w:t>
      </w:r>
    </w:p>
    <w:p w14:paraId="6466B8C3" w14:textId="5ABA794C" w:rsidR="00427A8D" w:rsidRPr="00427A8D" w:rsidRDefault="00427A8D" w:rsidP="00427A8D">
      <w:pPr>
        <w:numPr>
          <w:ilvl w:val="0"/>
          <w:numId w:val="39"/>
        </w:numPr>
      </w:pPr>
      <w:r w:rsidRPr="00427A8D">
        <w:t>Each additional tutoring session attended increases the exam score by 0.</w:t>
      </w:r>
      <w:r w:rsidR="007B6988">
        <w:t>49</w:t>
      </w:r>
      <w:r w:rsidRPr="00427A8D">
        <w:t xml:space="preserve"> points.</w:t>
      </w:r>
    </w:p>
    <w:p w14:paraId="53CB0EA5" w14:textId="77777777" w:rsidR="00427A8D" w:rsidRPr="00427A8D" w:rsidRDefault="00427A8D" w:rsidP="00427A8D">
      <w:pPr>
        <w:numPr>
          <w:ilvl w:val="0"/>
          <w:numId w:val="39"/>
        </w:numPr>
      </w:pPr>
      <w:r w:rsidRPr="00427A8D">
        <w:t>Significant: Yes.</w:t>
      </w:r>
    </w:p>
    <w:p w14:paraId="2FFDA8CF" w14:textId="3CC35FEA" w:rsidR="00427A8D" w:rsidRPr="00427A8D" w:rsidRDefault="00427A8D" w:rsidP="00427A8D">
      <w:pPr>
        <w:numPr>
          <w:ilvl w:val="0"/>
          <w:numId w:val="39"/>
        </w:numPr>
      </w:pPr>
      <w:r w:rsidRPr="00427A8D">
        <w:t>Insight: Tutoring helps improve academic performance</w:t>
      </w:r>
      <w:r w:rsidR="007B6988">
        <w:t>.</w:t>
      </w:r>
    </w:p>
    <w:p w14:paraId="44FC2254" w14:textId="4E0FA4E4" w:rsidR="00427A8D" w:rsidRPr="00427A8D" w:rsidRDefault="00427A8D" w:rsidP="00427A8D">
      <w:pPr>
        <w:rPr>
          <w:b/>
          <w:bCs/>
        </w:rPr>
      </w:pPr>
      <w:proofErr w:type="spellStart"/>
      <w:r w:rsidRPr="00427A8D">
        <w:rPr>
          <w:b/>
          <w:bCs/>
        </w:rPr>
        <w:t>Family_Income</w:t>
      </w:r>
      <w:proofErr w:type="spellEnd"/>
      <w:r w:rsidRPr="00427A8D">
        <w:rPr>
          <w:b/>
          <w:bCs/>
        </w:rPr>
        <w:t>:</w:t>
      </w:r>
    </w:p>
    <w:p w14:paraId="17BDB9E0" w14:textId="138EE0BF" w:rsidR="00427A8D" w:rsidRPr="00427A8D" w:rsidRDefault="00427A8D" w:rsidP="00427A8D">
      <w:pPr>
        <w:numPr>
          <w:ilvl w:val="0"/>
          <w:numId w:val="40"/>
        </w:numPr>
      </w:pPr>
      <w:r w:rsidRPr="00427A8D">
        <w:t>Coefficient: 0.</w:t>
      </w:r>
      <w:r w:rsidR="007B6988">
        <w:t>53</w:t>
      </w:r>
      <w:r w:rsidRPr="00427A8D">
        <w:t>.</w:t>
      </w:r>
    </w:p>
    <w:p w14:paraId="6490732E" w14:textId="7D5CBC53" w:rsidR="00427A8D" w:rsidRPr="00427A8D" w:rsidRDefault="00427A8D" w:rsidP="00427A8D">
      <w:pPr>
        <w:numPr>
          <w:ilvl w:val="0"/>
          <w:numId w:val="40"/>
        </w:numPr>
      </w:pPr>
      <w:r w:rsidRPr="00427A8D">
        <w:t>Higher family income leads to a</w:t>
      </w:r>
      <w:r w:rsidR="007B6988">
        <w:t xml:space="preserve">n </w:t>
      </w:r>
      <w:r w:rsidRPr="00427A8D">
        <w:t>increase in exam scores (by 0.</w:t>
      </w:r>
      <w:r w:rsidR="007B6988">
        <w:t>53</w:t>
      </w:r>
      <w:r w:rsidRPr="00427A8D">
        <w:t xml:space="preserve"> points).</w:t>
      </w:r>
    </w:p>
    <w:p w14:paraId="149F9D61" w14:textId="6F30A4F1" w:rsidR="00427A8D" w:rsidRPr="00427A8D" w:rsidRDefault="00427A8D" w:rsidP="00427A8D">
      <w:pPr>
        <w:numPr>
          <w:ilvl w:val="0"/>
          <w:numId w:val="40"/>
        </w:numPr>
      </w:pPr>
      <w:r w:rsidRPr="00427A8D">
        <w:t xml:space="preserve">Significant: </w:t>
      </w:r>
      <w:r w:rsidR="007B6988">
        <w:t>Yes</w:t>
      </w:r>
    </w:p>
    <w:p w14:paraId="2D580AD0" w14:textId="24505382" w:rsidR="00427A8D" w:rsidRPr="00427A8D" w:rsidRDefault="00427A8D" w:rsidP="00427A8D">
      <w:pPr>
        <w:numPr>
          <w:ilvl w:val="0"/>
          <w:numId w:val="40"/>
        </w:numPr>
        <w:rPr>
          <w:b/>
          <w:bCs/>
        </w:rPr>
      </w:pPr>
      <w:r w:rsidRPr="00427A8D">
        <w:t>Insight: While family income has a positive effect, it’s not a strong predictor of exam success in this dataset.</w:t>
      </w:r>
    </w:p>
    <w:p w14:paraId="25A39FD6" w14:textId="38A07A91" w:rsidR="00427A8D" w:rsidRPr="00427A8D" w:rsidRDefault="00427A8D" w:rsidP="00427A8D">
      <w:pPr>
        <w:rPr>
          <w:b/>
          <w:bCs/>
        </w:rPr>
      </w:pPr>
      <w:proofErr w:type="spellStart"/>
      <w:r w:rsidRPr="00427A8D">
        <w:rPr>
          <w:b/>
          <w:bCs/>
        </w:rPr>
        <w:t>Teacher_Quality</w:t>
      </w:r>
      <w:proofErr w:type="spellEnd"/>
      <w:r w:rsidRPr="00427A8D">
        <w:rPr>
          <w:b/>
          <w:bCs/>
        </w:rPr>
        <w:t>:</w:t>
      </w:r>
    </w:p>
    <w:p w14:paraId="11379928" w14:textId="3848AB78" w:rsidR="00427A8D" w:rsidRPr="00427A8D" w:rsidRDefault="00427A8D" w:rsidP="00427A8D">
      <w:pPr>
        <w:numPr>
          <w:ilvl w:val="0"/>
          <w:numId w:val="41"/>
        </w:numPr>
      </w:pPr>
      <w:r w:rsidRPr="00427A8D">
        <w:t>Coefficient: 0.</w:t>
      </w:r>
      <w:r w:rsidR="007B6988">
        <w:t>53</w:t>
      </w:r>
      <w:r w:rsidRPr="00427A8D">
        <w:t>.</w:t>
      </w:r>
    </w:p>
    <w:p w14:paraId="1CFB40CA" w14:textId="1C06FB64" w:rsidR="00427A8D" w:rsidRPr="00427A8D" w:rsidRDefault="00427A8D" w:rsidP="00427A8D">
      <w:pPr>
        <w:numPr>
          <w:ilvl w:val="0"/>
          <w:numId w:val="41"/>
        </w:numPr>
      </w:pPr>
      <w:r w:rsidRPr="00427A8D">
        <w:t>Better teacher quality leads to a 0.</w:t>
      </w:r>
      <w:r w:rsidR="007B6988">
        <w:t>53</w:t>
      </w:r>
      <w:r w:rsidRPr="00427A8D">
        <w:t>-point increase in exam scores.</w:t>
      </w:r>
    </w:p>
    <w:p w14:paraId="6DF15421" w14:textId="77777777" w:rsidR="00427A8D" w:rsidRPr="00427A8D" w:rsidRDefault="00427A8D" w:rsidP="00427A8D">
      <w:pPr>
        <w:numPr>
          <w:ilvl w:val="0"/>
          <w:numId w:val="41"/>
        </w:numPr>
      </w:pPr>
      <w:r w:rsidRPr="00427A8D">
        <w:lastRenderedPageBreak/>
        <w:t>Significant: Yes.</w:t>
      </w:r>
    </w:p>
    <w:p w14:paraId="43772DF6" w14:textId="7B5178B7" w:rsidR="00427A8D" w:rsidRPr="00427A8D" w:rsidRDefault="00427A8D" w:rsidP="00427A8D">
      <w:pPr>
        <w:numPr>
          <w:ilvl w:val="0"/>
          <w:numId w:val="41"/>
        </w:numPr>
        <w:rPr>
          <w:b/>
          <w:bCs/>
        </w:rPr>
      </w:pPr>
      <w:r w:rsidRPr="00427A8D">
        <w:t xml:space="preserve">Insight: Teacher quality is a </w:t>
      </w:r>
      <w:r w:rsidR="007B6988">
        <w:t>very</w:t>
      </w:r>
      <w:r w:rsidRPr="00427A8D">
        <w:t xml:space="preserve"> important factor in exam performance.</w:t>
      </w:r>
    </w:p>
    <w:p w14:paraId="3BC3CEFE" w14:textId="2057849A" w:rsidR="00427A8D" w:rsidRPr="00427A8D" w:rsidRDefault="00427A8D" w:rsidP="00427A8D">
      <w:pPr>
        <w:rPr>
          <w:b/>
          <w:bCs/>
        </w:rPr>
      </w:pPr>
      <w:proofErr w:type="spellStart"/>
      <w:r w:rsidRPr="00427A8D">
        <w:rPr>
          <w:b/>
          <w:bCs/>
        </w:rPr>
        <w:t>Physical_Activity</w:t>
      </w:r>
      <w:proofErr w:type="spellEnd"/>
      <w:r w:rsidRPr="00427A8D">
        <w:rPr>
          <w:b/>
          <w:bCs/>
        </w:rPr>
        <w:t>:</w:t>
      </w:r>
    </w:p>
    <w:p w14:paraId="61E8CAE6" w14:textId="3F86FC0A" w:rsidR="00427A8D" w:rsidRPr="00427A8D" w:rsidRDefault="00427A8D" w:rsidP="00427A8D">
      <w:pPr>
        <w:numPr>
          <w:ilvl w:val="0"/>
          <w:numId w:val="43"/>
        </w:numPr>
      </w:pPr>
      <w:r w:rsidRPr="00427A8D">
        <w:t>Coefficient: 0.1</w:t>
      </w:r>
      <w:r w:rsidR="005A1B94">
        <w:t>9</w:t>
      </w:r>
      <w:r w:rsidRPr="00427A8D">
        <w:t>.</w:t>
      </w:r>
    </w:p>
    <w:p w14:paraId="3ABCD796" w14:textId="3977F79C" w:rsidR="00427A8D" w:rsidRPr="00427A8D" w:rsidRDefault="00427A8D" w:rsidP="00427A8D">
      <w:pPr>
        <w:numPr>
          <w:ilvl w:val="0"/>
          <w:numId w:val="43"/>
        </w:numPr>
      </w:pPr>
      <w:r w:rsidRPr="00427A8D">
        <w:t xml:space="preserve">Physical activity has a very small and </w:t>
      </w:r>
      <w:r w:rsidR="007B6988">
        <w:t>positive</w:t>
      </w:r>
      <w:r w:rsidRPr="00427A8D">
        <w:t xml:space="preserve"> effect on exam scores.</w:t>
      </w:r>
    </w:p>
    <w:p w14:paraId="79A75CE5" w14:textId="5E1DCE64" w:rsidR="00427A8D" w:rsidRPr="00427A8D" w:rsidRDefault="00427A8D" w:rsidP="00427A8D">
      <w:pPr>
        <w:numPr>
          <w:ilvl w:val="0"/>
          <w:numId w:val="43"/>
        </w:numPr>
      </w:pPr>
      <w:r w:rsidRPr="00427A8D">
        <w:t xml:space="preserve">Significant: </w:t>
      </w:r>
      <w:r w:rsidR="007B6988">
        <w:t>Yes</w:t>
      </w:r>
      <w:r w:rsidRPr="00427A8D">
        <w:t>.</w:t>
      </w:r>
    </w:p>
    <w:p w14:paraId="24A3C15E" w14:textId="369F0FF6" w:rsidR="00427A8D" w:rsidRPr="00427A8D" w:rsidRDefault="00427A8D" w:rsidP="00427A8D">
      <w:pPr>
        <w:numPr>
          <w:ilvl w:val="0"/>
          <w:numId w:val="43"/>
        </w:numPr>
      </w:pPr>
      <w:r w:rsidRPr="00427A8D">
        <w:t>Insight: This suggests that physical activity ha</w:t>
      </w:r>
      <w:r w:rsidR="005A1B94">
        <w:t>s</w:t>
      </w:r>
      <w:r w:rsidRPr="00427A8D">
        <w:t xml:space="preserve"> a significant direct impact on academic performance.</w:t>
      </w:r>
    </w:p>
    <w:p w14:paraId="1926BE62" w14:textId="5886C7C8" w:rsidR="00427A8D" w:rsidRPr="00427A8D" w:rsidRDefault="00427A8D" w:rsidP="00427A8D">
      <w:pPr>
        <w:rPr>
          <w:b/>
          <w:bCs/>
        </w:rPr>
      </w:pPr>
      <w:proofErr w:type="spellStart"/>
      <w:r w:rsidRPr="00427A8D">
        <w:rPr>
          <w:b/>
          <w:bCs/>
        </w:rPr>
        <w:t>Learning_Disabilities</w:t>
      </w:r>
      <w:proofErr w:type="spellEnd"/>
      <w:r w:rsidRPr="00427A8D">
        <w:rPr>
          <w:b/>
          <w:bCs/>
        </w:rPr>
        <w:t>:</w:t>
      </w:r>
    </w:p>
    <w:p w14:paraId="7E627151" w14:textId="5BF6EAF2" w:rsidR="00427A8D" w:rsidRPr="00427A8D" w:rsidRDefault="00427A8D" w:rsidP="00427A8D">
      <w:pPr>
        <w:numPr>
          <w:ilvl w:val="0"/>
          <w:numId w:val="44"/>
        </w:numPr>
      </w:pPr>
      <w:r w:rsidRPr="00427A8D">
        <w:t>Coefficient: -0.8</w:t>
      </w:r>
      <w:r w:rsidR="005A1B94">
        <w:t>5</w:t>
      </w:r>
      <w:r w:rsidRPr="00427A8D">
        <w:t>.</w:t>
      </w:r>
    </w:p>
    <w:p w14:paraId="21A227B7" w14:textId="77777777" w:rsidR="00427A8D" w:rsidRPr="00427A8D" w:rsidRDefault="00427A8D" w:rsidP="00427A8D">
      <w:pPr>
        <w:numPr>
          <w:ilvl w:val="0"/>
          <w:numId w:val="44"/>
        </w:numPr>
      </w:pPr>
      <w:r w:rsidRPr="00427A8D">
        <w:t>Having a learning disability is associated with an 0.83-point decrease in exam scores.</w:t>
      </w:r>
    </w:p>
    <w:p w14:paraId="64DA518C" w14:textId="77777777" w:rsidR="00427A8D" w:rsidRPr="00427A8D" w:rsidRDefault="00427A8D" w:rsidP="00427A8D">
      <w:pPr>
        <w:numPr>
          <w:ilvl w:val="0"/>
          <w:numId w:val="44"/>
        </w:numPr>
      </w:pPr>
      <w:r w:rsidRPr="00427A8D">
        <w:t>Significant: Yes.</w:t>
      </w:r>
    </w:p>
    <w:p w14:paraId="4C8FAE9D" w14:textId="3955DFFD" w:rsidR="00427A8D" w:rsidRPr="00427A8D" w:rsidRDefault="00427A8D" w:rsidP="00427A8D">
      <w:pPr>
        <w:numPr>
          <w:ilvl w:val="0"/>
          <w:numId w:val="44"/>
        </w:numPr>
      </w:pPr>
      <w:r w:rsidRPr="00427A8D">
        <w:t>Insight: Learning disabilities negatively impact exam performance significantly, highlighting the need for additional support for these students.</w:t>
      </w:r>
    </w:p>
    <w:p w14:paraId="3F2AAC3B" w14:textId="2E7EC2DB" w:rsidR="00427A8D" w:rsidRPr="00427A8D" w:rsidRDefault="00427A8D" w:rsidP="00427A8D">
      <w:pPr>
        <w:rPr>
          <w:b/>
          <w:bCs/>
        </w:rPr>
      </w:pPr>
      <w:proofErr w:type="spellStart"/>
      <w:r w:rsidRPr="00427A8D">
        <w:rPr>
          <w:b/>
          <w:bCs/>
        </w:rPr>
        <w:t>Parental_Education_Level</w:t>
      </w:r>
      <w:proofErr w:type="spellEnd"/>
      <w:r w:rsidRPr="00427A8D">
        <w:rPr>
          <w:b/>
          <w:bCs/>
        </w:rPr>
        <w:t>:</w:t>
      </w:r>
    </w:p>
    <w:p w14:paraId="631E1C30" w14:textId="434EC07C" w:rsidR="00427A8D" w:rsidRPr="00427A8D" w:rsidRDefault="00427A8D" w:rsidP="00427A8D">
      <w:pPr>
        <w:numPr>
          <w:ilvl w:val="0"/>
          <w:numId w:val="45"/>
        </w:numPr>
      </w:pPr>
      <w:r w:rsidRPr="00427A8D">
        <w:t>Coefficient: 0.</w:t>
      </w:r>
      <w:r w:rsidR="005A1B94">
        <w:t>48</w:t>
      </w:r>
      <w:r w:rsidRPr="00427A8D">
        <w:t>.</w:t>
      </w:r>
    </w:p>
    <w:p w14:paraId="152C4597" w14:textId="15BD675D" w:rsidR="00427A8D" w:rsidRPr="00427A8D" w:rsidRDefault="00427A8D" w:rsidP="00427A8D">
      <w:pPr>
        <w:numPr>
          <w:ilvl w:val="0"/>
          <w:numId w:val="45"/>
        </w:numPr>
      </w:pPr>
      <w:r w:rsidRPr="00427A8D">
        <w:t>Higher parental education levels increase student exam scores by 0.</w:t>
      </w:r>
      <w:r w:rsidR="005A1B94">
        <w:t>48</w:t>
      </w:r>
      <w:r w:rsidRPr="00427A8D">
        <w:t xml:space="preserve"> points.</w:t>
      </w:r>
    </w:p>
    <w:p w14:paraId="5E7677C3" w14:textId="77777777" w:rsidR="00427A8D" w:rsidRPr="00427A8D" w:rsidRDefault="00427A8D" w:rsidP="00427A8D">
      <w:pPr>
        <w:numPr>
          <w:ilvl w:val="0"/>
          <w:numId w:val="45"/>
        </w:numPr>
      </w:pPr>
      <w:r w:rsidRPr="00427A8D">
        <w:t>Significant: Yes.</w:t>
      </w:r>
    </w:p>
    <w:p w14:paraId="24AE9EB8" w14:textId="7AEBCFED" w:rsidR="00427A8D" w:rsidRPr="00427A8D" w:rsidRDefault="00427A8D" w:rsidP="00427A8D">
      <w:pPr>
        <w:numPr>
          <w:ilvl w:val="0"/>
          <w:numId w:val="45"/>
        </w:numPr>
        <w:rPr>
          <w:b/>
          <w:bCs/>
        </w:rPr>
      </w:pPr>
      <w:r w:rsidRPr="00427A8D">
        <w:t>Insight: Students whose parents have higher education levels tend to perform better, indicating parental education influences academic success.</w:t>
      </w:r>
    </w:p>
    <w:p w14:paraId="5A0BB024" w14:textId="4394BF05" w:rsidR="00427A8D" w:rsidRPr="00427A8D" w:rsidRDefault="00427A8D" w:rsidP="00427A8D">
      <w:pPr>
        <w:rPr>
          <w:b/>
          <w:bCs/>
        </w:rPr>
      </w:pPr>
      <w:proofErr w:type="spellStart"/>
      <w:r w:rsidRPr="00427A8D">
        <w:rPr>
          <w:b/>
          <w:bCs/>
        </w:rPr>
        <w:t>Distance_from_Home</w:t>
      </w:r>
      <w:proofErr w:type="spellEnd"/>
      <w:r w:rsidRPr="00427A8D">
        <w:rPr>
          <w:b/>
          <w:bCs/>
        </w:rPr>
        <w:t>:</w:t>
      </w:r>
    </w:p>
    <w:p w14:paraId="0D7147DF" w14:textId="0A98B1C6" w:rsidR="00427A8D" w:rsidRPr="00427A8D" w:rsidRDefault="00427A8D" w:rsidP="00427A8D">
      <w:pPr>
        <w:numPr>
          <w:ilvl w:val="0"/>
          <w:numId w:val="46"/>
        </w:numPr>
      </w:pPr>
      <w:r w:rsidRPr="00427A8D">
        <w:t>Coefficient: -0.</w:t>
      </w:r>
      <w:r w:rsidR="005A1B94">
        <w:t>58</w:t>
      </w:r>
      <w:r w:rsidRPr="00427A8D">
        <w:t>.</w:t>
      </w:r>
    </w:p>
    <w:p w14:paraId="4DDEF3FA" w14:textId="35E46312" w:rsidR="00427A8D" w:rsidRPr="00427A8D" w:rsidRDefault="00427A8D" w:rsidP="00427A8D">
      <w:pPr>
        <w:numPr>
          <w:ilvl w:val="0"/>
          <w:numId w:val="46"/>
        </w:numPr>
      </w:pPr>
      <w:r w:rsidRPr="00427A8D">
        <w:t>A greater distance from home to school reduces exam scores.</w:t>
      </w:r>
    </w:p>
    <w:p w14:paraId="7D429FF9" w14:textId="3DFE80A5" w:rsidR="00427A8D" w:rsidRPr="00427A8D" w:rsidRDefault="00427A8D" w:rsidP="00427A8D">
      <w:pPr>
        <w:numPr>
          <w:ilvl w:val="0"/>
          <w:numId w:val="46"/>
        </w:numPr>
      </w:pPr>
      <w:r w:rsidRPr="00427A8D">
        <w:t xml:space="preserve">Significant: </w:t>
      </w:r>
      <w:r w:rsidR="007B6988">
        <w:t>Yes</w:t>
      </w:r>
      <w:r w:rsidRPr="00427A8D">
        <w:t>.</w:t>
      </w:r>
    </w:p>
    <w:p w14:paraId="1DB44F82" w14:textId="27F8E478" w:rsidR="00427A8D" w:rsidRPr="00427A8D" w:rsidRDefault="00427A8D" w:rsidP="00427A8D">
      <w:pPr>
        <w:numPr>
          <w:ilvl w:val="0"/>
          <w:numId w:val="46"/>
        </w:numPr>
        <w:rPr>
          <w:b/>
          <w:bCs/>
        </w:rPr>
      </w:pPr>
      <w:r w:rsidRPr="00427A8D">
        <w:t xml:space="preserve">Insight: The impact of distance from home is </w:t>
      </w:r>
      <w:r w:rsidR="005A1B94">
        <w:t xml:space="preserve">not </w:t>
      </w:r>
      <w:r w:rsidRPr="00427A8D">
        <w:t>negligible in predicting exam scores</w:t>
      </w:r>
      <w:r w:rsidR="005A1B94">
        <w:t xml:space="preserve">, as this could also affect the motivation of the student, and if the </w:t>
      </w:r>
      <w:proofErr w:type="spellStart"/>
      <w:r w:rsidR="005A1B94">
        <w:t>the</w:t>
      </w:r>
      <w:proofErr w:type="spellEnd"/>
      <w:r w:rsidR="005A1B94">
        <w:t xml:space="preserve"> parents income are low, this could in turn affect the attendance of the students, as they might not be able to make it to school on time, and sometimes they might not make it to school at all during harder times. </w:t>
      </w:r>
    </w:p>
    <w:p w14:paraId="295AE048" w14:textId="745671C4" w:rsidR="00427A8D" w:rsidRPr="00427A8D" w:rsidRDefault="00427A8D" w:rsidP="00427A8D">
      <w:pPr>
        <w:rPr>
          <w:b/>
          <w:bCs/>
        </w:rPr>
      </w:pPr>
      <w:r w:rsidRPr="00427A8D">
        <w:rPr>
          <w:b/>
          <w:bCs/>
        </w:rPr>
        <w:t>Gender (Male):</w:t>
      </w:r>
    </w:p>
    <w:p w14:paraId="1E5AF84F" w14:textId="0617D2C3" w:rsidR="00427A8D" w:rsidRPr="00427A8D" w:rsidRDefault="00427A8D" w:rsidP="00427A8D">
      <w:pPr>
        <w:numPr>
          <w:ilvl w:val="0"/>
          <w:numId w:val="47"/>
        </w:numPr>
      </w:pPr>
      <w:r w:rsidRPr="00427A8D">
        <w:t>Coefficient: -0.0</w:t>
      </w:r>
      <w:r w:rsidR="005A1B94">
        <w:t>4</w:t>
      </w:r>
      <w:r w:rsidRPr="00427A8D">
        <w:t>.</w:t>
      </w:r>
    </w:p>
    <w:p w14:paraId="22F4B37C" w14:textId="77777777" w:rsidR="00427A8D" w:rsidRPr="00427A8D" w:rsidRDefault="00427A8D" w:rsidP="00427A8D">
      <w:pPr>
        <w:numPr>
          <w:ilvl w:val="0"/>
          <w:numId w:val="47"/>
        </w:numPr>
      </w:pPr>
      <w:r w:rsidRPr="00427A8D">
        <w:lastRenderedPageBreak/>
        <w:t>Male students score slightly lower than female students (the baseline), but the difference is very small and not statistically significant.</w:t>
      </w:r>
    </w:p>
    <w:p w14:paraId="20966C26" w14:textId="77777777" w:rsidR="00427A8D" w:rsidRPr="00427A8D" w:rsidRDefault="00427A8D" w:rsidP="00427A8D">
      <w:pPr>
        <w:numPr>
          <w:ilvl w:val="0"/>
          <w:numId w:val="47"/>
        </w:numPr>
      </w:pPr>
      <w:r w:rsidRPr="00427A8D">
        <w:t>Significant: No.</w:t>
      </w:r>
    </w:p>
    <w:p w14:paraId="34097880" w14:textId="01FD1103" w:rsidR="008F1DBE" w:rsidRPr="008F1DBE" w:rsidRDefault="00427A8D" w:rsidP="008F1DBE">
      <w:pPr>
        <w:numPr>
          <w:ilvl w:val="0"/>
          <w:numId w:val="47"/>
        </w:numPr>
        <w:rPr>
          <w:b/>
          <w:bCs/>
        </w:rPr>
      </w:pPr>
      <w:r w:rsidRPr="00427A8D">
        <w:t>Insight: Gender does not seem to be a major factor in predicting exam scores.</w:t>
      </w:r>
    </w:p>
    <w:p w14:paraId="6A608F54" w14:textId="77777777" w:rsidR="008F1DBE" w:rsidRPr="008F1DBE" w:rsidRDefault="008F1DBE" w:rsidP="008F1DBE">
      <w:pPr>
        <w:rPr>
          <w:b/>
          <w:bCs/>
        </w:rPr>
      </w:pPr>
      <w:r w:rsidRPr="008F1DBE">
        <w:rPr>
          <w:b/>
          <w:bCs/>
        </w:rPr>
        <w:t>Conclusion and Insights</w:t>
      </w:r>
    </w:p>
    <w:p w14:paraId="156778A3" w14:textId="77777777" w:rsidR="008F1DBE" w:rsidRPr="008F1DBE" w:rsidRDefault="008F1DBE" w:rsidP="008F1DBE">
      <w:r w:rsidRPr="008F1DBE">
        <w:t>From this analysis, several key factors have a significant impact on students' exam scores:</w:t>
      </w:r>
    </w:p>
    <w:p w14:paraId="3D8BC701" w14:textId="361020C0" w:rsidR="008F1DBE" w:rsidRPr="008F1DBE" w:rsidRDefault="007046B8" w:rsidP="008F1DBE">
      <w:pPr>
        <w:numPr>
          <w:ilvl w:val="0"/>
          <w:numId w:val="22"/>
        </w:numPr>
      </w:pPr>
      <w:proofErr w:type="spellStart"/>
      <w:r w:rsidRPr="007046B8">
        <w:rPr>
          <w:b/>
          <w:bCs/>
        </w:rPr>
        <w:t>Peer_Influence_Positive</w:t>
      </w:r>
      <w:proofErr w:type="spellEnd"/>
      <w:r w:rsidRPr="007046B8">
        <w:rPr>
          <w:b/>
          <w:bCs/>
        </w:rPr>
        <w:t xml:space="preserve">, </w:t>
      </w:r>
      <w:proofErr w:type="spellStart"/>
      <w:r w:rsidRPr="007046B8">
        <w:rPr>
          <w:b/>
          <w:bCs/>
        </w:rPr>
        <w:t>Access_to_Resources</w:t>
      </w:r>
      <w:proofErr w:type="spellEnd"/>
      <w:r w:rsidRPr="007046B8">
        <w:rPr>
          <w:b/>
          <w:bCs/>
        </w:rPr>
        <w:t xml:space="preserve">, </w:t>
      </w:r>
      <w:proofErr w:type="spellStart"/>
      <w:r w:rsidRPr="007046B8">
        <w:rPr>
          <w:b/>
          <w:bCs/>
        </w:rPr>
        <w:t>Parental_Involvement</w:t>
      </w:r>
      <w:proofErr w:type="spellEnd"/>
      <w:r w:rsidRPr="007046B8">
        <w:rPr>
          <w:b/>
          <w:bCs/>
        </w:rPr>
        <w:t xml:space="preserve">, </w:t>
      </w:r>
      <w:proofErr w:type="spellStart"/>
      <w:r w:rsidRPr="007046B8">
        <w:rPr>
          <w:b/>
          <w:bCs/>
        </w:rPr>
        <w:t>Internet_Access</w:t>
      </w:r>
      <w:proofErr w:type="spellEnd"/>
      <w:r w:rsidR="008F1DBE" w:rsidRPr="008F1DBE">
        <w:t xml:space="preserve"> are the strongest positive predictors of exam success</w:t>
      </w:r>
      <w:r>
        <w:t>.</w:t>
      </w:r>
    </w:p>
    <w:p w14:paraId="577B3DF6" w14:textId="14955AB0" w:rsidR="008F1DBE" w:rsidRPr="008F1DBE" w:rsidRDefault="008F1DBE" w:rsidP="008F1DBE">
      <w:pPr>
        <w:numPr>
          <w:ilvl w:val="0"/>
          <w:numId w:val="22"/>
        </w:numPr>
      </w:pPr>
      <w:r w:rsidRPr="008F1DBE">
        <w:rPr>
          <w:b/>
          <w:bCs/>
        </w:rPr>
        <w:t>Learning Disabilities</w:t>
      </w:r>
      <w:r w:rsidRPr="008F1DBE">
        <w:t xml:space="preserve"> and </w:t>
      </w:r>
      <w:proofErr w:type="spellStart"/>
      <w:r w:rsidRPr="008F1DBE">
        <w:rPr>
          <w:b/>
          <w:bCs/>
        </w:rPr>
        <w:t>Distance_from_Home</w:t>
      </w:r>
      <w:proofErr w:type="spellEnd"/>
      <w:r w:rsidRPr="008F1DBE">
        <w:t xml:space="preserve">  negatively affect student performance, suggesting areas where additional support may be necessary.</w:t>
      </w:r>
    </w:p>
    <w:p w14:paraId="2E04F5C9" w14:textId="77777777" w:rsidR="008F1DBE" w:rsidRPr="008F1DBE" w:rsidRDefault="008F1DBE" w:rsidP="008F1DBE">
      <w:pPr>
        <w:numPr>
          <w:ilvl w:val="0"/>
          <w:numId w:val="22"/>
        </w:numPr>
      </w:pPr>
      <w:r w:rsidRPr="008F1DBE">
        <w:rPr>
          <w:b/>
          <w:bCs/>
        </w:rPr>
        <w:t>Family Income</w:t>
      </w:r>
      <w:r w:rsidRPr="008F1DBE">
        <w:t xml:space="preserve">, </w:t>
      </w:r>
      <w:proofErr w:type="spellStart"/>
      <w:r w:rsidRPr="008F1DBE">
        <w:rPr>
          <w:b/>
          <w:bCs/>
        </w:rPr>
        <w:t>Access_to_Resources</w:t>
      </w:r>
      <w:proofErr w:type="spellEnd"/>
      <w:r w:rsidRPr="008F1DBE">
        <w:t xml:space="preserve">, and </w:t>
      </w:r>
      <w:r w:rsidRPr="008F1DBE">
        <w:rPr>
          <w:b/>
          <w:bCs/>
        </w:rPr>
        <w:t>School Type</w:t>
      </w:r>
      <w:r w:rsidRPr="008F1DBE">
        <w:t xml:space="preserve"> indicate socioeconomic factors that contribute to disparities in exam performance.</w:t>
      </w:r>
    </w:p>
    <w:p w14:paraId="240435B9" w14:textId="23C53314" w:rsidR="00E13A3A" w:rsidRDefault="008F1DBE">
      <w:r w:rsidRPr="008F1DBE">
        <w:t>These results provide actionable insights into areas that can be targeted for improvement, particularly for students at risk of lower academic performance.</w:t>
      </w:r>
    </w:p>
    <w:sectPr w:rsidR="00E1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5C8"/>
    <w:multiLevelType w:val="multilevel"/>
    <w:tmpl w:val="2B8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2C6A"/>
    <w:multiLevelType w:val="multilevel"/>
    <w:tmpl w:val="4B3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45C0E"/>
    <w:multiLevelType w:val="multilevel"/>
    <w:tmpl w:val="B7D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543"/>
    <w:multiLevelType w:val="multilevel"/>
    <w:tmpl w:val="9A2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B3D44"/>
    <w:multiLevelType w:val="multilevel"/>
    <w:tmpl w:val="1F9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B56F4"/>
    <w:multiLevelType w:val="multilevel"/>
    <w:tmpl w:val="0A3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D5C77"/>
    <w:multiLevelType w:val="multilevel"/>
    <w:tmpl w:val="2A4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73B82"/>
    <w:multiLevelType w:val="multilevel"/>
    <w:tmpl w:val="633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76F27"/>
    <w:multiLevelType w:val="multilevel"/>
    <w:tmpl w:val="18FAB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A4ADF"/>
    <w:multiLevelType w:val="multilevel"/>
    <w:tmpl w:val="0DA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2059B"/>
    <w:multiLevelType w:val="multilevel"/>
    <w:tmpl w:val="7A7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E17C2"/>
    <w:multiLevelType w:val="multilevel"/>
    <w:tmpl w:val="1FF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F96F80"/>
    <w:multiLevelType w:val="multilevel"/>
    <w:tmpl w:val="96A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871C8"/>
    <w:multiLevelType w:val="multilevel"/>
    <w:tmpl w:val="9D3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B5BD0"/>
    <w:multiLevelType w:val="multilevel"/>
    <w:tmpl w:val="29A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B7701"/>
    <w:multiLevelType w:val="multilevel"/>
    <w:tmpl w:val="630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51833"/>
    <w:multiLevelType w:val="multilevel"/>
    <w:tmpl w:val="26F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630C0"/>
    <w:multiLevelType w:val="multilevel"/>
    <w:tmpl w:val="063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A7345"/>
    <w:multiLevelType w:val="multilevel"/>
    <w:tmpl w:val="C77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4934E0"/>
    <w:multiLevelType w:val="multilevel"/>
    <w:tmpl w:val="8B3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01710"/>
    <w:multiLevelType w:val="multilevel"/>
    <w:tmpl w:val="E29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2453F"/>
    <w:multiLevelType w:val="multilevel"/>
    <w:tmpl w:val="788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FD7706"/>
    <w:multiLevelType w:val="hybridMultilevel"/>
    <w:tmpl w:val="6762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095342"/>
    <w:multiLevelType w:val="multilevel"/>
    <w:tmpl w:val="A32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B293B"/>
    <w:multiLevelType w:val="multilevel"/>
    <w:tmpl w:val="F91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390816"/>
    <w:multiLevelType w:val="hybridMultilevel"/>
    <w:tmpl w:val="B290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C4029"/>
    <w:multiLevelType w:val="multilevel"/>
    <w:tmpl w:val="322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342F8"/>
    <w:multiLevelType w:val="multilevel"/>
    <w:tmpl w:val="B4E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EA4778"/>
    <w:multiLevelType w:val="multilevel"/>
    <w:tmpl w:val="2A6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C3700"/>
    <w:multiLevelType w:val="multilevel"/>
    <w:tmpl w:val="5D2A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12A5C"/>
    <w:multiLevelType w:val="multilevel"/>
    <w:tmpl w:val="6E9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0B1493"/>
    <w:multiLevelType w:val="multilevel"/>
    <w:tmpl w:val="F75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452AA"/>
    <w:multiLevelType w:val="hybridMultilevel"/>
    <w:tmpl w:val="1D6A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1461A4"/>
    <w:multiLevelType w:val="hybridMultilevel"/>
    <w:tmpl w:val="C9B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EE26A4"/>
    <w:multiLevelType w:val="multilevel"/>
    <w:tmpl w:val="3D8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85E2C"/>
    <w:multiLevelType w:val="multilevel"/>
    <w:tmpl w:val="0B1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6C1F4A"/>
    <w:multiLevelType w:val="multilevel"/>
    <w:tmpl w:val="33C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313EC7"/>
    <w:multiLevelType w:val="multilevel"/>
    <w:tmpl w:val="1B6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5F02EC"/>
    <w:multiLevelType w:val="multilevel"/>
    <w:tmpl w:val="8AF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B01850"/>
    <w:multiLevelType w:val="multilevel"/>
    <w:tmpl w:val="BF2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3297D"/>
    <w:multiLevelType w:val="multilevel"/>
    <w:tmpl w:val="D88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D0F14"/>
    <w:multiLevelType w:val="multilevel"/>
    <w:tmpl w:val="617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444E7"/>
    <w:multiLevelType w:val="multilevel"/>
    <w:tmpl w:val="4C4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0379E"/>
    <w:multiLevelType w:val="multilevel"/>
    <w:tmpl w:val="C8C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027C9"/>
    <w:multiLevelType w:val="multilevel"/>
    <w:tmpl w:val="F78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41CEC"/>
    <w:multiLevelType w:val="multilevel"/>
    <w:tmpl w:val="9D4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D12EB"/>
    <w:multiLevelType w:val="multilevel"/>
    <w:tmpl w:val="FF4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379958">
    <w:abstractNumId w:val="8"/>
  </w:num>
  <w:num w:numId="2" w16cid:durableId="1948541029">
    <w:abstractNumId w:val="11"/>
  </w:num>
  <w:num w:numId="3" w16cid:durableId="1434741822">
    <w:abstractNumId w:val="37"/>
  </w:num>
  <w:num w:numId="4" w16cid:durableId="1669092534">
    <w:abstractNumId w:val="34"/>
  </w:num>
  <w:num w:numId="5" w16cid:durableId="854853631">
    <w:abstractNumId w:val="10"/>
  </w:num>
  <w:num w:numId="6" w16cid:durableId="87389656">
    <w:abstractNumId w:val="46"/>
  </w:num>
  <w:num w:numId="7" w16cid:durableId="1975791244">
    <w:abstractNumId w:val="30"/>
  </w:num>
  <w:num w:numId="8" w16cid:durableId="1047025983">
    <w:abstractNumId w:val="42"/>
  </w:num>
  <w:num w:numId="9" w16cid:durableId="1726445702">
    <w:abstractNumId w:val="9"/>
  </w:num>
  <w:num w:numId="10" w16cid:durableId="1217165310">
    <w:abstractNumId w:val="4"/>
  </w:num>
  <w:num w:numId="11" w16cid:durableId="850880012">
    <w:abstractNumId w:val="16"/>
  </w:num>
  <w:num w:numId="12" w16cid:durableId="2043744505">
    <w:abstractNumId w:val="27"/>
  </w:num>
  <w:num w:numId="13" w16cid:durableId="1169564388">
    <w:abstractNumId w:val="40"/>
  </w:num>
  <w:num w:numId="14" w16cid:durableId="1581986738">
    <w:abstractNumId w:val="28"/>
  </w:num>
  <w:num w:numId="15" w16cid:durableId="115370173">
    <w:abstractNumId w:val="1"/>
  </w:num>
  <w:num w:numId="16" w16cid:durableId="2141144616">
    <w:abstractNumId w:val="44"/>
  </w:num>
  <w:num w:numId="17" w16cid:durableId="1955558624">
    <w:abstractNumId w:val="20"/>
  </w:num>
  <w:num w:numId="18" w16cid:durableId="537359705">
    <w:abstractNumId w:val="45"/>
  </w:num>
  <w:num w:numId="19" w16cid:durableId="702099492">
    <w:abstractNumId w:val="19"/>
  </w:num>
  <w:num w:numId="20" w16cid:durableId="1182428707">
    <w:abstractNumId w:val="17"/>
  </w:num>
  <w:num w:numId="21" w16cid:durableId="1148014051">
    <w:abstractNumId w:val="7"/>
  </w:num>
  <w:num w:numId="22" w16cid:durableId="191962067">
    <w:abstractNumId w:val="31"/>
  </w:num>
  <w:num w:numId="23" w16cid:durableId="167987075">
    <w:abstractNumId w:val="22"/>
  </w:num>
  <w:num w:numId="24" w16cid:durableId="1698770995">
    <w:abstractNumId w:val="33"/>
  </w:num>
  <w:num w:numId="25" w16cid:durableId="213081533">
    <w:abstractNumId w:val="25"/>
  </w:num>
  <w:num w:numId="26" w16cid:durableId="582832868">
    <w:abstractNumId w:val="36"/>
  </w:num>
  <w:num w:numId="27" w16cid:durableId="667829145">
    <w:abstractNumId w:val="32"/>
  </w:num>
  <w:num w:numId="28" w16cid:durableId="1355110345">
    <w:abstractNumId w:val="38"/>
  </w:num>
  <w:num w:numId="29" w16cid:durableId="1841194604">
    <w:abstractNumId w:val="12"/>
  </w:num>
  <w:num w:numId="30" w16cid:durableId="2021396849">
    <w:abstractNumId w:val="24"/>
  </w:num>
  <w:num w:numId="31" w16cid:durableId="1635791275">
    <w:abstractNumId w:val="41"/>
  </w:num>
  <w:num w:numId="32" w16cid:durableId="1929776971">
    <w:abstractNumId w:val="3"/>
  </w:num>
  <w:num w:numId="33" w16cid:durableId="1529299876">
    <w:abstractNumId w:val="43"/>
  </w:num>
  <w:num w:numId="34" w16cid:durableId="1964343239">
    <w:abstractNumId w:val="26"/>
  </w:num>
  <w:num w:numId="35" w16cid:durableId="1611401273">
    <w:abstractNumId w:val="29"/>
  </w:num>
  <w:num w:numId="36" w16cid:durableId="677973299">
    <w:abstractNumId w:val="18"/>
  </w:num>
  <w:num w:numId="37" w16cid:durableId="949318495">
    <w:abstractNumId w:val="14"/>
  </w:num>
  <w:num w:numId="38" w16cid:durableId="543375551">
    <w:abstractNumId w:val="39"/>
  </w:num>
  <w:num w:numId="39" w16cid:durableId="581063812">
    <w:abstractNumId w:val="21"/>
  </w:num>
  <w:num w:numId="40" w16cid:durableId="760032778">
    <w:abstractNumId w:val="13"/>
  </w:num>
  <w:num w:numId="41" w16cid:durableId="1039283364">
    <w:abstractNumId w:val="2"/>
  </w:num>
  <w:num w:numId="42" w16cid:durableId="1939288250">
    <w:abstractNumId w:val="23"/>
  </w:num>
  <w:num w:numId="43" w16cid:durableId="1732465532">
    <w:abstractNumId w:val="15"/>
  </w:num>
  <w:num w:numId="44" w16cid:durableId="1070158167">
    <w:abstractNumId w:val="0"/>
  </w:num>
  <w:num w:numId="45" w16cid:durableId="107746465">
    <w:abstractNumId w:val="35"/>
  </w:num>
  <w:num w:numId="46" w16cid:durableId="596210135">
    <w:abstractNumId w:val="5"/>
  </w:num>
  <w:num w:numId="47" w16cid:durableId="2038921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BE"/>
    <w:rsid w:val="000270FA"/>
    <w:rsid w:val="001F2182"/>
    <w:rsid w:val="002D31FD"/>
    <w:rsid w:val="00425580"/>
    <w:rsid w:val="00427A8D"/>
    <w:rsid w:val="004C53FE"/>
    <w:rsid w:val="004F4675"/>
    <w:rsid w:val="00564649"/>
    <w:rsid w:val="005A1B94"/>
    <w:rsid w:val="007046B8"/>
    <w:rsid w:val="007B6988"/>
    <w:rsid w:val="008B54E2"/>
    <w:rsid w:val="008F1DBE"/>
    <w:rsid w:val="00984B73"/>
    <w:rsid w:val="00A75E84"/>
    <w:rsid w:val="00BB2A78"/>
    <w:rsid w:val="00BE71DC"/>
    <w:rsid w:val="00E1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F32C"/>
  <w15:chartTrackingRefBased/>
  <w15:docId w15:val="{D97E18FB-42E2-4288-9712-496D7000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BE"/>
    <w:rPr>
      <w:rFonts w:eastAsiaTheme="majorEastAsia" w:cstheme="majorBidi"/>
      <w:color w:val="272727" w:themeColor="text1" w:themeTint="D8"/>
    </w:rPr>
  </w:style>
  <w:style w:type="paragraph" w:styleId="Title">
    <w:name w:val="Title"/>
    <w:basedOn w:val="Normal"/>
    <w:next w:val="Normal"/>
    <w:link w:val="TitleChar"/>
    <w:uiPriority w:val="10"/>
    <w:qFormat/>
    <w:rsid w:val="008F1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BE"/>
    <w:pPr>
      <w:spacing w:before="160"/>
      <w:jc w:val="center"/>
    </w:pPr>
    <w:rPr>
      <w:i/>
      <w:iCs/>
      <w:color w:val="404040" w:themeColor="text1" w:themeTint="BF"/>
    </w:rPr>
  </w:style>
  <w:style w:type="character" w:customStyle="1" w:styleId="QuoteChar">
    <w:name w:val="Quote Char"/>
    <w:basedOn w:val="DefaultParagraphFont"/>
    <w:link w:val="Quote"/>
    <w:uiPriority w:val="29"/>
    <w:rsid w:val="008F1DBE"/>
    <w:rPr>
      <w:i/>
      <w:iCs/>
      <w:color w:val="404040" w:themeColor="text1" w:themeTint="BF"/>
    </w:rPr>
  </w:style>
  <w:style w:type="paragraph" w:styleId="ListParagraph">
    <w:name w:val="List Paragraph"/>
    <w:basedOn w:val="Normal"/>
    <w:uiPriority w:val="34"/>
    <w:qFormat/>
    <w:rsid w:val="008F1DBE"/>
    <w:pPr>
      <w:ind w:left="720"/>
      <w:contextualSpacing/>
    </w:pPr>
  </w:style>
  <w:style w:type="character" w:styleId="IntenseEmphasis">
    <w:name w:val="Intense Emphasis"/>
    <w:basedOn w:val="DefaultParagraphFont"/>
    <w:uiPriority w:val="21"/>
    <w:qFormat/>
    <w:rsid w:val="008F1DBE"/>
    <w:rPr>
      <w:i/>
      <w:iCs/>
      <w:color w:val="0F4761" w:themeColor="accent1" w:themeShade="BF"/>
    </w:rPr>
  </w:style>
  <w:style w:type="paragraph" w:styleId="IntenseQuote">
    <w:name w:val="Intense Quote"/>
    <w:basedOn w:val="Normal"/>
    <w:next w:val="Normal"/>
    <w:link w:val="IntenseQuoteChar"/>
    <w:uiPriority w:val="30"/>
    <w:qFormat/>
    <w:rsid w:val="008F1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BE"/>
    <w:rPr>
      <w:i/>
      <w:iCs/>
      <w:color w:val="0F4761" w:themeColor="accent1" w:themeShade="BF"/>
    </w:rPr>
  </w:style>
  <w:style w:type="character" w:styleId="IntenseReference">
    <w:name w:val="Intense Reference"/>
    <w:basedOn w:val="DefaultParagraphFont"/>
    <w:uiPriority w:val="32"/>
    <w:qFormat/>
    <w:rsid w:val="008F1DBE"/>
    <w:rPr>
      <w:b/>
      <w:bCs/>
      <w:smallCaps/>
      <w:color w:val="0F4761" w:themeColor="accent1" w:themeShade="BF"/>
      <w:spacing w:val="5"/>
    </w:rPr>
  </w:style>
  <w:style w:type="table" w:styleId="PlainTable1">
    <w:name w:val="Plain Table 1"/>
    <w:basedOn w:val="TableNormal"/>
    <w:uiPriority w:val="41"/>
    <w:rsid w:val="008B54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27A8D"/>
    <w:rPr>
      <w:b/>
      <w:bCs/>
    </w:rPr>
  </w:style>
  <w:style w:type="table" w:styleId="TableGridLight">
    <w:name w:val="Grid Table Light"/>
    <w:basedOn w:val="TableNormal"/>
    <w:uiPriority w:val="40"/>
    <w:rsid w:val="00425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F4675"/>
    <w:rPr>
      <w:color w:val="467886" w:themeColor="hyperlink"/>
      <w:u w:val="single"/>
    </w:rPr>
  </w:style>
  <w:style w:type="character" w:styleId="UnresolvedMention">
    <w:name w:val="Unresolved Mention"/>
    <w:basedOn w:val="DefaultParagraphFont"/>
    <w:uiPriority w:val="99"/>
    <w:semiHidden/>
    <w:unhideWhenUsed/>
    <w:rsid w:val="004F4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854514">
      <w:bodyDiv w:val="1"/>
      <w:marLeft w:val="0"/>
      <w:marRight w:val="0"/>
      <w:marTop w:val="0"/>
      <w:marBottom w:val="0"/>
      <w:divBdr>
        <w:top w:val="none" w:sz="0" w:space="0" w:color="auto"/>
        <w:left w:val="none" w:sz="0" w:space="0" w:color="auto"/>
        <w:bottom w:val="none" w:sz="0" w:space="0" w:color="auto"/>
        <w:right w:val="none" w:sz="0" w:space="0" w:color="auto"/>
      </w:divBdr>
    </w:div>
    <w:div w:id="573316104">
      <w:bodyDiv w:val="1"/>
      <w:marLeft w:val="0"/>
      <w:marRight w:val="0"/>
      <w:marTop w:val="0"/>
      <w:marBottom w:val="0"/>
      <w:divBdr>
        <w:top w:val="none" w:sz="0" w:space="0" w:color="auto"/>
        <w:left w:val="none" w:sz="0" w:space="0" w:color="auto"/>
        <w:bottom w:val="none" w:sz="0" w:space="0" w:color="auto"/>
        <w:right w:val="none" w:sz="0" w:space="0" w:color="auto"/>
      </w:divBdr>
    </w:div>
    <w:div w:id="598875769">
      <w:bodyDiv w:val="1"/>
      <w:marLeft w:val="0"/>
      <w:marRight w:val="0"/>
      <w:marTop w:val="0"/>
      <w:marBottom w:val="0"/>
      <w:divBdr>
        <w:top w:val="none" w:sz="0" w:space="0" w:color="auto"/>
        <w:left w:val="none" w:sz="0" w:space="0" w:color="auto"/>
        <w:bottom w:val="none" w:sz="0" w:space="0" w:color="auto"/>
        <w:right w:val="none" w:sz="0" w:space="0" w:color="auto"/>
      </w:divBdr>
    </w:div>
    <w:div w:id="729425628">
      <w:bodyDiv w:val="1"/>
      <w:marLeft w:val="0"/>
      <w:marRight w:val="0"/>
      <w:marTop w:val="0"/>
      <w:marBottom w:val="0"/>
      <w:divBdr>
        <w:top w:val="none" w:sz="0" w:space="0" w:color="auto"/>
        <w:left w:val="none" w:sz="0" w:space="0" w:color="auto"/>
        <w:bottom w:val="none" w:sz="0" w:space="0" w:color="auto"/>
        <w:right w:val="none" w:sz="0" w:space="0" w:color="auto"/>
      </w:divBdr>
    </w:div>
    <w:div w:id="935139887">
      <w:bodyDiv w:val="1"/>
      <w:marLeft w:val="0"/>
      <w:marRight w:val="0"/>
      <w:marTop w:val="0"/>
      <w:marBottom w:val="0"/>
      <w:divBdr>
        <w:top w:val="none" w:sz="0" w:space="0" w:color="auto"/>
        <w:left w:val="none" w:sz="0" w:space="0" w:color="auto"/>
        <w:bottom w:val="none" w:sz="0" w:space="0" w:color="auto"/>
        <w:right w:val="none" w:sz="0" w:space="0" w:color="auto"/>
      </w:divBdr>
    </w:div>
    <w:div w:id="1068118152">
      <w:bodyDiv w:val="1"/>
      <w:marLeft w:val="0"/>
      <w:marRight w:val="0"/>
      <w:marTop w:val="0"/>
      <w:marBottom w:val="0"/>
      <w:divBdr>
        <w:top w:val="none" w:sz="0" w:space="0" w:color="auto"/>
        <w:left w:val="none" w:sz="0" w:space="0" w:color="auto"/>
        <w:bottom w:val="none" w:sz="0" w:space="0" w:color="auto"/>
        <w:right w:val="none" w:sz="0" w:space="0" w:color="auto"/>
      </w:divBdr>
    </w:div>
    <w:div w:id="1197084943">
      <w:bodyDiv w:val="1"/>
      <w:marLeft w:val="0"/>
      <w:marRight w:val="0"/>
      <w:marTop w:val="0"/>
      <w:marBottom w:val="0"/>
      <w:divBdr>
        <w:top w:val="none" w:sz="0" w:space="0" w:color="auto"/>
        <w:left w:val="none" w:sz="0" w:space="0" w:color="auto"/>
        <w:bottom w:val="none" w:sz="0" w:space="0" w:color="auto"/>
        <w:right w:val="none" w:sz="0" w:space="0" w:color="auto"/>
      </w:divBdr>
    </w:div>
    <w:div w:id="1293098814">
      <w:bodyDiv w:val="1"/>
      <w:marLeft w:val="0"/>
      <w:marRight w:val="0"/>
      <w:marTop w:val="0"/>
      <w:marBottom w:val="0"/>
      <w:divBdr>
        <w:top w:val="none" w:sz="0" w:space="0" w:color="auto"/>
        <w:left w:val="none" w:sz="0" w:space="0" w:color="auto"/>
        <w:bottom w:val="none" w:sz="0" w:space="0" w:color="auto"/>
        <w:right w:val="none" w:sz="0" w:space="0" w:color="auto"/>
      </w:divBdr>
    </w:div>
    <w:div w:id="1316495952">
      <w:bodyDiv w:val="1"/>
      <w:marLeft w:val="0"/>
      <w:marRight w:val="0"/>
      <w:marTop w:val="0"/>
      <w:marBottom w:val="0"/>
      <w:divBdr>
        <w:top w:val="none" w:sz="0" w:space="0" w:color="auto"/>
        <w:left w:val="none" w:sz="0" w:space="0" w:color="auto"/>
        <w:bottom w:val="none" w:sz="0" w:space="0" w:color="auto"/>
        <w:right w:val="none" w:sz="0" w:space="0" w:color="auto"/>
      </w:divBdr>
    </w:div>
    <w:div w:id="1324621963">
      <w:bodyDiv w:val="1"/>
      <w:marLeft w:val="0"/>
      <w:marRight w:val="0"/>
      <w:marTop w:val="0"/>
      <w:marBottom w:val="0"/>
      <w:divBdr>
        <w:top w:val="none" w:sz="0" w:space="0" w:color="auto"/>
        <w:left w:val="none" w:sz="0" w:space="0" w:color="auto"/>
        <w:bottom w:val="none" w:sz="0" w:space="0" w:color="auto"/>
        <w:right w:val="none" w:sz="0" w:space="0" w:color="auto"/>
      </w:divBdr>
    </w:div>
    <w:div w:id="1325207426">
      <w:bodyDiv w:val="1"/>
      <w:marLeft w:val="0"/>
      <w:marRight w:val="0"/>
      <w:marTop w:val="0"/>
      <w:marBottom w:val="0"/>
      <w:divBdr>
        <w:top w:val="none" w:sz="0" w:space="0" w:color="auto"/>
        <w:left w:val="none" w:sz="0" w:space="0" w:color="auto"/>
        <w:bottom w:val="none" w:sz="0" w:space="0" w:color="auto"/>
        <w:right w:val="none" w:sz="0" w:space="0" w:color="auto"/>
      </w:divBdr>
    </w:div>
    <w:div w:id="1420519436">
      <w:bodyDiv w:val="1"/>
      <w:marLeft w:val="0"/>
      <w:marRight w:val="0"/>
      <w:marTop w:val="0"/>
      <w:marBottom w:val="0"/>
      <w:divBdr>
        <w:top w:val="none" w:sz="0" w:space="0" w:color="auto"/>
        <w:left w:val="none" w:sz="0" w:space="0" w:color="auto"/>
        <w:bottom w:val="none" w:sz="0" w:space="0" w:color="auto"/>
        <w:right w:val="none" w:sz="0" w:space="0" w:color="auto"/>
      </w:divBdr>
    </w:div>
    <w:div w:id="1434400848">
      <w:bodyDiv w:val="1"/>
      <w:marLeft w:val="0"/>
      <w:marRight w:val="0"/>
      <w:marTop w:val="0"/>
      <w:marBottom w:val="0"/>
      <w:divBdr>
        <w:top w:val="none" w:sz="0" w:space="0" w:color="auto"/>
        <w:left w:val="none" w:sz="0" w:space="0" w:color="auto"/>
        <w:bottom w:val="none" w:sz="0" w:space="0" w:color="auto"/>
        <w:right w:val="none" w:sz="0" w:space="0" w:color="auto"/>
      </w:divBdr>
    </w:div>
    <w:div w:id="1625771838">
      <w:bodyDiv w:val="1"/>
      <w:marLeft w:val="0"/>
      <w:marRight w:val="0"/>
      <w:marTop w:val="0"/>
      <w:marBottom w:val="0"/>
      <w:divBdr>
        <w:top w:val="none" w:sz="0" w:space="0" w:color="auto"/>
        <w:left w:val="none" w:sz="0" w:space="0" w:color="auto"/>
        <w:bottom w:val="none" w:sz="0" w:space="0" w:color="auto"/>
        <w:right w:val="none" w:sz="0" w:space="0" w:color="auto"/>
      </w:divBdr>
    </w:div>
    <w:div w:id="20942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lainguyn123/student-performance-factor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8625</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OLADELE</dc:creator>
  <cp:keywords/>
  <dc:description/>
  <cp:lastModifiedBy>KAYODE OLADELE</cp:lastModifiedBy>
  <cp:revision>3</cp:revision>
  <cp:lastPrinted>2024-11-01T10:30:00Z</cp:lastPrinted>
  <dcterms:created xsi:type="dcterms:W3CDTF">2024-10-24T11:24:00Z</dcterms:created>
  <dcterms:modified xsi:type="dcterms:W3CDTF">2024-11-01T11:56:00Z</dcterms:modified>
</cp:coreProperties>
</file>