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74BA8B6" w:rsidP="1D68E928" w:rsidRDefault="474BA8B6" w14:paraId="5E35FF90" w14:textId="695BB412">
      <w:pPr>
        <w:shd w:val="clear" w:color="auto" w:fill="FFFFFF" w:themeFill="background1"/>
        <w:spacing w:before="240" w:beforeAutospacing="off" w:after="240" w:afterAutospacing="off"/>
        <w:ind w:left="90" w:hanging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D68E928" w:rsidR="474BA8B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Проект 4.</w:t>
      </w:r>
    </w:p>
    <w:p w:rsidR="75DC1008" w:rsidP="1D68E928" w:rsidRDefault="75DC1008" w14:paraId="2500B6FF" w14:textId="6D667B41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/>
        <w:ind w:left="90" w:hanging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highlight w:val="yellow"/>
          <w:lang w:val="ru-RU"/>
        </w:rPr>
      </w:pPr>
      <w:r w:rsidRPr="1D68E928" w:rsidR="75DC100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Бонусное задание</w:t>
      </w:r>
    </w:p>
    <w:p w:rsidR="5D7D7A49" w:rsidP="1D68E928" w:rsidRDefault="5D7D7A49" w14:paraId="74E13545" w14:textId="727874F2">
      <w:pPr>
        <w:pStyle w:val="Normal"/>
        <w:suppressLineNumbers w:val="0"/>
        <w:shd w:val="clear" w:color="auto" w:fill="FFFFFF" w:themeFill="background1"/>
        <w:bidi w:val="0"/>
        <w:spacing w:before="240" w:beforeAutospacing="off" w:after="24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1D68E928" w:rsidR="5D7D7A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Проект «Семейный бюджет»,</w:t>
      </w:r>
      <w:r w:rsidRPr="1D68E928" w:rsidR="5D7D7A4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стадия активной разработки MVP</w:t>
      </w:r>
    </w:p>
    <w:p w:rsidR="402807CB" w:rsidP="1D68E928" w:rsidRDefault="402807CB" w14:paraId="2D6132F5" w14:textId="6C829985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Отклонение по срокам</w:t>
      </w:r>
    </w:p>
    <w:p w:rsidR="402807CB" w:rsidP="1D68E928" w:rsidRDefault="402807CB" w14:paraId="50D0FA10" w14:textId="2FF2BB6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highlight w:val="green"/>
          <w:lang w:val="ru-RU"/>
        </w:rPr>
        <w:t>Кейс: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Интеграция с внутренним API банковских карт (User Story US5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автоматический импорт транзакций) задерживается на +10 рабочих дней </w:t>
      </w:r>
      <w:r w:rsidRPr="1D68E928" w:rsidR="1468464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из-за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отсутствия доступа к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sandbox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среде и несогласованности формата данных между командами.</w:t>
      </w:r>
      <w:r>
        <w:br/>
      </w:r>
    </w:p>
    <w:p w:rsidR="402807CB" w:rsidP="1D68E928" w:rsidRDefault="402807CB" w14:paraId="20234D8A" w14:textId="2FFA3B06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Инструмент выявления: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Burndown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Chart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Yandex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Tracker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показал резкое замедление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velocity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спринте 2.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Ежедневные стендапы выявили блокер: «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Backend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 может начать работу без примеров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payload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от API».</w:t>
      </w:r>
    </w:p>
    <w:p w:rsidR="402807CB" w:rsidP="1D68E928" w:rsidRDefault="402807CB" w14:paraId="13FF21E7" w14:textId="1A2C3D9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Корректирующие меры: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Активировать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fallback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сценарий: временно реализовать ручной CSV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импорт как часть MVP (US6 расширяется).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Выделить буферную задачу для QA: протестировать оба сценария (авто + ручной).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Назначить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Integration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Owner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техлид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для еженедельной синхронизации с командой API.</w:t>
      </w:r>
    </w:p>
    <w:p w:rsidR="402807CB" w:rsidP="1D68E928" w:rsidRDefault="402807CB" w14:paraId="03E91710" w14:textId="75776D4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Обоснование: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Ручной импорт сохраняет ценность MVP (пользователь всё равно видит траты), не ломает UX и позволяет соблюсти дедлайн. Отсрочка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автоимпорта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на пост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MVP снижает риски без потери бизнес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целей (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вовлечённость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1A73C9D1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част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ое открытие приложения).</w:t>
      </w:r>
    </w:p>
    <w:p w:rsidR="402807CB" w:rsidP="1D68E928" w:rsidRDefault="402807CB" w14:paraId="4E580C36" w14:textId="1EC1DA5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Риски при отсутствии контроля: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Срыв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дедлайна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упущенн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ая возможность запуска до новогодних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тра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т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пад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ение KPI по вовлечённости.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Давление на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кома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нду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техни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ческий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долг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рост багов.</w:t>
      </w:r>
    </w:p>
    <w:p w:rsidR="402807CB" w:rsidP="1D68E928" w:rsidRDefault="402807CB" w14:paraId="61D5AD87" w14:textId="46E5A0A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Коммуникация: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Статус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апдейт заказчику (Product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Owner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,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compliance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): краткое письмо с решением и обоснованием.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Обновление Product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Backlog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Yandex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Tracker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US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5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«Post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MVP», US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6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расши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рена.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Документация решени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я 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Yandex.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Wik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i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«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Fall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back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стратегия для US5».</w:t>
      </w:r>
    </w:p>
    <w:p w:rsidR="1D68E928" w:rsidP="1D68E928" w:rsidRDefault="1D68E928" w14:paraId="216A40F0" w14:textId="69CCCDF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402807CB" w:rsidP="1D68E928" w:rsidRDefault="402807CB" w14:paraId="6B252E63" w14:textId="1F71B848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Отклонение по бюджету</w:t>
      </w:r>
    </w:p>
    <w:p w:rsidR="402807CB" w:rsidP="1D68E928" w:rsidRDefault="402807CB" w14:paraId="77A1647E" w14:textId="6AAAD2F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Кейс: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Стоимость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DevOps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инфраструктуры (CI/CD, мониторинг SLA, нагрузочное тестирование) превысила план на +50 000 ₽ (+23%) </w:t>
      </w:r>
      <w:r w:rsidRPr="1D68E928" w:rsidR="1468464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из-за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необходимости настройки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Prometheus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+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Grafana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резервирования ресурсов под SLA 99,5%.</w:t>
      </w:r>
    </w:p>
    <w:p w:rsidR="402807CB" w:rsidP="1D68E928" w:rsidRDefault="402807CB" w14:paraId="011EF82D" w14:textId="5ECED18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Инструмент выявления: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Billing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Template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(Excel) с актуальными ставками специалистов.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Еженедельный финансовый трекинг по статьям: фактические часы × ставка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DevOps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инженера (1 800 ₽/ч).</w:t>
      </w:r>
    </w:p>
    <w:p w:rsidR="402807CB" w:rsidP="1D68E928" w:rsidRDefault="402807CB" w14:paraId="4080D21A" w14:textId="5BE561C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Корректирующие меры: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Перераспределить ресурсы: сократить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scope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не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MVP фич (например, сравнение с прошлыми периодами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US9).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Использовать облачные шаблоны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Yandex.Clou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вместо кастомной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настройки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эконом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ия ~20 000 ₽.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Зафиксировать ETC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(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Estima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Comple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): пересчитать остаток бюджета с учётом новых данных.</w:t>
      </w:r>
    </w:p>
    <w:p w:rsidR="402807CB" w:rsidP="1D68E928" w:rsidRDefault="402807CB" w14:paraId="275CAA9A" w14:textId="3D7EDEE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Обоснование: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SLA 99,5%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архитектурный инвариант, его нельзя сокращать. Но второстепенные аналитические фичи можно отложить, так как они не влияют на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ценность MVP.</w:t>
      </w:r>
    </w:p>
    <w:p w:rsidR="402807CB" w:rsidP="1D68E928" w:rsidRDefault="402807CB" w14:paraId="4169622E" w14:textId="604C07F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Риски при отсутствии контроля: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Превышение общего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бюджета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отк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аз от запуска или сокращение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Q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A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пад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ение качества.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Юридические последствия при нарушении SLA (штрафы до 5% контракта).</w:t>
      </w:r>
    </w:p>
    <w:p w:rsidR="402807CB" w:rsidP="1D68E928" w:rsidRDefault="402807CB" w14:paraId="3F24D5E1" w14:textId="4108DA3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Коммуникация: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Финансовый отчёт Project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Sponsor’у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(руководителю финтеха) с таблицей отклонений.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Согласование изменений на встрече с Product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Owner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: «Что готовы отложить ради SLA?»</w:t>
      </w:r>
    </w:p>
    <w:p w:rsidR="402807CB" w:rsidP="1D68E928" w:rsidRDefault="402807CB" w14:paraId="7A2C956D" w14:textId="623B135D">
      <w:pPr>
        <w:pStyle w:val="ListParagraph"/>
        <w:numPr>
          <w:ilvl w:val="0"/>
          <w:numId w:val="6"/>
        </w:numPr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yellow"/>
          <w:lang w:val="ru-RU"/>
        </w:rPr>
        <w:t>Отклонение по качеству</w:t>
      </w:r>
    </w:p>
    <w:p w:rsidR="402807CB" w:rsidP="1D68E928" w:rsidRDefault="402807CB" w14:paraId="4F5686B6" w14:textId="290335D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Кейс: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Покрытие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автотестами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MVP упало до 65% (план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85%) </w:t>
      </w:r>
      <w:r w:rsidRPr="1D68E928" w:rsidR="1468464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из-за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сжатых сроков и приоритета функциональной реализации над тестированием.</w:t>
      </w:r>
    </w:p>
    <w:p w:rsidR="402807CB" w:rsidP="1D68E928" w:rsidRDefault="402807CB" w14:paraId="5C7863B1" w14:textId="66FAC77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Инструмент выявления: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QA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Dashboard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CI/CD: % покрытия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unit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/UI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тестами.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Рост числа регрессионных багов в спринте 3 (на 40% выше нормы).</w:t>
      </w:r>
    </w:p>
    <w:p w:rsidR="402807CB" w:rsidP="1D68E928" w:rsidRDefault="402807CB" w14:paraId="67D449F2" w14:textId="71EFA4A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Корректирующие меры: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Ввести правило: «No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test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merg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 для всех задач MVP.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Выделить 1 день в конце спринта только на рефакторинг тестов.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Приоритизировать тесты по критичности: аутентификация, лимиты, API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100% покрытие; диаграммы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70%.</w:t>
      </w:r>
    </w:p>
    <w:p w:rsidR="402807CB" w:rsidP="1D68E928" w:rsidRDefault="402807CB" w14:paraId="67C44647" w14:textId="088FEA0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Обоснование: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Безопасность и корректность финансовых операций 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non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negotiabl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Качество в этих зонах напрямую влияет на репутацию банка и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complianc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402807CB" w:rsidP="1D68E928" w:rsidRDefault="402807CB" w14:paraId="3E432224" w14:textId="19B7FB99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Риски при отсутствии контроля: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Утечка данных или ошибки 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расчётах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юридическ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ая ответственность, отзыв лицензии.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Негативные отзывы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AppSto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67123936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–&gt;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пад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ние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adop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tion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402807CB" w:rsidP="1D68E928" w:rsidRDefault="402807CB" w14:paraId="1840F4DE" w14:textId="07C8AF5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1D68E928" w:rsidR="402807C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highlight w:val="green"/>
          <w:lang w:val="ru-RU"/>
        </w:rPr>
        <w:t>Коммуникация: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Еженедельный QA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репорт команде и Product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Owner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  <w:r>
        <w:br/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Включение Definition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of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Done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в каждый тикет: «+2 тест</w:t>
      </w:r>
      <w:r w:rsidRPr="1D68E928" w:rsidR="44A4C44F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–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кейса, +1 сценарий в 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Postman</w:t>
      </w:r>
      <w:r w:rsidRPr="1D68E928" w:rsidR="402807CB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»</w:t>
      </w:r>
    </w:p>
    <w:p w:rsidR="1D68E928" w:rsidP="1D68E928" w:rsidRDefault="1D68E928" w14:paraId="4D3F7A97" w14:textId="24B130D8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</w:p>
    <w:p w:rsidR="114D3933" w:rsidP="1D68E928" w:rsidRDefault="114D3933" w14:paraId="7F7521B4" w14:textId="103117B4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highlight w:val="yellow"/>
          <w:lang w:val="ru-RU"/>
        </w:rPr>
      </w:pPr>
      <w:r w:rsidRPr="1D68E928" w:rsidR="114D3933">
        <w:rPr>
          <w:rFonts w:ascii="Times New Roman" w:hAnsi="Times New Roman" w:eastAsia="Times New Roman" w:cs="Times New Roman"/>
          <w:b w:val="1"/>
          <w:bCs w:val="1"/>
          <w:noProof w:val="0"/>
          <w:highlight w:val="yellow"/>
          <w:lang w:val="ru-RU"/>
        </w:rPr>
        <w:t>Определения</w:t>
      </w:r>
    </w:p>
    <w:p w:rsidR="114D3933" w:rsidP="1D68E928" w:rsidRDefault="114D3933" w14:paraId="3D638C74" w14:textId="5AB73818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API (Application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Programming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Interface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программный интерфейс приложения)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способ, с помощью которого одно приложение получает данные или функционал другого (например, ваше приложение запрашивает у банка список трат).</w:t>
      </w:r>
    </w:p>
    <w:p w:rsidR="114D3933" w:rsidP="1D68E928" w:rsidRDefault="114D3933" w14:paraId="184FE46C" w14:textId="5230A24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Sandbox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(песочница)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защищённая тестовая среда, где разработчики могут пробовать интеграцию без риска повредить реальные данные.</w:t>
      </w:r>
    </w:p>
    <w:p w:rsidR="114D3933" w:rsidP="1D68E928" w:rsidRDefault="114D3933" w14:paraId="3640A2B9" w14:textId="5C0EC781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Burndown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Chart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(диаграмма сгорания задач)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график, который показывает, сколько работы осталось до конца спринта. Если линия идёт выше плана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команда отстаёт.</w:t>
      </w:r>
    </w:p>
    <w:p w:rsidR="114D3933" w:rsidP="1D68E928" w:rsidRDefault="114D3933" w14:paraId="42721ABE" w14:textId="2923759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Velocity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(скорость выполнения)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сколько задач (в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stor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y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point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или часах) команда успевает сделать за один спринт.</w:t>
      </w:r>
    </w:p>
    <w:p w:rsidR="114D3933" w:rsidP="1D68E928" w:rsidRDefault="114D3933" w14:paraId="6E7A5EFB" w14:textId="762CC7E9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Стендап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stand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up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meeting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короткая ежедневная встреча (до 15 минут), где каждый говорит: что сделал вчера, что будет делать сегодня, есть ли блокеры.</w:t>
      </w:r>
    </w:p>
    <w:p w:rsidR="114D3933" w:rsidP="1D68E928" w:rsidRDefault="114D3933" w14:paraId="6D752BFC" w14:textId="2D3D8AEB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Payload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данные, которые передаются через API (например, список трат за неделю).</w:t>
      </w:r>
    </w:p>
    <w:p w:rsidR="114D3933" w:rsidP="1D68E928" w:rsidRDefault="114D3933" w14:paraId="7A5E1B27" w14:textId="609F6F9F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Fallback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сценарий (запасной вариант)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альтернативное решение на случай, если основной путь недоступен.</w:t>
      </w:r>
    </w:p>
    <w:p w:rsidR="114D3933" w:rsidP="1D68E928" w:rsidRDefault="114D3933" w14:paraId="6F0DD3F8" w14:textId="631310A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QA (Quality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Assurance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обеспечение качества)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команда тестировщиков, которая проверяет, что всё работает правильно.</w:t>
      </w:r>
    </w:p>
    <w:p w:rsidR="114D3933" w:rsidP="1D68E928" w:rsidRDefault="114D3933" w14:paraId="400BA82C" w14:textId="5D571FB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Техлид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technical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lead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старший разработчик, отвечающий за технические решения и архитектуру.</w:t>
      </w:r>
    </w:p>
    <w:p w:rsidR="114D3933" w:rsidP="1D68E928" w:rsidRDefault="114D3933" w14:paraId="2B293664" w14:textId="5C760DBC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Integration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Owner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человек, ответственный за успешную интеграцию между системами.</w:t>
      </w:r>
    </w:p>
    <w:p w:rsidR="114D3933" w:rsidP="1D68E928" w:rsidRDefault="114D3933" w14:paraId="18D5D1B2" w14:textId="35AA52F0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KPI (Key Performance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Indicator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ключевой показатель эффективности)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метрика успеха (например, «ежедневные открытия приложения»).</w:t>
      </w:r>
    </w:p>
    <w:p w:rsidR="114D3933" w:rsidP="1D68E928" w:rsidRDefault="114D3933" w14:paraId="01A82D25" w14:textId="65E32EA3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Технический долг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упрощения в коде, сделанные ради скорости, которые потом нужно «оплачивать»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переписывать, чинить.</w:t>
      </w:r>
    </w:p>
    <w:p w:rsidR="114D3933" w:rsidP="1D68E928" w:rsidRDefault="114D3933" w14:paraId="0C0BF43B" w14:textId="4FEC027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Product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Owner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(владелец продукта)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человек от бизнеса, который определяет, что именно нужно строить.</w:t>
      </w:r>
    </w:p>
    <w:p w:rsidR="114D3933" w:rsidP="1D68E928" w:rsidRDefault="114D3933" w14:paraId="1ECB8035" w14:textId="2634AC8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Compliance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отдел, отвечающий за соответствие законам и регуляторным требованиям (например, ЦБ РФ).</w:t>
      </w:r>
    </w:p>
    <w:p w:rsidR="114D3933" w:rsidP="1D68E928" w:rsidRDefault="114D3933" w14:paraId="59E55ADC" w14:textId="283B84A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Product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Backlog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список всех задач по продукту, упорядоченный по приоритету.</w:t>
      </w:r>
    </w:p>
    <w:p w:rsidR="114D3933" w:rsidP="1D68E928" w:rsidRDefault="114D3933" w14:paraId="077FDAE6" w14:textId="17C95767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DevOps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инженер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специалист, который настраивает автоматическую сборку, тестирование и развёртывание приложения.</w:t>
      </w:r>
    </w:p>
    <w:p w:rsidR="114D3933" w:rsidP="1D68E928" w:rsidRDefault="114D3933" w14:paraId="425A219D" w14:textId="73324D7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CI/CD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Continuous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Integration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/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Continuous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Delivery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непрерывная интеграция и доставка)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автоматизация процесса: код → тесты → продакшн.</w:t>
      </w:r>
    </w:p>
    <w:p w:rsidR="114D3933" w:rsidP="1D68E928" w:rsidRDefault="114D3933" w14:paraId="435F6F5C" w14:textId="2ED2A7AB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SLA (Service Level Agreement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соглашение об уровне сервиса)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договор, что сервис будет работать 99,5% времени (не более ~22 мин простоя в месяц).</w:t>
      </w:r>
    </w:p>
    <w:p w:rsidR="114D3933" w:rsidP="1D68E928" w:rsidRDefault="114D3933" w14:paraId="1BEF69BC" w14:textId="21CB24C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Трекинг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tracking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отслеживание фактических затрат против плана.</w:t>
      </w:r>
    </w:p>
    <w:p w:rsidR="114D3933" w:rsidP="1D68E928" w:rsidRDefault="114D3933" w14:paraId="211058DB" w14:textId="572F99A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Scope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(объём работ)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список того, что входит в проект.</w:t>
      </w:r>
    </w:p>
    <w:p w:rsidR="114D3933" w:rsidP="1D68E928" w:rsidRDefault="114D3933" w14:paraId="60089582" w14:textId="5FC91494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ETC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Estimate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to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Complete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оценка до завершения)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прогноз оставшихся затрат.</w:t>
      </w:r>
    </w:p>
    <w:p w:rsidR="114D3933" w:rsidP="1D68E928" w:rsidRDefault="114D3933" w14:paraId="31F5A484" w14:textId="07214636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Архитектурный инвариант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жёсткое правило, которое нельзя менять (например, безопасность,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complianc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, SLA).</w:t>
      </w:r>
    </w:p>
    <w:p w:rsidR="114D3933" w:rsidP="1D68E928" w:rsidRDefault="114D3933" w14:paraId="4BB2C0DC" w14:textId="41134FAD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Project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Sponsor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(спонсор проекта)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лицо, которое финансирует проект и принимает ключевые решения.</w:t>
      </w:r>
    </w:p>
    <w:p w:rsidR="114D3933" w:rsidP="1D68E928" w:rsidRDefault="114D3933" w14:paraId="631DFFFA" w14:textId="0F6F10FB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Unit/UI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тесты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автоматические проверки: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uni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t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= отдельные функции кода, UI = интерфейс пользователя.</w:t>
      </w:r>
    </w:p>
    <w:p w:rsidR="114D3933" w:rsidP="1D68E928" w:rsidRDefault="114D3933" w14:paraId="127DEA62" w14:textId="78EF40A2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Регрессионные баги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ошибки, которые появляются после изменений в другом месте («починили одно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сломали другое»).</w:t>
      </w:r>
    </w:p>
    <w:p w:rsidR="114D3933" w:rsidP="1D68E928" w:rsidRDefault="114D3933" w14:paraId="23B4CB5B" w14:textId="0A407C11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Merge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(слияние кода)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добавление нового кода в основную ветку проекта.</w:t>
      </w:r>
    </w:p>
    <w:p w:rsidR="114D3933" w:rsidP="1D68E928" w:rsidRDefault="114D3933" w14:paraId="08E7224E" w14:textId="4E8F826A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Рефакторинг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улучшение структуры кода без изменения функционала.</w:t>
      </w:r>
    </w:p>
    <w:p w:rsidR="114D3933" w:rsidP="1D68E928" w:rsidRDefault="114D3933" w14:paraId="2210D080" w14:textId="6623A50E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Non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negotiable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(непреложный)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то, что нельзя обсуждать или менять.</w:t>
      </w:r>
    </w:p>
    <w:p w:rsidR="114D3933" w:rsidP="1D68E928" w:rsidRDefault="114D3933" w14:paraId="6B6C6A6A" w14:textId="0E67E998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Adoption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(внедрение/принятие продукта)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насколько пользователи начинают активно использовать приложение.</w:t>
      </w:r>
    </w:p>
    <w:p w:rsidR="114D3933" w:rsidP="1D68E928" w:rsidRDefault="114D3933" w14:paraId="6B340B77" w14:textId="1F5D2C86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Definition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of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Done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(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DoD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определение готовности)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чек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лист, который задача должна пройти, чтобы считаться завершённой.</w:t>
      </w:r>
    </w:p>
    <w:p w:rsidR="114D3933" w:rsidP="1D68E928" w:rsidRDefault="114D3933" w14:paraId="6FE284D3" w14:textId="75BA2169">
      <w:pPr>
        <w:pStyle w:val="Normal"/>
        <w:rPr>
          <w:rFonts w:ascii="Times New Roman" w:hAnsi="Times New Roman" w:eastAsia="Times New Roman" w:cs="Times New Roman"/>
          <w:noProof w:val="0"/>
          <w:lang w:val="ru-RU"/>
        </w:rPr>
      </w:pP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>Postman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</w:t>
      </w:r>
      <w:r w:rsidRPr="1D68E928" w:rsidR="44A4C44F">
        <w:rPr>
          <w:rFonts w:ascii="Times New Roman" w:hAnsi="Times New Roman" w:eastAsia="Times New Roman" w:cs="Times New Roman"/>
          <w:noProof w:val="0"/>
          <w:lang w:val="ru-RU"/>
        </w:rPr>
        <w:t>–</w:t>
      </w:r>
      <w:r w:rsidRPr="1D68E928" w:rsidR="114D3933">
        <w:rPr>
          <w:rFonts w:ascii="Times New Roman" w:hAnsi="Times New Roman" w:eastAsia="Times New Roman" w:cs="Times New Roman"/>
          <w:noProof w:val="0"/>
          <w:lang w:val="ru-RU"/>
        </w:rPr>
        <w:t xml:space="preserve"> инструмент для тестирования API.</w:t>
      </w:r>
    </w:p>
    <w:sectPr>
      <w:pgSz w:w="11906" w:h="16838" w:orient="portrait"/>
      <w:pgMar w:top="270" w:right="1440" w:bottom="45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5fa4f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63ac6f0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9c13371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d7a39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cafc8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04ebb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79C148"/>
    <w:rsid w:val="01FA3C89"/>
    <w:rsid w:val="0A16F64B"/>
    <w:rsid w:val="0E58EEDF"/>
    <w:rsid w:val="0FD54ADF"/>
    <w:rsid w:val="10CECA8B"/>
    <w:rsid w:val="114D3933"/>
    <w:rsid w:val="11BAE411"/>
    <w:rsid w:val="12C1132F"/>
    <w:rsid w:val="14684648"/>
    <w:rsid w:val="16217143"/>
    <w:rsid w:val="1A73C9D1"/>
    <w:rsid w:val="1A9AC317"/>
    <w:rsid w:val="1D68E928"/>
    <w:rsid w:val="1E3A92CB"/>
    <w:rsid w:val="1F768007"/>
    <w:rsid w:val="23166EDC"/>
    <w:rsid w:val="2479C148"/>
    <w:rsid w:val="24D36864"/>
    <w:rsid w:val="25CE7238"/>
    <w:rsid w:val="25EFFA7D"/>
    <w:rsid w:val="25FC1510"/>
    <w:rsid w:val="27D7C78C"/>
    <w:rsid w:val="28D8D6E4"/>
    <w:rsid w:val="300C911B"/>
    <w:rsid w:val="30D2C859"/>
    <w:rsid w:val="31007695"/>
    <w:rsid w:val="32B80180"/>
    <w:rsid w:val="33C6A868"/>
    <w:rsid w:val="3F241F49"/>
    <w:rsid w:val="3F8D4878"/>
    <w:rsid w:val="402807CB"/>
    <w:rsid w:val="40D6AC18"/>
    <w:rsid w:val="43A7E18A"/>
    <w:rsid w:val="44A4C44F"/>
    <w:rsid w:val="474BA8B6"/>
    <w:rsid w:val="4A241807"/>
    <w:rsid w:val="53D84BA1"/>
    <w:rsid w:val="558ED311"/>
    <w:rsid w:val="56450954"/>
    <w:rsid w:val="5A6B109D"/>
    <w:rsid w:val="5D7D7A49"/>
    <w:rsid w:val="601BBB02"/>
    <w:rsid w:val="628FC6AB"/>
    <w:rsid w:val="67123936"/>
    <w:rsid w:val="67862AF4"/>
    <w:rsid w:val="6799C2B0"/>
    <w:rsid w:val="696BF1C6"/>
    <w:rsid w:val="6A3FF80D"/>
    <w:rsid w:val="6F207C57"/>
    <w:rsid w:val="735FAF56"/>
    <w:rsid w:val="75DC1008"/>
    <w:rsid w:val="76E24B03"/>
    <w:rsid w:val="77AD6215"/>
    <w:rsid w:val="7A688F99"/>
    <w:rsid w:val="7A688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9C148"/>
  <w15:chartTrackingRefBased/>
  <w15:docId w15:val="{0216DDB3-279B-48F2-BDB8-163F5DACB8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68E9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D68E92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68E9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9a75e1899fe49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2026-01-22T20:55:05.9885080Z</dcterms:created>
  <dcterms:modified xsi:type="dcterms:W3CDTF">2026-01-22T22:53:38.5276628Z</dcterms:modified>
  <dc:creator>Ольга Быстрикова</dc:creator>
  <lastModifiedBy>Ольга Быстрикова</lastModifiedBy>
</coreProperties>
</file>