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9691221"/>
        <w:docPartObj>
          <w:docPartGallery w:val="Cover Pages"/>
          <w:docPartUnique/>
        </w:docPartObj>
      </w:sdtPr>
      <w:sdtEndPr>
        <w:rPr>
          <w:rStyle w:val="Heading1Char"/>
          <w:rFonts w:asciiTheme="majorHAnsi" w:eastAsiaTheme="majorEastAsia" w:hAnsiTheme="majorHAnsi" w:cstheme="majorBidi"/>
          <w:color w:val="2F5496" w:themeColor="accent1" w:themeShade="BF"/>
          <w:sz w:val="32"/>
          <w:szCs w:val="32"/>
        </w:rPr>
      </w:sdtEndPr>
      <w:sdtContent>
        <w:p w14:paraId="7569C5B8" w14:textId="2E57444D" w:rsidR="000259AD" w:rsidRDefault="000259AD">
          <w:r>
            <w:rPr>
              <w:noProof/>
            </w:rPr>
            <mc:AlternateContent>
              <mc:Choice Requires="wpg">
                <w:drawing>
                  <wp:anchor distT="0" distB="0" distL="114300" distR="114300" simplePos="0" relativeHeight="251658240" behindDoc="1" locked="0" layoutInCell="1" allowOverlap="1" wp14:anchorId="75D31C40" wp14:editId="3EEFBF8E">
                    <wp:simplePos x="0" y="0"/>
                    <wp:positionH relativeFrom="page">
                      <wp:align>center</wp:align>
                    </wp:positionH>
                    <wp:positionV relativeFrom="page">
                      <wp:align>center</wp:align>
                    </wp:positionV>
                    <wp:extent cx="6858000" cy="9144000"/>
                    <wp:effectExtent l="0" t="0" r="2540" b="635"/>
                    <wp:wrapNone/>
                    <wp:docPr id="48" name="Group 1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E15C050" w14:textId="77777777" w:rsidR="000259AD" w:rsidRDefault="000259AD">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53C211C" w14:textId="46C28958" w:rsidR="000259AD" w:rsidRDefault="000259AD">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DAT601 assessment</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ECF191F" w14:textId="5D635237" w:rsidR="000259AD" w:rsidRDefault="000259AD">
                                      <w:pPr>
                                        <w:pStyle w:val="NoSpacing"/>
                                        <w:spacing w:before="120"/>
                                        <w:rPr>
                                          <w:color w:val="4472C4" w:themeColor="accent1"/>
                                          <w:sz w:val="36"/>
                                          <w:szCs w:val="36"/>
                                        </w:rPr>
                                      </w:pPr>
                                      <w:r>
                                        <w:rPr>
                                          <w:color w:val="4472C4" w:themeColor="accent1"/>
                                          <w:sz w:val="36"/>
                                          <w:szCs w:val="36"/>
                                        </w:rPr>
                                        <w:t>Ollie Moss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5D31C40" id="Group 14" o:spid="_x0000_s1026" style="position:absolute;margin-left:0;margin-top:0;width:540pt;height:10in;z-index:-251658240;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E15C050" w14:textId="77777777" w:rsidR="000259AD" w:rsidRDefault="000259AD">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53C211C" w14:textId="46C28958" w:rsidR="000259AD" w:rsidRDefault="000259AD">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DAT601 assessment</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ECF191F" w14:textId="5D635237" w:rsidR="000259AD" w:rsidRDefault="000259AD">
                                <w:pPr>
                                  <w:pStyle w:val="NoSpacing"/>
                                  <w:spacing w:before="120"/>
                                  <w:rPr>
                                    <w:color w:val="4472C4" w:themeColor="accent1"/>
                                    <w:sz w:val="36"/>
                                    <w:szCs w:val="36"/>
                                  </w:rPr>
                                </w:pPr>
                                <w:r>
                                  <w:rPr>
                                    <w:color w:val="4472C4" w:themeColor="accent1"/>
                                    <w:sz w:val="36"/>
                                    <w:szCs w:val="36"/>
                                  </w:rPr>
                                  <w:t>Ollie Moss</w:t>
                                </w:r>
                              </w:p>
                            </w:sdtContent>
                          </w:sdt>
                        </w:txbxContent>
                      </v:textbox>
                    </v:shape>
                    <w10:wrap anchorx="page" anchory="page"/>
                  </v:group>
                </w:pict>
              </mc:Fallback>
            </mc:AlternateContent>
          </w:r>
        </w:p>
        <w:p w14:paraId="69935CDF" w14:textId="2CF0CC37" w:rsidR="000259AD" w:rsidRDefault="000259AD">
          <w:pPr>
            <w:rPr>
              <w:rStyle w:val="Heading1Char"/>
            </w:rPr>
          </w:pPr>
          <w:r>
            <w:rPr>
              <w:rStyle w:val="Heading1Char"/>
            </w:rPr>
            <w:br w:type="page"/>
          </w:r>
        </w:p>
      </w:sdtContent>
    </w:sdt>
    <w:sdt>
      <w:sdtPr>
        <w:rPr>
          <w:rFonts w:asciiTheme="minorHAnsi" w:eastAsiaTheme="minorHAnsi" w:hAnsiTheme="minorHAnsi" w:cstheme="minorBidi"/>
          <w:color w:val="auto"/>
          <w:kern w:val="2"/>
          <w:sz w:val="22"/>
          <w:szCs w:val="22"/>
          <w:lang w:val="en-NZ"/>
          <w14:ligatures w14:val="standardContextual"/>
        </w:rPr>
        <w:id w:val="504167301"/>
        <w:docPartObj>
          <w:docPartGallery w:val="Table of Contents"/>
          <w:docPartUnique/>
        </w:docPartObj>
      </w:sdtPr>
      <w:sdtEndPr>
        <w:rPr>
          <w:b/>
          <w:bCs/>
          <w:noProof/>
        </w:rPr>
      </w:sdtEndPr>
      <w:sdtContent>
        <w:p w14:paraId="53DDF7A4" w14:textId="26FB3AA9" w:rsidR="000259AD" w:rsidRDefault="000259AD">
          <w:pPr>
            <w:pStyle w:val="TOCHeading"/>
          </w:pPr>
          <w:r>
            <w:t>Contents</w:t>
          </w:r>
        </w:p>
        <w:p w14:paraId="0DEACA07" w14:textId="4C9191FE" w:rsidR="00D372B3" w:rsidRDefault="000259AD">
          <w:pPr>
            <w:pStyle w:val="TOC1"/>
            <w:tabs>
              <w:tab w:val="right" w:leader="dot" w:pos="9016"/>
            </w:tabs>
            <w:rPr>
              <w:rFonts w:eastAsiaTheme="minorEastAsia"/>
              <w:noProof/>
              <w:sz w:val="24"/>
              <w:szCs w:val="24"/>
              <w:lang w:eastAsia="en-NZ"/>
            </w:rPr>
          </w:pPr>
          <w:r>
            <w:fldChar w:fldCharType="begin"/>
          </w:r>
          <w:r>
            <w:instrText xml:space="preserve"> TOC \o "1-3" \h \z \u </w:instrText>
          </w:r>
          <w:r>
            <w:fldChar w:fldCharType="separate"/>
          </w:r>
          <w:hyperlink w:anchor="_Toc167990295" w:history="1">
            <w:r w:rsidR="00D372B3" w:rsidRPr="00B07878">
              <w:rPr>
                <w:rStyle w:val="Hyperlink"/>
                <w:noProof/>
              </w:rPr>
              <w:t>Chapter 1 Part 1: Conceptual database design</w:t>
            </w:r>
            <w:r w:rsidR="00D372B3">
              <w:rPr>
                <w:noProof/>
                <w:webHidden/>
              </w:rPr>
              <w:tab/>
            </w:r>
            <w:r w:rsidR="00D372B3">
              <w:rPr>
                <w:noProof/>
                <w:webHidden/>
              </w:rPr>
              <w:fldChar w:fldCharType="begin"/>
            </w:r>
            <w:r w:rsidR="00D372B3">
              <w:rPr>
                <w:noProof/>
                <w:webHidden/>
              </w:rPr>
              <w:instrText xml:space="preserve"> PAGEREF _Toc167990295 \h </w:instrText>
            </w:r>
            <w:r w:rsidR="00D372B3">
              <w:rPr>
                <w:noProof/>
                <w:webHidden/>
              </w:rPr>
            </w:r>
            <w:r w:rsidR="00D372B3">
              <w:rPr>
                <w:noProof/>
                <w:webHidden/>
              </w:rPr>
              <w:fldChar w:fldCharType="separate"/>
            </w:r>
            <w:r w:rsidR="00D372B3">
              <w:rPr>
                <w:noProof/>
                <w:webHidden/>
              </w:rPr>
              <w:t>2</w:t>
            </w:r>
            <w:r w:rsidR="00D372B3">
              <w:rPr>
                <w:noProof/>
                <w:webHidden/>
              </w:rPr>
              <w:fldChar w:fldCharType="end"/>
            </w:r>
          </w:hyperlink>
        </w:p>
        <w:p w14:paraId="0355331B" w14:textId="0223D4A3" w:rsidR="00D372B3" w:rsidRDefault="00C1677D">
          <w:pPr>
            <w:pStyle w:val="TOC1"/>
            <w:tabs>
              <w:tab w:val="right" w:leader="dot" w:pos="9016"/>
            </w:tabs>
            <w:rPr>
              <w:rFonts w:eastAsiaTheme="minorEastAsia"/>
              <w:noProof/>
              <w:sz w:val="24"/>
              <w:szCs w:val="24"/>
              <w:lang w:eastAsia="en-NZ"/>
            </w:rPr>
          </w:pPr>
          <w:hyperlink w:anchor="_Toc167990296" w:history="1">
            <w:r w:rsidR="00D372B3" w:rsidRPr="00B07878">
              <w:rPr>
                <w:rStyle w:val="Hyperlink"/>
                <w:noProof/>
              </w:rPr>
              <w:t>Overview</w:t>
            </w:r>
            <w:r w:rsidR="00D372B3">
              <w:rPr>
                <w:noProof/>
                <w:webHidden/>
              </w:rPr>
              <w:tab/>
            </w:r>
            <w:r w:rsidR="00D372B3">
              <w:rPr>
                <w:noProof/>
                <w:webHidden/>
              </w:rPr>
              <w:fldChar w:fldCharType="begin"/>
            </w:r>
            <w:r w:rsidR="00D372B3">
              <w:rPr>
                <w:noProof/>
                <w:webHidden/>
              </w:rPr>
              <w:instrText xml:space="preserve"> PAGEREF _Toc167990296 \h </w:instrText>
            </w:r>
            <w:r w:rsidR="00D372B3">
              <w:rPr>
                <w:noProof/>
                <w:webHidden/>
              </w:rPr>
            </w:r>
            <w:r w:rsidR="00D372B3">
              <w:rPr>
                <w:noProof/>
                <w:webHidden/>
              </w:rPr>
              <w:fldChar w:fldCharType="separate"/>
            </w:r>
            <w:r w:rsidR="00D372B3">
              <w:rPr>
                <w:noProof/>
                <w:webHidden/>
              </w:rPr>
              <w:t>2</w:t>
            </w:r>
            <w:r w:rsidR="00D372B3">
              <w:rPr>
                <w:noProof/>
                <w:webHidden/>
              </w:rPr>
              <w:fldChar w:fldCharType="end"/>
            </w:r>
          </w:hyperlink>
        </w:p>
        <w:p w14:paraId="76964E00" w14:textId="28B257B9" w:rsidR="00D372B3" w:rsidRDefault="00C1677D">
          <w:pPr>
            <w:pStyle w:val="TOC1"/>
            <w:tabs>
              <w:tab w:val="right" w:leader="dot" w:pos="9016"/>
            </w:tabs>
            <w:rPr>
              <w:rFonts w:eastAsiaTheme="minorEastAsia"/>
              <w:noProof/>
              <w:sz w:val="24"/>
              <w:szCs w:val="24"/>
              <w:lang w:eastAsia="en-NZ"/>
            </w:rPr>
          </w:pPr>
          <w:hyperlink w:anchor="_Toc167990297" w:history="1">
            <w:r w:rsidR="00D372B3" w:rsidRPr="00B07878">
              <w:rPr>
                <w:rStyle w:val="Hyperlink"/>
                <w:noProof/>
              </w:rPr>
              <w:t>Scenario</w:t>
            </w:r>
            <w:r w:rsidR="00D372B3">
              <w:rPr>
                <w:noProof/>
                <w:webHidden/>
              </w:rPr>
              <w:tab/>
            </w:r>
            <w:r w:rsidR="00D372B3">
              <w:rPr>
                <w:noProof/>
                <w:webHidden/>
              </w:rPr>
              <w:fldChar w:fldCharType="begin"/>
            </w:r>
            <w:r w:rsidR="00D372B3">
              <w:rPr>
                <w:noProof/>
                <w:webHidden/>
              </w:rPr>
              <w:instrText xml:space="preserve"> PAGEREF _Toc167990297 \h </w:instrText>
            </w:r>
            <w:r w:rsidR="00D372B3">
              <w:rPr>
                <w:noProof/>
                <w:webHidden/>
              </w:rPr>
            </w:r>
            <w:r w:rsidR="00D372B3">
              <w:rPr>
                <w:noProof/>
                <w:webHidden/>
              </w:rPr>
              <w:fldChar w:fldCharType="separate"/>
            </w:r>
            <w:r w:rsidR="00D372B3">
              <w:rPr>
                <w:noProof/>
                <w:webHidden/>
              </w:rPr>
              <w:t>2</w:t>
            </w:r>
            <w:r w:rsidR="00D372B3">
              <w:rPr>
                <w:noProof/>
                <w:webHidden/>
              </w:rPr>
              <w:fldChar w:fldCharType="end"/>
            </w:r>
          </w:hyperlink>
        </w:p>
        <w:p w14:paraId="7F3B42DF" w14:textId="798C45DA" w:rsidR="00D372B3" w:rsidRDefault="00C1677D">
          <w:pPr>
            <w:pStyle w:val="TOC1"/>
            <w:tabs>
              <w:tab w:val="right" w:leader="dot" w:pos="9016"/>
            </w:tabs>
            <w:rPr>
              <w:rFonts w:eastAsiaTheme="minorEastAsia"/>
              <w:noProof/>
              <w:sz w:val="24"/>
              <w:szCs w:val="24"/>
              <w:lang w:eastAsia="en-NZ"/>
            </w:rPr>
          </w:pPr>
          <w:hyperlink w:anchor="_Toc167990298" w:history="1">
            <w:r w:rsidR="00D372B3" w:rsidRPr="00B07878">
              <w:rPr>
                <w:rStyle w:val="Hyperlink"/>
                <w:noProof/>
              </w:rPr>
              <w:t>Introduction to data modelling in information systems.</w:t>
            </w:r>
            <w:r w:rsidR="00D372B3">
              <w:rPr>
                <w:noProof/>
                <w:webHidden/>
              </w:rPr>
              <w:tab/>
            </w:r>
            <w:r w:rsidR="00D372B3">
              <w:rPr>
                <w:noProof/>
                <w:webHidden/>
              </w:rPr>
              <w:fldChar w:fldCharType="begin"/>
            </w:r>
            <w:r w:rsidR="00D372B3">
              <w:rPr>
                <w:noProof/>
                <w:webHidden/>
              </w:rPr>
              <w:instrText xml:space="preserve"> PAGEREF _Toc167990298 \h </w:instrText>
            </w:r>
            <w:r w:rsidR="00D372B3">
              <w:rPr>
                <w:noProof/>
                <w:webHidden/>
              </w:rPr>
            </w:r>
            <w:r w:rsidR="00D372B3">
              <w:rPr>
                <w:noProof/>
                <w:webHidden/>
              </w:rPr>
              <w:fldChar w:fldCharType="separate"/>
            </w:r>
            <w:r w:rsidR="00D372B3">
              <w:rPr>
                <w:noProof/>
                <w:webHidden/>
              </w:rPr>
              <w:t>3</w:t>
            </w:r>
            <w:r w:rsidR="00D372B3">
              <w:rPr>
                <w:noProof/>
                <w:webHidden/>
              </w:rPr>
              <w:fldChar w:fldCharType="end"/>
            </w:r>
          </w:hyperlink>
        </w:p>
        <w:p w14:paraId="1F8152EF" w14:textId="4DA2FDB7" w:rsidR="00D372B3" w:rsidRDefault="00C1677D">
          <w:pPr>
            <w:pStyle w:val="TOC2"/>
            <w:tabs>
              <w:tab w:val="right" w:leader="dot" w:pos="9016"/>
            </w:tabs>
            <w:rPr>
              <w:rFonts w:eastAsiaTheme="minorEastAsia"/>
              <w:noProof/>
              <w:sz w:val="24"/>
              <w:szCs w:val="24"/>
              <w:lang w:eastAsia="en-NZ"/>
            </w:rPr>
          </w:pPr>
          <w:hyperlink w:anchor="_Toc167990299" w:history="1">
            <w:r w:rsidR="00D372B3" w:rsidRPr="00B07878">
              <w:rPr>
                <w:rStyle w:val="Hyperlink"/>
                <w:noProof/>
              </w:rPr>
              <w:t>Conceptual model</w:t>
            </w:r>
            <w:r w:rsidR="00D372B3">
              <w:rPr>
                <w:noProof/>
                <w:webHidden/>
              </w:rPr>
              <w:tab/>
            </w:r>
            <w:r w:rsidR="00D372B3">
              <w:rPr>
                <w:noProof/>
                <w:webHidden/>
              </w:rPr>
              <w:fldChar w:fldCharType="begin"/>
            </w:r>
            <w:r w:rsidR="00D372B3">
              <w:rPr>
                <w:noProof/>
                <w:webHidden/>
              </w:rPr>
              <w:instrText xml:space="preserve"> PAGEREF _Toc167990299 \h </w:instrText>
            </w:r>
            <w:r w:rsidR="00D372B3">
              <w:rPr>
                <w:noProof/>
                <w:webHidden/>
              </w:rPr>
            </w:r>
            <w:r w:rsidR="00D372B3">
              <w:rPr>
                <w:noProof/>
                <w:webHidden/>
              </w:rPr>
              <w:fldChar w:fldCharType="separate"/>
            </w:r>
            <w:r w:rsidR="00D372B3">
              <w:rPr>
                <w:noProof/>
                <w:webHidden/>
              </w:rPr>
              <w:t>3</w:t>
            </w:r>
            <w:r w:rsidR="00D372B3">
              <w:rPr>
                <w:noProof/>
                <w:webHidden/>
              </w:rPr>
              <w:fldChar w:fldCharType="end"/>
            </w:r>
          </w:hyperlink>
        </w:p>
        <w:p w14:paraId="3F576048" w14:textId="448A8B0B" w:rsidR="00D372B3" w:rsidRDefault="00C1677D">
          <w:pPr>
            <w:pStyle w:val="TOC2"/>
            <w:tabs>
              <w:tab w:val="right" w:leader="dot" w:pos="9016"/>
            </w:tabs>
            <w:rPr>
              <w:rFonts w:eastAsiaTheme="minorEastAsia"/>
              <w:noProof/>
              <w:sz w:val="24"/>
              <w:szCs w:val="24"/>
              <w:lang w:eastAsia="en-NZ"/>
            </w:rPr>
          </w:pPr>
          <w:hyperlink w:anchor="_Toc167990300" w:history="1">
            <w:r w:rsidR="00D372B3" w:rsidRPr="00B07878">
              <w:rPr>
                <w:rStyle w:val="Hyperlink"/>
                <w:noProof/>
              </w:rPr>
              <w:t>Logical Model</w:t>
            </w:r>
            <w:r w:rsidR="00D372B3">
              <w:rPr>
                <w:noProof/>
                <w:webHidden/>
              </w:rPr>
              <w:tab/>
            </w:r>
            <w:r w:rsidR="00D372B3">
              <w:rPr>
                <w:noProof/>
                <w:webHidden/>
              </w:rPr>
              <w:fldChar w:fldCharType="begin"/>
            </w:r>
            <w:r w:rsidR="00D372B3">
              <w:rPr>
                <w:noProof/>
                <w:webHidden/>
              </w:rPr>
              <w:instrText xml:space="preserve"> PAGEREF _Toc167990300 \h </w:instrText>
            </w:r>
            <w:r w:rsidR="00D372B3">
              <w:rPr>
                <w:noProof/>
                <w:webHidden/>
              </w:rPr>
            </w:r>
            <w:r w:rsidR="00D372B3">
              <w:rPr>
                <w:noProof/>
                <w:webHidden/>
              </w:rPr>
              <w:fldChar w:fldCharType="separate"/>
            </w:r>
            <w:r w:rsidR="00D372B3">
              <w:rPr>
                <w:noProof/>
                <w:webHidden/>
              </w:rPr>
              <w:t>3</w:t>
            </w:r>
            <w:r w:rsidR="00D372B3">
              <w:rPr>
                <w:noProof/>
                <w:webHidden/>
              </w:rPr>
              <w:fldChar w:fldCharType="end"/>
            </w:r>
          </w:hyperlink>
        </w:p>
        <w:p w14:paraId="1615929C" w14:textId="6CA4B199" w:rsidR="00D372B3" w:rsidRDefault="00C1677D">
          <w:pPr>
            <w:pStyle w:val="TOC2"/>
            <w:tabs>
              <w:tab w:val="right" w:leader="dot" w:pos="9016"/>
            </w:tabs>
            <w:rPr>
              <w:rFonts w:eastAsiaTheme="minorEastAsia"/>
              <w:noProof/>
              <w:sz w:val="24"/>
              <w:szCs w:val="24"/>
              <w:lang w:eastAsia="en-NZ"/>
            </w:rPr>
          </w:pPr>
          <w:hyperlink w:anchor="_Toc167990301" w:history="1">
            <w:r w:rsidR="00D372B3" w:rsidRPr="00B07878">
              <w:rPr>
                <w:rStyle w:val="Hyperlink"/>
                <w:noProof/>
              </w:rPr>
              <w:t>Physical implementation</w:t>
            </w:r>
            <w:r w:rsidR="00D372B3">
              <w:rPr>
                <w:noProof/>
                <w:webHidden/>
              </w:rPr>
              <w:tab/>
            </w:r>
            <w:r w:rsidR="00D372B3">
              <w:rPr>
                <w:noProof/>
                <w:webHidden/>
              </w:rPr>
              <w:fldChar w:fldCharType="begin"/>
            </w:r>
            <w:r w:rsidR="00D372B3">
              <w:rPr>
                <w:noProof/>
                <w:webHidden/>
              </w:rPr>
              <w:instrText xml:space="preserve"> PAGEREF _Toc167990301 \h </w:instrText>
            </w:r>
            <w:r w:rsidR="00D372B3">
              <w:rPr>
                <w:noProof/>
                <w:webHidden/>
              </w:rPr>
            </w:r>
            <w:r w:rsidR="00D372B3">
              <w:rPr>
                <w:noProof/>
                <w:webHidden/>
              </w:rPr>
              <w:fldChar w:fldCharType="separate"/>
            </w:r>
            <w:r w:rsidR="00D372B3">
              <w:rPr>
                <w:noProof/>
                <w:webHidden/>
              </w:rPr>
              <w:t>3</w:t>
            </w:r>
            <w:r w:rsidR="00D372B3">
              <w:rPr>
                <w:noProof/>
                <w:webHidden/>
              </w:rPr>
              <w:fldChar w:fldCharType="end"/>
            </w:r>
          </w:hyperlink>
        </w:p>
        <w:p w14:paraId="54A62617" w14:textId="6DB63931" w:rsidR="00D372B3" w:rsidRDefault="00C1677D">
          <w:pPr>
            <w:pStyle w:val="TOC2"/>
            <w:tabs>
              <w:tab w:val="right" w:leader="dot" w:pos="9016"/>
            </w:tabs>
            <w:rPr>
              <w:rFonts w:eastAsiaTheme="minorEastAsia"/>
              <w:noProof/>
              <w:sz w:val="24"/>
              <w:szCs w:val="24"/>
              <w:lang w:eastAsia="en-NZ"/>
            </w:rPr>
          </w:pPr>
          <w:hyperlink w:anchor="_Toc167990302" w:history="1">
            <w:r w:rsidR="00D372B3" w:rsidRPr="00B07878">
              <w:rPr>
                <w:rStyle w:val="Hyperlink"/>
                <w:noProof/>
              </w:rPr>
              <w:t>Database lifecycle</w:t>
            </w:r>
            <w:r w:rsidR="00D372B3">
              <w:rPr>
                <w:noProof/>
                <w:webHidden/>
              </w:rPr>
              <w:tab/>
            </w:r>
            <w:r w:rsidR="00D372B3">
              <w:rPr>
                <w:noProof/>
                <w:webHidden/>
              </w:rPr>
              <w:fldChar w:fldCharType="begin"/>
            </w:r>
            <w:r w:rsidR="00D372B3">
              <w:rPr>
                <w:noProof/>
                <w:webHidden/>
              </w:rPr>
              <w:instrText xml:space="preserve"> PAGEREF _Toc167990302 \h </w:instrText>
            </w:r>
            <w:r w:rsidR="00D372B3">
              <w:rPr>
                <w:noProof/>
                <w:webHidden/>
              </w:rPr>
            </w:r>
            <w:r w:rsidR="00D372B3">
              <w:rPr>
                <w:noProof/>
                <w:webHidden/>
              </w:rPr>
              <w:fldChar w:fldCharType="separate"/>
            </w:r>
            <w:r w:rsidR="00D372B3">
              <w:rPr>
                <w:noProof/>
                <w:webHidden/>
              </w:rPr>
              <w:t>3</w:t>
            </w:r>
            <w:r w:rsidR="00D372B3">
              <w:rPr>
                <w:noProof/>
                <w:webHidden/>
              </w:rPr>
              <w:fldChar w:fldCharType="end"/>
            </w:r>
          </w:hyperlink>
        </w:p>
        <w:p w14:paraId="05101BC6" w14:textId="67C1380C" w:rsidR="00D372B3" w:rsidRDefault="00C1677D">
          <w:pPr>
            <w:pStyle w:val="TOC1"/>
            <w:tabs>
              <w:tab w:val="right" w:leader="dot" w:pos="9016"/>
            </w:tabs>
            <w:rPr>
              <w:rFonts w:eastAsiaTheme="minorEastAsia"/>
              <w:noProof/>
              <w:sz w:val="24"/>
              <w:szCs w:val="24"/>
              <w:lang w:eastAsia="en-NZ"/>
            </w:rPr>
          </w:pPr>
          <w:hyperlink w:anchor="_Toc167990303" w:history="1">
            <w:r w:rsidR="00D372B3" w:rsidRPr="00B07878">
              <w:rPr>
                <w:rStyle w:val="Hyperlink"/>
                <w:noProof/>
              </w:rPr>
              <w:t>Extended (aka Enhanced) Chen Entity Relationship Diagramming (ERD)</w:t>
            </w:r>
            <w:r w:rsidR="00D372B3">
              <w:rPr>
                <w:noProof/>
                <w:webHidden/>
              </w:rPr>
              <w:tab/>
            </w:r>
            <w:r w:rsidR="00D372B3">
              <w:rPr>
                <w:noProof/>
                <w:webHidden/>
              </w:rPr>
              <w:fldChar w:fldCharType="begin"/>
            </w:r>
            <w:r w:rsidR="00D372B3">
              <w:rPr>
                <w:noProof/>
                <w:webHidden/>
              </w:rPr>
              <w:instrText xml:space="preserve"> PAGEREF _Toc167990303 \h </w:instrText>
            </w:r>
            <w:r w:rsidR="00D372B3">
              <w:rPr>
                <w:noProof/>
                <w:webHidden/>
              </w:rPr>
            </w:r>
            <w:r w:rsidR="00D372B3">
              <w:rPr>
                <w:noProof/>
                <w:webHidden/>
              </w:rPr>
              <w:fldChar w:fldCharType="separate"/>
            </w:r>
            <w:r w:rsidR="00D372B3">
              <w:rPr>
                <w:noProof/>
                <w:webHidden/>
              </w:rPr>
              <w:t>4</w:t>
            </w:r>
            <w:r w:rsidR="00D372B3">
              <w:rPr>
                <w:noProof/>
                <w:webHidden/>
              </w:rPr>
              <w:fldChar w:fldCharType="end"/>
            </w:r>
          </w:hyperlink>
        </w:p>
        <w:p w14:paraId="56061F1E" w14:textId="2342440F" w:rsidR="00D372B3" w:rsidRDefault="00C1677D">
          <w:pPr>
            <w:pStyle w:val="TOC2"/>
            <w:tabs>
              <w:tab w:val="right" w:leader="dot" w:pos="9016"/>
            </w:tabs>
            <w:rPr>
              <w:rFonts w:eastAsiaTheme="minorEastAsia"/>
              <w:noProof/>
              <w:sz w:val="24"/>
              <w:szCs w:val="24"/>
              <w:lang w:eastAsia="en-NZ"/>
            </w:rPr>
          </w:pPr>
          <w:hyperlink w:anchor="_Toc167990304" w:history="1">
            <w:r w:rsidR="00D372B3" w:rsidRPr="00B07878">
              <w:rPr>
                <w:rStyle w:val="Hyperlink"/>
                <w:noProof/>
              </w:rPr>
              <w:t>Entities</w:t>
            </w:r>
            <w:r w:rsidR="00D372B3">
              <w:rPr>
                <w:noProof/>
                <w:webHidden/>
              </w:rPr>
              <w:tab/>
            </w:r>
            <w:r w:rsidR="00D372B3">
              <w:rPr>
                <w:noProof/>
                <w:webHidden/>
              </w:rPr>
              <w:fldChar w:fldCharType="begin"/>
            </w:r>
            <w:r w:rsidR="00D372B3">
              <w:rPr>
                <w:noProof/>
                <w:webHidden/>
              </w:rPr>
              <w:instrText xml:space="preserve"> PAGEREF _Toc167990304 \h </w:instrText>
            </w:r>
            <w:r w:rsidR="00D372B3">
              <w:rPr>
                <w:noProof/>
                <w:webHidden/>
              </w:rPr>
            </w:r>
            <w:r w:rsidR="00D372B3">
              <w:rPr>
                <w:noProof/>
                <w:webHidden/>
              </w:rPr>
              <w:fldChar w:fldCharType="separate"/>
            </w:r>
            <w:r w:rsidR="00D372B3">
              <w:rPr>
                <w:noProof/>
                <w:webHidden/>
              </w:rPr>
              <w:t>4</w:t>
            </w:r>
            <w:r w:rsidR="00D372B3">
              <w:rPr>
                <w:noProof/>
                <w:webHidden/>
              </w:rPr>
              <w:fldChar w:fldCharType="end"/>
            </w:r>
          </w:hyperlink>
        </w:p>
        <w:p w14:paraId="43E4B7D6" w14:textId="260C32FC" w:rsidR="00D372B3" w:rsidRDefault="00C1677D">
          <w:pPr>
            <w:pStyle w:val="TOC2"/>
            <w:tabs>
              <w:tab w:val="right" w:leader="dot" w:pos="9016"/>
            </w:tabs>
            <w:rPr>
              <w:rFonts w:eastAsiaTheme="minorEastAsia"/>
              <w:noProof/>
              <w:sz w:val="24"/>
              <w:szCs w:val="24"/>
              <w:lang w:eastAsia="en-NZ"/>
            </w:rPr>
          </w:pPr>
          <w:hyperlink w:anchor="_Toc167990305" w:history="1">
            <w:r w:rsidR="00D372B3" w:rsidRPr="00B07878">
              <w:rPr>
                <w:rStyle w:val="Hyperlink"/>
                <w:noProof/>
              </w:rPr>
              <w:t>Attributes</w:t>
            </w:r>
            <w:r w:rsidR="00D372B3">
              <w:rPr>
                <w:noProof/>
                <w:webHidden/>
              </w:rPr>
              <w:tab/>
            </w:r>
            <w:r w:rsidR="00D372B3">
              <w:rPr>
                <w:noProof/>
                <w:webHidden/>
              </w:rPr>
              <w:fldChar w:fldCharType="begin"/>
            </w:r>
            <w:r w:rsidR="00D372B3">
              <w:rPr>
                <w:noProof/>
                <w:webHidden/>
              </w:rPr>
              <w:instrText xml:space="preserve"> PAGEREF _Toc167990305 \h </w:instrText>
            </w:r>
            <w:r w:rsidR="00D372B3">
              <w:rPr>
                <w:noProof/>
                <w:webHidden/>
              </w:rPr>
            </w:r>
            <w:r w:rsidR="00D372B3">
              <w:rPr>
                <w:noProof/>
                <w:webHidden/>
              </w:rPr>
              <w:fldChar w:fldCharType="separate"/>
            </w:r>
            <w:r w:rsidR="00D372B3">
              <w:rPr>
                <w:noProof/>
                <w:webHidden/>
              </w:rPr>
              <w:t>4</w:t>
            </w:r>
            <w:r w:rsidR="00D372B3">
              <w:rPr>
                <w:noProof/>
                <w:webHidden/>
              </w:rPr>
              <w:fldChar w:fldCharType="end"/>
            </w:r>
          </w:hyperlink>
        </w:p>
        <w:p w14:paraId="386D62D6" w14:textId="40B544EB" w:rsidR="00D372B3" w:rsidRDefault="00C1677D">
          <w:pPr>
            <w:pStyle w:val="TOC2"/>
            <w:tabs>
              <w:tab w:val="right" w:leader="dot" w:pos="9016"/>
            </w:tabs>
            <w:rPr>
              <w:rFonts w:eastAsiaTheme="minorEastAsia"/>
              <w:noProof/>
              <w:sz w:val="24"/>
              <w:szCs w:val="24"/>
              <w:lang w:eastAsia="en-NZ"/>
            </w:rPr>
          </w:pPr>
          <w:hyperlink w:anchor="_Toc167990306" w:history="1">
            <w:r w:rsidR="00D372B3" w:rsidRPr="00B07878">
              <w:rPr>
                <w:rStyle w:val="Hyperlink"/>
                <w:noProof/>
              </w:rPr>
              <w:t>Attribute types:</w:t>
            </w:r>
            <w:r w:rsidR="00D372B3">
              <w:rPr>
                <w:noProof/>
                <w:webHidden/>
              </w:rPr>
              <w:tab/>
            </w:r>
            <w:r w:rsidR="00D372B3">
              <w:rPr>
                <w:noProof/>
                <w:webHidden/>
              </w:rPr>
              <w:fldChar w:fldCharType="begin"/>
            </w:r>
            <w:r w:rsidR="00D372B3">
              <w:rPr>
                <w:noProof/>
                <w:webHidden/>
              </w:rPr>
              <w:instrText xml:space="preserve"> PAGEREF _Toc167990306 \h </w:instrText>
            </w:r>
            <w:r w:rsidR="00D372B3">
              <w:rPr>
                <w:noProof/>
                <w:webHidden/>
              </w:rPr>
            </w:r>
            <w:r w:rsidR="00D372B3">
              <w:rPr>
                <w:noProof/>
                <w:webHidden/>
              </w:rPr>
              <w:fldChar w:fldCharType="separate"/>
            </w:r>
            <w:r w:rsidR="00D372B3">
              <w:rPr>
                <w:noProof/>
                <w:webHidden/>
              </w:rPr>
              <w:t>4</w:t>
            </w:r>
            <w:r w:rsidR="00D372B3">
              <w:rPr>
                <w:noProof/>
                <w:webHidden/>
              </w:rPr>
              <w:fldChar w:fldCharType="end"/>
            </w:r>
          </w:hyperlink>
        </w:p>
        <w:p w14:paraId="57757A44" w14:textId="5D95DE2E" w:rsidR="00D372B3" w:rsidRDefault="00C1677D">
          <w:pPr>
            <w:pStyle w:val="TOC2"/>
            <w:tabs>
              <w:tab w:val="right" w:leader="dot" w:pos="9016"/>
            </w:tabs>
            <w:rPr>
              <w:rFonts w:eastAsiaTheme="minorEastAsia"/>
              <w:noProof/>
              <w:sz w:val="24"/>
              <w:szCs w:val="24"/>
              <w:lang w:eastAsia="en-NZ"/>
            </w:rPr>
          </w:pPr>
          <w:hyperlink w:anchor="_Toc167990307" w:history="1">
            <w:r w:rsidR="00D372B3" w:rsidRPr="00B07878">
              <w:rPr>
                <w:rStyle w:val="Hyperlink"/>
                <w:noProof/>
              </w:rPr>
              <w:t>Keys</w:t>
            </w:r>
            <w:r w:rsidR="00D372B3">
              <w:rPr>
                <w:noProof/>
                <w:webHidden/>
              </w:rPr>
              <w:tab/>
            </w:r>
            <w:r w:rsidR="00D372B3">
              <w:rPr>
                <w:noProof/>
                <w:webHidden/>
              </w:rPr>
              <w:fldChar w:fldCharType="begin"/>
            </w:r>
            <w:r w:rsidR="00D372B3">
              <w:rPr>
                <w:noProof/>
                <w:webHidden/>
              </w:rPr>
              <w:instrText xml:space="preserve"> PAGEREF _Toc167990307 \h </w:instrText>
            </w:r>
            <w:r w:rsidR="00D372B3">
              <w:rPr>
                <w:noProof/>
                <w:webHidden/>
              </w:rPr>
            </w:r>
            <w:r w:rsidR="00D372B3">
              <w:rPr>
                <w:noProof/>
                <w:webHidden/>
              </w:rPr>
              <w:fldChar w:fldCharType="separate"/>
            </w:r>
            <w:r w:rsidR="00D372B3">
              <w:rPr>
                <w:noProof/>
                <w:webHidden/>
              </w:rPr>
              <w:t>5</w:t>
            </w:r>
            <w:r w:rsidR="00D372B3">
              <w:rPr>
                <w:noProof/>
                <w:webHidden/>
              </w:rPr>
              <w:fldChar w:fldCharType="end"/>
            </w:r>
          </w:hyperlink>
        </w:p>
        <w:p w14:paraId="50E06A54" w14:textId="06FCF0F8" w:rsidR="00D372B3" w:rsidRDefault="00C1677D">
          <w:pPr>
            <w:pStyle w:val="TOC2"/>
            <w:tabs>
              <w:tab w:val="right" w:leader="dot" w:pos="9016"/>
            </w:tabs>
            <w:rPr>
              <w:rFonts w:eastAsiaTheme="minorEastAsia"/>
              <w:noProof/>
              <w:sz w:val="24"/>
              <w:szCs w:val="24"/>
              <w:lang w:eastAsia="en-NZ"/>
            </w:rPr>
          </w:pPr>
          <w:hyperlink w:anchor="_Toc167990308" w:history="1">
            <w:r w:rsidR="00D372B3" w:rsidRPr="00B07878">
              <w:rPr>
                <w:rStyle w:val="Hyperlink"/>
                <w:noProof/>
              </w:rPr>
              <w:t>Types of Keys:</w:t>
            </w:r>
            <w:r w:rsidR="00D372B3">
              <w:rPr>
                <w:noProof/>
                <w:webHidden/>
              </w:rPr>
              <w:tab/>
            </w:r>
            <w:r w:rsidR="00D372B3">
              <w:rPr>
                <w:noProof/>
                <w:webHidden/>
              </w:rPr>
              <w:fldChar w:fldCharType="begin"/>
            </w:r>
            <w:r w:rsidR="00D372B3">
              <w:rPr>
                <w:noProof/>
                <w:webHidden/>
              </w:rPr>
              <w:instrText xml:space="preserve"> PAGEREF _Toc167990308 \h </w:instrText>
            </w:r>
            <w:r w:rsidR="00D372B3">
              <w:rPr>
                <w:noProof/>
                <w:webHidden/>
              </w:rPr>
            </w:r>
            <w:r w:rsidR="00D372B3">
              <w:rPr>
                <w:noProof/>
                <w:webHidden/>
              </w:rPr>
              <w:fldChar w:fldCharType="separate"/>
            </w:r>
            <w:r w:rsidR="00D372B3">
              <w:rPr>
                <w:noProof/>
                <w:webHidden/>
              </w:rPr>
              <w:t>5</w:t>
            </w:r>
            <w:r w:rsidR="00D372B3">
              <w:rPr>
                <w:noProof/>
                <w:webHidden/>
              </w:rPr>
              <w:fldChar w:fldCharType="end"/>
            </w:r>
          </w:hyperlink>
        </w:p>
        <w:p w14:paraId="4C5BFA5F" w14:textId="13B40B56" w:rsidR="00D372B3" w:rsidRDefault="00C1677D">
          <w:pPr>
            <w:pStyle w:val="TOC2"/>
            <w:tabs>
              <w:tab w:val="right" w:leader="dot" w:pos="9016"/>
            </w:tabs>
            <w:rPr>
              <w:rFonts w:eastAsiaTheme="minorEastAsia"/>
              <w:noProof/>
              <w:sz w:val="24"/>
              <w:szCs w:val="24"/>
              <w:lang w:eastAsia="en-NZ"/>
            </w:rPr>
          </w:pPr>
          <w:hyperlink w:anchor="_Toc167990309" w:history="1">
            <w:r w:rsidR="00D372B3" w:rsidRPr="00B07878">
              <w:rPr>
                <w:rStyle w:val="Hyperlink"/>
                <w:noProof/>
              </w:rPr>
              <w:t>Relationships</w:t>
            </w:r>
            <w:r w:rsidR="00D372B3">
              <w:rPr>
                <w:noProof/>
                <w:webHidden/>
              </w:rPr>
              <w:tab/>
            </w:r>
            <w:r w:rsidR="00D372B3">
              <w:rPr>
                <w:noProof/>
                <w:webHidden/>
              </w:rPr>
              <w:fldChar w:fldCharType="begin"/>
            </w:r>
            <w:r w:rsidR="00D372B3">
              <w:rPr>
                <w:noProof/>
                <w:webHidden/>
              </w:rPr>
              <w:instrText xml:space="preserve"> PAGEREF _Toc167990309 \h </w:instrText>
            </w:r>
            <w:r w:rsidR="00D372B3">
              <w:rPr>
                <w:noProof/>
                <w:webHidden/>
              </w:rPr>
            </w:r>
            <w:r w:rsidR="00D372B3">
              <w:rPr>
                <w:noProof/>
                <w:webHidden/>
              </w:rPr>
              <w:fldChar w:fldCharType="separate"/>
            </w:r>
            <w:r w:rsidR="00D372B3">
              <w:rPr>
                <w:noProof/>
                <w:webHidden/>
              </w:rPr>
              <w:t>5</w:t>
            </w:r>
            <w:r w:rsidR="00D372B3">
              <w:rPr>
                <w:noProof/>
                <w:webHidden/>
              </w:rPr>
              <w:fldChar w:fldCharType="end"/>
            </w:r>
          </w:hyperlink>
        </w:p>
        <w:p w14:paraId="7FA0F0E4" w14:textId="36A0DD6F" w:rsidR="00D372B3" w:rsidRDefault="00C1677D">
          <w:pPr>
            <w:pStyle w:val="TOC2"/>
            <w:tabs>
              <w:tab w:val="right" w:leader="dot" w:pos="9016"/>
            </w:tabs>
            <w:rPr>
              <w:rFonts w:eastAsiaTheme="minorEastAsia"/>
              <w:noProof/>
              <w:sz w:val="24"/>
              <w:szCs w:val="24"/>
              <w:lang w:eastAsia="en-NZ"/>
            </w:rPr>
          </w:pPr>
          <w:hyperlink w:anchor="_Toc167990310" w:history="1">
            <w:r w:rsidR="00D372B3" w:rsidRPr="00B07878">
              <w:rPr>
                <w:rStyle w:val="Hyperlink"/>
                <w:noProof/>
              </w:rPr>
              <w:t>Relationship Attributes:</w:t>
            </w:r>
            <w:r w:rsidR="00D372B3">
              <w:rPr>
                <w:noProof/>
                <w:webHidden/>
              </w:rPr>
              <w:tab/>
            </w:r>
            <w:r w:rsidR="00D372B3">
              <w:rPr>
                <w:noProof/>
                <w:webHidden/>
              </w:rPr>
              <w:fldChar w:fldCharType="begin"/>
            </w:r>
            <w:r w:rsidR="00D372B3">
              <w:rPr>
                <w:noProof/>
                <w:webHidden/>
              </w:rPr>
              <w:instrText xml:space="preserve"> PAGEREF _Toc167990310 \h </w:instrText>
            </w:r>
            <w:r w:rsidR="00D372B3">
              <w:rPr>
                <w:noProof/>
                <w:webHidden/>
              </w:rPr>
            </w:r>
            <w:r w:rsidR="00D372B3">
              <w:rPr>
                <w:noProof/>
                <w:webHidden/>
              </w:rPr>
              <w:fldChar w:fldCharType="separate"/>
            </w:r>
            <w:r w:rsidR="00D372B3">
              <w:rPr>
                <w:noProof/>
                <w:webHidden/>
              </w:rPr>
              <w:t>5</w:t>
            </w:r>
            <w:r w:rsidR="00D372B3">
              <w:rPr>
                <w:noProof/>
                <w:webHidden/>
              </w:rPr>
              <w:fldChar w:fldCharType="end"/>
            </w:r>
          </w:hyperlink>
        </w:p>
        <w:p w14:paraId="5C46479F" w14:textId="4D309F42" w:rsidR="00D372B3" w:rsidRDefault="00C1677D">
          <w:pPr>
            <w:pStyle w:val="TOC2"/>
            <w:tabs>
              <w:tab w:val="right" w:leader="dot" w:pos="9016"/>
            </w:tabs>
            <w:rPr>
              <w:rFonts w:eastAsiaTheme="minorEastAsia"/>
              <w:noProof/>
              <w:sz w:val="24"/>
              <w:szCs w:val="24"/>
              <w:lang w:eastAsia="en-NZ"/>
            </w:rPr>
          </w:pPr>
          <w:hyperlink w:anchor="_Toc167990311" w:history="1">
            <w:r w:rsidR="00D372B3" w:rsidRPr="00B07878">
              <w:rPr>
                <w:rStyle w:val="Hyperlink"/>
                <w:noProof/>
              </w:rPr>
              <w:t>Cardinalities:</w:t>
            </w:r>
            <w:r w:rsidR="00D372B3">
              <w:rPr>
                <w:noProof/>
                <w:webHidden/>
              </w:rPr>
              <w:tab/>
            </w:r>
            <w:r w:rsidR="00D372B3">
              <w:rPr>
                <w:noProof/>
                <w:webHidden/>
              </w:rPr>
              <w:fldChar w:fldCharType="begin"/>
            </w:r>
            <w:r w:rsidR="00D372B3">
              <w:rPr>
                <w:noProof/>
                <w:webHidden/>
              </w:rPr>
              <w:instrText xml:space="preserve"> PAGEREF _Toc167990311 \h </w:instrText>
            </w:r>
            <w:r w:rsidR="00D372B3">
              <w:rPr>
                <w:noProof/>
                <w:webHidden/>
              </w:rPr>
            </w:r>
            <w:r w:rsidR="00D372B3">
              <w:rPr>
                <w:noProof/>
                <w:webHidden/>
              </w:rPr>
              <w:fldChar w:fldCharType="separate"/>
            </w:r>
            <w:r w:rsidR="00D372B3">
              <w:rPr>
                <w:noProof/>
                <w:webHidden/>
              </w:rPr>
              <w:t>5</w:t>
            </w:r>
            <w:r w:rsidR="00D372B3">
              <w:rPr>
                <w:noProof/>
                <w:webHidden/>
              </w:rPr>
              <w:fldChar w:fldCharType="end"/>
            </w:r>
          </w:hyperlink>
        </w:p>
        <w:p w14:paraId="0F369514" w14:textId="5AA34D0B" w:rsidR="00D372B3" w:rsidRDefault="00C1677D">
          <w:pPr>
            <w:pStyle w:val="TOC2"/>
            <w:tabs>
              <w:tab w:val="right" w:leader="dot" w:pos="9016"/>
            </w:tabs>
            <w:rPr>
              <w:rFonts w:eastAsiaTheme="minorEastAsia"/>
              <w:noProof/>
              <w:sz w:val="24"/>
              <w:szCs w:val="24"/>
              <w:lang w:eastAsia="en-NZ"/>
            </w:rPr>
          </w:pPr>
          <w:hyperlink w:anchor="_Toc167990312" w:history="1">
            <w:r w:rsidR="00D372B3" w:rsidRPr="00B07878">
              <w:rPr>
                <w:rStyle w:val="Hyperlink"/>
                <w:noProof/>
              </w:rPr>
              <w:t>Participation Constraints:</w:t>
            </w:r>
            <w:r w:rsidR="00D372B3">
              <w:rPr>
                <w:noProof/>
                <w:webHidden/>
              </w:rPr>
              <w:tab/>
            </w:r>
            <w:r w:rsidR="00D372B3">
              <w:rPr>
                <w:noProof/>
                <w:webHidden/>
              </w:rPr>
              <w:fldChar w:fldCharType="begin"/>
            </w:r>
            <w:r w:rsidR="00D372B3">
              <w:rPr>
                <w:noProof/>
                <w:webHidden/>
              </w:rPr>
              <w:instrText xml:space="preserve"> PAGEREF _Toc167990312 \h </w:instrText>
            </w:r>
            <w:r w:rsidR="00D372B3">
              <w:rPr>
                <w:noProof/>
                <w:webHidden/>
              </w:rPr>
            </w:r>
            <w:r w:rsidR="00D372B3">
              <w:rPr>
                <w:noProof/>
                <w:webHidden/>
              </w:rPr>
              <w:fldChar w:fldCharType="separate"/>
            </w:r>
            <w:r w:rsidR="00D372B3">
              <w:rPr>
                <w:noProof/>
                <w:webHidden/>
              </w:rPr>
              <w:t>5</w:t>
            </w:r>
            <w:r w:rsidR="00D372B3">
              <w:rPr>
                <w:noProof/>
                <w:webHidden/>
              </w:rPr>
              <w:fldChar w:fldCharType="end"/>
            </w:r>
          </w:hyperlink>
        </w:p>
        <w:p w14:paraId="3C01CC79" w14:textId="4926B30D" w:rsidR="00D372B3" w:rsidRDefault="00C1677D">
          <w:pPr>
            <w:pStyle w:val="TOC2"/>
            <w:tabs>
              <w:tab w:val="right" w:leader="dot" w:pos="9016"/>
            </w:tabs>
            <w:rPr>
              <w:rFonts w:eastAsiaTheme="minorEastAsia"/>
              <w:noProof/>
              <w:sz w:val="24"/>
              <w:szCs w:val="24"/>
              <w:lang w:eastAsia="en-NZ"/>
            </w:rPr>
          </w:pPr>
          <w:hyperlink w:anchor="_Toc167990313" w:history="1">
            <w:r w:rsidR="00D372B3" w:rsidRPr="00B07878">
              <w:rPr>
                <w:rStyle w:val="Hyperlink"/>
                <w:noProof/>
              </w:rPr>
              <w:t>Specialization and Generalization:</w:t>
            </w:r>
            <w:r w:rsidR="00D372B3">
              <w:rPr>
                <w:noProof/>
                <w:webHidden/>
              </w:rPr>
              <w:tab/>
            </w:r>
            <w:r w:rsidR="00D372B3">
              <w:rPr>
                <w:noProof/>
                <w:webHidden/>
              </w:rPr>
              <w:fldChar w:fldCharType="begin"/>
            </w:r>
            <w:r w:rsidR="00D372B3">
              <w:rPr>
                <w:noProof/>
                <w:webHidden/>
              </w:rPr>
              <w:instrText xml:space="preserve"> PAGEREF _Toc167990313 \h </w:instrText>
            </w:r>
            <w:r w:rsidR="00D372B3">
              <w:rPr>
                <w:noProof/>
                <w:webHidden/>
              </w:rPr>
            </w:r>
            <w:r w:rsidR="00D372B3">
              <w:rPr>
                <w:noProof/>
                <w:webHidden/>
              </w:rPr>
              <w:fldChar w:fldCharType="separate"/>
            </w:r>
            <w:r w:rsidR="00D372B3">
              <w:rPr>
                <w:noProof/>
                <w:webHidden/>
              </w:rPr>
              <w:t>6</w:t>
            </w:r>
            <w:r w:rsidR="00D372B3">
              <w:rPr>
                <w:noProof/>
                <w:webHidden/>
              </w:rPr>
              <w:fldChar w:fldCharType="end"/>
            </w:r>
          </w:hyperlink>
        </w:p>
        <w:p w14:paraId="2C0E1E3E" w14:textId="13720CC1" w:rsidR="00D372B3" w:rsidRDefault="00C1677D">
          <w:pPr>
            <w:pStyle w:val="TOC2"/>
            <w:tabs>
              <w:tab w:val="right" w:leader="dot" w:pos="9016"/>
            </w:tabs>
            <w:rPr>
              <w:rFonts w:eastAsiaTheme="minorEastAsia"/>
              <w:noProof/>
              <w:sz w:val="24"/>
              <w:szCs w:val="24"/>
              <w:lang w:eastAsia="en-NZ"/>
            </w:rPr>
          </w:pPr>
          <w:hyperlink w:anchor="_Toc167990314" w:history="1">
            <w:r w:rsidR="00D372B3" w:rsidRPr="00B07878">
              <w:rPr>
                <w:rStyle w:val="Hyperlink"/>
                <w:noProof/>
              </w:rPr>
              <w:t>Relationships Degrees</w:t>
            </w:r>
            <w:r w:rsidR="00D372B3">
              <w:rPr>
                <w:noProof/>
                <w:webHidden/>
              </w:rPr>
              <w:tab/>
            </w:r>
            <w:r w:rsidR="00D372B3">
              <w:rPr>
                <w:noProof/>
                <w:webHidden/>
              </w:rPr>
              <w:fldChar w:fldCharType="begin"/>
            </w:r>
            <w:r w:rsidR="00D372B3">
              <w:rPr>
                <w:noProof/>
                <w:webHidden/>
              </w:rPr>
              <w:instrText xml:space="preserve"> PAGEREF _Toc167990314 \h </w:instrText>
            </w:r>
            <w:r w:rsidR="00D372B3">
              <w:rPr>
                <w:noProof/>
                <w:webHidden/>
              </w:rPr>
            </w:r>
            <w:r w:rsidR="00D372B3">
              <w:rPr>
                <w:noProof/>
                <w:webHidden/>
              </w:rPr>
              <w:fldChar w:fldCharType="separate"/>
            </w:r>
            <w:r w:rsidR="00D372B3">
              <w:rPr>
                <w:noProof/>
                <w:webHidden/>
              </w:rPr>
              <w:t>6</w:t>
            </w:r>
            <w:r w:rsidR="00D372B3">
              <w:rPr>
                <w:noProof/>
                <w:webHidden/>
              </w:rPr>
              <w:fldChar w:fldCharType="end"/>
            </w:r>
          </w:hyperlink>
        </w:p>
        <w:p w14:paraId="34AAF3A9" w14:textId="356286E5" w:rsidR="00D372B3" w:rsidRDefault="00C1677D">
          <w:pPr>
            <w:pStyle w:val="TOC1"/>
            <w:tabs>
              <w:tab w:val="right" w:leader="dot" w:pos="9016"/>
            </w:tabs>
            <w:rPr>
              <w:rFonts w:eastAsiaTheme="minorEastAsia"/>
              <w:noProof/>
              <w:sz w:val="24"/>
              <w:szCs w:val="24"/>
              <w:lang w:eastAsia="en-NZ"/>
            </w:rPr>
          </w:pPr>
          <w:hyperlink w:anchor="_Toc167990315" w:history="1">
            <w:r w:rsidR="00D372B3" w:rsidRPr="00B07878">
              <w:rPr>
                <w:rStyle w:val="Hyperlink"/>
                <w:noProof/>
              </w:rPr>
              <w:t>Conceptual ER model</w:t>
            </w:r>
            <w:r w:rsidR="00D372B3">
              <w:rPr>
                <w:noProof/>
                <w:webHidden/>
              </w:rPr>
              <w:tab/>
            </w:r>
            <w:r w:rsidR="00D372B3">
              <w:rPr>
                <w:noProof/>
                <w:webHidden/>
              </w:rPr>
              <w:fldChar w:fldCharType="begin"/>
            </w:r>
            <w:r w:rsidR="00D372B3">
              <w:rPr>
                <w:noProof/>
                <w:webHidden/>
              </w:rPr>
              <w:instrText xml:space="preserve"> PAGEREF _Toc167990315 \h </w:instrText>
            </w:r>
            <w:r w:rsidR="00D372B3">
              <w:rPr>
                <w:noProof/>
                <w:webHidden/>
              </w:rPr>
            </w:r>
            <w:r w:rsidR="00D372B3">
              <w:rPr>
                <w:noProof/>
                <w:webHidden/>
              </w:rPr>
              <w:fldChar w:fldCharType="separate"/>
            </w:r>
            <w:r w:rsidR="00D372B3">
              <w:rPr>
                <w:noProof/>
                <w:webHidden/>
              </w:rPr>
              <w:t>6</w:t>
            </w:r>
            <w:r w:rsidR="00D372B3">
              <w:rPr>
                <w:noProof/>
                <w:webHidden/>
              </w:rPr>
              <w:fldChar w:fldCharType="end"/>
            </w:r>
          </w:hyperlink>
        </w:p>
        <w:p w14:paraId="1D526AA5" w14:textId="7FDEFA60" w:rsidR="00D372B3" w:rsidRDefault="00C1677D">
          <w:pPr>
            <w:pStyle w:val="TOC1"/>
            <w:tabs>
              <w:tab w:val="right" w:leader="dot" w:pos="9016"/>
            </w:tabs>
            <w:rPr>
              <w:rFonts w:eastAsiaTheme="minorEastAsia"/>
              <w:noProof/>
              <w:sz w:val="24"/>
              <w:szCs w:val="24"/>
              <w:lang w:eastAsia="en-NZ"/>
            </w:rPr>
          </w:pPr>
          <w:hyperlink w:anchor="_Toc167990316" w:history="1">
            <w:r w:rsidR="00D372B3" w:rsidRPr="00B07878">
              <w:rPr>
                <w:rStyle w:val="Hyperlink"/>
                <w:noProof/>
              </w:rPr>
              <w:t>Data dictionary</w:t>
            </w:r>
            <w:r w:rsidR="00D372B3">
              <w:rPr>
                <w:noProof/>
                <w:webHidden/>
              </w:rPr>
              <w:tab/>
            </w:r>
            <w:r w:rsidR="00D372B3">
              <w:rPr>
                <w:noProof/>
                <w:webHidden/>
              </w:rPr>
              <w:fldChar w:fldCharType="begin"/>
            </w:r>
            <w:r w:rsidR="00D372B3">
              <w:rPr>
                <w:noProof/>
                <w:webHidden/>
              </w:rPr>
              <w:instrText xml:space="preserve"> PAGEREF _Toc167990316 \h </w:instrText>
            </w:r>
            <w:r w:rsidR="00D372B3">
              <w:rPr>
                <w:noProof/>
                <w:webHidden/>
              </w:rPr>
            </w:r>
            <w:r w:rsidR="00D372B3">
              <w:rPr>
                <w:noProof/>
                <w:webHidden/>
              </w:rPr>
              <w:fldChar w:fldCharType="separate"/>
            </w:r>
            <w:r w:rsidR="00D372B3">
              <w:rPr>
                <w:noProof/>
                <w:webHidden/>
              </w:rPr>
              <w:t>6</w:t>
            </w:r>
            <w:r w:rsidR="00D372B3">
              <w:rPr>
                <w:noProof/>
                <w:webHidden/>
              </w:rPr>
              <w:fldChar w:fldCharType="end"/>
            </w:r>
          </w:hyperlink>
        </w:p>
        <w:p w14:paraId="7DD20405" w14:textId="76EA6F5C" w:rsidR="00D372B3" w:rsidRDefault="00C1677D">
          <w:pPr>
            <w:pStyle w:val="TOC1"/>
            <w:tabs>
              <w:tab w:val="right" w:leader="dot" w:pos="9016"/>
            </w:tabs>
            <w:rPr>
              <w:rFonts w:eastAsiaTheme="minorEastAsia"/>
              <w:noProof/>
              <w:sz w:val="24"/>
              <w:szCs w:val="24"/>
              <w:lang w:eastAsia="en-NZ"/>
            </w:rPr>
          </w:pPr>
          <w:hyperlink w:anchor="_Toc167990317" w:history="1">
            <w:r w:rsidR="00D372B3" w:rsidRPr="00B07878">
              <w:rPr>
                <w:rStyle w:val="Hyperlink"/>
                <w:noProof/>
              </w:rPr>
              <w:t>Business Rules Assumptions</w:t>
            </w:r>
            <w:r w:rsidR="00D372B3">
              <w:rPr>
                <w:noProof/>
                <w:webHidden/>
              </w:rPr>
              <w:tab/>
            </w:r>
            <w:r w:rsidR="00D372B3">
              <w:rPr>
                <w:noProof/>
                <w:webHidden/>
              </w:rPr>
              <w:fldChar w:fldCharType="begin"/>
            </w:r>
            <w:r w:rsidR="00D372B3">
              <w:rPr>
                <w:noProof/>
                <w:webHidden/>
              </w:rPr>
              <w:instrText xml:space="preserve"> PAGEREF _Toc167990317 \h </w:instrText>
            </w:r>
            <w:r w:rsidR="00D372B3">
              <w:rPr>
                <w:noProof/>
                <w:webHidden/>
              </w:rPr>
            </w:r>
            <w:r w:rsidR="00D372B3">
              <w:rPr>
                <w:noProof/>
                <w:webHidden/>
              </w:rPr>
              <w:fldChar w:fldCharType="separate"/>
            </w:r>
            <w:r w:rsidR="00D372B3">
              <w:rPr>
                <w:noProof/>
                <w:webHidden/>
              </w:rPr>
              <w:t>7</w:t>
            </w:r>
            <w:r w:rsidR="00D372B3">
              <w:rPr>
                <w:noProof/>
                <w:webHidden/>
              </w:rPr>
              <w:fldChar w:fldCharType="end"/>
            </w:r>
          </w:hyperlink>
        </w:p>
        <w:p w14:paraId="7CF129FA" w14:textId="1E74AB98" w:rsidR="00D372B3" w:rsidRDefault="00C1677D">
          <w:pPr>
            <w:pStyle w:val="TOC2"/>
            <w:tabs>
              <w:tab w:val="right" w:leader="dot" w:pos="9016"/>
            </w:tabs>
            <w:rPr>
              <w:rFonts w:eastAsiaTheme="minorEastAsia"/>
              <w:noProof/>
              <w:sz w:val="24"/>
              <w:szCs w:val="24"/>
              <w:lang w:eastAsia="en-NZ"/>
            </w:rPr>
          </w:pPr>
          <w:hyperlink w:anchor="_Toc167990318" w:history="1">
            <w:r w:rsidR="00D372B3" w:rsidRPr="00B07878">
              <w:rPr>
                <w:rStyle w:val="Hyperlink"/>
                <w:noProof/>
              </w:rPr>
              <w:t>Data Integrity</w:t>
            </w:r>
            <w:r w:rsidR="00D372B3">
              <w:rPr>
                <w:noProof/>
                <w:webHidden/>
              </w:rPr>
              <w:tab/>
            </w:r>
            <w:r w:rsidR="00D372B3">
              <w:rPr>
                <w:noProof/>
                <w:webHidden/>
              </w:rPr>
              <w:fldChar w:fldCharType="begin"/>
            </w:r>
            <w:r w:rsidR="00D372B3">
              <w:rPr>
                <w:noProof/>
                <w:webHidden/>
              </w:rPr>
              <w:instrText xml:space="preserve"> PAGEREF _Toc167990318 \h </w:instrText>
            </w:r>
            <w:r w:rsidR="00D372B3">
              <w:rPr>
                <w:noProof/>
                <w:webHidden/>
              </w:rPr>
            </w:r>
            <w:r w:rsidR="00D372B3">
              <w:rPr>
                <w:noProof/>
                <w:webHidden/>
              </w:rPr>
              <w:fldChar w:fldCharType="separate"/>
            </w:r>
            <w:r w:rsidR="00D372B3">
              <w:rPr>
                <w:noProof/>
                <w:webHidden/>
              </w:rPr>
              <w:t>7</w:t>
            </w:r>
            <w:r w:rsidR="00D372B3">
              <w:rPr>
                <w:noProof/>
                <w:webHidden/>
              </w:rPr>
              <w:fldChar w:fldCharType="end"/>
            </w:r>
          </w:hyperlink>
        </w:p>
        <w:p w14:paraId="4AE446E4" w14:textId="1D7400DA" w:rsidR="00D372B3" w:rsidRDefault="00C1677D">
          <w:pPr>
            <w:pStyle w:val="TOC2"/>
            <w:tabs>
              <w:tab w:val="right" w:leader="dot" w:pos="9016"/>
            </w:tabs>
            <w:rPr>
              <w:rFonts w:eastAsiaTheme="minorEastAsia"/>
              <w:noProof/>
              <w:sz w:val="24"/>
              <w:szCs w:val="24"/>
              <w:lang w:eastAsia="en-NZ"/>
            </w:rPr>
          </w:pPr>
          <w:hyperlink w:anchor="_Toc167990319" w:history="1">
            <w:r w:rsidR="00D372B3" w:rsidRPr="00B07878">
              <w:rPr>
                <w:rStyle w:val="Hyperlink"/>
                <w:noProof/>
              </w:rPr>
              <w:t>Data Security</w:t>
            </w:r>
            <w:r w:rsidR="00D372B3">
              <w:rPr>
                <w:noProof/>
                <w:webHidden/>
              </w:rPr>
              <w:tab/>
            </w:r>
            <w:r w:rsidR="00D372B3">
              <w:rPr>
                <w:noProof/>
                <w:webHidden/>
              </w:rPr>
              <w:fldChar w:fldCharType="begin"/>
            </w:r>
            <w:r w:rsidR="00D372B3">
              <w:rPr>
                <w:noProof/>
                <w:webHidden/>
              </w:rPr>
              <w:instrText xml:space="preserve"> PAGEREF _Toc167990319 \h </w:instrText>
            </w:r>
            <w:r w:rsidR="00D372B3">
              <w:rPr>
                <w:noProof/>
                <w:webHidden/>
              </w:rPr>
            </w:r>
            <w:r w:rsidR="00D372B3">
              <w:rPr>
                <w:noProof/>
                <w:webHidden/>
              </w:rPr>
              <w:fldChar w:fldCharType="separate"/>
            </w:r>
            <w:r w:rsidR="00D372B3">
              <w:rPr>
                <w:noProof/>
                <w:webHidden/>
              </w:rPr>
              <w:t>7</w:t>
            </w:r>
            <w:r w:rsidR="00D372B3">
              <w:rPr>
                <w:noProof/>
                <w:webHidden/>
              </w:rPr>
              <w:fldChar w:fldCharType="end"/>
            </w:r>
          </w:hyperlink>
        </w:p>
        <w:p w14:paraId="32808866" w14:textId="0C2AB9D9" w:rsidR="00D372B3" w:rsidRDefault="00C1677D">
          <w:pPr>
            <w:pStyle w:val="TOC2"/>
            <w:tabs>
              <w:tab w:val="right" w:leader="dot" w:pos="9016"/>
            </w:tabs>
            <w:rPr>
              <w:rFonts w:eastAsiaTheme="minorEastAsia"/>
              <w:noProof/>
              <w:sz w:val="24"/>
              <w:szCs w:val="24"/>
              <w:lang w:eastAsia="en-NZ"/>
            </w:rPr>
          </w:pPr>
          <w:hyperlink w:anchor="_Toc167990320" w:history="1">
            <w:r w:rsidR="00D372B3" w:rsidRPr="00B07878">
              <w:rPr>
                <w:rStyle w:val="Hyperlink"/>
                <w:noProof/>
              </w:rPr>
              <w:t>Data Governance</w:t>
            </w:r>
            <w:r w:rsidR="00D372B3">
              <w:rPr>
                <w:noProof/>
                <w:webHidden/>
              </w:rPr>
              <w:tab/>
            </w:r>
            <w:r w:rsidR="00D372B3">
              <w:rPr>
                <w:noProof/>
                <w:webHidden/>
              </w:rPr>
              <w:fldChar w:fldCharType="begin"/>
            </w:r>
            <w:r w:rsidR="00D372B3">
              <w:rPr>
                <w:noProof/>
                <w:webHidden/>
              </w:rPr>
              <w:instrText xml:space="preserve"> PAGEREF _Toc167990320 \h </w:instrText>
            </w:r>
            <w:r w:rsidR="00D372B3">
              <w:rPr>
                <w:noProof/>
                <w:webHidden/>
              </w:rPr>
            </w:r>
            <w:r w:rsidR="00D372B3">
              <w:rPr>
                <w:noProof/>
                <w:webHidden/>
              </w:rPr>
              <w:fldChar w:fldCharType="separate"/>
            </w:r>
            <w:r w:rsidR="00D372B3">
              <w:rPr>
                <w:noProof/>
                <w:webHidden/>
              </w:rPr>
              <w:t>7</w:t>
            </w:r>
            <w:r w:rsidR="00D372B3">
              <w:rPr>
                <w:noProof/>
                <w:webHidden/>
              </w:rPr>
              <w:fldChar w:fldCharType="end"/>
            </w:r>
          </w:hyperlink>
        </w:p>
        <w:p w14:paraId="07FD764B" w14:textId="5CB5E176" w:rsidR="00D372B3" w:rsidRDefault="00C1677D">
          <w:pPr>
            <w:pStyle w:val="TOC1"/>
            <w:tabs>
              <w:tab w:val="right" w:leader="dot" w:pos="9016"/>
            </w:tabs>
            <w:rPr>
              <w:rFonts w:eastAsiaTheme="minorEastAsia"/>
              <w:noProof/>
              <w:sz w:val="24"/>
              <w:szCs w:val="24"/>
              <w:lang w:eastAsia="en-NZ"/>
            </w:rPr>
          </w:pPr>
          <w:hyperlink w:anchor="_Toc167990321" w:history="1">
            <w:r w:rsidR="00D372B3" w:rsidRPr="00B07878">
              <w:rPr>
                <w:rStyle w:val="Hyperlink"/>
                <w:noProof/>
              </w:rPr>
              <w:t>Chapter 1 Part 2: TSQL</w:t>
            </w:r>
            <w:r w:rsidR="00D372B3">
              <w:rPr>
                <w:noProof/>
                <w:webHidden/>
              </w:rPr>
              <w:tab/>
            </w:r>
            <w:r w:rsidR="00D372B3">
              <w:rPr>
                <w:noProof/>
                <w:webHidden/>
              </w:rPr>
              <w:fldChar w:fldCharType="begin"/>
            </w:r>
            <w:r w:rsidR="00D372B3">
              <w:rPr>
                <w:noProof/>
                <w:webHidden/>
              </w:rPr>
              <w:instrText xml:space="preserve"> PAGEREF _Toc167990321 \h </w:instrText>
            </w:r>
            <w:r w:rsidR="00D372B3">
              <w:rPr>
                <w:noProof/>
                <w:webHidden/>
              </w:rPr>
            </w:r>
            <w:r w:rsidR="00D372B3">
              <w:rPr>
                <w:noProof/>
                <w:webHidden/>
              </w:rPr>
              <w:fldChar w:fldCharType="separate"/>
            </w:r>
            <w:r w:rsidR="00D372B3">
              <w:rPr>
                <w:noProof/>
                <w:webHidden/>
              </w:rPr>
              <w:t>7</w:t>
            </w:r>
            <w:r w:rsidR="00D372B3">
              <w:rPr>
                <w:noProof/>
                <w:webHidden/>
              </w:rPr>
              <w:fldChar w:fldCharType="end"/>
            </w:r>
          </w:hyperlink>
        </w:p>
        <w:p w14:paraId="21AFC86E" w14:textId="1BC97CC2" w:rsidR="00D372B3" w:rsidRDefault="00C1677D">
          <w:pPr>
            <w:pStyle w:val="TOC1"/>
            <w:tabs>
              <w:tab w:val="right" w:leader="dot" w:pos="9016"/>
            </w:tabs>
            <w:rPr>
              <w:rFonts w:eastAsiaTheme="minorEastAsia"/>
              <w:noProof/>
              <w:sz w:val="24"/>
              <w:szCs w:val="24"/>
              <w:lang w:eastAsia="en-NZ"/>
            </w:rPr>
          </w:pPr>
          <w:hyperlink w:anchor="_Toc167990322" w:history="1">
            <w:r w:rsidR="00D372B3" w:rsidRPr="00B07878">
              <w:rPr>
                <w:rStyle w:val="Hyperlink"/>
                <w:noProof/>
              </w:rPr>
              <w:t>Overview</w:t>
            </w:r>
            <w:r w:rsidR="00D372B3">
              <w:rPr>
                <w:noProof/>
                <w:webHidden/>
              </w:rPr>
              <w:tab/>
            </w:r>
            <w:r w:rsidR="00D372B3">
              <w:rPr>
                <w:noProof/>
                <w:webHidden/>
              </w:rPr>
              <w:fldChar w:fldCharType="begin"/>
            </w:r>
            <w:r w:rsidR="00D372B3">
              <w:rPr>
                <w:noProof/>
                <w:webHidden/>
              </w:rPr>
              <w:instrText xml:space="preserve"> PAGEREF _Toc167990322 \h </w:instrText>
            </w:r>
            <w:r w:rsidR="00D372B3">
              <w:rPr>
                <w:noProof/>
                <w:webHidden/>
              </w:rPr>
            </w:r>
            <w:r w:rsidR="00D372B3">
              <w:rPr>
                <w:noProof/>
                <w:webHidden/>
              </w:rPr>
              <w:fldChar w:fldCharType="separate"/>
            </w:r>
            <w:r w:rsidR="00D372B3">
              <w:rPr>
                <w:noProof/>
                <w:webHidden/>
              </w:rPr>
              <w:t>7</w:t>
            </w:r>
            <w:r w:rsidR="00D372B3">
              <w:rPr>
                <w:noProof/>
                <w:webHidden/>
              </w:rPr>
              <w:fldChar w:fldCharType="end"/>
            </w:r>
          </w:hyperlink>
        </w:p>
        <w:p w14:paraId="6FA8EBBD" w14:textId="79F02304" w:rsidR="00D372B3" w:rsidRDefault="00C1677D">
          <w:pPr>
            <w:pStyle w:val="TOC1"/>
            <w:tabs>
              <w:tab w:val="right" w:leader="dot" w:pos="9016"/>
            </w:tabs>
            <w:rPr>
              <w:rFonts w:eastAsiaTheme="minorEastAsia"/>
              <w:noProof/>
              <w:sz w:val="24"/>
              <w:szCs w:val="24"/>
              <w:lang w:eastAsia="en-NZ"/>
            </w:rPr>
          </w:pPr>
          <w:hyperlink w:anchor="_Toc167990323" w:history="1">
            <w:r w:rsidR="00D372B3" w:rsidRPr="00B07878">
              <w:rPr>
                <w:rStyle w:val="Hyperlink"/>
                <w:noProof/>
              </w:rPr>
              <w:t>Adding Foreign Keys</w:t>
            </w:r>
            <w:r w:rsidR="00D372B3">
              <w:rPr>
                <w:noProof/>
                <w:webHidden/>
              </w:rPr>
              <w:tab/>
            </w:r>
            <w:r w:rsidR="00D372B3">
              <w:rPr>
                <w:noProof/>
                <w:webHidden/>
              </w:rPr>
              <w:fldChar w:fldCharType="begin"/>
            </w:r>
            <w:r w:rsidR="00D372B3">
              <w:rPr>
                <w:noProof/>
                <w:webHidden/>
              </w:rPr>
              <w:instrText xml:space="preserve"> PAGEREF _Toc167990323 \h </w:instrText>
            </w:r>
            <w:r w:rsidR="00D372B3">
              <w:rPr>
                <w:noProof/>
                <w:webHidden/>
              </w:rPr>
            </w:r>
            <w:r w:rsidR="00D372B3">
              <w:rPr>
                <w:noProof/>
                <w:webHidden/>
              </w:rPr>
              <w:fldChar w:fldCharType="separate"/>
            </w:r>
            <w:r w:rsidR="00D372B3">
              <w:rPr>
                <w:noProof/>
                <w:webHidden/>
              </w:rPr>
              <w:t>7</w:t>
            </w:r>
            <w:r w:rsidR="00D372B3">
              <w:rPr>
                <w:noProof/>
                <w:webHidden/>
              </w:rPr>
              <w:fldChar w:fldCharType="end"/>
            </w:r>
          </w:hyperlink>
        </w:p>
        <w:p w14:paraId="3E68B250" w14:textId="5C67038B" w:rsidR="00D372B3" w:rsidRDefault="00C1677D">
          <w:pPr>
            <w:pStyle w:val="TOC1"/>
            <w:tabs>
              <w:tab w:val="right" w:leader="dot" w:pos="9016"/>
            </w:tabs>
            <w:rPr>
              <w:rFonts w:eastAsiaTheme="minorEastAsia"/>
              <w:noProof/>
              <w:sz w:val="24"/>
              <w:szCs w:val="24"/>
              <w:lang w:eastAsia="en-NZ"/>
            </w:rPr>
          </w:pPr>
          <w:hyperlink w:anchor="_Toc167990324" w:history="1">
            <w:r w:rsidR="00D372B3" w:rsidRPr="00B07878">
              <w:rPr>
                <w:rStyle w:val="Hyperlink"/>
                <w:noProof/>
              </w:rPr>
              <w:t>SQL Queries</w:t>
            </w:r>
            <w:r w:rsidR="00D372B3">
              <w:rPr>
                <w:noProof/>
                <w:webHidden/>
              </w:rPr>
              <w:tab/>
            </w:r>
            <w:r w:rsidR="00D372B3">
              <w:rPr>
                <w:noProof/>
                <w:webHidden/>
              </w:rPr>
              <w:fldChar w:fldCharType="begin"/>
            </w:r>
            <w:r w:rsidR="00D372B3">
              <w:rPr>
                <w:noProof/>
                <w:webHidden/>
              </w:rPr>
              <w:instrText xml:space="preserve"> PAGEREF _Toc167990324 \h </w:instrText>
            </w:r>
            <w:r w:rsidR="00D372B3">
              <w:rPr>
                <w:noProof/>
                <w:webHidden/>
              </w:rPr>
            </w:r>
            <w:r w:rsidR="00D372B3">
              <w:rPr>
                <w:noProof/>
                <w:webHidden/>
              </w:rPr>
              <w:fldChar w:fldCharType="separate"/>
            </w:r>
            <w:r w:rsidR="00D372B3">
              <w:rPr>
                <w:noProof/>
                <w:webHidden/>
              </w:rPr>
              <w:t>8</w:t>
            </w:r>
            <w:r w:rsidR="00D372B3">
              <w:rPr>
                <w:noProof/>
                <w:webHidden/>
              </w:rPr>
              <w:fldChar w:fldCharType="end"/>
            </w:r>
          </w:hyperlink>
        </w:p>
        <w:p w14:paraId="518D7C41" w14:textId="37122C31" w:rsidR="00D372B3" w:rsidRDefault="00C1677D">
          <w:pPr>
            <w:pStyle w:val="TOC2"/>
            <w:tabs>
              <w:tab w:val="right" w:leader="dot" w:pos="9016"/>
            </w:tabs>
            <w:rPr>
              <w:rFonts w:eastAsiaTheme="minorEastAsia"/>
              <w:noProof/>
              <w:sz w:val="24"/>
              <w:szCs w:val="24"/>
              <w:lang w:eastAsia="en-NZ"/>
            </w:rPr>
          </w:pPr>
          <w:hyperlink w:anchor="_Toc167990325" w:history="1">
            <w:r w:rsidR="00D372B3" w:rsidRPr="00B07878">
              <w:rPr>
                <w:rStyle w:val="Hyperlink"/>
                <w:noProof/>
              </w:rPr>
              <w:t>Sub Queries</w:t>
            </w:r>
            <w:r w:rsidR="00D372B3">
              <w:rPr>
                <w:noProof/>
                <w:webHidden/>
              </w:rPr>
              <w:tab/>
            </w:r>
            <w:r w:rsidR="00D372B3">
              <w:rPr>
                <w:noProof/>
                <w:webHidden/>
              </w:rPr>
              <w:fldChar w:fldCharType="begin"/>
            </w:r>
            <w:r w:rsidR="00D372B3">
              <w:rPr>
                <w:noProof/>
                <w:webHidden/>
              </w:rPr>
              <w:instrText xml:space="preserve"> PAGEREF _Toc167990325 \h </w:instrText>
            </w:r>
            <w:r w:rsidR="00D372B3">
              <w:rPr>
                <w:noProof/>
                <w:webHidden/>
              </w:rPr>
            </w:r>
            <w:r w:rsidR="00D372B3">
              <w:rPr>
                <w:noProof/>
                <w:webHidden/>
              </w:rPr>
              <w:fldChar w:fldCharType="separate"/>
            </w:r>
            <w:r w:rsidR="00D372B3">
              <w:rPr>
                <w:noProof/>
                <w:webHidden/>
              </w:rPr>
              <w:t>10</w:t>
            </w:r>
            <w:r w:rsidR="00D372B3">
              <w:rPr>
                <w:noProof/>
                <w:webHidden/>
              </w:rPr>
              <w:fldChar w:fldCharType="end"/>
            </w:r>
          </w:hyperlink>
        </w:p>
        <w:p w14:paraId="3BE4B79C" w14:textId="6424F57E" w:rsidR="00D372B3" w:rsidRDefault="00C1677D">
          <w:pPr>
            <w:pStyle w:val="TOC2"/>
            <w:tabs>
              <w:tab w:val="right" w:leader="dot" w:pos="9016"/>
            </w:tabs>
            <w:rPr>
              <w:rFonts w:eastAsiaTheme="minorEastAsia"/>
              <w:noProof/>
              <w:sz w:val="24"/>
              <w:szCs w:val="24"/>
              <w:lang w:eastAsia="en-NZ"/>
            </w:rPr>
          </w:pPr>
          <w:hyperlink w:anchor="_Toc167990326" w:history="1">
            <w:r w:rsidR="00D372B3" w:rsidRPr="00B07878">
              <w:rPr>
                <w:rStyle w:val="Hyperlink"/>
                <w:noProof/>
              </w:rPr>
              <w:t>Combined Query</w:t>
            </w:r>
            <w:r w:rsidR="00D372B3">
              <w:rPr>
                <w:noProof/>
                <w:webHidden/>
              </w:rPr>
              <w:tab/>
            </w:r>
            <w:r w:rsidR="00D372B3">
              <w:rPr>
                <w:noProof/>
                <w:webHidden/>
              </w:rPr>
              <w:fldChar w:fldCharType="begin"/>
            </w:r>
            <w:r w:rsidR="00D372B3">
              <w:rPr>
                <w:noProof/>
                <w:webHidden/>
              </w:rPr>
              <w:instrText xml:space="preserve"> PAGEREF _Toc167990326 \h </w:instrText>
            </w:r>
            <w:r w:rsidR="00D372B3">
              <w:rPr>
                <w:noProof/>
                <w:webHidden/>
              </w:rPr>
            </w:r>
            <w:r w:rsidR="00D372B3">
              <w:rPr>
                <w:noProof/>
                <w:webHidden/>
              </w:rPr>
              <w:fldChar w:fldCharType="separate"/>
            </w:r>
            <w:r w:rsidR="00D372B3">
              <w:rPr>
                <w:noProof/>
                <w:webHidden/>
              </w:rPr>
              <w:t>11</w:t>
            </w:r>
            <w:r w:rsidR="00D372B3">
              <w:rPr>
                <w:noProof/>
                <w:webHidden/>
              </w:rPr>
              <w:fldChar w:fldCharType="end"/>
            </w:r>
          </w:hyperlink>
        </w:p>
        <w:p w14:paraId="5064A806" w14:textId="3D257A90" w:rsidR="00D372B3" w:rsidRDefault="00C1677D">
          <w:pPr>
            <w:pStyle w:val="TOC1"/>
            <w:tabs>
              <w:tab w:val="right" w:leader="dot" w:pos="9016"/>
            </w:tabs>
            <w:rPr>
              <w:rFonts w:eastAsiaTheme="minorEastAsia"/>
              <w:noProof/>
              <w:sz w:val="24"/>
              <w:szCs w:val="24"/>
              <w:lang w:eastAsia="en-NZ"/>
            </w:rPr>
          </w:pPr>
          <w:hyperlink w:anchor="_Toc167990327" w:history="1">
            <w:r w:rsidR="00D372B3" w:rsidRPr="00B07878">
              <w:rPr>
                <w:rStyle w:val="Hyperlink"/>
                <w:noProof/>
              </w:rPr>
              <w:t>Views</w:t>
            </w:r>
            <w:r w:rsidR="00D372B3">
              <w:rPr>
                <w:noProof/>
                <w:webHidden/>
              </w:rPr>
              <w:tab/>
            </w:r>
            <w:r w:rsidR="00D372B3">
              <w:rPr>
                <w:noProof/>
                <w:webHidden/>
              </w:rPr>
              <w:fldChar w:fldCharType="begin"/>
            </w:r>
            <w:r w:rsidR="00D372B3">
              <w:rPr>
                <w:noProof/>
                <w:webHidden/>
              </w:rPr>
              <w:instrText xml:space="preserve"> PAGEREF _Toc167990327 \h </w:instrText>
            </w:r>
            <w:r w:rsidR="00D372B3">
              <w:rPr>
                <w:noProof/>
                <w:webHidden/>
              </w:rPr>
            </w:r>
            <w:r w:rsidR="00D372B3">
              <w:rPr>
                <w:noProof/>
                <w:webHidden/>
              </w:rPr>
              <w:fldChar w:fldCharType="separate"/>
            </w:r>
            <w:r w:rsidR="00D372B3">
              <w:rPr>
                <w:noProof/>
                <w:webHidden/>
              </w:rPr>
              <w:t>11</w:t>
            </w:r>
            <w:r w:rsidR="00D372B3">
              <w:rPr>
                <w:noProof/>
                <w:webHidden/>
              </w:rPr>
              <w:fldChar w:fldCharType="end"/>
            </w:r>
          </w:hyperlink>
        </w:p>
        <w:p w14:paraId="408ECB8A" w14:textId="00D7C35A" w:rsidR="00D372B3" w:rsidRDefault="00C1677D">
          <w:pPr>
            <w:pStyle w:val="TOC1"/>
            <w:tabs>
              <w:tab w:val="right" w:leader="dot" w:pos="9016"/>
            </w:tabs>
            <w:rPr>
              <w:rFonts w:eastAsiaTheme="minorEastAsia"/>
              <w:noProof/>
              <w:sz w:val="24"/>
              <w:szCs w:val="24"/>
              <w:lang w:eastAsia="en-NZ"/>
            </w:rPr>
          </w:pPr>
          <w:hyperlink w:anchor="_Toc167990328" w:history="1">
            <w:r w:rsidR="00D372B3" w:rsidRPr="00B07878">
              <w:rPr>
                <w:rStyle w:val="Hyperlink"/>
                <w:noProof/>
              </w:rPr>
              <w:t>Chapter 2: Logical Model</w:t>
            </w:r>
            <w:r w:rsidR="00D372B3">
              <w:rPr>
                <w:noProof/>
                <w:webHidden/>
              </w:rPr>
              <w:tab/>
            </w:r>
            <w:r w:rsidR="00D372B3">
              <w:rPr>
                <w:noProof/>
                <w:webHidden/>
              </w:rPr>
              <w:fldChar w:fldCharType="begin"/>
            </w:r>
            <w:r w:rsidR="00D372B3">
              <w:rPr>
                <w:noProof/>
                <w:webHidden/>
              </w:rPr>
              <w:instrText xml:space="preserve"> PAGEREF _Toc167990328 \h </w:instrText>
            </w:r>
            <w:r w:rsidR="00D372B3">
              <w:rPr>
                <w:noProof/>
                <w:webHidden/>
              </w:rPr>
            </w:r>
            <w:r w:rsidR="00D372B3">
              <w:rPr>
                <w:noProof/>
                <w:webHidden/>
              </w:rPr>
              <w:fldChar w:fldCharType="separate"/>
            </w:r>
            <w:r w:rsidR="00D372B3">
              <w:rPr>
                <w:noProof/>
                <w:webHidden/>
              </w:rPr>
              <w:t>13</w:t>
            </w:r>
            <w:r w:rsidR="00D372B3">
              <w:rPr>
                <w:noProof/>
                <w:webHidden/>
              </w:rPr>
              <w:fldChar w:fldCharType="end"/>
            </w:r>
          </w:hyperlink>
        </w:p>
        <w:p w14:paraId="41235369" w14:textId="3CEEE934" w:rsidR="00D372B3" w:rsidRDefault="00C1677D">
          <w:pPr>
            <w:pStyle w:val="TOC1"/>
            <w:tabs>
              <w:tab w:val="right" w:leader="dot" w:pos="9016"/>
            </w:tabs>
            <w:rPr>
              <w:rFonts w:eastAsiaTheme="minorEastAsia"/>
              <w:noProof/>
              <w:sz w:val="24"/>
              <w:szCs w:val="24"/>
              <w:lang w:eastAsia="en-NZ"/>
            </w:rPr>
          </w:pPr>
          <w:hyperlink w:anchor="_Toc167990329" w:history="1">
            <w:r w:rsidR="00D372B3" w:rsidRPr="00B07878">
              <w:rPr>
                <w:rStyle w:val="Hyperlink"/>
                <w:noProof/>
              </w:rPr>
              <w:t>Conceptual to Logical</w:t>
            </w:r>
            <w:r w:rsidR="00D372B3">
              <w:rPr>
                <w:noProof/>
                <w:webHidden/>
              </w:rPr>
              <w:tab/>
            </w:r>
            <w:r w:rsidR="00D372B3">
              <w:rPr>
                <w:noProof/>
                <w:webHidden/>
              </w:rPr>
              <w:fldChar w:fldCharType="begin"/>
            </w:r>
            <w:r w:rsidR="00D372B3">
              <w:rPr>
                <w:noProof/>
                <w:webHidden/>
              </w:rPr>
              <w:instrText xml:space="preserve"> PAGEREF _Toc167990329 \h </w:instrText>
            </w:r>
            <w:r w:rsidR="00D372B3">
              <w:rPr>
                <w:noProof/>
                <w:webHidden/>
              </w:rPr>
            </w:r>
            <w:r w:rsidR="00D372B3">
              <w:rPr>
                <w:noProof/>
                <w:webHidden/>
              </w:rPr>
              <w:fldChar w:fldCharType="separate"/>
            </w:r>
            <w:r w:rsidR="00D372B3">
              <w:rPr>
                <w:noProof/>
                <w:webHidden/>
              </w:rPr>
              <w:t>13</w:t>
            </w:r>
            <w:r w:rsidR="00D372B3">
              <w:rPr>
                <w:noProof/>
                <w:webHidden/>
              </w:rPr>
              <w:fldChar w:fldCharType="end"/>
            </w:r>
          </w:hyperlink>
        </w:p>
        <w:p w14:paraId="0343BAAA" w14:textId="01FF2870" w:rsidR="00D372B3" w:rsidRDefault="00C1677D">
          <w:pPr>
            <w:pStyle w:val="TOC2"/>
            <w:tabs>
              <w:tab w:val="right" w:leader="dot" w:pos="9016"/>
            </w:tabs>
            <w:rPr>
              <w:rFonts w:eastAsiaTheme="minorEastAsia"/>
              <w:noProof/>
              <w:sz w:val="24"/>
              <w:szCs w:val="24"/>
              <w:lang w:eastAsia="en-NZ"/>
            </w:rPr>
          </w:pPr>
          <w:hyperlink w:anchor="_Toc167990330" w:history="1">
            <w:r w:rsidR="00D372B3" w:rsidRPr="00B07878">
              <w:rPr>
                <w:rStyle w:val="Hyperlink"/>
                <w:noProof/>
              </w:rPr>
              <w:t>Chens ERD Notation</w:t>
            </w:r>
            <w:r w:rsidR="00D372B3">
              <w:rPr>
                <w:noProof/>
                <w:webHidden/>
              </w:rPr>
              <w:tab/>
            </w:r>
            <w:r w:rsidR="00D372B3">
              <w:rPr>
                <w:noProof/>
                <w:webHidden/>
              </w:rPr>
              <w:fldChar w:fldCharType="begin"/>
            </w:r>
            <w:r w:rsidR="00D372B3">
              <w:rPr>
                <w:noProof/>
                <w:webHidden/>
              </w:rPr>
              <w:instrText xml:space="preserve"> PAGEREF _Toc167990330 \h </w:instrText>
            </w:r>
            <w:r w:rsidR="00D372B3">
              <w:rPr>
                <w:noProof/>
                <w:webHidden/>
              </w:rPr>
            </w:r>
            <w:r w:rsidR="00D372B3">
              <w:rPr>
                <w:noProof/>
                <w:webHidden/>
              </w:rPr>
              <w:fldChar w:fldCharType="separate"/>
            </w:r>
            <w:r w:rsidR="00D372B3">
              <w:rPr>
                <w:noProof/>
                <w:webHidden/>
              </w:rPr>
              <w:t>13</w:t>
            </w:r>
            <w:r w:rsidR="00D372B3">
              <w:rPr>
                <w:noProof/>
                <w:webHidden/>
              </w:rPr>
              <w:fldChar w:fldCharType="end"/>
            </w:r>
          </w:hyperlink>
        </w:p>
        <w:p w14:paraId="585CC53A" w14:textId="16341978" w:rsidR="00D372B3" w:rsidRDefault="00C1677D">
          <w:pPr>
            <w:pStyle w:val="TOC2"/>
            <w:tabs>
              <w:tab w:val="right" w:leader="dot" w:pos="9016"/>
            </w:tabs>
            <w:rPr>
              <w:rFonts w:eastAsiaTheme="minorEastAsia"/>
              <w:noProof/>
              <w:sz w:val="24"/>
              <w:szCs w:val="24"/>
              <w:lang w:eastAsia="en-NZ"/>
            </w:rPr>
          </w:pPr>
          <w:hyperlink w:anchor="_Toc167990331" w:history="1">
            <w:r w:rsidR="00D372B3" w:rsidRPr="00B07878">
              <w:rPr>
                <w:rStyle w:val="Hyperlink"/>
                <w:noProof/>
              </w:rPr>
              <w:t>Mapping Rules</w:t>
            </w:r>
            <w:r w:rsidR="00D372B3">
              <w:rPr>
                <w:noProof/>
                <w:webHidden/>
              </w:rPr>
              <w:tab/>
            </w:r>
            <w:r w:rsidR="00D372B3">
              <w:rPr>
                <w:noProof/>
                <w:webHidden/>
              </w:rPr>
              <w:fldChar w:fldCharType="begin"/>
            </w:r>
            <w:r w:rsidR="00D372B3">
              <w:rPr>
                <w:noProof/>
                <w:webHidden/>
              </w:rPr>
              <w:instrText xml:space="preserve"> PAGEREF _Toc167990331 \h </w:instrText>
            </w:r>
            <w:r w:rsidR="00D372B3">
              <w:rPr>
                <w:noProof/>
                <w:webHidden/>
              </w:rPr>
            </w:r>
            <w:r w:rsidR="00D372B3">
              <w:rPr>
                <w:noProof/>
                <w:webHidden/>
              </w:rPr>
              <w:fldChar w:fldCharType="separate"/>
            </w:r>
            <w:r w:rsidR="00D372B3">
              <w:rPr>
                <w:noProof/>
                <w:webHidden/>
              </w:rPr>
              <w:t>13</w:t>
            </w:r>
            <w:r w:rsidR="00D372B3">
              <w:rPr>
                <w:noProof/>
                <w:webHidden/>
              </w:rPr>
              <w:fldChar w:fldCharType="end"/>
            </w:r>
          </w:hyperlink>
        </w:p>
        <w:p w14:paraId="7A07281F" w14:textId="3C78A855" w:rsidR="00D372B3" w:rsidRDefault="00C1677D">
          <w:pPr>
            <w:pStyle w:val="TOC3"/>
            <w:tabs>
              <w:tab w:val="right" w:leader="dot" w:pos="9016"/>
            </w:tabs>
            <w:rPr>
              <w:rFonts w:eastAsiaTheme="minorEastAsia"/>
              <w:noProof/>
              <w:sz w:val="24"/>
              <w:szCs w:val="24"/>
              <w:lang w:eastAsia="en-NZ"/>
            </w:rPr>
          </w:pPr>
          <w:hyperlink w:anchor="_Toc167990332" w:history="1">
            <w:r w:rsidR="00D372B3" w:rsidRPr="00B07878">
              <w:rPr>
                <w:rStyle w:val="Hyperlink"/>
                <w:noProof/>
              </w:rPr>
              <w:t>Entities</w:t>
            </w:r>
            <w:r w:rsidR="00D372B3">
              <w:rPr>
                <w:noProof/>
                <w:webHidden/>
              </w:rPr>
              <w:tab/>
            </w:r>
            <w:r w:rsidR="00D372B3">
              <w:rPr>
                <w:noProof/>
                <w:webHidden/>
              </w:rPr>
              <w:fldChar w:fldCharType="begin"/>
            </w:r>
            <w:r w:rsidR="00D372B3">
              <w:rPr>
                <w:noProof/>
                <w:webHidden/>
              </w:rPr>
              <w:instrText xml:space="preserve"> PAGEREF _Toc167990332 \h </w:instrText>
            </w:r>
            <w:r w:rsidR="00D372B3">
              <w:rPr>
                <w:noProof/>
                <w:webHidden/>
              </w:rPr>
            </w:r>
            <w:r w:rsidR="00D372B3">
              <w:rPr>
                <w:noProof/>
                <w:webHidden/>
              </w:rPr>
              <w:fldChar w:fldCharType="separate"/>
            </w:r>
            <w:r w:rsidR="00D372B3">
              <w:rPr>
                <w:noProof/>
                <w:webHidden/>
              </w:rPr>
              <w:t>13</w:t>
            </w:r>
            <w:r w:rsidR="00D372B3">
              <w:rPr>
                <w:noProof/>
                <w:webHidden/>
              </w:rPr>
              <w:fldChar w:fldCharType="end"/>
            </w:r>
          </w:hyperlink>
        </w:p>
        <w:p w14:paraId="7F9B2D3C" w14:textId="4290EAF1" w:rsidR="00D372B3" w:rsidRDefault="00C1677D">
          <w:pPr>
            <w:pStyle w:val="TOC3"/>
            <w:tabs>
              <w:tab w:val="right" w:leader="dot" w:pos="9016"/>
            </w:tabs>
            <w:rPr>
              <w:rFonts w:eastAsiaTheme="minorEastAsia"/>
              <w:noProof/>
              <w:sz w:val="24"/>
              <w:szCs w:val="24"/>
              <w:lang w:eastAsia="en-NZ"/>
            </w:rPr>
          </w:pPr>
          <w:hyperlink w:anchor="_Toc167990333" w:history="1">
            <w:r w:rsidR="00D372B3" w:rsidRPr="00B07878">
              <w:rPr>
                <w:rStyle w:val="Hyperlink"/>
                <w:noProof/>
              </w:rPr>
              <w:t>Attributes</w:t>
            </w:r>
            <w:r w:rsidR="00D372B3">
              <w:rPr>
                <w:noProof/>
                <w:webHidden/>
              </w:rPr>
              <w:tab/>
            </w:r>
            <w:r w:rsidR="00D372B3">
              <w:rPr>
                <w:noProof/>
                <w:webHidden/>
              </w:rPr>
              <w:fldChar w:fldCharType="begin"/>
            </w:r>
            <w:r w:rsidR="00D372B3">
              <w:rPr>
                <w:noProof/>
                <w:webHidden/>
              </w:rPr>
              <w:instrText xml:space="preserve"> PAGEREF _Toc167990333 \h </w:instrText>
            </w:r>
            <w:r w:rsidR="00D372B3">
              <w:rPr>
                <w:noProof/>
                <w:webHidden/>
              </w:rPr>
            </w:r>
            <w:r w:rsidR="00D372B3">
              <w:rPr>
                <w:noProof/>
                <w:webHidden/>
              </w:rPr>
              <w:fldChar w:fldCharType="separate"/>
            </w:r>
            <w:r w:rsidR="00D372B3">
              <w:rPr>
                <w:noProof/>
                <w:webHidden/>
              </w:rPr>
              <w:t>13</w:t>
            </w:r>
            <w:r w:rsidR="00D372B3">
              <w:rPr>
                <w:noProof/>
                <w:webHidden/>
              </w:rPr>
              <w:fldChar w:fldCharType="end"/>
            </w:r>
          </w:hyperlink>
        </w:p>
        <w:p w14:paraId="7F236049" w14:textId="6EE280BD" w:rsidR="00D372B3" w:rsidRDefault="00C1677D">
          <w:pPr>
            <w:pStyle w:val="TOC3"/>
            <w:tabs>
              <w:tab w:val="right" w:leader="dot" w:pos="9016"/>
            </w:tabs>
            <w:rPr>
              <w:rFonts w:eastAsiaTheme="minorEastAsia"/>
              <w:noProof/>
              <w:sz w:val="24"/>
              <w:szCs w:val="24"/>
              <w:lang w:eastAsia="en-NZ"/>
            </w:rPr>
          </w:pPr>
          <w:hyperlink w:anchor="_Toc167990334" w:history="1">
            <w:r w:rsidR="00D372B3" w:rsidRPr="00B07878">
              <w:rPr>
                <w:rStyle w:val="Hyperlink"/>
                <w:noProof/>
              </w:rPr>
              <w:t>Relationships</w:t>
            </w:r>
            <w:r w:rsidR="00D372B3">
              <w:rPr>
                <w:noProof/>
                <w:webHidden/>
              </w:rPr>
              <w:tab/>
            </w:r>
            <w:r w:rsidR="00D372B3">
              <w:rPr>
                <w:noProof/>
                <w:webHidden/>
              </w:rPr>
              <w:fldChar w:fldCharType="begin"/>
            </w:r>
            <w:r w:rsidR="00D372B3">
              <w:rPr>
                <w:noProof/>
                <w:webHidden/>
              </w:rPr>
              <w:instrText xml:space="preserve"> PAGEREF _Toc167990334 \h </w:instrText>
            </w:r>
            <w:r w:rsidR="00D372B3">
              <w:rPr>
                <w:noProof/>
                <w:webHidden/>
              </w:rPr>
            </w:r>
            <w:r w:rsidR="00D372B3">
              <w:rPr>
                <w:noProof/>
                <w:webHidden/>
              </w:rPr>
              <w:fldChar w:fldCharType="separate"/>
            </w:r>
            <w:r w:rsidR="00D372B3">
              <w:rPr>
                <w:noProof/>
                <w:webHidden/>
              </w:rPr>
              <w:t>14</w:t>
            </w:r>
            <w:r w:rsidR="00D372B3">
              <w:rPr>
                <w:noProof/>
                <w:webHidden/>
              </w:rPr>
              <w:fldChar w:fldCharType="end"/>
            </w:r>
          </w:hyperlink>
        </w:p>
        <w:p w14:paraId="0B31DCB7" w14:textId="315B2A01" w:rsidR="00D372B3" w:rsidRDefault="00C1677D">
          <w:pPr>
            <w:pStyle w:val="TOC3"/>
            <w:tabs>
              <w:tab w:val="right" w:leader="dot" w:pos="9016"/>
            </w:tabs>
            <w:rPr>
              <w:rFonts w:eastAsiaTheme="minorEastAsia"/>
              <w:noProof/>
              <w:sz w:val="24"/>
              <w:szCs w:val="24"/>
              <w:lang w:eastAsia="en-NZ"/>
            </w:rPr>
          </w:pPr>
          <w:hyperlink w:anchor="_Toc167990335" w:history="1">
            <w:r w:rsidR="00D372B3" w:rsidRPr="00B07878">
              <w:rPr>
                <w:rStyle w:val="Hyperlink"/>
                <w:noProof/>
              </w:rPr>
              <w:t>Superclass / subclass relationships</w:t>
            </w:r>
            <w:r w:rsidR="00D372B3">
              <w:rPr>
                <w:noProof/>
                <w:webHidden/>
              </w:rPr>
              <w:tab/>
            </w:r>
            <w:r w:rsidR="00D372B3">
              <w:rPr>
                <w:noProof/>
                <w:webHidden/>
              </w:rPr>
              <w:fldChar w:fldCharType="begin"/>
            </w:r>
            <w:r w:rsidR="00D372B3">
              <w:rPr>
                <w:noProof/>
                <w:webHidden/>
              </w:rPr>
              <w:instrText xml:space="preserve"> PAGEREF _Toc167990335 \h </w:instrText>
            </w:r>
            <w:r w:rsidR="00D372B3">
              <w:rPr>
                <w:noProof/>
                <w:webHidden/>
              </w:rPr>
            </w:r>
            <w:r w:rsidR="00D372B3">
              <w:rPr>
                <w:noProof/>
                <w:webHidden/>
              </w:rPr>
              <w:fldChar w:fldCharType="separate"/>
            </w:r>
            <w:r w:rsidR="00D372B3">
              <w:rPr>
                <w:noProof/>
                <w:webHidden/>
              </w:rPr>
              <w:t>14</w:t>
            </w:r>
            <w:r w:rsidR="00D372B3">
              <w:rPr>
                <w:noProof/>
                <w:webHidden/>
              </w:rPr>
              <w:fldChar w:fldCharType="end"/>
            </w:r>
          </w:hyperlink>
        </w:p>
        <w:p w14:paraId="12ED0644" w14:textId="65A67AD7" w:rsidR="00D372B3" w:rsidRDefault="00C1677D">
          <w:pPr>
            <w:pStyle w:val="TOC1"/>
            <w:tabs>
              <w:tab w:val="right" w:leader="dot" w:pos="9016"/>
            </w:tabs>
            <w:rPr>
              <w:rFonts w:eastAsiaTheme="minorEastAsia"/>
              <w:noProof/>
              <w:sz w:val="24"/>
              <w:szCs w:val="24"/>
              <w:lang w:eastAsia="en-NZ"/>
            </w:rPr>
          </w:pPr>
          <w:hyperlink w:anchor="_Toc167990336" w:history="1">
            <w:r w:rsidR="00D372B3" w:rsidRPr="00B07878">
              <w:rPr>
                <w:rStyle w:val="Hyperlink"/>
                <w:noProof/>
              </w:rPr>
              <w:t>Normalisation</w:t>
            </w:r>
            <w:r w:rsidR="00D372B3">
              <w:rPr>
                <w:noProof/>
                <w:webHidden/>
              </w:rPr>
              <w:tab/>
            </w:r>
            <w:r w:rsidR="00D372B3">
              <w:rPr>
                <w:noProof/>
                <w:webHidden/>
              </w:rPr>
              <w:fldChar w:fldCharType="begin"/>
            </w:r>
            <w:r w:rsidR="00D372B3">
              <w:rPr>
                <w:noProof/>
                <w:webHidden/>
              </w:rPr>
              <w:instrText xml:space="preserve"> PAGEREF _Toc167990336 \h </w:instrText>
            </w:r>
            <w:r w:rsidR="00D372B3">
              <w:rPr>
                <w:noProof/>
                <w:webHidden/>
              </w:rPr>
            </w:r>
            <w:r w:rsidR="00D372B3">
              <w:rPr>
                <w:noProof/>
                <w:webHidden/>
              </w:rPr>
              <w:fldChar w:fldCharType="separate"/>
            </w:r>
            <w:r w:rsidR="00D372B3">
              <w:rPr>
                <w:noProof/>
                <w:webHidden/>
              </w:rPr>
              <w:t>14</w:t>
            </w:r>
            <w:r w:rsidR="00D372B3">
              <w:rPr>
                <w:noProof/>
                <w:webHidden/>
              </w:rPr>
              <w:fldChar w:fldCharType="end"/>
            </w:r>
          </w:hyperlink>
        </w:p>
        <w:p w14:paraId="2A161182" w14:textId="3724268B" w:rsidR="00D372B3" w:rsidRDefault="00C1677D">
          <w:pPr>
            <w:pStyle w:val="TOC2"/>
            <w:tabs>
              <w:tab w:val="right" w:leader="dot" w:pos="9016"/>
            </w:tabs>
            <w:rPr>
              <w:rFonts w:eastAsiaTheme="minorEastAsia"/>
              <w:noProof/>
              <w:sz w:val="24"/>
              <w:szCs w:val="24"/>
              <w:lang w:eastAsia="en-NZ"/>
            </w:rPr>
          </w:pPr>
          <w:hyperlink w:anchor="_Toc167990337" w:history="1">
            <w:r w:rsidR="00D372B3" w:rsidRPr="00B07878">
              <w:rPr>
                <w:rStyle w:val="Hyperlink"/>
                <w:noProof/>
              </w:rPr>
              <w:t>First Normal Form</w:t>
            </w:r>
            <w:r w:rsidR="00D372B3">
              <w:rPr>
                <w:noProof/>
                <w:webHidden/>
              </w:rPr>
              <w:tab/>
            </w:r>
            <w:r w:rsidR="00D372B3">
              <w:rPr>
                <w:noProof/>
                <w:webHidden/>
              </w:rPr>
              <w:fldChar w:fldCharType="begin"/>
            </w:r>
            <w:r w:rsidR="00D372B3">
              <w:rPr>
                <w:noProof/>
                <w:webHidden/>
              </w:rPr>
              <w:instrText xml:space="preserve"> PAGEREF _Toc167990337 \h </w:instrText>
            </w:r>
            <w:r w:rsidR="00D372B3">
              <w:rPr>
                <w:noProof/>
                <w:webHidden/>
              </w:rPr>
            </w:r>
            <w:r w:rsidR="00D372B3">
              <w:rPr>
                <w:noProof/>
                <w:webHidden/>
              </w:rPr>
              <w:fldChar w:fldCharType="separate"/>
            </w:r>
            <w:r w:rsidR="00D372B3">
              <w:rPr>
                <w:noProof/>
                <w:webHidden/>
              </w:rPr>
              <w:t>14</w:t>
            </w:r>
            <w:r w:rsidR="00D372B3">
              <w:rPr>
                <w:noProof/>
                <w:webHidden/>
              </w:rPr>
              <w:fldChar w:fldCharType="end"/>
            </w:r>
          </w:hyperlink>
        </w:p>
        <w:p w14:paraId="2BAA618C" w14:textId="56DD16A1" w:rsidR="00D372B3" w:rsidRDefault="00C1677D">
          <w:pPr>
            <w:pStyle w:val="TOC2"/>
            <w:tabs>
              <w:tab w:val="right" w:leader="dot" w:pos="9016"/>
            </w:tabs>
            <w:rPr>
              <w:rFonts w:eastAsiaTheme="minorEastAsia"/>
              <w:noProof/>
              <w:sz w:val="24"/>
              <w:szCs w:val="24"/>
              <w:lang w:eastAsia="en-NZ"/>
            </w:rPr>
          </w:pPr>
          <w:hyperlink w:anchor="_Toc167990338" w:history="1">
            <w:r w:rsidR="00D372B3" w:rsidRPr="00B07878">
              <w:rPr>
                <w:rStyle w:val="Hyperlink"/>
                <w:noProof/>
              </w:rPr>
              <w:t>Second Normal Form</w:t>
            </w:r>
            <w:r w:rsidR="00D372B3">
              <w:rPr>
                <w:noProof/>
                <w:webHidden/>
              </w:rPr>
              <w:tab/>
            </w:r>
            <w:r w:rsidR="00D372B3">
              <w:rPr>
                <w:noProof/>
                <w:webHidden/>
              </w:rPr>
              <w:fldChar w:fldCharType="begin"/>
            </w:r>
            <w:r w:rsidR="00D372B3">
              <w:rPr>
                <w:noProof/>
                <w:webHidden/>
              </w:rPr>
              <w:instrText xml:space="preserve"> PAGEREF _Toc167990338 \h </w:instrText>
            </w:r>
            <w:r w:rsidR="00D372B3">
              <w:rPr>
                <w:noProof/>
                <w:webHidden/>
              </w:rPr>
            </w:r>
            <w:r w:rsidR="00D372B3">
              <w:rPr>
                <w:noProof/>
                <w:webHidden/>
              </w:rPr>
              <w:fldChar w:fldCharType="separate"/>
            </w:r>
            <w:r w:rsidR="00D372B3">
              <w:rPr>
                <w:noProof/>
                <w:webHidden/>
              </w:rPr>
              <w:t>14</w:t>
            </w:r>
            <w:r w:rsidR="00D372B3">
              <w:rPr>
                <w:noProof/>
                <w:webHidden/>
              </w:rPr>
              <w:fldChar w:fldCharType="end"/>
            </w:r>
          </w:hyperlink>
        </w:p>
        <w:p w14:paraId="426D0FFA" w14:textId="54BD9C4D" w:rsidR="00D372B3" w:rsidRDefault="00C1677D">
          <w:pPr>
            <w:pStyle w:val="TOC2"/>
            <w:tabs>
              <w:tab w:val="right" w:leader="dot" w:pos="9016"/>
            </w:tabs>
            <w:rPr>
              <w:rFonts w:eastAsiaTheme="minorEastAsia"/>
              <w:noProof/>
              <w:sz w:val="24"/>
              <w:szCs w:val="24"/>
              <w:lang w:eastAsia="en-NZ"/>
            </w:rPr>
          </w:pPr>
          <w:hyperlink w:anchor="_Toc167990339" w:history="1">
            <w:r w:rsidR="00D372B3" w:rsidRPr="00B07878">
              <w:rPr>
                <w:rStyle w:val="Hyperlink"/>
                <w:noProof/>
              </w:rPr>
              <w:t>Third Normal Form</w:t>
            </w:r>
            <w:r w:rsidR="00D372B3">
              <w:rPr>
                <w:noProof/>
                <w:webHidden/>
              </w:rPr>
              <w:tab/>
            </w:r>
            <w:r w:rsidR="00D372B3">
              <w:rPr>
                <w:noProof/>
                <w:webHidden/>
              </w:rPr>
              <w:fldChar w:fldCharType="begin"/>
            </w:r>
            <w:r w:rsidR="00D372B3">
              <w:rPr>
                <w:noProof/>
                <w:webHidden/>
              </w:rPr>
              <w:instrText xml:space="preserve"> PAGEREF _Toc167990339 \h </w:instrText>
            </w:r>
            <w:r w:rsidR="00D372B3">
              <w:rPr>
                <w:noProof/>
                <w:webHidden/>
              </w:rPr>
            </w:r>
            <w:r w:rsidR="00D372B3">
              <w:rPr>
                <w:noProof/>
                <w:webHidden/>
              </w:rPr>
              <w:fldChar w:fldCharType="separate"/>
            </w:r>
            <w:r w:rsidR="00D372B3">
              <w:rPr>
                <w:noProof/>
                <w:webHidden/>
              </w:rPr>
              <w:t>15</w:t>
            </w:r>
            <w:r w:rsidR="00D372B3">
              <w:rPr>
                <w:noProof/>
                <w:webHidden/>
              </w:rPr>
              <w:fldChar w:fldCharType="end"/>
            </w:r>
          </w:hyperlink>
        </w:p>
        <w:p w14:paraId="6D0AB4AC" w14:textId="5029A8EC" w:rsidR="00D372B3" w:rsidRDefault="00C1677D">
          <w:pPr>
            <w:pStyle w:val="TOC3"/>
            <w:tabs>
              <w:tab w:val="right" w:leader="dot" w:pos="9016"/>
            </w:tabs>
            <w:rPr>
              <w:rFonts w:eastAsiaTheme="minorEastAsia"/>
              <w:noProof/>
              <w:sz w:val="24"/>
              <w:szCs w:val="24"/>
              <w:lang w:eastAsia="en-NZ"/>
            </w:rPr>
          </w:pPr>
          <w:hyperlink w:anchor="_Toc167990340" w:history="1">
            <w:r w:rsidR="00D372B3" w:rsidRPr="00B07878">
              <w:rPr>
                <w:rStyle w:val="Hyperlink"/>
                <w:noProof/>
              </w:rPr>
              <w:t>Boyce-Codd Normal Form</w:t>
            </w:r>
            <w:r w:rsidR="00D372B3">
              <w:rPr>
                <w:noProof/>
                <w:webHidden/>
              </w:rPr>
              <w:tab/>
            </w:r>
            <w:r w:rsidR="00D372B3">
              <w:rPr>
                <w:noProof/>
                <w:webHidden/>
              </w:rPr>
              <w:fldChar w:fldCharType="begin"/>
            </w:r>
            <w:r w:rsidR="00D372B3">
              <w:rPr>
                <w:noProof/>
                <w:webHidden/>
              </w:rPr>
              <w:instrText xml:space="preserve"> PAGEREF _Toc167990340 \h </w:instrText>
            </w:r>
            <w:r w:rsidR="00D372B3">
              <w:rPr>
                <w:noProof/>
                <w:webHidden/>
              </w:rPr>
            </w:r>
            <w:r w:rsidR="00D372B3">
              <w:rPr>
                <w:noProof/>
                <w:webHidden/>
              </w:rPr>
              <w:fldChar w:fldCharType="separate"/>
            </w:r>
            <w:r w:rsidR="00D372B3">
              <w:rPr>
                <w:noProof/>
                <w:webHidden/>
              </w:rPr>
              <w:t>15</w:t>
            </w:r>
            <w:r w:rsidR="00D372B3">
              <w:rPr>
                <w:noProof/>
                <w:webHidden/>
              </w:rPr>
              <w:fldChar w:fldCharType="end"/>
            </w:r>
          </w:hyperlink>
        </w:p>
        <w:p w14:paraId="4EC215EE" w14:textId="6C7589EA" w:rsidR="00D372B3" w:rsidRDefault="00C1677D">
          <w:pPr>
            <w:pStyle w:val="TOC2"/>
            <w:tabs>
              <w:tab w:val="right" w:leader="dot" w:pos="9016"/>
            </w:tabs>
            <w:rPr>
              <w:rFonts w:eastAsiaTheme="minorEastAsia"/>
              <w:noProof/>
              <w:sz w:val="24"/>
              <w:szCs w:val="24"/>
              <w:lang w:eastAsia="en-NZ"/>
            </w:rPr>
          </w:pPr>
          <w:hyperlink w:anchor="_Toc167990341" w:history="1">
            <w:r w:rsidR="00D372B3" w:rsidRPr="00B07878">
              <w:rPr>
                <w:rStyle w:val="Hyperlink"/>
                <w:noProof/>
              </w:rPr>
              <w:t>Fourth Normal Form</w:t>
            </w:r>
            <w:r w:rsidR="00D372B3">
              <w:rPr>
                <w:noProof/>
                <w:webHidden/>
              </w:rPr>
              <w:tab/>
            </w:r>
            <w:r w:rsidR="00D372B3">
              <w:rPr>
                <w:noProof/>
                <w:webHidden/>
              </w:rPr>
              <w:fldChar w:fldCharType="begin"/>
            </w:r>
            <w:r w:rsidR="00D372B3">
              <w:rPr>
                <w:noProof/>
                <w:webHidden/>
              </w:rPr>
              <w:instrText xml:space="preserve"> PAGEREF _Toc167990341 \h </w:instrText>
            </w:r>
            <w:r w:rsidR="00D372B3">
              <w:rPr>
                <w:noProof/>
                <w:webHidden/>
              </w:rPr>
            </w:r>
            <w:r w:rsidR="00D372B3">
              <w:rPr>
                <w:noProof/>
                <w:webHidden/>
              </w:rPr>
              <w:fldChar w:fldCharType="separate"/>
            </w:r>
            <w:r w:rsidR="00D372B3">
              <w:rPr>
                <w:noProof/>
                <w:webHidden/>
              </w:rPr>
              <w:t>15</w:t>
            </w:r>
            <w:r w:rsidR="00D372B3">
              <w:rPr>
                <w:noProof/>
                <w:webHidden/>
              </w:rPr>
              <w:fldChar w:fldCharType="end"/>
            </w:r>
          </w:hyperlink>
        </w:p>
        <w:p w14:paraId="06D03796" w14:textId="4F45386D" w:rsidR="00D372B3" w:rsidRDefault="00C1677D">
          <w:pPr>
            <w:pStyle w:val="TOC1"/>
            <w:tabs>
              <w:tab w:val="right" w:leader="dot" w:pos="9016"/>
            </w:tabs>
            <w:rPr>
              <w:rFonts w:eastAsiaTheme="minorEastAsia"/>
              <w:noProof/>
              <w:sz w:val="24"/>
              <w:szCs w:val="24"/>
              <w:lang w:eastAsia="en-NZ"/>
            </w:rPr>
          </w:pPr>
          <w:hyperlink w:anchor="_Toc167990342" w:history="1">
            <w:r w:rsidR="00D372B3" w:rsidRPr="00B07878">
              <w:rPr>
                <w:rStyle w:val="Hyperlink"/>
                <w:noProof/>
              </w:rPr>
              <w:t>Logical ERD</w:t>
            </w:r>
            <w:r w:rsidR="00D372B3">
              <w:rPr>
                <w:noProof/>
                <w:webHidden/>
              </w:rPr>
              <w:tab/>
            </w:r>
            <w:r w:rsidR="00D372B3">
              <w:rPr>
                <w:noProof/>
                <w:webHidden/>
              </w:rPr>
              <w:fldChar w:fldCharType="begin"/>
            </w:r>
            <w:r w:rsidR="00D372B3">
              <w:rPr>
                <w:noProof/>
                <w:webHidden/>
              </w:rPr>
              <w:instrText xml:space="preserve"> PAGEREF _Toc167990342 \h </w:instrText>
            </w:r>
            <w:r w:rsidR="00D372B3">
              <w:rPr>
                <w:noProof/>
                <w:webHidden/>
              </w:rPr>
            </w:r>
            <w:r w:rsidR="00D372B3">
              <w:rPr>
                <w:noProof/>
                <w:webHidden/>
              </w:rPr>
              <w:fldChar w:fldCharType="separate"/>
            </w:r>
            <w:r w:rsidR="00D372B3">
              <w:rPr>
                <w:noProof/>
                <w:webHidden/>
              </w:rPr>
              <w:t>15</w:t>
            </w:r>
            <w:r w:rsidR="00D372B3">
              <w:rPr>
                <w:noProof/>
                <w:webHidden/>
              </w:rPr>
              <w:fldChar w:fldCharType="end"/>
            </w:r>
          </w:hyperlink>
        </w:p>
        <w:p w14:paraId="7CF12D16" w14:textId="3F43FFFD" w:rsidR="00D372B3" w:rsidRDefault="00C1677D">
          <w:pPr>
            <w:pStyle w:val="TOC1"/>
            <w:tabs>
              <w:tab w:val="right" w:leader="dot" w:pos="9016"/>
            </w:tabs>
            <w:rPr>
              <w:rFonts w:eastAsiaTheme="minorEastAsia"/>
              <w:noProof/>
              <w:sz w:val="24"/>
              <w:szCs w:val="24"/>
              <w:lang w:eastAsia="en-NZ"/>
            </w:rPr>
          </w:pPr>
          <w:hyperlink w:anchor="_Toc167990343" w:history="1">
            <w:r w:rsidR="00D372B3" w:rsidRPr="00B07878">
              <w:rPr>
                <w:rStyle w:val="Hyperlink"/>
                <w:noProof/>
              </w:rPr>
              <w:t>Rational &amp; Relations</w:t>
            </w:r>
            <w:r w:rsidR="00D372B3">
              <w:rPr>
                <w:noProof/>
                <w:webHidden/>
              </w:rPr>
              <w:tab/>
            </w:r>
            <w:r w:rsidR="00D372B3">
              <w:rPr>
                <w:noProof/>
                <w:webHidden/>
              </w:rPr>
              <w:fldChar w:fldCharType="begin"/>
            </w:r>
            <w:r w:rsidR="00D372B3">
              <w:rPr>
                <w:noProof/>
                <w:webHidden/>
              </w:rPr>
              <w:instrText xml:space="preserve"> PAGEREF _Toc167990343 \h </w:instrText>
            </w:r>
            <w:r w:rsidR="00D372B3">
              <w:rPr>
                <w:noProof/>
                <w:webHidden/>
              </w:rPr>
            </w:r>
            <w:r w:rsidR="00D372B3">
              <w:rPr>
                <w:noProof/>
                <w:webHidden/>
              </w:rPr>
              <w:fldChar w:fldCharType="separate"/>
            </w:r>
            <w:r w:rsidR="00D372B3">
              <w:rPr>
                <w:noProof/>
                <w:webHidden/>
              </w:rPr>
              <w:t>15</w:t>
            </w:r>
            <w:r w:rsidR="00D372B3">
              <w:rPr>
                <w:noProof/>
                <w:webHidden/>
              </w:rPr>
              <w:fldChar w:fldCharType="end"/>
            </w:r>
          </w:hyperlink>
        </w:p>
        <w:p w14:paraId="4B5B9CA7" w14:textId="40B63171" w:rsidR="00D372B3" w:rsidRDefault="00C1677D">
          <w:pPr>
            <w:pStyle w:val="TOC1"/>
            <w:tabs>
              <w:tab w:val="right" w:leader="dot" w:pos="9016"/>
            </w:tabs>
            <w:rPr>
              <w:rFonts w:eastAsiaTheme="minorEastAsia"/>
              <w:noProof/>
              <w:sz w:val="24"/>
              <w:szCs w:val="24"/>
              <w:lang w:eastAsia="en-NZ"/>
            </w:rPr>
          </w:pPr>
          <w:hyperlink w:anchor="_Toc167990344" w:history="1">
            <w:r w:rsidR="00D372B3" w:rsidRPr="00B07878">
              <w:rPr>
                <w:rStyle w:val="Hyperlink"/>
                <w:noProof/>
              </w:rPr>
              <w:t>Data Dictionary</w:t>
            </w:r>
            <w:r w:rsidR="00D372B3">
              <w:rPr>
                <w:noProof/>
                <w:webHidden/>
              </w:rPr>
              <w:tab/>
            </w:r>
            <w:r w:rsidR="00D372B3">
              <w:rPr>
                <w:noProof/>
                <w:webHidden/>
              </w:rPr>
              <w:fldChar w:fldCharType="begin"/>
            </w:r>
            <w:r w:rsidR="00D372B3">
              <w:rPr>
                <w:noProof/>
                <w:webHidden/>
              </w:rPr>
              <w:instrText xml:space="preserve"> PAGEREF _Toc167990344 \h </w:instrText>
            </w:r>
            <w:r w:rsidR="00D372B3">
              <w:rPr>
                <w:noProof/>
                <w:webHidden/>
              </w:rPr>
            </w:r>
            <w:r w:rsidR="00D372B3">
              <w:rPr>
                <w:noProof/>
                <w:webHidden/>
              </w:rPr>
              <w:fldChar w:fldCharType="separate"/>
            </w:r>
            <w:r w:rsidR="00D372B3">
              <w:rPr>
                <w:noProof/>
                <w:webHidden/>
              </w:rPr>
              <w:t>15</w:t>
            </w:r>
            <w:r w:rsidR="00D372B3">
              <w:rPr>
                <w:noProof/>
                <w:webHidden/>
              </w:rPr>
              <w:fldChar w:fldCharType="end"/>
            </w:r>
          </w:hyperlink>
        </w:p>
        <w:p w14:paraId="14958FA8" w14:textId="628EC2E8" w:rsidR="00D372B3" w:rsidRDefault="00C1677D">
          <w:pPr>
            <w:pStyle w:val="TOC2"/>
            <w:tabs>
              <w:tab w:val="right" w:leader="dot" w:pos="9016"/>
            </w:tabs>
            <w:rPr>
              <w:rFonts w:eastAsiaTheme="minorEastAsia"/>
              <w:noProof/>
              <w:sz w:val="24"/>
              <w:szCs w:val="24"/>
              <w:lang w:eastAsia="en-NZ"/>
            </w:rPr>
          </w:pPr>
          <w:hyperlink w:anchor="_Toc167990345" w:history="1">
            <w:r w:rsidR="00D372B3" w:rsidRPr="00B07878">
              <w:rPr>
                <w:rStyle w:val="Hyperlink"/>
                <w:noProof/>
              </w:rPr>
              <w:t>Entities</w:t>
            </w:r>
            <w:r w:rsidR="00D372B3">
              <w:rPr>
                <w:noProof/>
                <w:webHidden/>
              </w:rPr>
              <w:tab/>
            </w:r>
            <w:r w:rsidR="00D372B3">
              <w:rPr>
                <w:noProof/>
                <w:webHidden/>
              </w:rPr>
              <w:fldChar w:fldCharType="begin"/>
            </w:r>
            <w:r w:rsidR="00D372B3">
              <w:rPr>
                <w:noProof/>
                <w:webHidden/>
              </w:rPr>
              <w:instrText xml:space="preserve"> PAGEREF _Toc167990345 \h </w:instrText>
            </w:r>
            <w:r w:rsidR="00D372B3">
              <w:rPr>
                <w:noProof/>
                <w:webHidden/>
              </w:rPr>
            </w:r>
            <w:r w:rsidR="00D372B3">
              <w:rPr>
                <w:noProof/>
                <w:webHidden/>
              </w:rPr>
              <w:fldChar w:fldCharType="separate"/>
            </w:r>
            <w:r w:rsidR="00D372B3">
              <w:rPr>
                <w:noProof/>
                <w:webHidden/>
              </w:rPr>
              <w:t>15</w:t>
            </w:r>
            <w:r w:rsidR="00D372B3">
              <w:rPr>
                <w:noProof/>
                <w:webHidden/>
              </w:rPr>
              <w:fldChar w:fldCharType="end"/>
            </w:r>
          </w:hyperlink>
        </w:p>
        <w:p w14:paraId="48B4E377" w14:textId="3A323D41" w:rsidR="00D372B3" w:rsidRDefault="00C1677D">
          <w:pPr>
            <w:pStyle w:val="TOC2"/>
            <w:tabs>
              <w:tab w:val="right" w:leader="dot" w:pos="9016"/>
            </w:tabs>
            <w:rPr>
              <w:rFonts w:eastAsiaTheme="minorEastAsia"/>
              <w:noProof/>
              <w:sz w:val="24"/>
              <w:szCs w:val="24"/>
              <w:lang w:eastAsia="en-NZ"/>
            </w:rPr>
          </w:pPr>
          <w:hyperlink w:anchor="_Toc167990346" w:history="1">
            <w:r w:rsidR="00D372B3" w:rsidRPr="00B07878">
              <w:rPr>
                <w:rStyle w:val="Hyperlink"/>
                <w:noProof/>
              </w:rPr>
              <w:t>Attributes</w:t>
            </w:r>
            <w:r w:rsidR="00D372B3">
              <w:rPr>
                <w:noProof/>
                <w:webHidden/>
              </w:rPr>
              <w:tab/>
            </w:r>
            <w:r w:rsidR="00D372B3">
              <w:rPr>
                <w:noProof/>
                <w:webHidden/>
              </w:rPr>
              <w:fldChar w:fldCharType="begin"/>
            </w:r>
            <w:r w:rsidR="00D372B3">
              <w:rPr>
                <w:noProof/>
                <w:webHidden/>
              </w:rPr>
              <w:instrText xml:space="preserve"> PAGEREF _Toc167990346 \h </w:instrText>
            </w:r>
            <w:r w:rsidR="00D372B3">
              <w:rPr>
                <w:noProof/>
                <w:webHidden/>
              </w:rPr>
            </w:r>
            <w:r w:rsidR="00D372B3">
              <w:rPr>
                <w:noProof/>
                <w:webHidden/>
              </w:rPr>
              <w:fldChar w:fldCharType="separate"/>
            </w:r>
            <w:r w:rsidR="00D372B3">
              <w:rPr>
                <w:noProof/>
                <w:webHidden/>
              </w:rPr>
              <w:t>0</w:t>
            </w:r>
            <w:r w:rsidR="00D372B3">
              <w:rPr>
                <w:noProof/>
                <w:webHidden/>
              </w:rPr>
              <w:fldChar w:fldCharType="end"/>
            </w:r>
          </w:hyperlink>
        </w:p>
        <w:p w14:paraId="5E87385A" w14:textId="2415F00F" w:rsidR="00D372B3" w:rsidRDefault="00C1677D">
          <w:pPr>
            <w:pStyle w:val="TOC1"/>
            <w:tabs>
              <w:tab w:val="right" w:leader="dot" w:pos="9016"/>
            </w:tabs>
            <w:rPr>
              <w:rFonts w:eastAsiaTheme="minorEastAsia"/>
              <w:noProof/>
              <w:sz w:val="24"/>
              <w:szCs w:val="24"/>
              <w:lang w:eastAsia="en-NZ"/>
            </w:rPr>
          </w:pPr>
          <w:hyperlink w:anchor="_Toc167990347" w:history="1">
            <w:r w:rsidR="00D372B3" w:rsidRPr="00B07878">
              <w:rPr>
                <w:rStyle w:val="Hyperlink"/>
                <w:noProof/>
              </w:rPr>
              <w:t>NaLER Analysis</w:t>
            </w:r>
            <w:r w:rsidR="00D372B3">
              <w:rPr>
                <w:noProof/>
                <w:webHidden/>
              </w:rPr>
              <w:tab/>
            </w:r>
            <w:r w:rsidR="00D372B3">
              <w:rPr>
                <w:noProof/>
                <w:webHidden/>
              </w:rPr>
              <w:fldChar w:fldCharType="begin"/>
            </w:r>
            <w:r w:rsidR="00D372B3">
              <w:rPr>
                <w:noProof/>
                <w:webHidden/>
              </w:rPr>
              <w:instrText xml:space="preserve"> PAGEREF _Toc167990347 \h </w:instrText>
            </w:r>
            <w:r w:rsidR="00D372B3">
              <w:rPr>
                <w:noProof/>
                <w:webHidden/>
              </w:rPr>
            </w:r>
            <w:r w:rsidR="00D372B3">
              <w:rPr>
                <w:noProof/>
                <w:webHidden/>
              </w:rPr>
              <w:fldChar w:fldCharType="separate"/>
            </w:r>
            <w:r w:rsidR="00D372B3">
              <w:rPr>
                <w:noProof/>
                <w:webHidden/>
              </w:rPr>
              <w:t>0</w:t>
            </w:r>
            <w:r w:rsidR="00D372B3">
              <w:rPr>
                <w:noProof/>
                <w:webHidden/>
              </w:rPr>
              <w:fldChar w:fldCharType="end"/>
            </w:r>
          </w:hyperlink>
        </w:p>
        <w:p w14:paraId="0489B2A9" w14:textId="2347999E" w:rsidR="00D372B3" w:rsidRDefault="00C1677D">
          <w:pPr>
            <w:pStyle w:val="TOC1"/>
            <w:tabs>
              <w:tab w:val="right" w:leader="dot" w:pos="9016"/>
            </w:tabs>
            <w:rPr>
              <w:rFonts w:eastAsiaTheme="minorEastAsia"/>
              <w:noProof/>
              <w:sz w:val="24"/>
              <w:szCs w:val="24"/>
              <w:lang w:eastAsia="en-NZ"/>
            </w:rPr>
          </w:pPr>
          <w:hyperlink w:anchor="_Toc167990348" w:history="1">
            <w:r w:rsidR="00D372B3" w:rsidRPr="00B07878">
              <w:rPr>
                <w:rStyle w:val="Hyperlink"/>
                <w:noProof/>
              </w:rPr>
              <w:t>Conclusion</w:t>
            </w:r>
            <w:r w:rsidR="00D372B3">
              <w:rPr>
                <w:noProof/>
                <w:webHidden/>
              </w:rPr>
              <w:tab/>
            </w:r>
            <w:r w:rsidR="00D372B3">
              <w:rPr>
                <w:noProof/>
                <w:webHidden/>
              </w:rPr>
              <w:fldChar w:fldCharType="begin"/>
            </w:r>
            <w:r w:rsidR="00D372B3">
              <w:rPr>
                <w:noProof/>
                <w:webHidden/>
              </w:rPr>
              <w:instrText xml:space="preserve"> PAGEREF _Toc167990348 \h </w:instrText>
            </w:r>
            <w:r w:rsidR="00D372B3">
              <w:rPr>
                <w:noProof/>
                <w:webHidden/>
              </w:rPr>
            </w:r>
            <w:r w:rsidR="00D372B3">
              <w:rPr>
                <w:noProof/>
                <w:webHidden/>
              </w:rPr>
              <w:fldChar w:fldCharType="separate"/>
            </w:r>
            <w:r w:rsidR="00D372B3">
              <w:rPr>
                <w:noProof/>
                <w:webHidden/>
              </w:rPr>
              <w:t>0</w:t>
            </w:r>
            <w:r w:rsidR="00D372B3">
              <w:rPr>
                <w:noProof/>
                <w:webHidden/>
              </w:rPr>
              <w:fldChar w:fldCharType="end"/>
            </w:r>
          </w:hyperlink>
        </w:p>
        <w:p w14:paraId="3197A854" w14:textId="17E681DE" w:rsidR="00D372B3" w:rsidRDefault="00C1677D">
          <w:pPr>
            <w:pStyle w:val="TOC1"/>
            <w:tabs>
              <w:tab w:val="right" w:leader="dot" w:pos="9016"/>
            </w:tabs>
            <w:rPr>
              <w:rFonts w:eastAsiaTheme="minorEastAsia"/>
              <w:noProof/>
              <w:sz w:val="24"/>
              <w:szCs w:val="24"/>
              <w:lang w:eastAsia="en-NZ"/>
            </w:rPr>
          </w:pPr>
          <w:hyperlink w:anchor="_Toc167990349" w:history="1">
            <w:r w:rsidR="00D372B3" w:rsidRPr="00B07878">
              <w:rPr>
                <w:rStyle w:val="Hyperlink"/>
                <w:noProof/>
              </w:rPr>
              <w:t>Chapter 3: Physical Implementation</w:t>
            </w:r>
            <w:r w:rsidR="00D372B3">
              <w:rPr>
                <w:noProof/>
                <w:webHidden/>
              </w:rPr>
              <w:tab/>
            </w:r>
            <w:r w:rsidR="00D372B3">
              <w:rPr>
                <w:noProof/>
                <w:webHidden/>
              </w:rPr>
              <w:fldChar w:fldCharType="begin"/>
            </w:r>
            <w:r w:rsidR="00D372B3">
              <w:rPr>
                <w:noProof/>
                <w:webHidden/>
              </w:rPr>
              <w:instrText xml:space="preserve"> PAGEREF _Toc167990349 \h </w:instrText>
            </w:r>
            <w:r w:rsidR="00D372B3">
              <w:rPr>
                <w:noProof/>
                <w:webHidden/>
              </w:rPr>
            </w:r>
            <w:r w:rsidR="00D372B3">
              <w:rPr>
                <w:noProof/>
                <w:webHidden/>
              </w:rPr>
              <w:fldChar w:fldCharType="separate"/>
            </w:r>
            <w:r w:rsidR="00D372B3">
              <w:rPr>
                <w:noProof/>
                <w:webHidden/>
              </w:rPr>
              <w:t>0</w:t>
            </w:r>
            <w:r w:rsidR="00D372B3">
              <w:rPr>
                <w:noProof/>
                <w:webHidden/>
              </w:rPr>
              <w:fldChar w:fldCharType="end"/>
            </w:r>
          </w:hyperlink>
        </w:p>
        <w:p w14:paraId="22217B6E" w14:textId="7377467F" w:rsidR="00D372B3" w:rsidRDefault="00C1677D">
          <w:pPr>
            <w:pStyle w:val="TOC1"/>
            <w:tabs>
              <w:tab w:val="right" w:leader="dot" w:pos="9016"/>
            </w:tabs>
            <w:rPr>
              <w:rFonts w:eastAsiaTheme="minorEastAsia"/>
              <w:noProof/>
              <w:sz w:val="24"/>
              <w:szCs w:val="24"/>
              <w:lang w:eastAsia="en-NZ"/>
            </w:rPr>
          </w:pPr>
          <w:hyperlink w:anchor="_Toc167990350" w:history="1">
            <w:r w:rsidR="00D372B3" w:rsidRPr="00B07878">
              <w:rPr>
                <w:rStyle w:val="Hyperlink"/>
                <w:b/>
                <w:bCs/>
                <w:noProof/>
              </w:rPr>
              <w:t>References</w:t>
            </w:r>
            <w:r w:rsidR="00D372B3">
              <w:rPr>
                <w:noProof/>
                <w:webHidden/>
              </w:rPr>
              <w:tab/>
            </w:r>
            <w:r w:rsidR="00D372B3">
              <w:rPr>
                <w:noProof/>
                <w:webHidden/>
              </w:rPr>
              <w:fldChar w:fldCharType="begin"/>
            </w:r>
            <w:r w:rsidR="00D372B3">
              <w:rPr>
                <w:noProof/>
                <w:webHidden/>
              </w:rPr>
              <w:instrText xml:space="preserve"> PAGEREF _Toc167990350 \h </w:instrText>
            </w:r>
            <w:r w:rsidR="00D372B3">
              <w:rPr>
                <w:noProof/>
                <w:webHidden/>
              </w:rPr>
            </w:r>
            <w:r w:rsidR="00D372B3">
              <w:rPr>
                <w:noProof/>
                <w:webHidden/>
              </w:rPr>
              <w:fldChar w:fldCharType="separate"/>
            </w:r>
            <w:r w:rsidR="00D372B3">
              <w:rPr>
                <w:noProof/>
                <w:webHidden/>
              </w:rPr>
              <w:t>0</w:t>
            </w:r>
            <w:r w:rsidR="00D372B3">
              <w:rPr>
                <w:noProof/>
                <w:webHidden/>
              </w:rPr>
              <w:fldChar w:fldCharType="end"/>
            </w:r>
          </w:hyperlink>
        </w:p>
        <w:p w14:paraId="768F223A" w14:textId="7988E76D" w:rsidR="00577662" w:rsidRDefault="000259AD" w:rsidP="00B939D3">
          <w:pPr>
            <w:rPr>
              <w:b/>
              <w:bCs/>
              <w:noProof/>
            </w:rPr>
          </w:pPr>
          <w:r>
            <w:rPr>
              <w:b/>
              <w:bCs/>
              <w:noProof/>
            </w:rPr>
            <w:fldChar w:fldCharType="end"/>
          </w:r>
        </w:p>
      </w:sdtContent>
    </w:sdt>
    <w:p w14:paraId="76914E98" w14:textId="1B03809B" w:rsidR="00B939D3" w:rsidRDefault="00577662" w:rsidP="00577662">
      <w:pPr>
        <w:pStyle w:val="Heading1"/>
        <w:rPr>
          <w:b/>
          <w:bCs/>
          <w:noProof/>
        </w:rPr>
      </w:pPr>
      <w:r w:rsidRPr="00577662">
        <w:t xml:space="preserve"> </w:t>
      </w:r>
      <w:bookmarkStart w:id="0" w:name="_Toc167990295"/>
      <w:r w:rsidR="00ED35E2">
        <w:t>Chapter</w:t>
      </w:r>
      <w:r>
        <w:t xml:space="preserve"> 1 Part 1</w:t>
      </w:r>
      <w:r w:rsidR="00EA1751">
        <w:t>:</w:t>
      </w:r>
      <w:r>
        <w:t xml:space="preserve"> Conceptual database </w:t>
      </w:r>
      <w:r w:rsidR="00EA1751">
        <w:t>design</w:t>
      </w:r>
      <w:bookmarkEnd w:id="0"/>
    </w:p>
    <w:p w14:paraId="2E2ADEF0" w14:textId="77777777" w:rsidR="00577662" w:rsidRDefault="00577662" w:rsidP="00B939D3">
      <w:pPr>
        <w:rPr>
          <w:b/>
          <w:bCs/>
          <w:noProof/>
        </w:rPr>
      </w:pPr>
    </w:p>
    <w:p w14:paraId="006CBBBC" w14:textId="4EDE7E99" w:rsidR="00B939D3" w:rsidRPr="00577662" w:rsidRDefault="00B939D3" w:rsidP="00577662">
      <w:pPr>
        <w:pStyle w:val="Heading1"/>
        <w:rPr>
          <w:noProof/>
        </w:rPr>
      </w:pPr>
      <w:bookmarkStart w:id="1" w:name="_Toc167990296"/>
      <w:r w:rsidRPr="00577662">
        <w:rPr>
          <w:noProof/>
        </w:rPr>
        <w:t>Overview</w:t>
      </w:r>
      <w:bookmarkEnd w:id="1"/>
    </w:p>
    <w:p w14:paraId="4C04DF61" w14:textId="686F808E" w:rsidR="00577662" w:rsidRPr="00B939D3" w:rsidRDefault="00577662" w:rsidP="00B939D3">
      <w:pPr>
        <w:rPr>
          <w:rStyle w:val="Heading1Char"/>
          <w:rFonts w:asciiTheme="minorHAnsi" w:eastAsiaTheme="minorHAnsi" w:hAnsiTheme="minorHAnsi" w:cstheme="minorBidi"/>
          <w:b/>
          <w:bCs/>
          <w:noProof/>
          <w:color w:val="auto"/>
          <w:sz w:val="22"/>
          <w:szCs w:val="22"/>
        </w:rPr>
      </w:pPr>
      <w:r>
        <w:t xml:space="preserve">This part of the assignment is focused on the conceptual model to be used in the context of the scenario </w:t>
      </w:r>
      <w:r w:rsidR="0004208A">
        <w:t>described below</w:t>
      </w:r>
      <w:r>
        <w:t>.</w:t>
      </w:r>
      <w:r w:rsidR="0004208A">
        <w:t xml:space="preserve"> This is the first stage of the project that will be expanded upon using the logical and physical model in assignment 2.</w:t>
      </w:r>
    </w:p>
    <w:p w14:paraId="1BEA2F94" w14:textId="563A96F0" w:rsidR="00F356FF" w:rsidRPr="00F356FF" w:rsidRDefault="00F356FF" w:rsidP="00F356FF">
      <w:pPr>
        <w:pStyle w:val="Heading1"/>
        <w:rPr>
          <w:rStyle w:val="Heading1Char"/>
        </w:rPr>
      </w:pPr>
      <w:bookmarkStart w:id="2" w:name="_Toc167990297"/>
      <w:r w:rsidRPr="00F356FF">
        <w:rPr>
          <w:rStyle w:val="Heading1Char"/>
        </w:rPr>
        <w:t>Scenario</w:t>
      </w:r>
      <w:bookmarkEnd w:id="2"/>
    </w:p>
    <w:p w14:paraId="0A06B581" w14:textId="668E2C1E" w:rsidR="000259AD" w:rsidRDefault="003E598F" w:rsidP="000259AD">
      <w:proofErr w:type="spellStart"/>
      <w:r>
        <w:t>FlightStream</w:t>
      </w:r>
      <w:proofErr w:type="spellEnd"/>
      <w:r>
        <w:t xml:space="preserve"> is a “not for profit” organisation that provides remote video streaming and data sensing to government scientific services and commercial organisations and presence services to subscribers. For example, data required by government departments such as MFAT and the Department of Conservation. </w:t>
      </w:r>
      <w:proofErr w:type="spellStart"/>
      <w:r>
        <w:t>FlightStream</w:t>
      </w:r>
      <w:proofErr w:type="spellEnd"/>
      <w:r>
        <w:t xml:space="preserve"> deploys data sensing, collecting, and transmitting drones that can be managed by specific mobile devices. </w:t>
      </w:r>
      <w:proofErr w:type="spellStart"/>
      <w:r>
        <w:t>FlightStream</w:t>
      </w:r>
      <w:proofErr w:type="spellEnd"/>
      <w:r>
        <w:t xml:space="preserve"> brands their drones as “</w:t>
      </w:r>
      <w:proofErr w:type="spellStart"/>
      <w:r>
        <w:t>DataScoop</w:t>
      </w:r>
      <w:proofErr w:type="spellEnd"/>
      <w:r>
        <w:t>” with an accompanying application for mobile devices. The “</w:t>
      </w:r>
      <w:proofErr w:type="spellStart"/>
      <w:r>
        <w:t>DataScoop</w:t>
      </w:r>
      <w:proofErr w:type="spellEnd"/>
      <w:r>
        <w:t>”, facilitates data sensing and video streaming to be used for scientific and commercial purposes. The “</w:t>
      </w:r>
      <w:proofErr w:type="spellStart"/>
      <w:r>
        <w:t>DataScoop</w:t>
      </w:r>
      <w:proofErr w:type="spellEnd"/>
      <w:r>
        <w:t xml:space="preserve">”, maintains its </w:t>
      </w:r>
      <w:r>
        <w:lastRenderedPageBreak/>
        <w:t xml:space="preserve">communication with </w:t>
      </w:r>
      <w:proofErr w:type="spellStart"/>
      <w:r>
        <w:t>FlightStream</w:t>
      </w:r>
      <w:proofErr w:type="spellEnd"/>
      <w:r>
        <w:t xml:space="preserve"> by satellite and/or ground based mobile cellular communication networks.</w:t>
      </w:r>
    </w:p>
    <w:p w14:paraId="11292348" w14:textId="77777777" w:rsidR="003E598F" w:rsidRPr="000259AD" w:rsidRDefault="003E598F" w:rsidP="000259AD">
      <w:pPr>
        <w:rPr>
          <w:rStyle w:val="Heading1Char"/>
          <w:rFonts w:asciiTheme="minorHAnsi" w:hAnsiTheme="minorHAnsi" w:cstheme="minorHAnsi"/>
          <w:color w:val="auto"/>
          <w:sz w:val="22"/>
          <w:szCs w:val="22"/>
        </w:rPr>
      </w:pPr>
    </w:p>
    <w:p w14:paraId="7819CAB3" w14:textId="4D5DAE9B" w:rsidR="002A7177" w:rsidRDefault="00EA1751" w:rsidP="002A7177">
      <w:pPr>
        <w:rPr>
          <w:rStyle w:val="Heading1Char"/>
        </w:rPr>
      </w:pPr>
      <w:bookmarkStart w:id="3" w:name="_Toc167990298"/>
      <w:r>
        <w:rPr>
          <w:rStyle w:val="Heading1Char"/>
        </w:rPr>
        <w:t>I</w:t>
      </w:r>
      <w:r w:rsidR="00427570" w:rsidRPr="002A7177">
        <w:rPr>
          <w:rStyle w:val="Heading1Char"/>
        </w:rPr>
        <w:t>ntroduction to data modelling in information systems</w:t>
      </w:r>
      <w:r w:rsidR="00FE0268">
        <w:rPr>
          <w:rStyle w:val="Heading1Char"/>
        </w:rPr>
        <w:t>.</w:t>
      </w:r>
      <w:bookmarkEnd w:id="3"/>
    </w:p>
    <w:p w14:paraId="39D1D8ED" w14:textId="019405C2" w:rsidR="00225880" w:rsidRDefault="002A7177">
      <w:r>
        <w:t>I</w:t>
      </w:r>
      <w:r w:rsidR="00427570">
        <w:t>ncludes an outline of the fundamental principles of effective data management. Include an overview of Conceptual, Logical data modelling and Physical implementation. (5 marks) (LO1, LO4)</w:t>
      </w:r>
    </w:p>
    <w:p w14:paraId="733F30F8" w14:textId="4247138B" w:rsidR="001525AA" w:rsidRDefault="001525AA"/>
    <w:p w14:paraId="21C11E22" w14:textId="6CD5C464" w:rsidR="00414CBF" w:rsidRDefault="00414CBF" w:rsidP="00EE119D">
      <w:pPr>
        <w:pStyle w:val="Heading2"/>
      </w:pPr>
      <w:bookmarkStart w:id="4" w:name="_Toc167990299"/>
      <w:r>
        <w:t>Conceptual model</w:t>
      </w:r>
      <w:bookmarkEnd w:id="4"/>
    </w:p>
    <w:p w14:paraId="4F096638" w14:textId="5BAFB50D" w:rsidR="00484A1B" w:rsidRDefault="00484A1B">
      <w:r>
        <w:t>A model of the information used in an enterprise independent of all physical considerations.</w:t>
      </w:r>
    </w:p>
    <w:p w14:paraId="555F1C06" w14:textId="7425AF61" w:rsidR="00414CBF" w:rsidRDefault="00414CBF">
      <w:r>
        <w:t xml:space="preserve">The conceptual model </w:t>
      </w:r>
      <w:r w:rsidR="00236A18">
        <w:t xml:space="preserve">involves forming a basis and a solid structure to work with in the later stages. Although using a higher-level model it is not necessarily less detailed. The stages to this include </w:t>
      </w:r>
      <w:r w:rsidR="0061287E">
        <w:t xml:space="preserve">defining the scope, boundaries of the database, its </w:t>
      </w:r>
      <w:r w:rsidR="002A1F8F">
        <w:t>users,</w:t>
      </w:r>
      <w:r w:rsidR="0061287E">
        <w:t xml:space="preserve"> and areas of use.</w:t>
      </w:r>
      <w:r w:rsidR="003659C3">
        <w:t xml:space="preserve"> This helps to further understand </w:t>
      </w:r>
      <w:r w:rsidR="002A1F8F">
        <w:t>the databases use cases and purpose.</w:t>
      </w:r>
    </w:p>
    <w:p w14:paraId="64E573E2" w14:textId="03EF622B" w:rsidR="00D74EA7" w:rsidRDefault="003659C3">
      <w:r>
        <w:t>Furthering upon this gathering requirement</w:t>
      </w:r>
      <w:r w:rsidR="00D74EA7">
        <w:t xml:space="preserve"> and analysing use cases, </w:t>
      </w:r>
      <w:r w:rsidR="002A1F8F">
        <w:t>scenarios,</w:t>
      </w:r>
      <w:r w:rsidR="00D74EA7">
        <w:t xml:space="preserve"> and roles to </w:t>
      </w:r>
      <w:r w:rsidR="007056E7">
        <w:t>further understand how the database will function.</w:t>
      </w:r>
    </w:p>
    <w:p w14:paraId="45009B6D" w14:textId="1856DAA5" w:rsidR="0085025D" w:rsidRDefault="002A1F8F">
      <w:r>
        <w:t xml:space="preserve">This information can be used to </w:t>
      </w:r>
      <w:r w:rsidR="002C594D">
        <w:t>identify entities,</w:t>
      </w:r>
      <w:r w:rsidR="0085025D">
        <w:t xml:space="preserve"> in the system will help to provide a basis for developing a conceptual ER model.</w:t>
      </w:r>
      <w:r>
        <w:t xml:space="preserve"> </w:t>
      </w:r>
      <w:r w:rsidR="008E2AF6">
        <w:t>There are various ER models in use</w:t>
      </w:r>
      <w:r>
        <w:t xml:space="preserve"> today,</w:t>
      </w:r>
      <w:r w:rsidR="008E2AF6">
        <w:t xml:space="preserve"> however in the context of this assignment the extended ER model will be used for this.</w:t>
      </w:r>
    </w:p>
    <w:p w14:paraId="62E4DEB1" w14:textId="78614197" w:rsidR="008E2AF6" w:rsidRDefault="0058141B">
      <w:r>
        <w:t>This is the outline for the conceptual stage of data modelling in information systems and how it develops a structured framework to work with in the later stages of development.</w:t>
      </w:r>
    </w:p>
    <w:p w14:paraId="14B63106" w14:textId="5D776D9D" w:rsidR="008E2AF6" w:rsidRDefault="008E2AF6" w:rsidP="00EE119D">
      <w:pPr>
        <w:pStyle w:val="Heading2"/>
      </w:pPr>
      <w:bookmarkStart w:id="5" w:name="_Toc167990300"/>
      <w:r>
        <w:t>Logical Model</w:t>
      </w:r>
      <w:bookmarkEnd w:id="5"/>
    </w:p>
    <w:p w14:paraId="38D85B9B" w14:textId="37199CF3" w:rsidR="008E2AF6" w:rsidRDefault="00171A7A">
      <w:r>
        <w:t>Model of the information used in an enterprise based on specific data model independent of DBMS and physical systems.</w:t>
      </w:r>
    </w:p>
    <w:p w14:paraId="0E5438D3" w14:textId="2A329EC1" w:rsidR="0058141B" w:rsidRDefault="008E2AF6">
      <w:bookmarkStart w:id="6" w:name="_Toc167990301"/>
      <w:r w:rsidRPr="00AD360E">
        <w:rPr>
          <w:rStyle w:val="Heading2Char"/>
        </w:rPr>
        <w:t>Physical implementation</w:t>
      </w:r>
      <w:bookmarkEnd w:id="6"/>
      <w:r>
        <w:t>:</w:t>
      </w:r>
    </w:p>
    <w:p w14:paraId="300B217E" w14:textId="4E6F50C9" w:rsidR="00EE22F5" w:rsidRDefault="00EE22F5">
      <w:r>
        <w:t xml:space="preserve">Producing a description of the implementation of the database on secondary storage; it </w:t>
      </w:r>
      <w:r w:rsidR="00AC586B">
        <w:t>describes</w:t>
      </w:r>
      <w:r>
        <w:t xml:space="preserve"> the storage structures and the access methods to achi</w:t>
      </w:r>
      <w:r w:rsidR="00AC586B">
        <w:t>eve efficiency.</w:t>
      </w:r>
    </w:p>
    <w:p w14:paraId="1543F5D3" w14:textId="77777777" w:rsidR="003E7F61" w:rsidRDefault="003E7F61" w:rsidP="003E7F61">
      <w:r>
        <w:t>Involves translating the logical data model into a physical database schema that can be implemented on a specific database management system (DBMS).</w:t>
      </w:r>
    </w:p>
    <w:p w14:paraId="6B3A4ABC" w14:textId="77777777" w:rsidR="003E7F61" w:rsidRDefault="003E7F61" w:rsidP="003E7F61">
      <w:r>
        <w:t>Defines data types, indexes, constraints, and storage structures to optimize performance and meet the requirements of the target DBMS.</w:t>
      </w:r>
    </w:p>
    <w:p w14:paraId="3EC7CB03" w14:textId="3651F925" w:rsidR="003E7F61" w:rsidRDefault="003E7F61" w:rsidP="003E7F61">
      <w:r>
        <w:t>Considers factors such as scalability, availability, and security when designing the physical database schema.</w:t>
      </w:r>
    </w:p>
    <w:p w14:paraId="4C6364DD" w14:textId="77777777" w:rsidR="00AC586B" w:rsidRDefault="00AC586B"/>
    <w:p w14:paraId="0995A09B" w14:textId="6065C3DF" w:rsidR="009D3E99" w:rsidRDefault="00A25C6C" w:rsidP="00EE119D">
      <w:pPr>
        <w:pStyle w:val="Heading2"/>
      </w:pPr>
      <w:bookmarkStart w:id="7" w:name="_Toc167990302"/>
      <w:r>
        <w:t>Database lifecycle</w:t>
      </w:r>
      <w:bookmarkEnd w:id="7"/>
    </w:p>
    <w:p w14:paraId="205E5A1A" w14:textId="1DBA17A7" w:rsidR="00A25C6C" w:rsidRDefault="00A25C6C">
      <w:r>
        <w:t>Data</w:t>
      </w:r>
      <w:r w:rsidR="00F850F4">
        <w:t>base planning</w:t>
      </w:r>
      <w:r w:rsidR="0088219C">
        <w:t>: how to realise the stages efficiently and effectively</w:t>
      </w:r>
      <w:r w:rsidR="009925B7">
        <w:t>.</w:t>
      </w:r>
    </w:p>
    <w:p w14:paraId="0BCAC85A" w14:textId="187ADAA9" w:rsidR="0088219C" w:rsidRDefault="0088219C">
      <w:r>
        <w:t>System definition: Scope, boundaries of app database, app users, and app areas</w:t>
      </w:r>
    </w:p>
    <w:p w14:paraId="2EF32D0E" w14:textId="0F5D3B49" w:rsidR="0088219C" w:rsidRDefault="007D5C1C">
      <w:r>
        <w:lastRenderedPageBreak/>
        <w:t>Requirements collection and analysis: use case, scenarios and roles</w:t>
      </w:r>
    </w:p>
    <w:p w14:paraId="661622C8" w14:textId="7EFEFE43" w:rsidR="007D5C1C" w:rsidRDefault="007E6920">
      <w:r>
        <w:t>Conceptual design</w:t>
      </w:r>
    </w:p>
    <w:p w14:paraId="579AF789" w14:textId="6BD41B81" w:rsidR="007E6920" w:rsidRDefault="007E6920">
      <w:r>
        <w:t>Logical design</w:t>
      </w:r>
    </w:p>
    <w:p w14:paraId="26B3EB11" w14:textId="72A52679" w:rsidR="007E6920" w:rsidRDefault="007E6920">
      <w:r>
        <w:t>Physical design</w:t>
      </w:r>
    </w:p>
    <w:p w14:paraId="5C3EA80F" w14:textId="7EA58F34" w:rsidR="007E6920" w:rsidRDefault="007E6920">
      <w:r>
        <w:t>Application design</w:t>
      </w:r>
    </w:p>
    <w:p w14:paraId="6278DA17" w14:textId="3784E7F3" w:rsidR="007E6920" w:rsidRDefault="007E6920">
      <w:r>
        <w:t>Implementation, data conversion and loading, and testing and maintenance.</w:t>
      </w:r>
    </w:p>
    <w:p w14:paraId="6282E392" w14:textId="1CDFA4CC" w:rsidR="008B01FC" w:rsidRDefault="008B01FC">
      <w:r>
        <w:t>Prototyping, Agile sprints, Testing</w:t>
      </w:r>
    </w:p>
    <w:p w14:paraId="534AB060" w14:textId="7FE560A8" w:rsidR="008B01FC" w:rsidRDefault="009925B7">
      <w:r>
        <w:t>Chens notation – used in conceptual modelling.</w:t>
      </w:r>
    </w:p>
    <w:p w14:paraId="379B8C38" w14:textId="0E234EB8" w:rsidR="002A7177" w:rsidRDefault="00F32ACC" w:rsidP="000259AD">
      <w:pPr>
        <w:pStyle w:val="Heading1"/>
        <w:rPr>
          <w:rStyle w:val="Heading1Char"/>
        </w:rPr>
      </w:pPr>
      <w:bookmarkStart w:id="8" w:name="_Toc167990303"/>
      <w:r w:rsidRPr="002A7177">
        <w:rPr>
          <w:rStyle w:val="Heading1Char"/>
        </w:rPr>
        <w:t xml:space="preserve">Extended (aka Enhanced) Chen </w:t>
      </w:r>
      <w:r w:rsidR="002A7177" w:rsidRPr="002A7177">
        <w:rPr>
          <w:rStyle w:val="Heading1Char"/>
        </w:rPr>
        <w:t>Entity Relationship</w:t>
      </w:r>
      <w:r w:rsidRPr="002A7177">
        <w:rPr>
          <w:rStyle w:val="Heading1Char"/>
        </w:rPr>
        <w:t xml:space="preserve"> Diagramming (ERD</w:t>
      </w:r>
      <w:r w:rsidR="00FE0268">
        <w:rPr>
          <w:rStyle w:val="Heading1Char"/>
        </w:rPr>
        <w:t>)</w:t>
      </w:r>
      <w:bookmarkEnd w:id="8"/>
    </w:p>
    <w:p w14:paraId="25B319AC" w14:textId="655F1AC8" w:rsidR="00427570" w:rsidRDefault="00F32ACC">
      <w:r>
        <w:t>An introduction to conceptual modelling using Chen ERDs with a depiction and description of all components of a Chen ERD, include extended components. Describe how the fundamental principles of data management are applied through of the extended Chen ERD in enterprise modelling. (10 marks) (LO1, LO4)</w:t>
      </w:r>
    </w:p>
    <w:p w14:paraId="53A30244" w14:textId="7D28AEDF" w:rsidR="005A6586" w:rsidRDefault="00E36E83" w:rsidP="00E36E83">
      <w:pPr>
        <w:pStyle w:val="NoSpacing"/>
      </w:pPr>
      <w:r>
        <w:t xml:space="preserve">CHENs Notation is a </w:t>
      </w:r>
      <w:r w:rsidR="004B0C51">
        <w:t>high-level</w:t>
      </w:r>
      <w:r>
        <w:t xml:space="preserve"> data model used for the conceptual design of a database. This is still not less detailed than further stages of the data modelling</w:t>
      </w:r>
      <w:r w:rsidR="004B0C51">
        <w:t xml:space="preserve"> stage. </w:t>
      </w:r>
      <w:r>
        <w:t>Making use of the ER diagram helps to specify the desired components of a database and the relationships within it.</w:t>
      </w:r>
      <w:r w:rsidR="004B0C51">
        <w:t xml:space="preserve"> It provides f</w:t>
      </w:r>
      <w:r>
        <w:t>lexibility so that it can be used in any environments that require information to be modelled.</w:t>
      </w:r>
    </w:p>
    <w:p w14:paraId="02A1E9E1" w14:textId="77777777" w:rsidR="00E36E83" w:rsidRDefault="00E36E83" w:rsidP="00E36E83">
      <w:pPr>
        <w:pStyle w:val="NoSpacing"/>
      </w:pPr>
    </w:p>
    <w:p w14:paraId="121F709B" w14:textId="1DA2CDA2" w:rsidR="001503F7" w:rsidRDefault="005A6586" w:rsidP="001503F7">
      <w:pPr>
        <w:pStyle w:val="Heading2"/>
      </w:pPr>
      <w:bookmarkStart w:id="9" w:name="_Toc167990304"/>
      <w:r>
        <w:t>Entities</w:t>
      </w:r>
      <w:bookmarkEnd w:id="9"/>
    </w:p>
    <w:p w14:paraId="69C1A6F3" w14:textId="2196E0D4" w:rsidR="001503F7" w:rsidRDefault="001503F7" w:rsidP="001503F7">
      <w:r>
        <w:t xml:space="preserve">Entities represent </w:t>
      </w:r>
      <w:r w:rsidR="00FE0FE3">
        <w:t>real-world elements that will be involved in the system.</w:t>
      </w:r>
    </w:p>
    <w:p w14:paraId="78011F07" w14:textId="738127D6" w:rsidR="00FE0FE3" w:rsidRPr="001503F7" w:rsidRDefault="00FE0FE3" w:rsidP="001503F7">
      <w:r>
        <w:t xml:space="preserve">Describing entities in </w:t>
      </w:r>
      <w:r w:rsidR="0072753C">
        <w:t xml:space="preserve">the extended </w:t>
      </w:r>
      <w:r w:rsidR="004B0C51">
        <w:t>CHENs N</w:t>
      </w:r>
      <w:r w:rsidR="0072753C">
        <w:t>otation are as follows:</w:t>
      </w:r>
    </w:p>
    <w:p w14:paraId="4B18ACF6" w14:textId="355D5A74" w:rsidR="001503F7" w:rsidRDefault="001503F7" w:rsidP="0072753C">
      <w:pPr>
        <w:pStyle w:val="NoSpacing"/>
        <w:numPr>
          <w:ilvl w:val="0"/>
          <w:numId w:val="8"/>
        </w:numPr>
      </w:pPr>
      <w:r>
        <w:t>Entities are drawn in a box.</w:t>
      </w:r>
    </w:p>
    <w:p w14:paraId="0CB032FC" w14:textId="77777777" w:rsidR="001503F7" w:rsidRDefault="001503F7" w:rsidP="0072753C">
      <w:pPr>
        <w:pStyle w:val="NoSpacing"/>
        <w:numPr>
          <w:ilvl w:val="0"/>
          <w:numId w:val="8"/>
        </w:numPr>
      </w:pPr>
      <w:r>
        <w:t>Entity type defines a collection of entities that have same attributes.</w:t>
      </w:r>
    </w:p>
    <w:p w14:paraId="5EA0AA50" w14:textId="77777777" w:rsidR="001503F7" w:rsidRDefault="001503F7" w:rsidP="0072753C">
      <w:pPr>
        <w:pStyle w:val="NoSpacing"/>
        <w:numPr>
          <w:ilvl w:val="0"/>
          <w:numId w:val="8"/>
        </w:numPr>
      </w:pPr>
      <w:r>
        <w:t>Entity type is defined by its name and attribute.</w:t>
      </w:r>
    </w:p>
    <w:p w14:paraId="54B2A4D0" w14:textId="77777777" w:rsidR="001503F7" w:rsidRDefault="001503F7" w:rsidP="0072753C">
      <w:pPr>
        <w:pStyle w:val="NoSpacing"/>
        <w:numPr>
          <w:ilvl w:val="0"/>
          <w:numId w:val="8"/>
        </w:numPr>
      </w:pPr>
      <w:r>
        <w:t>Entity type is named as a singular noun. E.g. person instead of people.</w:t>
      </w:r>
    </w:p>
    <w:p w14:paraId="6469B306" w14:textId="77777777" w:rsidR="001503F7" w:rsidRDefault="001503F7" w:rsidP="0072753C">
      <w:pPr>
        <w:pStyle w:val="NoSpacing"/>
        <w:numPr>
          <w:ilvl w:val="0"/>
          <w:numId w:val="8"/>
        </w:numPr>
      </w:pPr>
      <w:r>
        <w:t>Entity instance is a single occurrence of an entity type.</w:t>
      </w:r>
    </w:p>
    <w:p w14:paraId="6BE98059" w14:textId="77777777" w:rsidR="001503F7" w:rsidRDefault="001503F7" w:rsidP="0072753C">
      <w:pPr>
        <w:pStyle w:val="NoSpacing"/>
        <w:numPr>
          <w:ilvl w:val="0"/>
          <w:numId w:val="9"/>
        </w:numPr>
      </w:pPr>
      <w:r>
        <w:t>Collection of entities is called an entity set. Contains all records of entities.</w:t>
      </w:r>
    </w:p>
    <w:p w14:paraId="57A24167" w14:textId="77777777" w:rsidR="0072753C" w:rsidRDefault="0072753C" w:rsidP="0072753C">
      <w:pPr>
        <w:pStyle w:val="NoSpacing"/>
      </w:pPr>
    </w:p>
    <w:p w14:paraId="578286C1" w14:textId="1D3C88B7" w:rsidR="00925DF4" w:rsidRDefault="00925DF4" w:rsidP="0072753C">
      <w:pPr>
        <w:pStyle w:val="NoSpacing"/>
      </w:pPr>
      <w:r>
        <w:t>Weak entities</w:t>
      </w:r>
    </w:p>
    <w:p w14:paraId="59699A9A" w14:textId="1B00A157" w:rsidR="004B0C51" w:rsidRDefault="007731E4" w:rsidP="004B0C51">
      <w:pPr>
        <w:pStyle w:val="Heading2"/>
      </w:pPr>
      <w:bookmarkStart w:id="10" w:name="_Toc167990305"/>
      <w:r>
        <w:t>Attributes</w:t>
      </w:r>
      <w:bookmarkEnd w:id="10"/>
    </w:p>
    <w:p w14:paraId="435CD96A" w14:textId="4A52FDCD" w:rsidR="004B0C51" w:rsidRDefault="004B0C51" w:rsidP="004B0C51">
      <w:pPr>
        <w:pStyle w:val="NoSpacing"/>
      </w:pPr>
      <w:r>
        <w:t>Attributes are properties that describe entities</w:t>
      </w:r>
      <w:r w:rsidR="0060020D">
        <w:t>.</w:t>
      </w:r>
    </w:p>
    <w:p w14:paraId="60E99C25" w14:textId="77777777" w:rsidR="004B0C51" w:rsidRDefault="004B0C51" w:rsidP="004B0C51">
      <w:pPr>
        <w:pStyle w:val="NoSpacing"/>
      </w:pPr>
    </w:p>
    <w:p w14:paraId="2263E5EA" w14:textId="3DC38F77" w:rsidR="004B0C51" w:rsidRDefault="004B0C51" w:rsidP="004B0C51">
      <w:r>
        <w:t>Describing attributes in the extended CHENs Notation are as follows:</w:t>
      </w:r>
    </w:p>
    <w:p w14:paraId="5C0D9EAF" w14:textId="77777777" w:rsidR="004B0C51" w:rsidRDefault="004B0C51" w:rsidP="004B0C51">
      <w:pPr>
        <w:pStyle w:val="NoSpacing"/>
        <w:numPr>
          <w:ilvl w:val="0"/>
          <w:numId w:val="9"/>
        </w:numPr>
      </w:pPr>
      <w:r>
        <w:t>Enclosed by ovals connected to their entities with a single line.</w:t>
      </w:r>
    </w:p>
    <w:p w14:paraId="118D7DFD" w14:textId="77777777" w:rsidR="004B0C51" w:rsidRDefault="004B0C51" w:rsidP="00DB5FFB">
      <w:pPr>
        <w:pStyle w:val="NoSpacing"/>
        <w:numPr>
          <w:ilvl w:val="0"/>
          <w:numId w:val="9"/>
        </w:numPr>
      </w:pPr>
      <w:r>
        <w:t>Value set or domain – represents all the different values an attribute can have (Data type)</w:t>
      </w:r>
    </w:p>
    <w:p w14:paraId="7C27014A" w14:textId="77777777" w:rsidR="004B0C51" w:rsidRDefault="004B0C51" w:rsidP="00DB5FFB">
      <w:pPr>
        <w:pStyle w:val="NoSpacing"/>
        <w:numPr>
          <w:ilvl w:val="0"/>
          <w:numId w:val="9"/>
        </w:numPr>
      </w:pPr>
      <w:r>
        <w:t>An attribute that’s underlined represents a primary key or candidate key.</w:t>
      </w:r>
    </w:p>
    <w:p w14:paraId="762A5DA8" w14:textId="77777777" w:rsidR="00507DE9" w:rsidRDefault="00507DE9" w:rsidP="00507DE9">
      <w:pPr>
        <w:pStyle w:val="NoSpacing"/>
      </w:pPr>
    </w:p>
    <w:p w14:paraId="45C0E373" w14:textId="5257F868" w:rsidR="00507DE9" w:rsidRDefault="00507DE9" w:rsidP="00232EBB">
      <w:pPr>
        <w:pStyle w:val="Heading2"/>
      </w:pPr>
      <w:bookmarkStart w:id="11" w:name="_Toc167990306"/>
      <w:r>
        <w:t>Attribute types:</w:t>
      </w:r>
      <w:bookmarkEnd w:id="11"/>
    </w:p>
    <w:p w14:paraId="7F695E6D" w14:textId="77777777" w:rsidR="004B0C51" w:rsidRDefault="004B0C51" w:rsidP="00F91229">
      <w:pPr>
        <w:pStyle w:val="NoSpacing"/>
        <w:numPr>
          <w:ilvl w:val="0"/>
          <w:numId w:val="10"/>
        </w:numPr>
      </w:pPr>
      <w:r>
        <w:t>Simple attribute – represents a single data type (can’t be split into separate attributes) e.g. IRD number.</w:t>
      </w:r>
    </w:p>
    <w:p w14:paraId="08588731" w14:textId="28799475" w:rsidR="004B0C51" w:rsidRDefault="004B0C51" w:rsidP="00F91229">
      <w:pPr>
        <w:pStyle w:val="NoSpacing"/>
        <w:numPr>
          <w:ilvl w:val="0"/>
          <w:numId w:val="10"/>
        </w:numPr>
      </w:pPr>
      <w:r>
        <w:lastRenderedPageBreak/>
        <w:t>Composite attribute – can be divided into smaller subparts. E.g. address</w:t>
      </w:r>
      <w:r w:rsidR="00507DE9">
        <w:t xml:space="preserve"> can be split into </w:t>
      </w:r>
      <w:r w:rsidR="00F13F5E">
        <w:t>street number, street name, etc</w:t>
      </w:r>
      <w:r w:rsidR="000F519B">
        <w:t>.</w:t>
      </w:r>
    </w:p>
    <w:p w14:paraId="0709C706" w14:textId="77777777" w:rsidR="00F91229" w:rsidRDefault="00F91229" w:rsidP="00F91229">
      <w:pPr>
        <w:pStyle w:val="NoSpacing"/>
        <w:numPr>
          <w:ilvl w:val="0"/>
          <w:numId w:val="10"/>
        </w:numPr>
      </w:pPr>
      <w:r>
        <w:t>Single valued attribute - single value for a particular entity (single oval)</w:t>
      </w:r>
    </w:p>
    <w:p w14:paraId="1D24DC44" w14:textId="77777777" w:rsidR="00F91229" w:rsidRDefault="00F91229" w:rsidP="00F91229">
      <w:pPr>
        <w:pStyle w:val="NoSpacing"/>
        <w:numPr>
          <w:ilvl w:val="0"/>
          <w:numId w:val="10"/>
        </w:numPr>
      </w:pPr>
      <w:r>
        <w:t>Multi valued attribute – Set of values (doubled circled oval)</w:t>
      </w:r>
    </w:p>
    <w:p w14:paraId="2A22E130" w14:textId="77777777" w:rsidR="00F91229" w:rsidRDefault="00F91229" w:rsidP="00F91229">
      <w:pPr>
        <w:pStyle w:val="NoSpacing"/>
        <w:numPr>
          <w:ilvl w:val="0"/>
          <w:numId w:val="10"/>
        </w:numPr>
      </w:pPr>
      <w:r>
        <w:t>Derived attribute – Attribute that can be derived from another attribute e.g. age can be derived from birthdate.  (dotted oval)</w:t>
      </w:r>
    </w:p>
    <w:p w14:paraId="53BD605E" w14:textId="03B8B4D8" w:rsidR="000944DC" w:rsidRDefault="00F91229" w:rsidP="000944DC">
      <w:pPr>
        <w:pStyle w:val="NoSpacing"/>
        <w:numPr>
          <w:ilvl w:val="0"/>
          <w:numId w:val="10"/>
        </w:numPr>
      </w:pPr>
      <w:r>
        <w:t>Stored attribute - Attribute from which other attributes are derived from e.g. birthdate is used to derive age.</w:t>
      </w:r>
    </w:p>
    <w:p w14:paraId="42AE97AD" w14:textId="77777777" w:rsidR="000944DC" w:rsidRDefault="000944DC" w:rsidP="000944DC">
      <w:pPr>
        <w:pStyle w:val="NoSpacing"/>
      </w:pPr>
    </w:p>
    <w:p w14:paraId="47472590" w14:textId="24FF79CA" w:rsidR="004B0C51" w:rsidRDefault="000F519B" w:rsidP="004B0C51">
      <w:pPr>
        <w:pStyle w:val="NoSpacing"/>
      </w:pPr>
      <w:r>
        <w:t>Determining</w:t>
      </w:r>
      <w:r w:rsidR="00F13F5E">
        <w:t xml:space="preserve"> whether an attribute should be split</w:t>
      </w:r>
      <w:r w:rsidR="000944DC">
        <w:t xml:space="preserve"> into a composite attribute</w:t>
      </w:r>
      <w:r w:rsidR="00F13F5E">
        <w:t xml:space="preserve"> can be done by l</w:t>
      </w:r>
      <w:r w:rsidR="004B0C51">
        <w:t>ook</w:t>
      </w:r>
      <w:r w:rsidR="00F13F5E">
        <w:t>ing</w:t>
      </w:r>
      <w:r w:rsidR="004B0C51">
        <w:t xml:space="preserve"> at use cases and functions for attributes</w:t>
      </w:r>
      <w:r>
        <w:t xml:space="preserve"> and deciding</w:t>
      </w:r>
      <w:r w:rsidR="004B0C51">
        <w:t xml:space="preserve"> whether they should be composite or simple attributes e.g. </w:t>
      </w:r>
      <w:r w:rsidR="000944DC">
        <w:t>S</w:t>
      </w:r>
      <w:r w:rsidR="004B0C51">
        <w:t xml:space="preserve">hould address be split into its components, if there is no need to refer to the individual components </w:t>
      </w:r>
      <w:r w:rsidR="00507DE9">
        <w:t xml:space="preserve">then </w:t>
      </w:r>
      <w:r w:rsidR="004B0C51">
        <w:t>there is no need to split it into simple attributes.</w:t>
      </w:r>
    </w:p>
    <w:p w14:paraId="428BF5FF" w14:textId="77777777" w:rsidR="0072753C" w:rsidRDefault="0072753C"/>
    <w:p w14:paraId="644A011B" w14:textId="06B400B6" w:rsidR="007731E4" w:rsidRDefault="007731E4" w:rsidP="0072753C">
      <w:pPr>
        <w:pStyle w:val="Heading2"/>
      </w:pPr>
      <w:bookmarkStart w:id="12" w:name="_Toc167990307"/>
      <w:r>
        <w:t>Keys</w:t>
      </w:r>
      <w:bookmarkEnd w:id="12"/>
    </w:p>
    <w:p w14:paraId="02179514" w14:textId="39AEFA11" w:rsidR="00C41B0A" w:rsidRDefault="00E04C38" w:rsidP="00C41B0A">
      <w:r>
        <w:t>Keys</w:t>
      </w:r>
      <w:r w:rsidR="00C41B0A">
        <w:t xml:space="preserve"> play a crucial role in defining the uniqueness of data within a database model. Keys help identify individual instances of entities and establish relationships between entities</w:t>
      </w:r>
      <w:r>
        <w:t>.</w:t>
      </w:r>
      <w:r w:rsidR="00C41B0A">
        <w:t xml:space="preserve"> </w:t>
      </w:r>
    </w:p>
    <w:p w14:paraId="6FD2A930" w14:textId="12A50D42" w:rsidR="00361745" w:rsidRDefault="00361745" w:rsidP="00232EBB">
      <w:pPr>
        <w:pStyle w:val="Heading2"/>
      </w:pPr>
      <w:bookmarkStart w:id="13" w:name="_Toc167990308"/>
      <w:r>
        <w:t>Types of Keys:</w:t>
      </w:r>
      <w:bookmarkEnd w:id="13"/>
    </w:p>
    <w:p w14:paraId="269BD191" w14:textId="35552D26" w:rsidR="0051026E" w:rsidRDefault="00C41B0A" w:rsidP="00410437">
      <w:pPr>
        <w:pStyle w:val="ListParagraph"/>
        <w:numPr>
          <w:ilvl w:val="0"/>
          <w:numId w:val="11"/>
        </w:numPr>
      </w:pPr>
      <w:r>
        <w:t>Primary Key (PK)</w:t>
      </w:r>
      <w:r w:rsidR="00B51CA2">
        <w:t xml:space="preserve"> - </w:t>
      </w:r>
      <w:r>
        <w:t xml:space="preserve">The primary </w:t>
      </w:r>
      <w:r w:rsidR="00A01C9E">
        <w:t xml:space="preserve">key </w:t>
      </w:r>
      <w:r>
        <w:t>identifies each entity</w:t>
      </w:r>
      <w:r w:rsidR="00A01C9E">
        <w:t xml:space="preserve"> within a set of entities</w:t>
      </w:r>
      <w:r>
        <w:t>.</w:t>
      </w:r>
      <w:r w:rsidR="00361745">
        <w:t xml:space="preserve"> R</w:t>
      </w:r>
      <w:r>
        <w:t xml:space="preserve">epresented by underlining the attribute that </w:t>
      </w:r>
      <w:r w:rsidR="00B51CA2">
        <w:t>is</w:t>
      </w:r>
      <w:r w:rsidR="00361745">
        <w:t xml:space="preserve"> defined as the </w:t>
      </w:r>
      <w:r>
        <w:t>primary key.</w:t>
      </w:r>
      <w:r w:rsidR="00B51CA2">
        <w:t xml:space="preserve"> </w:t>
      </w:r>
    </w:p>
    <w:p w14:paraId="32BEC629" w14:textId="77777777" w:rsidR="00B51CA2" w:rsidRDefault="00C41B0A" w:rsidP="00C41B0A">
      <w:pPr>
        <w:pStyle w:val="ListParagraph"/>
        <w:numPr>
          <w:ilvl w:val="0"/>
          <w:numId w:val="11"/>
        </w:numPr>
      </w:pPr>
      <w:r>
        <w:t>Composite Key</w:t>
      </w:r>
      <w:r w:rsidR="00B51CA2">
        <w:t xml:space="preserve"> - </w:t>
      </w:r>
      <w:r>
        <w:t>A composite key</w:t>
      </w:r>
      <w:r w:rsidR="00780949">
        <w:t xml:space="preserve"> is made up of multiple primary keys</w:t>
      </w:r>
      <w:r>
        <w:t>.</w:t>
      </w:r>
      <w:r w:rsidR="00B51CA2">
        <w:t xml:space="preserve"> </w:t>
      </w:r>
      <w:r w:rsidR="00780949">
        <w:t>R</w:t>
      </w:r>
      <w:r>
        <w:t>epresented by underlining multiple attributes within an entity.</w:t>
      </w:r>
      <w:r w:rsidR="00B51CA2">
        <w:t xml:space="preserve"> </w:t>
      </w:r>
      <w:r>
        <w:t>Composite keys are used when a single attribute cannot uniquely identify each entity instance, but a combination of attributes can.</w:t>
      </w:r>
    </w:p>
    <w:p w14:paraId="3D9F785E" w14:textId="1C464357" w:rsidR="00232EBB" w:rsidRDefault="00C41B0A" w:rsidP="00232EBB">
      <w:pPr>
        <w:pStyle w:val="ListParagraph"/>
        <w:numPr>
          <w:ilvl w:val="0"/>
          <w:numId w:val="11"/>
        </w:numPr>
      </w:pPr>
      <w:r>
        <w:t>Foreign Key (FK)</w:t>
      </w:r>
      <w:r w:rsidR="00B51CA2">
        <w:t xml:space="preserve"> - </w:t>
      </w:r>
      <w:r>
        <w:t xml:space="preserve">A foreign key </w:t>
      </w:r>
      <w:r w:rsidR="00B51CA2">
        <w:t>defines</w:t>
      </w:r>
      <w:r>
        <w:t xml:space="preserve"> a relationship between two entit</w:t>
      </w:r>
      <w:r w:rsidR="00B51CA2">
        <w:t xml:space="preserve">ies </w:t>
      </w:r>
      <w:r>
        <w:t>by referencing the primary key of another entity set.</w:t>
      </w:r>
      <w:r w:rsidR="00B51CA2">
        <w:t xml:space="preserve"> </w:t>
      </w:r>
      <w:r w:rsidR="00780949">
        <w:t>R</w:t>
      </w:r>
      <w:r>
        <w:t>epresented by connecting an attribute in one entity to the primary key of another entity using a dashed line.</w:t>
      </w:r>
    </w:p>
    <w:p w14:paraId="4FF8B5E3" w14:textId="1D9CA79B" w:rsidR="005612DD" w:rsidRDefault="005612DD" w:rsidP="00232EBB">
      <w:pPr>
        <w:pStyle w:val="ListParagraph"/>
        <w:numPr>
          <w:ilvl w:val="0"/>
          <w:numId w:val="11"/>
        </w:numPr>
      </w:pPr>
      <w:r>
        <w:t xml:space="preserve">Partial Key – </w:t>
      </w:r>
      <w:r w:rsidR="00EB7591">
        <w:t>A partial key serves as a unique identifier for a weak entity</w:t>
      </w:r>
      <w:r w:rsidR="00523965">
        <w:t xml:space="preserve"> as it only uniquely identifies an entity in the context of a relationship and not the entity set as a whole</w:t>
      </w:r>
      <w:r w:rsidR="00EB7591">
        <w:t>.</w:t>
      </w:r>
      <w:r w:rsidR="00523965">
        <w:t xml:space="preserve"> Represented using a dotted underline on the chosen attribute.</w:t>
      </w:r>
    </w:p>
    <w:p w14:paraId="6723559F" w14:textId="2B7B9FED" w:rsidR="007731E4" w:rsidRDefault="007731E4" w:rsidP="0072753C">
      <w:pPr>
        <w:pStyle w:val="Heading2"/>
      </w:pPr>
      <w:bookmarkStart w:id="14" w:name="_Toc167990309"/>
      <w:r>
        <w:t>Relationships</w:t>
      </w:r>
      <w:bookmarkEnd w:id="14"/>
    </w:p>
    <w:p w14:paraId="1E1ED982" w14:textId="1168EA2E" w:rsidR="00B9710D" w:rsidRDefault="00232EBB" w:rsidP="00635128">
      <w:r>
        <w:t>Relationships d</w:t>
      </w:r>
      <w:r w:rsidR="00635128">
        <w:t xml:space="preserve">escribe </w:t>
      </w:r>
      <w:r w:rsidR="0054117F">
        <w:t>the connection between two entities.</w:t>
      </w:r>
      <w:r>
        <w:t xml:space="preserve"> They are </w:t>
      </w:r>
      <w:r w:rsidR="0054117F">
        <w:t>Represented with a diamond and lines connecting to the related entities.</w:t>
      </w:r>
    </w:p>
    <w:p w14:paraId="775EA894" w14:textId="77777777" w:rsidR="00B9710D" w:rsidRDefault="00B9710D" w:rsidP="00232EBB">
      <w:pPr>
        <w:pStyle w:val="Heading2"/>
      </w:pPr>
      <w:bookmarkStart w:id="15" w:name="_Toc167990310"/>
      <w:r>
        <w:t>Relationship Attributes:</w:t>
      </w:r>
      <w:bookmarkEnd w:id="15"/>
    </w:p>
    <w:p w14:paraId="7B94FE0E" w14:textId="065985AD" w:rsidR="00B9710D" w:rsidRDefault="00B9710D" w:rsidP="00B9710D">
      <w:r>
        <w:t>Describe properties or characteristics of relationships</w:t>
      </w:r>
      <w:r w:rsidR="00232EBB">
        <w:t>, represented</w:t>
      </w:r>
      <w:r>
        <w:t xml:space="preserve"> by ovals connected to the relationship lines.</w:t>
      </w:r>
      <w:r w:rsidR="00232EBB">
        <w:t xml:space="preserve"> Relationships</w:t>
      </w:r>
      <w:r>
        <w:t xml:space="preserve"> have attributes that are </w:t>
      </w:r>
      <w:r w:rsidR="00232EBB">
        <w:t>related</w:t>
      </w:r>
      <w:r>
        <w:t xml:space="preserve"> to the relationship itself, rather than to the entities </w:t>
      </w:r>
      <w:r w:rsidR="00F1344F">
        <w:t>connected</w:t>
      </w:r>
      <w:r>
        <w:t xml:space="preserve"> in the relationship.</w:t>
      </w:r>
    </w:p>
    <w:p w14:paraId="5C29EF48" w14:textId="77777777" w:rsidR="00FF75E1" w:rsidRDefault="00FF75E1" w:rsidP="00B9710D"/>
    <w:p w14:paraId="1DE357CC" w14:textId="77777777" w:rsidR="00B9710D" w:rsidRDefault="00B9710D" w:rsidP="00232EBB">
      <w:pPr>
        <w:pStyle w:val="Heading2"/>
      </w:pPr>
      <w:bookmarkStart w:id="16" w:name="_Toc167990311"/>
      <w:r>
        <w:t>Cardinalities:</w:t>
      </w:r>
      <w:bookmarkEnd w:id="16"/>
    </w:p>
    <w:p w14:paraId="216B82C8" w14:textId="141CBD40" w:rsidR="00B9710D" w:rsidRDefault="00B9710D" w:rsidP="00B9710D">
      <w:r>
        <w:t>Indicate the minimum and maximum number of occurrences of one entity that can be associated with another entity through a relationship.</w:t>
      </w:r>
      <w:r w:rsidR="00F1344F">
        <w:t xml:space="preserve"> </w:t>
      </w:r>
      <w:r>
        <w:t xml:space="preserve">Represented using </w:t>
      </w:r>
      <w:r w:rsidR="00D55050">
        <w:t xml:space="preserve">numbers: </w:t>
      </w:r>
      <w:r>
        <w:t>"1" for one occurrence, "</w:t>
      </w:r>
      <w:r w:rsidR="00D02942">
        <w:t>N</w:t>
      </w:r>
      <w:r>
        <w:t>" for many occurrences</w:t>
      </w:r>
      <w:r w:rsidR="00A31A15">
        <w:t>.</w:t>
      </w:r>
    </w:p>
    <w:p w14:paraId="3484FDA9" w14:textId="77777777" w:rsidR="00B9710D" w:rsidRDefault="00B9710D" w:rsidP="00F1344F">
      <w:pPr>
        <w:pStyle w:val="Heading2"/>
      </w:pPr>
      <w:bookmarkStart w:id="17" w:name="_Toc167990312"/>
      <w:r>
        <w:t>Participation Constraints:</w:t>
      </w:r>
      <w:bookmarkEnd w:id="17"/>
    </w:p>
    <w:p w14:paraId="6D040F6A" w14:textId="61B7F459" w:rsidR="00B9710D" w:rsidRDefault="00B9710D" w:rsidP="00B9710D">
      <w:r>
        <w:t>Specif</w:t>
      </w:r>
      <w:r w:rsidR="00B11923">
        <w:t>ies</w:t>
      </w:r>
      <w:r>
        <w:t xml:space="preserve"> whether the participation of an entity in a relationship is mandatory or optional.</w:t>
      </w:r>
    </w:p>
    <w:p w14:paraId="4DAC50DB" w14:textId="2B8DC0BE" w:rsidR="001223F3" w:rsidRDefault="001223F3" w:rsidP="00B9710D">
      <w:r>
        <w:lastRenderedPageBreak/>
        <w:t>Represented</w:t>
      </w:r>
      <w:r w:rsidR="00A31A15">
        <w:t xml:space="preserve"> </w:t>
      </w:r>
      <w:r w:rsidR="00232FFA">
        <w:t>with</w:t>
      </w:r>
      <w:r w:rsidR="00FF75E1">
        <w:t xml:space="preserve"> a double line</w:t>
      </w:r>
      <w:r w:rsidR="00232FFA">
        <w:t xml:space="preserve"> on desired side of the relationship</w:t>
      </w:r>
      <w:r w:rsidR="00FF75E1">
        <w:t xml:space="preserve"> for </w:t>
      </w:r>
      <w:r w:rsidR="00232FFA">
        <w:t xml:space="preserve">mandatory </w:t>
      </w:r>
      <w:r w:rsidR="00824E85">
        <w:t>participation.</w:t>
      </w:r>
      <w:r w:rsidR="00232FFA">
        <w:t xml:space="preserve"> </w:t>
      </w:r>
    </w:p>
    <w:p w14:paraId="71DD0535" w14:textId="77777777" w:rsidR="00FF75E1" w:rsidRDefault="00FF75E1" w:rsidP="00B9710D"/>
    <w:p w14:paraId="6870DE96" w14:textId="77777777" w:rsidR="00B9710D" w:rsidRDefault="00B9710D" w:rsidP="00F1344F">
      <w:pPr>
        <w:pStyle w:val="Heading2"/>
      </w:pPr>
      <w:bookmarkStart w:id="18" w:name="_Toc167990313"/>
      <w:r>
        <w:t>Specialization and Generalization:</w:t>
      </w:r>
      <w:bookmarkEnd w:id="18"/>
    </w:p>
    <w:p w14:paraId="4F350BCB" w14:textId="77777777" w:rsidR="00F1344F" w:rsidRDefault="00B9710D" w:rsidP="00B9710D">
      <w:r>
        <w:t>Used to represent inheritance between entity types.</w:t>
      </w:r>
      <w:r w:rsidR="00F1344F">
        <w:t xml:space="preserve"> </w:t>
      </w:r>
    </w:p>
    <w:p w14:paraId="31A83E77" w14:textId="00E83E81" w:rsidR="00B9710D" w:rsidRDefault="00B9710D" w:rsidP="00B9710D">
      <w:r>
        <w:t xml:space="preserve">Specialization represents the process of defining subtypes based on common </w:t>
      </w:r>
      <w:r w:rsidR="00F92D0D">
        <w:t>attributes</w:t>
      </w:r>
      <w:r>
        <w:t>.</w:t>
      </w:r>
    </w:p>
    <w:p w14:paraId="1E7138BE" w14:textId="5FBB7AA5" w:rsidR="00B9710D" w:rsidRDefault="00B9710D" w:rsidP="00B9710D">
      <w:r>
        <w:t>Generalization represents the process of defining</w:t>
      </w:r>
      <w:r w:rsidR="001223F3">
        <w:t xml:space="preserve"> a supertype that subtypes can be derived from</w:t>
      </w:r>
      <w:r>
        <w:t>.</w:t>
      </w:r>
    </w:p>
    <w:p w14:paraId="5ECDC6A6" w14:textId="0EB2008C" w:rsidR="00B9710D" w:rsidRDefault="00B9710D" w:rsidP="00B9710D">
      <w:r>
        <w:t>Aggregation</w:t>
      </w:r>
      <w:r w:rsidR="00F1344F">
        <w:t xml:space="preserve"> r</w:t>
      </w:r>
      <w:r>
        <w:t xml:space="preserve">epresents a relationship where one entity is made up of </w:t>
      </w:r>
      <w:r w:rsidR="00F92D0D">
        <w:t xml:space="preserve">multiple </w:t>
      </w:r>
      <w:r>
        <w:t>entities.</w:t>
      </w:r>
    </w:p>
    <w:p w14:paraId="4BF8D84E" w14:textId="67722C28" w:rsidR="00635128" w:rsidRDefault="007731E4" w:rsidP="00102D23">
      <w:pPr>
        <w:pStyle w:val="Heading2"/>
      </w:pPr>
      <w:bookmarkStart w:id="19" w:name="_Toc167990314"/>
      <w:r>
        <w:t>Relationships Degrees</w:t>
      </w:r>
      <w:bookmarkEnd w:id="19"/>
    </w:p>
    <w:p w14:paraId="5022A37E" w14:textId="03AE5282" w:rsidR="00824E85" w:rsidRPr="00824E85" w:rsidRDefault="00824E85" w:rsidP="00824E85">
      <w:r>
        <w:t xml:space="preserve">Relationship degrees describe how many entities are participating </w:t>
      </w:r>
      <w:proofErr w:type="gramStart"/>
      <w:r>
        <w:t>in a given</w:t>
      </w:r>
      <w:proofErr w:type="gramEnd"/>
      <w:r>
        <w:t xml:space="preserve"> relationship.</w:t>
      </w:r>
    </w:p>
    <w:p w14:paraId="248EF357" w14:textId="77777777" w:rsidR="00635128" w:rsidRDefault="00635128" w:rsidP="00635128">
      <w:r>
        <w:t>Unary Relationship: Relates an entity to itself.</w:t>
      </w:r>
    </w:p>
    <w:p w14:paraId="1B1A23A1" w14:textId="77777777" w:rsidR="00635128" w:rsidRDefault="00635128" w:rsidP="00635128">
      <w:r>
        <w:t>Binary Relationship: Relates two different entities.</w:t>
      </w:r>
    </w:p>
    <w:p w14:paraId="54D594DB" w14:textId="5FC10D3C" w:rsidR="00635128" w:rsidRDefault="00635128" w:rsidP="00635128">
      <w:r>
        <w:t>Ternary Relationship: Relates three entities</w:t>
      </w:r>
      <w:r w:rsidR="00B22E9C">
        <w:t>.</w:t>
      </w:r>
    </w:p>
    <w:p w14:paraId="5303CACA" w14:textId="77777777" w:rsidR="000224DB" w:rsidRPr="000224DB" w:rsidRDefault="000224DB" w:rsidP="000224DB"/>
    <w:p w14:paraId="5F16E7DF" w14:textId="56054651" w:rsidR="002A7177" w:rsidRDefault="004445E7">
      <w:pPr>
        <w:rPr>
          <w:rStyle w:val="Heading1Char"/>
        </w:rPr>
      </w:pPr>
      <w:bookmarkStart w:id="20" w:name="_Toc167990315"/>
      <w:r>
        <w:rPr>
          <w:rStyle w:val="Heading1Char"/>
        </w:rPr>
        <w:t>C</w:t>
      </w:r>
      <w:r w:rsidR="00F32ACC" w:rsidRPr="002A7177">
        <w:rPr>
          <w:rStyle w:val="Heading1Char"/>
        </w:rPr>
        <w:t>onceptual ER model</w:t>
      </w:r>
      <w:bookmarkEnd w:id="20"/>
    </w:p>
    <w:p w14:paraId="63F436D4" w14:textId="3866E974" w:rsidR="00F32ACC" w:rsidRDefault="00F32ACC">
      <w:r>
        <w:t>Accompany this with your rationale; describe and explain the reasoning and purpose of all parts of the model. Write and reflect on how the fundamental principles of data management are applied through conceptual ER modelling using the Chen Extended ERD . (20 Marks) (LO1, LO4)</w:t>
      </w:r>
    </w:p>
    <w:p w14:paraId="4FD31333" w14:textId="7BF63D2C" w:rsidR="00F32ACC" w:rsidRDefault="00D7392F">
      <w:r>
        <w:rPr>
          <w:noProof/>
        </w:rPr>
        <w:drawing>
          <wp:inline distT="0" distB="0" distL="0" distR="0" wp14:anchorId="36927E98" wp14:editId="258D4002">
            <wp:extent cx="5724525" cy="3419475"/>
            <wp:effectExtent l="0" t="0" r="9525" b="9525"/>
            <wp:docPr id="8983758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3419475"/>
                    </a:xfrm>
                    <a:prstGeom prst="rect">
                      <a:avLst/>
                    </a:prstGeom>
                    <a:noFill/>
                    <a:ln>
                      <a:noFill/>
                    </a:ln>
                  </pic:spPr>
                </pic:pic>
              </a:graphicData>
            </a:graphic>
          </wp:inline>
        </w:drawing>
      </w:r>
    </w:p>
    <w:p w14:paraId="7D345E8F" w14:textId="3AB75C51" w:rsidR="002A7177" w:rsidRDefault="004445E7">
      <w:pPr>
        <w:rPr>
          <w:rStyle w:val="Heading1Char"/>
        </w:rPr>
      </w:pPr>
      <w:bookmarkStart w:id="21" w:name="_Toc167990316"/>
      <w:r>
        <w:rPr>
          <w:rStyle w:val="Heading1Char"/>
        </w:rPr>
        <w:t>D</w:t>
      </w:r>
      <w:r w:rsidR="00F32ACC" w:rsidRPr="002A7177">
        <w:rPr>
          <w:rStyle w:val="Heading1Char"/>
        </w:rPr>
        <w:t>ata dictionary</w:t>
      </w:r>
      <w:bookmarkEnd w:id="21"/>
    </w:p>
    <w:p w14:paraId="7BF20302" w14:textId="14C9EA0B" w:rsidR="00F32ACC" w:rsidRDefault="002A7177">
      <w:r>
        <w:lastRenderedPageBreak/>
        <w:t>C</w:t>
      </w:r>
      <w:r w:rsidR="00F32ACC">
        <w:t>overs the following: ○ Entities (e.g. name description, aliases, occurrences) ○ Relationships (e.g. name, multiplicity) ○ Attributes (e.g. name, description, domain, aliases, composite, derived, nulls, key, default value). Accompany this with your rationale; describe and explain the reasoning and purpose of all parts of the model. Write and reflect on how the fundamental principles of data management are applied by using data dictionaries. (LO1, LO4)(10 marks)</w:t>
      </w:r>
    </w:p>
    <w:p w14:paraId="11AC092A" w14:textId="0CC91541" w:rsidR="002A7177" w:rsidRDefault="008372A4">
      <w:pPr>
        <w:rPr>
          <w:rStyle w:val="Heading1Char"/>
        </w:rPr>
      </w:pPr>
      <w:bookmarkStart w:id="22" w:name="_Toc167990317"/>
      <w:r>
        <w:rPr>
          <w:rStyle w:val="Heading1Char"/>
        </w:rPr>
        <w:t>Business Rules Assumptions</w:t>
      </w:r>
      <w:bookmarkEnd w:id="22"/>
    </w:p>
    <w:p w14:paraId="20B1086B" w14:textId="0FE856B2" w:rsidR="00F32ACC" w:rsidRDefault="00F32ACC">
      <w:r>
        <w:t>Include a reflection in outline of how the fundamental principles of data management as they are applied to assumptions about the business rules. (LO1, LO4)(5 marks)</w:t>
      </w:r>
    </w:p>
    <w:p w14:paraId="66A75616" w14:textId="0EFB0487" w:rsidR="00427570" w:rsidRDefault="00FC7729" w:rsidP="00652010">
      <w:pPr>
        <w:pStyle w:val="Heading2"/>
      </w:pPr>
      <w:bookmarkStart w:id="23" w:name="_Toc167990318"/>
      <w:r>
        <w:t>Data Integrity</w:t>
      </w:r>
      <w:bookmarkEnd w:id="23"/>
    </w:p>
    <w:p w14:paraId="7BBD0B25" w14:textId="4BE618EB" w:rsidR="009704EA" w:rsidRPr="009704EA" w:rsidRDefault="009704EA" w:rsidP="009704EA">
      <w:r>
        <w:t>Assum</w:t>
      </w:r>
      <w:r w:rsidR="00CB0A2D">
        <w:t>es</w:t>
      </w:r>
      <w:r>
        <w:t xml:space="preserve"> that data recorded by </w:t>
      </w:r>
      <w:proofErr w:type="spellStart"/>
      <w:r>
        <w:t>DataScoops</w:t>
      </w:r>
      <w:proofErr w:type="spellEnd"/>
      <w:r>
        <w:t xml:space="preserve"> is accurate and reliable.</w:t>
      </w:r>
    </w:p>
    <w:p w14:paraId="3A8476C5" w14:textId="7CCDD57F" w:rsidR="00FC7729" w:rsidRDefault="00FC7729" w:rsidP="00652010">
      <w:pPr>
        <w:pStyle w:val="Heading2"/>
      </w:pPr>
      <w:bookmarkStart w:id="24" w:name="_Toc167990319"/>
      <w:r>
        <w:t>Data Security</w:t>
      </w:r>
      <w:bookmarkEnd w:id="24"/>
    </w:p>
    <w:p w14:paraId="138BC8BB" w14:textId="0BFCC98B" w:rsidR="009704EA" w:rsidRPr="009704EA" w:rsidRDefault="009704EA" w:rsidP="009704EA">
      <w:r>
        <w:t xml:space="preserve">Assumes that </w:t>
      </w:r>
      <w:r w:rsidR="00C04F74">
        <w:t xml:space="preserve">effective security measures are put in place ensuring that privacy is </w:t>
      </w:r>
      <w:r w:rsidR="00BB5C1C">
        <w:t>upheld,</w:t>
      </w:r>
      <w:r w:rsidR="00C04F74">
        <w:t xml:space="preserve"> and data breaches are minimised.</w:t>
      </w:r>
    </w:p>
    <w:p w14:paraId="427B4A27" w14:textId="309A668F" w:rsidR="00FC7729" w:rsidRDefault="00FC7729" w:rsidP="00652010">
      <w:pPr>
        <w:pStyle w:val="Heading2"/>
      </w:pPr>
      <w:bookmarkStart w:id="25" w:name="_Toc167990320"/>
      <w:r>
        <w:t>Data Governance</w:t>
      </w:r>
      <w:bookmarkEnd w:id="25"/>
    </w:p>
    <w:p w14:paraId="48F17744" w14:textId="201A8B18" w:rsidR="00FC7729" w:rsidRDefault="006C7749">
      <w:r>
        <w:t>Assumes</w:t>
      </w:r>
      <w:r w:rsidR="00C04F74">
        <w:t xml:space="preserve"> that </w:t>
      </w:r>
      <w:proofErr w:type="spellStart"/>
      <w:r>
        <w:t>FlightStream</w:t>
      </w:r>
      <w:proofErr w:type="spellEnd"/>
      <w:r>
        <w:t xml:space="preserve"> adheres to regulations and standards in the context of data collection, and transmission.</w:t>
      </w:r>
    </w:p>
    <w:p w14:paraId="125C124F" w14:textId="68E7333B" w:rsidR="00F96C74" w:rsidRDefault="00ED35E2" w:rsidP="00295DF6">
      <w:pPr>
        <w:pStyle w:val="Heading1"/>
      </w:pPr>
      <w:bookmarkStart w:id="26" w:name="_Toc167990321"/>
      <w:r>
        <w:t xml:space="preserve">Chapter </w:t>
      </w:r>
      <w:r w:rsidR="00F96C74">
        <w:t>1 Part 2</w:t>
      </w:r>
      <w:r w:rsidR="00EA1751">
        <w:t>:</w:t>
      </w:r>
      <w:r w:rsidR="00F96C74">
        <w:t xml:space="preserve"> TSQL</w:t>
      </w:r>
      <w:bookmarkEnd w:id="26"/>
    </w:p>
    <w:p w14:paraId="436D29D2" w14:textId="77777777" w:rsidR="00983339" w:rsidRDefault="00983339" w:rsidP="00983339"/>
    <w:p w14:paraId="2EC76DD9" w14:textId="1500DE4D" w:rsidR="00983339" w:rsidRDefault="00983339" w:rsidP="00983339">
      <w:pPr>
        <w:pStyle w:val="Heading1"/>
      </w:pPr>
      <w:bookmarkStart w:id="27" w:name="_Toc167990322"/>
      <w:r>
        <w:t>Overview</w:t>
      </w:r>
      <w:bookmarkEnd w:id="27"/>
    </w:p>
    <w:p w14:paraId="7F1629CC" w14:textId="1EC7D28F" w:rsidR="00220D9E" w:rsidRDefault="00983339" w:rsidP="00983339">
      <w:r>
        <w:t xml:space="preserve">Part 2 of this assignment focuses on SQL knowledge and practice. Using the provided database and </w:t>
      </w:r>
      <w:r w:rsidR="00220D9E">
        <w:t>data, using SQL Server tasks surrounding SQL queries and practice will be completed to demonstrate these skills.</w:t>
      </w:r>
      <w:r w:rsidR="00EA1751">
        <w:t xml:space="preserve"> Including adding relationships, data and creating queries and views to retrieve data.</w:t>
      </w:r>
    </w:p>
    <w:p w14:paraId="37E92C56" w14:textId="17DE20DB" w:rsidR="00760D5C" w:rsidRDefault="00760D5C" w:rsidP="00760D5C">
      <w:pPr>
        <w:pStyle w:val="Heading1"/>
      </w:pPr>
      <w:bookmarkStart w:id="28" w:name="_Toc167990323"/>
      <w:r>
        <w:t>Adding Foreign Keys</w:t>
      </w:r>
      <w:bookmarkEnd w:id="28"/>
    </w:p>
    <w:p w14:paraId="2BB19BEB" w14:textId="5ECB4A2B" w:rsidR="00220D9E" w:rsidRDefault="00760D5C" w:rsidP="00760D5C">
      <w:r>
        <w:t xml:space="preserve">The database does not contain any Foreign Key constraints – add all the required Foreign Keys to your copy of the database using </w:t>
      </w:r>
      <w:proofErr w:type="spellStart"/>
      <w:r>
        <w:t>SQLServer</w:t>
      </w:r>
      <w:proofErr w:type="spellEnd"/>
      <w:r>
        <w:t xml:space="preserve"> SQL ALTER TABLE commands. Write an ALTER TABLE statement for each Foreign Key.</w:t>
      </w:r>
    </w:p>
    <w:p w14:paraId="7492299C" w14:textId="4CCFDFA0" w:rsidR="00760D5C" w:rsidRDefault="008B1E5A" w:rsidP="00760D5C">
      <w:r w:rsidRPr="008B1E5A">
        <w:rPr>
          <w:noProof/>
        </w:rPr>
        <w:lastRenderedPageBreak/>
        <w:drawing>
          <wp:inline distT="0" distB="0" distL="0" distR="0" wp14:anchorId="5DC2CAAD" wp14:editId="14E6289D">
            <wp:extent cx="3943900" cy="4525006"/>
            <wp:effectExtent l="0" t="0" r="0" b="9525"/>
            <wp:docPr id="745192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192724" name=""/>
                    <pic:cNvPicPr/>
                  </pic:nvPicPr>
                  <pic:blipFill>
                    <a:blip r:embed="rId11"/>
                    <a:stretch>
                      <a:fillRect/>
                    </a:stretch>
                  </pic:blipFill>
                  <pic:spPr>
                    <a:xfrm>
                      <a:off x="0" y="0"/>
                      <a:ext cx="3943900" cy="4525006"/>
                    </a:xfrm>
                    <a:prstGeom prst="rect">
                      <a:avLst/>
                    </a:prstGeom>
                  </pic:spPr>
                </pic:pic>
              </a:graphicData>
            </a:graphic>
          </wp:inline>
        </w:drawing>
      </w:r>
    </w:p>
    <w:p w14:paraId="4846B7D7" w14:textId="41C5A668" w:rsidR="00760D5C" w:rsidRDefault="008B1E5A" w:rsidP="00760D5C">
      <w:pPr>
        <w:pStyle w:val="Heading1"/>
      </w:pPr>
      <w:bookmarkStart w:id="29" w:name="_Toc167990324"/>
      <w:r>
        <w:t>SQL Queries</w:t>
      </w:r>
      <w:bookmarkEnd w:id="29"/>
      <w:r w:rsidR="00760D5C">
        <w:t xml:space="preserve"> </w:t>
      </w:r>
    </w:p>
    <w:p w14:paraId="5C078167" w14:textId="77777777" w:rsidR="00760D5C" w:rsidRDefault="00760D5C" w:rsidP="00760D5C">
      <w:pPr>
        <w:pStyle w:val="ListParagraph"/>
      </w:pPr>
    </w:p>
    <w:p w14:paraId="70C51525" w14:textId="072C6A4D" w:rsidR="00760D5C" w:rsidRDefault="00760D5C" w:rsidP="004864CB">
      <w:pPr>
        <w:pStyle w:val="ListParagraph"/>
        <w:numPr>
          <w:ilvl w:val="0"/>
          <w:numId w:val="5"/>
        </w:numPr>
      </w:pPr>
      <w:r>
        <w:t>List all products not made by vendor DLL01</w:t>
      </w:r>
      <w:r w:rsidR="000B4E56">
        <w:t>.</w:t>
      </w:r>
    </w:p>
    <w:p w14:paraId="3D81BE45" w14:textId="6EDEDA27" w:rsidR="00760D5C" w:rsidRDefault="007B083E" w:rsidP="00760D5C">
      <w:r w:rsidRPr="007B083E">
        <w:rPr>
          <w:noProof/>
        </w:rPr>
        <w:drawing>
          <wp:inline distT="0" distB="0" distL="0" distR="0" wp14:anchorId="7664057F" wp14:editId="7633D8BD">
            <wp:extent cx="1781424" cy="1247949"/>
            <wp:effectExtent l="0" t="0" r="9525" b="9525"/>
            <wp:docPr id="1829392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92196" name=""/>
                    <pic:cNvPicPr/>
                  </pic:nvPicPr>
                  <pic:blipFill>
                    <a:blip r:embed="rId12"/>
                    <a:stretch>
                      <a:fillRect/>
                    </a:stretch>
                  </pic:blipFill>
                  <pic:spPr>
                    <a:xfrm>
                      <a:off x="0" y="0"/>
                      <a:ext cx="1781424" cy="1247949"/>
                    </a:xfrm>
                    <a:prstGeom prst="rect">
                      <a:avLst/>
                    </a:prstGeom>
                  </pic:spPr>
                </pic:pic>
              </a:graphicData>
            </a:graphic>
          </wp:inline>
        </w:drawing>
      </w:r>
    </w:p>
    <w:p w14:paraId="53F65BC1" w14:textId="6F98DE77" w:rsidR="00760D5C" w:rsidRDefault="00760D5C" w:rsidP="004864CB">
      <w:pPr>
        <w:pStyle w:val="ListParagraph"/>
        <w:numPr>
          <w:ilvl w:val="0"/>
          <w:numId w:val="5"/>
        </w:numPr>
      </w:pPr>
      <w:r>
        <w:t>List all the products with a price between $5.00 and $10.00</w:t>
      </w:r>
      <w:r w:rsidR="000B4E56">
        <w:t>.</w:t>
      </w:r>
    </w:p>
    <w:p w14:paraId="7E9CBE95" w14:textId="4FB6A31E" w:rsidR="00760D5C" w:rsidRDefault="003252A4" w:rsidP="00760D5C">
      <w:r w:rsidRPr="003252A4">
        <w:rPr>
          <w:noProof/>
        </w:rPr>
        <w:drawing>
          <wp:inline distT="0" distB="0" distL="0" distR="0" wp14:anchorId="2C9CA34C" wp14:editId="10315595">
            <wp:extent cx="2105319" cy="1162212"/>
            <wp:effectExtent l="0" t="0" r="9525" b="0"/>
            <wp:docPr id="206811815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118157" name="Picture 1" descr="A screen shot of a computer&#10;&#10;Description automatically generated"/>
                    <pic:cNvPicPr/>
                  </pic:nvPicPr>
                  <pic:blipFill>
                    <a:blip r:embed="rId13"/>
                    <a:stretch>
                      <a:fillRect/>
                    </a:stretch>
                  </pic:blipFill>
                  <pic:spPr>
                    <a:xfrm>
                      <a:off x="0" y="0"/>
                      <a:ext cx="2105319" cy="1162212"/>
                    </a:xfrm>
                    <a:prstGeom prst="rect">
                      <a:avLst/>
                    </a:prstGeom>
                  </pic:spPr>
                </pic:pic>
              </a:graphicData>
            </a:graphic>
          </wp:inline>
        </w:drawing>
      </w:r>
    </w:p>
    <w:p w14:paraId="15D2E241" w14:textId="7A4B8D3C" w:rsidR="00760D5C" w:rsidRDefault="005F7B60" w:rsidP="004864CB">
      <w:pPr>
        <w:pStyle w:val="ListParagraph"/>
        <w:numPr>
          <w:ilvl w:val="0"/>
          <w:numId w:val="5"/>
        </w:numPr>
      </w:pPr>
      <w:r>
        <w:t>List any products made by either vendor DLL01 or vendor BRS01 costing $10.00 or greater</w:t>
      </w:r>
      <w:r w:rsidR="000B4E56">
        <w:t>.</w:t>
      </w:r>
    </w:p>
    <w:p w14:paraId="5DF92C92" w14:textId="0ADF3F96" w:rsidR="005F7B60" w:rsidRDefault="003252A4" w:rsidP="00760D5C">
      <w:r w:rsidRPr="003252A4">
        <w:rPr>
          <w:noProof/>
        </w:rPr>
        <w:lastRenderedPageBreak/>
        <w:drawing>
          <wp:inline distT="0" distB="0" distL="0" distR="0" wp14:anchorId="3197110B" wp14:editId="0B75ABA4">
            <wp:extent cx="4525006" cy="1257475"/>
            <wp:effectExtent l="0" t="0" r="9525" b="0"/>
            <wp:docPr id="2102419175" name="Picture 1" descr="A computer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419175" name="Picture 1" descr="A computer screen shot of a computer&#10;&#10;Description automatically generated with medium confidence"/>
                    <pic:cNvPicPr/>
                  </pic:nvPicPr>
                  <pic:blipFill>
                    <a:blip r:embed="rId14"/>
                    <a:stretch>
                      <a:fillRect/>
                    </a:stretch>
                  </pic:blipFill>
                  <pic:spPr>
                    <a:xfrm>
                      <a:off x="0" y="0"/>
                      <a:ext cx="4525006" cy="1257475"/>
                    </a:xfrm>
                    <a:prstGeom prst="rect">
                      <a:avLst/>
                    </a:prstGeom>
                  </pic:spPr>
                </pic:pic>
              </a:graphicData>
            </a:graphic>
          </wp:inline>
        </w:drawing>
      </w:r>
    </w:p>
    <w:p w14:paraId="30E96304" w14:textId="594EBB75" w:rsidR="005F7B60" w:rsidRDefault="005F7B60" w:rsidP="004864CB">
      <w:pPr>
        <w:pStyle w:val="ListParagraph"/>
        <w:numPr>
          <w:ilvl w:val="0"/>
          <w:numId w:val="5"/>
        </w:numPr>
      </w:pPr>
      <w:r>
        <w:t>Return the average price of all the products in the Products table</w:t>
      </w:r>
      <w:r w:rsidR="000B4E56">
        <w:t>.</w:t>
      </w:r>
    </w:p>
    <w:p w14:paraId="0379491B" w14:textId="6E55DBAD" w:rsidR="005F7B60" w:rsidRDefault="00E8534D" w:rsidP="00760D5C">
      <w:r w:rsidRPr="00E8534D">
        <w:rPr>
          <w:noProof/>
        </w:rPr>
        <w:drawing>
          <wp:inline distT="0" distB="0" distL="0" distR="0" wp14:anchorId="6ED97707" wp14:editId="27B83910">
            <wp:extent cx="2514951" cy="733527"/>
            <wp:effectExtent l="0" t="0" r="0" b="9525"/>
            <wp:docPr id="1657672190"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672190" name="Picture 1" descr="A close-up of a text&#10;&#10;Description automatically generated"/>
                    <pic:cNvPicPr/>
                  </pic:nvPicPr>
                  <pic:blipFill>
                    <a:blip r:embed="rId15"/>
                    <a:stretch>
                      <a:fillRect/>
                    </a:stretch>
                  </pic:blipFill>
                  <pic:spPr>
                    <a:xfrm>
                      <a:off x="0" y="0"/>
                      <a:ext cx="2514951" cy="733527"/>
                    </a:xfrm>
                    <a:prstGeom prst="rect">
                      <a:avLst/>
                    </a:prstGeom>
                  </pic:spPr>
                </pic:pic>
              </a:graphicData>
            </a:graphic>
          </wp:inline>
        </w:drawing>
      </w:r>
    </w:p>
    <w:p w14:paraId="26AC8CF4" w14:textId="142D00C7" w:rsidR="005F7B60" w:rsidRDefault="005F7B60" w:rsidP="004864CB">
      <w:pPr>
        <w:pStyle w:val="ListParagraph"/>
        <w:numPr>
          <w:ilvl w:val="0"/>
          <w:numId w:val="5"/>
        </w:numPr>
      </w:pPr>
      <w:r>
        <w:t xml:space="preserve">Return the total number of customers in the Customers </w:t>
      </w:r>
      <w:r w:rsidR="000B4E56">
        <w:t>table.</w:t>
      </w:r>
    </w:p>
    <w:p w14:paraId="600CC4B4" w14:textId="73C65C4C" w:rsidR="005F7B60" w:rsidRDefault="00E8534D" w:rsidP="00760D5C">
      <w:r w:rsidRPr="00E8534D">
        <w:rPr>
          <w:noProof/>
        </w:rPr>
        <w:drawing>
          <wp:inline distT="0" distB="0" distL="0" distR="0" wp14:anchorId="1BCFC819" wp14:editId="0D3C1D8F">
            <wp:extent cx="2286319" cy="743054"/>
            <wp:effectExtent l="0" t="0" r="0" b="0"/>
            <wp:docPr id="941942247"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942247" name="Picture 1" descr="A close up of a number&#10;&#10;Description automatically generated"/>
                    <pic:cNvPicPr/>
                  </pic:nvPicPr>
                  <pic:blipFill>
                    <a:blip r:embed="rId16"/>
                    <a:stretch>
                      <a:fillRect/>
                    </a:stretch>
                  </pic:blipFill>
                  <pic:spPr>
                    <a:xfrm>
                      <a:off x="0" y="0"/>
                      <a:ext cx="2286319" cy="743054"/>
                    </a:xfrm>
                    <a:prstGeom prst="rect">
                      <a:avLst/>
                    </a:prstGeom>
                  </pic:spPr>
                </pic:pic>
              </a:graphicData>
            </a:graphic>
          </wp:inline>
        </w:drawing>
      </w:r>
    </w:p>
    <w:p w14:paraId="774B1510" w14:textId="6C45D570" w:rsidR="005F7B60" w:rsidRDefault="005F7B60" w:rsidP="004864CB">
      <w:pPr>
        <w:pStyle w:val="ListParagraph"/>
        <w:numPr>
          <w:ilvl w:val="0"/>
          <w:numId w:val="5"/>
        </w:numPr>
      </w:pPr>
      <w:r>
        <w:t>Return the number of customers in the Customers table with an e-mail address</w:t>
      </w:r>
      <w:r w:rsidR="000B4E56">
        <w:t>.</w:t>
      </w:r>
    </w:p>
    <w:p w14:paraId="1D1AF41A" w14:textId="367E991F" w:rsidR="002E50E3" w:rsidRDefault="00522B2D" w:rsidP="00760D5C">
      <w:r w:rsidRPr="00522B2D">
        <w:rPr>
          <w:noProof/>
        </w:rPr>
        <w:drawing>
          <wp:inline distT="0" distB="0" distL="0" distR="0" wp14:anchorId="31C5050B" wp14:editId="6E5F351C">
            <wp:extent cx="3029373" cy="752580"/>
            <wp:effectExtent l="0" t="0" r="0" b="9525"/>
            <wp:docPr id="2068416153"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416153" name="Picture 1" descr="A close up of a number&#10;&#10;Description automatically generated"/>
                    <pic:cNvPicPr/>
                  </pic:nvPicPr>
                  <pic:blipFill>
                    <a:blip r:embed="rId17"/>
                    <a:stretch>
                      <a:fillRect/>
                    </a:stretch>
                  </pic:blipFill>
                  <pic:spPr>
                    <a:xfrm>
                      <a:off x="0" y="0"/>
                      <a:ext cx="3029373" cy="752580"/>
                    </a:xfrm>
                    <a:prstGeom prst="rect">
                      <a:avLst/>
                    </a:prstGeom>
                  </pic:spPr>
                </pic:pic>
              </a:graphicData>
            </a:graphic>
          </wp:inline>
        </w:drawing>
      </w:r>
    </w:p>
    <w:p w14:paraId="32B05FEF" w14:textId="72737F96" w:rsidR="002E50E3" w:rsidRDefault="002E50E3" w:rsidP="004864CB">
      <w:pPr>
        <w:pStyle w:val="ListParagraph"/>
        <w:numPr>
          <w:ilvl w:val="0"/>
          <w:numId w:val="5"/>
        </w:numPr>
      </w:pPr>
      <w:r>
        <w:t>Return the number of product types, minimum, maximum and average product price from the products table</w:t>
      </w:r>
      <w:r w:rsidR="000B4E56">
        <w:t>.</w:t>
      </w:r>
    </w:p>
    <w:p w14:paraId="726389AD" w14:textId="0CA48BD2" w:rsidR="002E50E3" w:rsidRDefault="00522B2D" w:rsidP="00760D5C">
      <w:r w:rsidRPr="00522B2D">
        <w:rPr>
          <w:noProof/>
        </w:rPr>
        <w:drawing>
          <wp:inline distT="0" distB="0" distL="0" distR="0" wp14:anchorId="1F94B88E" wp14:editId="2778DB15">
            <wp:extent cx="2743583" cy="1200318"/>
            <wp:effectExtent l="0" t="0" r="0" b="0"/>
            <wp:docPr id="183459089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90892" name="Picture 1" descr="A screenshot of a computer code&#10;&#10;Description automatically generated"/>
                    <pic:cNvPicPr/>
                  </pic:nvPicPr>
                  <pic:blipFill>
                    <a:blip r:embed="rId18"/>
                    <a:stretch>
                      <a:fillRect/>
                    </a:stretch>
                  </pic:blipFill>
                  <pic:spPr>
                    <a:xfrm>
                      <a:off x="0" y="0"/>
                      <a:ext cx="2743583" cy="1200318"/>
                    </a:xfrm>
                    <a:prstGeom prst="rect">
                      <a:avLst/>
                    </a:prstGeom>
                  </pic:spPr>
                </pic:pic>
              </a:graphicData>
            </a:graphic>
          </wp:inline>
        </w:drawing>
      </w:r>
    </w:p>
    <w:p w14:paraId="3E653FD1" w14:textId="0ADE1785" w:rsidR="002E50E3" w:rsidRDefault="002E50E3" w:rsidP="004864CB">
      <w:pPr>
        <w:pStyle w:val="ListParagraph"/>
        <w:numPr>
          <w:ilvl w:val="0"/>
          <w:numId w:val="5"/>
        </w:numPr>
      </w:pPr>
      <w:r>
        <w:t xml:space="preserve">Return the </w:t>
      </w:r>
      <w:proofErr w:type="gramStart"/>
      <w:r>
        <w:t>vendor</w:t>
      </w:r>
      <w:proofErr w:type="gramEnd"/>
      <w:r>
        <w:t xml:space="preserve"> name, product price and product name from the vendors and products tables</w:t>
      </w:r>
      <w:r w:rsidR="000B4E56">
        <w:t>.</w:t>
      </w:r>
      <w:r>
        <w:t xml:space="preserve"> </w:t>
      </w:r>
    </w:p>
    <w:p w14:paraId="45279487" w14:textId="77777777" w:rsidR="00522B2D" w:rsidRDefault="00522B2D" w:rsidP="00760D5C">
      <w:r w:rsidRPr="00522B2D">
        <w:rPr>
          <w:noProof/>
        </w:rPr>
        <w:drawing>
          <wp:inline distT="0" distB="0" distL="0" distR="0" wp14:anchorId="6180400E" wp14:editId="1026419D">
            <wp:extent cx="1924319" cy="1600423"/>
            <wp:effectExtent l="0" t="0" r="0" b="0"/>
            <wp:docPr id="1817618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618259" name="Picture 1"/>
                    <pic:cNvPicPr/>
                  </pic:nvPicPr>
                  <pic:blipFill>
                    <a:blip r:embed="rId19"/>
                    <a:stretch>
                      <a:fillRect/>
                    </a:stretch>
                  </pic:blipFill>
                  <pic:spPr>
                    <a:xfrm>
                      <a:off x="0" y="0"/>
                      <a:ext cx="1924319" cy="1600423"/>
                    </a:xfrm>
                    <a:prstGeom prst="rect">
                      <a:avLst/>
                    </a:prstGeom>
                  </pic:spPr>
                </pic:pic>
              </a:graphicData>
            </a:graphic>
          </wp:inline>
        </w:drawing>
      </w:r>
    </w:p>
    <w:p w14:paraId="136A61F6" w14:textId="2DB5BBA0" w:rsidR="002E50E3" w:rsidRDefault="002E50E3" w:rsidP="004864CB">
      <w:pPr>
        <w:pStyle w:val="ListParagraph"/>
        <w:numPr>
          <w:ilvl w:val="0"/>
          <w:numId w:val="5"/>
        </w:numPr>
      </w:pPr>
      <w:r>
        <w:lastRenderedPageBreak/>
        <w:t>Return the product name, vendor name, product price and quantity for each item in order number 20007</w:t>
      </w:r>
      <w:r w:rsidR="000B4E56">
        <w:t>.</w:t>
      </w:r>
    </w:p>
    <w:p w14:paraId="244EDF9F" w14:textId="1FD7B599" w:rsidR="002E50E3" w:rsidRDefault="00D25289" w:rsidP="00760D5C">
      <w:r w:rsidRPr="00D25289">
        <w:rPr>
          <w:noProof/>
        </w:rPr>
        <w:drawing>
          <wp:inline distT="0" distB="0" distL="0" distR="0" wp14:anchorId="315E69ED" wp14:editId="0E127D8C">
            <wp:extent cx="2276793" cy="2172003"/>
            <wp:effectExtent l="0" t="0" r="9525" b="0"/>
            <wp:docPr id="5616092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609227" name="Picture 1" descr="A screenshot of a computer&#10;&#10;Description automatically generated"/>
                    <pic:cNvPicPr/>
                  </pic:nvPicPr>
                  <pic:blipFill>
                    <a:blip r:embed="rId20"/>
                    <a:stretch>
                      <a:fillRect/>
                    </a:stretch>
                  </pic:blipFill>
                  <pic:spPr>
                    <a:xfrm>
                      <a:off x="0" y="0"/>
                      <a:ext cx="2276793" cy="2172003"/>
                    </a:xfrm>
                    <a:prstGeom prst="rect">
                      <a:avLst/>
                    </a:prstGeom>
                  </pic:spPr>
                </pic:pic>
              </a:graphicData>
            </a:graphic>
          </wp:inline>
        </w:drawing>
      </w:r>
    </w:p>
    <w:p w14:paraId="027086C4" w14:textId="5AB7B6E7" w:rsidR="002E50E3" w:rsidRDefault="002E50E3" w:rsidP="002E50E3">
      <w:pPr>
        <w:pStyle w:val="Heading2"/>
      </w:pPr>
      <w:bookmarkStart w:id="30" w:name="_Toc167990325"/>
      <w:r>
        <w:t>Sub Queries</w:t>
      </w:r>
      <w:bookmarkEnd w:id="30"/>
    </w:p>
    <w:p w14:paraId="51260679" w14:textId="77777777" w:rsidR="002E50E3" w:rsidRDefault="002E50E3" w:rsidP="002E50E3"/>
    <w:p w14:paraId="65975ADB" w14:textId="06F1E2D8" w:rsidR="008D3AAF" w:rsidRDefault="002E50E3" w:rsidP="004864CB">
      <w:pPr>
        <w:pStyle w:val="ListParagraph"/>
        <w:numPr>
          <w:ilvl w:val="0"/>
          <w:numId w:val="6"/>
        </w:numPr>
      </w:pPr>
      <w:r>
        <w:t>Create a list of all the customers (customer name and customer contact) who ordered item RGAN01.</w:t>
      </w:r>
      <w:r w:rsidR="008D3AAF">
        <w:t xml:space="preserve"> </w:t>
      </w:r>
    </w:p>
    <w:p w14:paraId="4AFB50F1" w14:textId="69E4FE90" w:rsidR="000B4E56" w:rsidRDefault="00D25289" w:rsidP="002E50E3">
      <w:r w:rsidRPr="00D25289">
        <w:rPr>
          <w:noProof/>
        </w:rPr>
        <w:drawing>
          <wp:inline distT="0" distB="0" distL="0" distR="0" wp14:anchorId="1106D593" wp14:editId="4E3C1429">
            <wp:extent cx="2619741" cy="2715004"/>
            <wp:effectExtent l="0" t="0" r="9525" b="9525"/>
            <wp:docPr id="19118933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93332" name="Picture 1" descr="A screenshot of a computer&#10;&#10;Description automatically generated"/>
                    <pic:cNvPicPr/>
                  </pic:nvPicPr>
                  <pic:blipFill>
                    <a:blip r:embed="rId21"/>
                    <a:stretch>
                      <a:fillRect/>
                    </a:stretch>
                  </pic:blipFill>
                  <pic:spPr>
                    <a:xfrm>
                      <a:off x="0" y="0"/>
                      <a:ext cx="2619741" cy="2715004"/>
                    </a:xfrm>
                    <a:prstGeom prst="rect">
                      <a:avLst/>
                    </a:prstGeom>
                  </pic:spPr>
                </pic:pic>
              </a:graphicData>
            </a:graphic>
          </wp:inline>
        </w:drawing>
      </w:r>
    </w:p>
    <w:p w14:paraId="6B0C1053" w14:textId="0585AD37" w:rsidR="008D3AAF" w:rsidRDefault="008D3AAF" w:rsidP="004864CB">
      <w:pPr>
        <w:pStyle w:val="ListParagraph"/>
        <w:numPr>
          <w:ilvl w:val="0"/>
          <w:numId w:val="6"/>
        </w:numPr>
      </w:pPr>
      <w:r>
        <w:t>Display the total number of orders placed by every customer in the Customers table, as well as the city the customer is in</w:t>
      </w:r>
      <w:r w:rsidR="000B4E56">
        <w:t>.</w:t>
      </w:r>
    </w:p>
    <w:p w14:paraId="45D5AE9A" w14:textId="211DC550" w:rsidR="008D3AAF" w:rsidRDefault="00493CFB" w:rsidP="002E50E3">
      <w:r w:rsidRPr="00493CFB">
        <w:rPr>
          <w:noProof/>
        </w:rPr>
        <w:lastRenderedPageBreak/>
        <w:drawing>
          <wp:inline distT="0" distB="0" distL="0" distR="0" wp14:anchorId="0E275FD0" wp14:editId="1793688F">
            <wp:extent cx="2048161" cy="1991003"/>
            <wp:effectExtent l="0" t="0" r="9525" b="9525"/>
            <wp:docPr id="80716300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163000" name="Picture 1" descr="A screenshot of a computer program&#10;&#10;Description automatically generated"/>
                    <pic:cNvPicPr/>
                  </pic:nvPicPr>
                  <pic:blipFill>
                    <a:blip r:embed="rId22"/>
                    <a:stretch>
                      <a:fillRect/>
                    </a:stretch>
                  </pic:blipFill>
                  <pic:spPr>
                    <a:xfrm>
                      <a:off x="0" y="0"/>
                      <a:ext cx="2048161" cy="1991003"/>
                    </a:xfrm>
                    <a:prstGeom prst="rect">
                      <a:avLst/>
                    </a:prstGeom>
                  </pic:spPr>
                </pic:pic>
              </a:graphicData>
            </a:graphic>
          </wp:inline>
        </w:drawing>
      </w:r>
    </w:p>
    <w:p w14:paraId="4280795A" w14:textId="7D25AC43" w:rsidR="009F2BB4" w:rsidRDefault="009F2BB4" w:rsidP="009F2BB4">
      <w:pPr>
        <w:pStyle w:val="Heading2"/>
      </w:pPr>
      <w:bookmarkStart w:id="31" w:name="_Toc167990326"/>
      <w:r>
        <w:t>Combined Query</w:t>
      </w:r>
      <w:bookmarkEnd w:id="31"/>
    </w:p>
    <w:p w14:paraId="40E8EB4D" w14:textId="77777777" w:rsidR="009F2BB4" w:rsidRDefault="009F2BB4" w:rsidP="009F2BB4"/>
    <w:p w14:paraId="2B85010E" w14:textId="6ADB3A67" w:rsidR="009F2BB4" w:rsidRDefault="009F2BB4" w:rsidP="004864CB">
      <w:pPr>
        <w:pStyle w:val="ListParagraph"/>
        <w:numPr>
          <w:ilvl w:val="0"/>
          <w:numId w:val="7"/>
        </w:numPr>
      </w:pPr>
      <w:r>
        <w:t>Create a report on all the customers in Nelson and Wellington. You also should include all Fun4All locations, regardless of city. The resulting customers should be in alphabetical order of customer name then customer contact</w:t>
      </w:r>
      <w:r w:rsidR="000B4E56">
        <w:t xml:space="preserve">. </w:t>
      </w:r>
    </w:p>
    <w:p w14:paraId="3ADD0DD5" w14:textId="68E862BD" w:rsidR="009F2BB4" w:rsidRDefault="00493CFB" w:rsidP="009F2BB4">
      <w:r w:rsidRPr="00493CFB">
        <w:rPr>
          <w:noProof/>
        </w:rPr>
        <w:drawing>
          <wp:inline distT="0" distB="0" distL="0" distR="0" wp14:anchorId="3620CC7F" wp14:editId="2351E3D4">
            <wp:extent cx="2686425" cy="3105583"/>
            <wp:effectExtent l="0" t="0" r="0" b="0"/>
            <wp:docPr id="3546185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18572" name="Picture 1" descr="A screenshot of a computer program&#10;&#10;Description automatically generated"/>
                    <pic:cNvPicPr/>
                  </pic:nvPicPr>
                  <pic:blipFill>
                    <a:blip r:embed="rId23"/>
                    <a:stretch>
                      <a:fillRect/>
                    </a:stretch>
                  </pic:blipFill>
                  <pic:spPr>
                    <a:xfrm>
                      <a:off x="0" y="0"/>
                      <a:ext cx="2686425" cy="3105583"/>
                    </a:xfrm>
                    <a:prstGeom prst="rect">
                      <a:avLst/>
                    </a:prstGeom>
                  </pic:spPr>
                </pic:pic>
              </a:graphicData>
            </a:graphic>
          </wp:inline>
        </w:drawing>
      </w:r>
    </w:p>
    <w:p w14:paraId="28F9EAFF" w14:textId="4039F910" w:rsidR="00596AE2" w:rsidRDefault="00123A39" w:rsidP="00F74B92">
      <w:pPr>
        <w:pStyle w:val="Heading1"/>
      </w:pPr>
      <w:bookmarkStart w:id="32" w:name="_Toc167990327"/>
      <w:r>
        <w:t>Views</w:t>
      </w:r>
      <w:bookmarkEnd w:id="32"/>
    </w:p>
    <w:p w14:paraId="5E8451DF" w14:textId="33D3B73C" w:rsidR="00881131" w:rsidRDefault="00596AE2" w:rsidP="004864CB">
      <w:pPr>
        <w:pStyle w:val="ListParagraph"/>
        <w:numPr>
          <w:ilvl w:val="0"/>
          <w:numId w:val="4"/>
        </w:numPr>
      </w:pPr>
      <w:r>
        <w:t xml:space="preserve">Create a view called </w:t>
      </w:r>
      <w:proofErr w:type="spellStart"/>
      <w:r>
        <w:t>vProductCustomer</w:t>
      </w:r>
      <w:proofErr w:type="spellEnd"/>
      <w:r>
        <w:t xml:space="preserve"> which joins the Customer, Order and </w:t>
      </w:r>
      <w:proofErr w:type="spellStart"/>
      <w:r>
        <w:t>OrderItem</w:t>
      </w:r>
      <w:proofErr w:type="spellEnd"/>
      <w:r>
        <w:t xml:space="preserve"> tables to return a list of all customers who have ordered any product</w:t>
      </w:r>
      <w:r w:rsidR="000B4E56">
        <w:t xml:space="preserve">. </w:t>
      </w:r>
      <w:r>
        <w:t>Now retrieve from that view a list of customers who ordered product RGAN01.</w:t>
      </w:r>
    </w:p>
    <w:p w14:paraId="0A7D40E1" w14:textId="3CA5A073" w:rsidR="00881131" w:rsidRDefault="00E7524B" w:rsidP="00123A39">
      <w:r w:rsidRPr="00E7524B">
        <w:rPr>
          <w:noProof/>
        </w:rPr>
        <w:lastRenderedPageBreak/>
        <w:drawing>
          <wp:inline distT="0" distB="0" distL="0" distR="0" wp14:anchorId="39093159" wp14:editId="30B6E771">
            <wp:extent cx="3639058" cy="2867425"/>
            <wp:effectExtent l="0" t="0" r="0" b="9525"/>
            <wp:docPr id="51218367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83675" name="Picture 1" descr="A screenshot of a computer code&#10;&#10;Description automatically generated"/>
                    <pic:cNvPicPr/>
                  </pic:nvPicPr>
                  <pic:blipFill>
                    <a:blip r:embed="rId24"/>
                    <a:stretch>
                      <a:fillRect/>
                    </a:stretch>
                  </pic:blipFill>
                  <pic:spPr>
                    <a:xfrm>
                      <a:off x="0" y="0"/>
                      <a:ext cx="3639058" cy="2867425"/>
                    </a:xfrm>
                    <a:prstGeom prst="rect">
                      <a:avLst/>
                    </a:prstGeom>
                  </pic:spPr>
                </pic:pic>
              </a:graphicData>
            </a:graphic>
          </wp:inline>
        </w:drawing>
      </w:r>
    </w:p>
    <w:p w14:paraId="027ADC22" w14:textId="52379555" w:rsidR="00E7524B" w:rsidRDefault="00B52D87" w:rsidP="00123A39">
      <w:r w:rsidRPr="00B52D87">
        <w:rPr>
          <w:noProof/>
        </w:rPr>
        <w:drawing>
          <wp:inline distT="0" distB="0" distL="0" distR="0" wp14:anchorId="3968AEA7" wp14:editId="00010F2B">
            <wp:extent cx="1733792" cy="1457528"/>
            <wp:effectExtent l="0" t="0" r="0" b="9525"/>
            <wp:docPr id="143524048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240485" name="Picture 1" descr="A screenshot of a computer code&#10;&#10;Description automatically generated"/>
                    <pic:cNvPicPr/>
                  </pic:nvPicPr>
                  <pic:blipFill>
                    <a:blip r:embed="rId25"/>
                    <a:stretch>
                      <a:fillRect/>
                    </a:stretch>
                  </pic:blipFill>
                  <pic:spPr>
                    <a:xfrm>
                      <a:off x="0" y="0"/>
                      <a:ext cx="1733792" cy="1457528"/>
                    </a:xfrm>
                    <a:prstGeom prst="rect">
                      <a:avLst/>
                    </a:prstGeom>
                  </pic:spPr>
                </pic:pic>
              </a:graphicData>
            </a:graphic>
          </wp:inline>
        </w:drawing>
      </w:r>
    </w:p>
    <w:p w14:paraId="1B15E075" w14:textId="26C10125" w:rsidR="00071BF7" w:rsidRDefault="00881131" w:rsidP="004864CB">
      <w:pPr>
        <w:pStyle w:val="ListParagraph"/>
        <w:numPr>
          <w:ilvl w:val="0"/>
          <w:numId w:val="4"/>
        </w:numPr>
      </w:pPr>
      <w:r>
        <w:t xml:space="preserve">Add a customer to the database: </w:t>
      </w:r>
      <w:proofErr w:type="spellStart"/>
      <w:r>
        <w:t>CustID</w:t>
      </w:r>
      <w:proofErr w:type="spellEnd"/>
      <w:r>
        <w:t xml:space="preserve"> = 1000000006 </w:t>
      </w:r>
      <w:proofErr w:type="spellStart"/>
      <w:r>
        <w:t>CustName</w:t>
      </w:r>
      <w:proofErr w:type="spellEnd"/>
      <w:r>
        <w:t xml:space="preserve"> = The Toy Emporium </w:t>
      </w:r>
      <w:proofErr w:type="spellStart"/>
      <w:r>
        <w:t>CustPhone</w:t>
      </w:r>
      <w:proofErr w:type="spellEnd"/>
      <w:r>
        <w:t xml:space="preserve"> = 09-546-8552 </w:t>
      </w:r>
    </w:p>
    <w:p w14:paraId="7A9971C7" w14:textId="2D1FFA30" w:rsidR="00565296" w:rsidRDefault="00881131" w:rsidP="004864CB">
      <w:pPr>
        <w:ind w:left="720"/>
      </w:pPr>
      <w:r>
        <w:t xml:space="preserve">Using a view to format mailing list data: - First create a query that will display the </w:t>
      </w:r>
      <w:proofErr w:type="gramStart"/>
      <w:r>
        <w:t>customer</w:t>
      </w:r>
      <w:proofErr w:type="gramEnd"/>
      <w:r>
        <w:t xml:space="preserve"> name and then the address in the following format: </w:t>
      </w:r>
      <w:proofErr w:type="spellStart"/>
      <w:r>
        <w:t>CustName</w:t>
      </w:r>
      <w:proofErr w:type="spellEnd"/>
      <w:r>
        <w:t xml:space="preserve"> Customer address City/town, Phone number</w:t>
      </w:r>
    </w:p>
    <w:p w14:paraId="7E348A11" w14:textId="0F423935" w:rsidR="00071BF7" w:rsidRDefault="00881131" w:rsidP="004864CB">
      <w:pPr>
        <w:ind w:left="720"/>
      </w:pPr>
      <w:r>
        <w:t xml:space="preserve">Next turn this query into a view called </w:t>
      </w:r>
      <w:proofErr w:type="spellStart"/>
      <w:proofErr w:type="gramStart"/>
      <w:r>
        <w:t>vCustomerMailingLabel</w:t>
      </w:r>
      <w:proofErr w:type="spellEnd"/>
      <w:proofErr w:type="gramEnd"/>
    </w:p>
    <w:p w14:paraId="54DDFDF8" w14:textId="3150A772" w:rsidR="00881131" w:rsidRDefault="00881131" w:rsidP="004864CB">
      <w:pPr>
        <w:ind w:left="720"/>
      </w:pPr>
      <w:r>
        <w:t xml:space="preserve">Display all the “entries” in </w:t>
      </w:r>
      <w:proofErr w:type="spellStart"/>
      <w:proofErr w:type="gramStart"/>
      <w:r>
        <w:t>vCustomerMailingLabel</w:t>
      </w:r>
      <w:proofErr w:type="spellEnd"/>
      <w:proofErr w:type="gramEnd"/>
    </w:p>
    <w:p w14:paraId="0A9B9D81" w14:textId="77777777" w:rsidR="00071BF7" w:rsidRDefault="00071BF7" w:rsidP="004864CB">
      <w:pPr>
        <w:ind w:left="720"/>
      </w:pPr>
      <w:r>
        <w:t>Try defining the customer mailing label view so that it filters out any incomplete addresses as these cannot be used for mailing labels.</w:t>
      </w:r>
    </w:p>
    <w:p w14:paraId="4F04EA41" w14:textId="77777777" w:rsidR="00071BF7" w:rsidRDefault="00071BF7" w:rsidP="00123A39"/>
    <w:p w14:paraId="5A31C412" w14:textId="693FFDAF" w:rsidR="000B4E56" w:rsidRDefault="00B52D87" w:rsidP="00123A39">
      <w:r w:rsidRPr="00B52D87">
        <w:rPr>
          <w:noProof/>
        </w:rPr>
        <w:lastRenderedPageBreak/>
        <w:drawing>
          <wp:inline distT="0" distB="0" distL="0" distR="0" wp14:anchorId="56F41823" wp14:editId="6D4ED054">
            <wp:extent cx="3562847" cy="2162477"/>
            <wp:effectExtent l="0" t="0" r="0" b="9525"/>
            <wp:docPr id="18089822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982293" name="Picture 1" descr="A screenshot of a computer&#10;&#10;Description automatically generated"/>
                    <pic:cNvPicPr/>
                  </pic:nvPicPr>
                  <pic:blipFill>
                    <a:blip r:embed="rId26"/>
                    <a:stretch>
                      <a:fillRect/>
                    </a:stretch>
                  </pic:blipFill>
                  <pic:spPr>
                    <a:xfrm>
                      <a:off x="0" y="0"/>
                      <a:ext cx="3562847" cy="2162477"/>
                    </a:xfrm>
                    <a:prstGeom prst="rect">
                      <a:avLst/>
                    </a:prstGeom>
                  </pic:spPr>
                </pic:pic>
              </a:graphicData>
            </a:graphic>
          </wp:inline>
        </w:drawing>
      </w:r>
    </w:p>
    <w:p w14:paraId="45937553" w14:textId="30351BD4" w:rsidR="002B5C75" w:rsidRDefault="00071BF7" w:rsidP="00123A39">
      <w:r w:rsidRPr="00071BF7">
        <w:rPr>
          <w:noProof/>
        </w:rPr>
        <w:drawing>
          <wp:inline distT="0" distB="0" distL="0" distR="0" wp14:anchorId="2F09F460" wp14:editId="2BF0C810">
            <wp:extent cx="2410161" cy="2495898"/>
            <wp:effectExtent l="0" t="0" r="9525" b="0"/>
            <wp:docPr id="18092685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268549" name="Picture 1" descr="A screenshot of a computer&#10;&#10;Description automatically generated"/>
                    <pic:cNvPicPr/>
                  </pic:nvPicPr>
                  <pic:blipFill>
                    <a:blip r:embed="rId27"/>
                    <a:stretch>
                      <a:fillRect/>
                    </a:stretch>
                  </pic:blipFill>
                  <pic:spPr>
                    <a:xfrm>
                      <a:off x="0" y="0"/>
                      <a:ext cx="2410161" cy="2495898"/>
                    </a:xfrm>
                    <a:prstGeom prst="rect">
                      <a:avLst/>
                    </a:prstGeom>
                  </pic:spPr>
                </pic:pic>
              </a:graphicData>
            </a:graphic>
          </wp:inline>
        </w:drawing>
      </w:r>
    </w:p>
    <w:p w14:paraId="38F175EC" w14:textId="77777777" w:rsidR="00E656BD" w:rsidRDefault="00E656BD" w:rsidP="00E656BD">
      <w:pPr>
        <w:pStyle w:val="Heading1"/>
      </w:pPr>
      <w:bookmarkStart w:id="33" w:name="_Toc167990328"/>
      <w:r>
        <w:t>Chapter 2: Logical Model</w:t>
      </w:r>
      <w:bookmarkEnd w:id="33"/>
    </w:p>
    <w:p w14:paraId="2245ACA9" w14:textId="38D1136E" w:rsidR="00E656BD" w:rsidRDefault="00DD4AB6" w:rsidP="00E656BD">
      <w:r>
        <w:t>Model of the information used in an enterprise based on specific data model independent of DBMS and physical systems.</w:t>
      </w:r>
    </w:p>
    <w:p w14:paraId="65FDA5A3" w14:textId="77777777" w:rsidR="00E656BD" w:rsidRDefault="00E656BD" w:rsidP="00E656BD">
      <w:pPr>
        <w:pStyle w:val="Heading1"/>
      </w:pPr>
      <w:bookmarkStart w:id="34" w:name="_Toc167990329"/>
      <w:r>
        <w:t>Conceptual to Logical</w:t>
      </w:r>
      <w:bookmarkEnd w:id="34"/>
    </w:p>
    <w:p w14:paraId="4EC83AAD" w14:textId="2C362805" w:rsidR="00E656BD" w:rsidRDefault="00DD4AB6" w:rsidP="00E656BD">
      <w:r>
        <w:t xml:space="preserve">This chapter contains the transformation between the conceptual design to the logical ERD model. This involves a series of steps: mapping rules, normalisation, data dictionary, and NaLER analysis to produce a </w:t>
      </w:r>
      <w:r w:rsidR="00981044">
        <w:t>design with no errors, or data anomalies.</w:t>
      </w:r>
    </w:p>
    <w:p w14:paraId="727FDE3B" w14:textId="3704D74D" w:rsidR="00E656BD" w:rsidRDefault="00B83743" w:rsidP="00E656BD">
      <w:pPr>
        <w:pStyle w:val="Heading2"/>
      </w:pPr>
      <w:bookmarkStart w:id="35" w:name="_Toc167990330"/>
      <w:r>
        <w:lastRenderedPageBreak/>
        <w:t>Updated</w:t>
      </w:r>
      <w:r w:rsidR="00E656BD">
        <w:t xml:space="preserve"> </w:t>
      </w:r>
      <w:bookmarkEnd w:id="35"/>
      <w:r>
        <w:t>Conceptual Model</w:t>
      </w:r>
    </w:p>
    <w:p w14:paraId="2E7D600A" w14:textId="2166C7D3" w:rsidR="00E656BD" w:rsidRDefault="00DE6FDB" w:rsidP="00E656BD">
      <w:r>
        <w:rPr>
          <w:noProof/>
        </w:rPr>
        <w:drawing>
          <wp:inline distT="0" distB="0" distL="0" distR="0" wp14:anchorId="22DED3F5" wp14:editId="7F0CC044">
            <wp:extent cx="5724525" cy="3810000"/>
            <wp:effectExtent l="0" t="0" r="9525" b="0"/>
            <wp:docPr id="2093494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24525" cy="3810000"/>
                    </a:xfrm>
                    <a:prstGeom prst="rect">
                      <a:avLst/>
                    </a:prstGeom>
                    <a:noFill/>
                    <a:ln>
                      <a:noFill/>
                    </a:ln>
                  </pic:spPr>
                </pic:pic>
              </a:graphicData>
            </a:graphic>
          </wp:inline>
        </w:drawing>
      </w:r>
    </w:p>
    <w:p w14:paraId="1ADA3AF9" w14:textId="77777777" w:rsidR="00E656BD" w:rsidRDefault="00E656BD" w:rsidP="00E656BD">
      <w:pPr>
        <w:pStyle w:val="Heading2"/>
      </w:pPr>
      <w:bookmarkStart w:id="36" w:name="_Toc167990331"/>
      <w:r>
        <w:t>Mapping Rules</w:t>
      </w:r>
      <w:bookmarkEnd w:id="36"/>
    </w:p>
    <w:p w14:paraId="646D2157" w14:textId="738B2845" w:rsidR="00996D63" w:rsidRDefault="00996D63" w:rsidP="00996D63">
      <w:r>
        <w:t>Mapping rules are a method to transform the conceptual ER</w:t>
      </w:r>
      <w:r w:rsidR="00114E95">
        <w:t xml:space="preserve"> </w:t>
      </w:r>
      <w:r>
        <w:t xml:space="preserve">model to the </w:t>
      </w:r>
      <w:r w:rsidR="00114E95">
        <w:t xml:space="preserve">logical </w:t>
      </w:r>
      <w:r>
        <w:t>ERD</w:t>
      </w:r>
      <w:r w:rsidR="00114E95">
        <w:t xml:space="preserve"> </w:t>
      </w:r>
      <w:r w:rsidR="00DC74FF">
        <w:t xml:space="preserve">model. This involves a series of rules to transform entities, attributes and relationships into </w:t>
      </w:r>
      <w:r w:rsidR="00CB50CC">
        <w:t xml:space="preserve">relations, columns, and keys. </w:t>
      </w:r>
    </w:p>
    <w:p w14:paraId="0418C0C1" w14:textId="7E7AC9DD" w:rsidR="00221F5F" w:rsidRDefault="00221F5F" w:rsidP="00221F5F">
      <w:pPr>
        <w:pStyle w:val="Heading3"/>
      </w:pPr>
      <w:bookmarkStart w:id="37" w:name="_Toc167990332"/>
      <w:r>
        <w:t>Entities</w:t>
      </w:r>
      <w:bookmarkEnd w:id="37"/>
    </w:p>
    <w:p w14:paraId="3A41FABC" w14:textId="70E3D63D" w:rsidR="00221F5F" w:rsidRPr="00221F5F" w:rsidRDefault="000268DA" w:rsidP="00221F5F">
      <w:r>
        <w:t>E</w:t>
      </w:r>
      <w:r w:rsidRPr="000268DA">
        <w:t>ach entity becomes a relation.</w:t>
      </w:r>
    </w:p>
    <w:p w14:paraId="5731B0D7" w14:textId="6C7F440E" w:rsidR="00996D63" w:rsidRPr="00996D63" w:rsidRDefault="00996D63" w:rsidP="00F95599">
      <w:pPr>
        <w:pStyle w:val="Heading3"/>
      </w:pPr>
      <w:bookmarkStart w:id="38" w:name="_Toc167990333"/>
      <w:r>
        <w:t>Attributes</w:t>
      </w:r>
      <w:bookmarkEnd w:id="38"/>
    </w:p>
    <w:p w14:paraId="34FBEF6A" w14:textId="67364062" w:rsidR="0003332C" w:rsidRDefault="00E76812" w:rsidP="00221F5F">
      <w:pPr>
        <w:pStyle w:val="ListParagraph"/>
        <w:numPr>
          <w:ilvl w:val="0"/>
          <w:numId w:val="16"/>
        </w:numPr>
      </w:pPr>
      <w:r>
        <w:t xml:space="preserve">Composite attributes become separate </w:t>
      </w:r>
      <w:r w:rsidR="00B1209C">
        <w:t>attributes.</w:t>
      </w:r>
    </w:p>
    <w:p w14:paraId="401C939E" w14:textId="577AE1C3" w:rsidR="0003332C" w:rsidRDefault="0003332C" w:rsidP="00221F5F">
      <w:pPr>
        <w:pStyle w:val="ListParagraph"/>
        <w:numPr>
          <w:ilvl w:val="0"/>
          <w:numId w:val="16"/>
        </w:numPr>
      </w:pPr>
      <w:r>
        <w:t xml:space="preserve">Simple attributes remain the </w:t>
      </w:r>
      <w:r w:rsidR="00221F5F">
        <w:t>same.</w:t>
      </w:r>
    </w:p>
    <w:p w14:paraId="77F64620" w14:textId="381E65C1" w:rsidR="00221F5F" w:rsidRDefault="00B1209C" w:rsidP="00C4131E">
      <w:pPr>
        <w:pStyle w:val="ListParagraph"/>
        <w:numPr>
          <w:ilvl w:val="0"/>
          <w:numId w:val="16"/>
        </w:numPr>
      </w:pPr>
      <w:r>
        <w:t>The unique identifier may become the primary key, dependent on whether it is suitable in practical use.</w:t>
      </w:r>
    </w:p>
    <w:p w14:paraId="4969DC4B" w14:textId="77777777" w:rsidR="0003332C" w:rsidRDefault="0003332C" w:rsidP="0003332C"/>
    <w:p w14:paraId="6C9D274E" w14:textId="7537728A" w:rsidR="006515BD" w:rsidRDefault="0054102F" w:rsidP="0054102F">
      <w:pPr>
        <w:pStyle w:val="Heading3"/>
      </w:pPr>
      <w:bookmarkStart w:id="39" w:name="_Toc167990334"/>
      <w:r>
        <w:t>Relationships</w:t>
      </w:r>
      <w:bookmarkEnd w:id="39"/>
    </w:p>
    <w:p w14:paraId="791EF952" w14:textId="0136BEBE" w:rsidR="0054102F" w:rsidRDefault="0054102F" w:rsidP="00B71BF7">
      <w:pPr>
        <w:pStyle w:val="ListParagraph"/>
        <w:numPr>
          <w:ilvl w:val="0"/>
          <w:numId w:val="14"/>
        </w:numPr>
      </w:pPr>
      <w:r>
        <w:t>O</w:t>
      </w:r>
      <w:r w:rsidR="006515BD">
        <w:t>ne-to-one</w:t>
      </w:r>
      <w:r>
        <w:t xml:space="preserve"> </w:t>
      </w:r>
      <w:r w:rsidR="002B78EA">
        <w:t>–</w:t>
      </w:r>
      <w:r>
        <w:t xml:space="preserve"> </w:t>
      </w:r>
      <w:r w:rsidR="002B78EA">
        <w:t xml:space="preserve">The </w:t>
      </w:r>
      <w:r w:rsidR="007A6967">
        <w:t>primary</w:t>
      </w:r>
      <w:r w:rsidR="002B78EA">
        <w:t xml:space="preserve"> key </w:t>
      </w:r>
      <w:r w:rsidR="007A6967">
        <w:t xml:space="preserve">of one relation is placed as in the other relation as a foreign key. </w:t>
      </w:r>
      <w:r w:rsidR="00483263">
        <w:t xml:space="preserve">The relationship does not require the foreign key to be placed on a specific side, focusing on the practical application of for the </w:t>
      </w:r>
      <w:r w:rsidR="000F5E28">
        <w:t>placement of the foreign key is suitable in this case.</w:t>
      </w:r>
    </w:p>
    <w:p w14:paraId="5A233803" w14:textId="64CC260B" w:rsidR="006515BD" w:rsidRDefault="0054102F" w:rsidP="006515BD">
      <w:pPr>
        <w:pStyle w:val="ListParagraph"/>
        <w:numPr>
          <w:ilvl w:val="0"/>
          <w:numId w:val="13"/>
        </w:numPr>
      </w:pPr>
      <w:r>
        <w:t xml:space="preserve">One to many </w:t>
      </w:r>
      <w:r w:rsidR="000F5E28">
        <w:t>–</w:t>
      </w:r>
      <w:r>
        <w:t xml:space="preserve"> </w:t>
      </w:r>
      <w:r w:rsidR="000F5E28">
        <w:t xml:space="preserve">The primary key of the “one” side of the relationship is placed as the foreign key in the “many” </w:t>
      </w:r>
      <w:proofErr w:type="gramStart"/>
      <w:r w:rsidR="00486B3E">
        <w:t>side</w:t>
      </w:r>
      <w:proofErr w:type="gramEnd"/>
      <w:r w:rsidR="00486B3E">
        <w:t xml:space="preserve"> </w:t>
      </w:r>
      <w:r w:rsidR="000F5E28">
        <w:t>of the relationship.</w:t>
      </w:r>
    </w:p>
    <w:p w14:paraId="3227D6BD" w14:textId="61B94419" w:rsidR="00743F87" w:rsidRDefault="00F666AA" w:rsidP="00236CE3">
      <w:pPr>
        <w:pStyle w:val="ListParagraph"/>
        <w:numPr>
          <w:ilvl w:val="0"/>
          <w:numId w:val="13"/>
        </w:numPr>
      </w:pPr>
      <w:r>
        <w:t>M</w:t>
      </w:r>
      <w:r w:rsidR="006515BD">
        <w:t xml:space="preserve">any-to-many </w:t>
      </w:r>
      <w:r w:rsidR="000F5E28">
        <w:t>–</w:t>
      </w:r>
      <w:r>
        <w:t xml:space="preserve"> </w:t>
      </w:r>
      <w:r w:rsidR="000F5E28">
        <w:t>Many to many relationships must be described using a relation table, this contains the primary keys for all related entities which make up the primary key of the relation.</w:t>
      </w:r>
    </w:p>
    <w:p w14:paraId="747103EC" w14:textId="738AD1C4" w:rsidR="0003332C" w:rsidRDefault="000F5E28" w:rsidP="00072F53">
      <w:pPr>
        <w:pStyle w:val="ListParagraph"/>
        <w:numPr>
          <w:ilvl w:val="0"/>
          <w:numId w:val="13"/>
        </w:numPr>
      </w:pPr>
      <w:r>
        <w:lastRenderedPageBreak/>
        <w:t xml:space="preserve">Relationships with attributes do not exist in the logical mode, to represent them </w:t>
      </w:r>
      <w:r w:rsidR="00072F53">
        <w:t>they must be added as an attribute in a relational table used in a many-to-many relationship.</w:t>
      </w:r>
    </w:p>
    <w:p w14:paraId="12192188" w14:textId="77777777" w:rsidR="0003785A" w:rsidRDefault="0003785A" w:rsidP="006515BD"/>
    <w:p w14:paraId="3DF54EB3" w14:textId="3B3AA172" w:rsidR="00A5676D" w:rsidRDefault="0003785A" w:rsidP="00610B66">
      <w:pPr>
        <w:pStyle w:val="Heading3"/>
      </w:pPr>
      <w:bookmarkStart w:id="40" w:name="_Toc167990335"/>
      <w:r w:rsidRPr="00A5676D">
        <w:t>Superclass / subclass relationships</w:t>
      </w:r>
      <w:bookmarkEnd w:id="40"/>
    </w:p>
    <w:p w14:paraId="51FE9923" w14:textId="4DB6ACD0" w:rsidR="00AF127A" w:rsidRPr="00AF127A" w:rsidRDefault="00AF127A" w:rsidP="00AF127A">
      <w:r>
        <w:t>There are 3 main solutions to generalization and specialization in the logical model</w:t>
      </w:r>
      <w:r w:rsidR="002575DA">
        <w:t>, each with their own advantages and disadvantages.</w:t>
      </w:r>
    </w:p>
    <w:p w14:paraId="0F979767" w14:textId="2EADF77F" w:rsidR="0003785A" w:rsidRDefault="00336505" w:rsidP="0003785A">
      <w:pPr>
        <w:pStyle w:val="ListParagraph"/>
        <w:numPr>
          <w:ilvl w:val="0"/>
          <w:numId w:val="15"/>
        </w:numPr>
      </w:pPr>
      <w:r>
        <w:t>Solution</w:t>
      </w:r>
      <w:r w:rsidR="00D2041D">
        <w:t xml:space="preserve"> A: </w:t>
      </w:r>
      <w:r w:rsidR="003028CA">
        <w:t xml:space="preserve">One relation for the superclass with all common attributes, and </w:t>
      </w:r>
      <w:r w:rsidR="00D13395">
        <w:t xml:space="preserve">a relation for each subclass with </w:t>
      </w:r>
      <w:r w:rsidR="00D8627D">
        <w:t xml:space="preserve">specialized </w:t>
      </w:r>
      <w:r w:rsidR="00D13395">
        <w:t>attributes to the subclass</w:t>
      </w:r>
    </w:p>
    <w:p w14:paraId="44B2B871" w14:textId="2217BE53" w:rsidR="0003785A" w:rsidRDefault="00842C09" w:rsidP="0003785A">
      <w:pPr>
        <w:pStyle w:val="ListParagraph"/>
        <w:numPr>
          <w:ilvl w:val="0"/>
          <w:numId w:val="15"/>
        </w:numPr>
      </w:pPr>
      <w:r>
        <w:t xml:space="preserve">Solution B: One relation for each subclass with both common and </w:t>
      </w:r>
      <w:r w:rsidR="00D8627D">
        <w:t>specialized</w:t>
      </w:r>
      <w:r>
        <w:t xml:space="preserve"> attributes related to both the subclass and the superclass.</w:t>
      </w:r>
    </w:p>
    <w:p w14:paraId="759ED6FC" w14:textId="648DDCAE" w:rsidR="0003785A" w:rsidRDefault="00D8627D" w:rsidP="0003785A">
      <w:pPr>
        <w:pStyle w:val="ListParagraph"/>
        <w:numPr>
          <w:ilvl w:val="0"/>
          <w:numId w:val="15"/>
        </w:numPr>
      </w:pPr>
      <w:r>
        <w:t>Solution C: One relation with all common attributes and all specialized attributes, requiring null values for specialized attributes.</w:t>
      </w:r>
    </w:p>
    <w:p w14:paraId="398BAF38" w14:textId="4082EB9F" w:rsidR="002575DA" w:rsidRDefault="002575DA" w:rsidP="002575DA">
      <w:r>
        <w:t xml:space="preserve">In most cases the solution </w:t>
      </w:r>
      <w:r w:rsidR="00D8627D">
        <w:t xml:space="preserve">A </w:t>
      </w:r>
      <w:r>
        <w:t>will be most suitable</w:t>
      </w:r>
      <w:r w:rsidR="0076424C">
        <w:t xml:space="preserve"> due to its </w:t>
      </w:r>
      <w:r w:rsidR="00D653DC">
        <w:t>more organized structure</w:t>
      </w:r>
      <w:r>
        <w:t>, however this may end up requiring more</w:t>
      </w:r>
      <w:r w:rsidR="000D5076">
        <w:t xml:space="preserve"> physical storage</w:t>
      </w:r>
      <w:r w:rsidR="0076424C">
        <w:t xml:space="preserve"> due to storing data in at least three table</w:t>
      </w:r>
      <w:r w:rsidR="000D5076">
        <w:t>.</w:t>
      </w:r>
    </w:p>
    <w:p w14:paraId="636147B0" w14:textId="77777777" w:rsidR="00E656BD" w:rsidRDefault="00E656BD" w:rsidP="00E656BD">
      <w:pPr>
        <w:pStyle w:val="Heading1"/>
      </w:pPr>
      <w:bookmarkStart w:id="41" w:name="_Toc167990336"/>
      <w:r>
        <w:t>Normalisation</w:t>
      </w:r>
      <w:bookmarkEnd w:id="41"/>
    </w:p>
    <w:p w14:paraId="26082705" w14:textId="5994C534" w:rsidR="00E656BD" w:rsidRDefault="00852BFE" w:rsidP="00E656BD">
      <w:r>
        <w:t>Normalisation in database management is the process of organizing data into tables</w:t>
      </w:r>
      <w:r w:rsidR="00A55CD2">
        <w:t xml:space="preserve"> and defining relationships between them</w:t>
      </w:r>
      <w:r>
        <w:t xml:space="preserve"> to minimize data redundancy</w:t>
      </w:r>
      <w:r w:rsidR="00A55CD2">
        <w:t xml:space="preserve"> (Microsoft, </w:t>
      </w:r>
      <w:r w:rsidR="00320229">
        <w:t>2023)</w:t>
      </w:r>
      <w:r w:rsidR="004C4BD3">
        <w:t>.</w:t>
      </w:r>
      <w:r w:rsidR="00326057">
        <w:t xml:space="preserve"> This in turn </w:t>
      </w:r>
      <w:r w:rsidR="00E07F11">
        <w:t>reduces chances of error during deletion, insertion and the updating of data</w:t>
      </w:r>
      <w:r w:rsidR="00911FEB">
        <w:t xml:space="preserve"> (</w:t>
      </w:r>
      <w:proofErr w:type="spellStart"/>
      <w:r w:rsidR="00491000">
        <w:t>GeeksForGeeks</w:t>
      </w:r>
      <w:proofErr w:type="spellEnd"/>
      <w:r w:rsidR="00491000">
        <w:t>, 2024)</w:t>
      </w:r>
      <w:r w:rsidR="00E07F11">
        <w:t>. Normalisation follows guidelines set in the form of normal forms.</w:t>
      </w:r>
      <w:r w:rsidR="003A622D">
        <w:t xml:space="preserve"> These range from 1NF-5NF</w:t>
      </w:r>
      <w:r w:rsidR="00772E19">
        <w:t xml:space="preserve"> with the inclusion of BCNF (Boyce-Codd) in between 3NF and 4NF.</w:t>
      </w:r>
      <w:r w:rsidR="00CB57A3">
        <w:t xml:space="preserve"> </w:t>
      </w:r>
      <w:r w:rsidR="00772E19">
        <w:t xml:space="preserve">The normalisation process for each </w:t>
      </w:r>
      <w:r w:rsidR="00153CB7">
        <w:t>form is as follows:</w:t>
      </w:r>
    </w:p>
    <w:p w14:paraId="1B372ABE" w14:textId="4D75E7ED" w:rsidR="009E46B3" w:rsidRPr="00462A0A" w:rsidRDefault="0075228B" w:rsidP="009E46B3">
      <w:r>
        <w:t xml:space="preserve">NOTE: </w:t>
      </w:r>
      <w:r w:rsidR="009E46B3">
        <w:t xml:space="preserve">A determinant is an attribute that determines other attributes within </w:t>
      </w:r>
      <w:r>
        <w:t>a relation</w:t>
      </w:r>
      <w:r w:rsidR="009E46B3">
        <w:t>. Otherwise known as a functional dependency.</w:t>
      </w:r>
    </w:p>
    <w:p w14:paraId="3EC049A8" w14:textId="77777777" w:rsidR="00EC784E" w:rsidRDefault="00EC784E" w:rsidP="00E656BD"/>
    <w:p w14:paraId="63803DCE" w14:textId="4EBD7776" w:rsidR="00D653DC" w:rsidRDefault="00E656BD" w:rsidP="003466C4">
      <w:pPr>
        <w:pStyle w:val="Heading2"/>
      </w:pPr>
      <w:bookmarkStart w:id="42" w:name="_Toc167990337"/>
      <w:r>
        <w:t>First Normal Form</w:t>
      </w:r>
      <w:bookmarkEnd w:id="42"/>
    </w:p>
    <w:p w14:paraId="39E7A001" w14:textId="4DD96263" w:rsidR="00CE3820" w:rsidRPr="00CE3820" w:rsidRDefault="00CE3820" w:rsidP="00CE3820">
      <w:r>
        <w:t xml:space="preserve">First Normal Form is the first stage of database normalisation. In the first normal form each </w:t>
      </w:r>
      <w:r w:rsidR="00437EA9">
        <w:t>intersection between a column and a row must have only one value</w:t>
      </w:r>
      <w:r w:rsidR="00430037">
        <w:t xml:space="preserve"> (</w:t>
      </w:r>
      <w:r w:rsidR="002E3282" w:rsidRPr="002E3282">
        <w:t>McAleer</w:t>
      </w:r>
      <w:r w:rsidR="002E3282">
        <w:t xml:space="preserve">, </w:t>
      </w:r>
      <w:r w:rsidR="007773FD">
        <w:t>n.d.)</w:t>
      </w:r>
      <w:r w:rsidR="00437EA9">
        <w:t>. This helps to build a basis for late normalizations to work with.</w:t>
      </w:r>
    </w:p>
    <w:p w14:paraId="7F50F826" w14:textId="2D8B1252" w:rsidR="00E656BD" w:rsidRDefault="00E656BD" w:rsidP="00E656BD">
      <w:pPr>
        <w:pStyle w:val="Heading2"/>
      </w:pPr>
      <w:bookmarkStart w:id="43" w:name="_Toc167990338"/>
      <w:r>
        <w:t>Second Normal Form</w:t>
      </w:r>
      <w:bookmarkEnd w:id="43"/>
    </w:p>
    <w:p w14:paraId="30605FCF" w14:textId="116E3B56" w:rsidR="00437EA9" w:rsidRDefault="00437EA9" w:rsidP="00437EA9">
      <w:r>
        <w:t>Second Normal Form requires the database to already be in 1NF</w:t>
      </w:r>
      <w:r w:rsidR="00462A0A">
        <w:t>.</w:t>
      </w:r>
      <w:r w:rsidR="0066414D">
        <w:t xml:space="preserve"> 2NF involves removing all partial dependencies and separating them out into a different relation</w:t>
      </w:r>
      <w:r w:rsidR="007773FD">
        <w:t xml:space="preserve"> (</w:t>
      </w:r>
      <w:r w:rsidR="007773FD" w:rsidRPr="002E3282">
        <w:t>McAleer</w:t>
      </w:r>
      <w:r w:rsidR="007773FD">
        <w:t>, n.d.</w:t>
      </w:r>
      <w:r w:rsidR="00486B3E">
        <w:t>).</w:t>
      </w:r>
      <w:r w:rsidR="0066414D">
        <w:t xml:space="preserve"> </w:t>
      </w:r>
      <w:r>
        <w:t>Partial dependencies are where an attribute depends on part of the primary key.</w:t>
      </w:r>
      <w:r w:rsidR="009E46B3">
        <w:t xml:space="preserve"> A new table must be made using the </w:t>
      </w:r>
      <w:r w:rsidR="00AF46ED">
        <w:t>determinants</w:t>
      </w:r>
      <w:r w:rsidR="009E46B3">
        <w:t xml:space="preserve"> of the dependent attribute </w:t>
      </w:r>
      <w:r w:rsidR="00AF46ED">
        <w:t>as the primary key, allowing it to be removed from the original table.</w:t>
      </w:r>
    </w:p>
    <w:p w14:paraId="7B1CD56C" w14:textId="77777777" w:rsidR="00E656BD" w:rsidRDefault="00E656BD" w:rsidP="00E656BD">
      <w:pPr>
        <w:pStyle w:val="Heading2"/>
      </w:pPr>
      <w:bookmarkStart w:id="44" w:name="_Toc167990339"/>
      <w:r>
        <w:t>Third Normal Form</w:t>
      </w:r>
      <w:bookmarkEnd w:id="44"/>
    </w:p>
    <w:p w14:paraId="1270E82A" w14:textId="4E833A13" w:rsidR="00437EA9" w:rsidRDefault="00471C7E" w:rsidP="00437EA9">
      <w:r>
        <w:t xml:space="preserve">Third </w:t>
      </w:r>
      <w:r w:rsidR="00AF46ED">
        <w:t xml:space="preserve">Normal Form requires the database to already be in 3NF. </w:t>
      </w:r>
      <w:r w:rsidR="00444473">
        <w:t xml:space="preserve">3NF involves removing all transitive dependencies </w:t>
      </w:r>
      <w:r w:rsidR="006D7BCC">
        <w:t>and creating a separate relation for them</w:t>
      </w:r>
      <w:r w:rsidR="007773FD">
        <w:t xml:space="preserve"> (</w:t>
      </w:r>
      <w:r w:rsidR="007773FD" w:rsidRPr="002E3282">
        <w:t>McAleer</w:t>
      </w:r>
      <w:r w:rsidR="007773FD">
        <w:t>, n.d.</w:t>
      </w:r>
      <w:r w:rsidR="00486B3E">
        <w:t>).</w:t>
      </w:r>
      <w:r w:rsidR="006D7BCC">
        <w:t xml:space="preserve"> </w:t>
      </w:r>
      <w:r w:rsidR="00437EA9">
        <w:t>Transitive dependencies are where one (non-prime) attribute depends on another (non-prime) attribute.</w:t>
      </w:r>
      <w:r w:rsidR="006D7BCC">
        <w:t xml:space="preserve"> This involves </w:t>
      </w:r>
      <w:r w:rsidR="00F07DCB">
        <w:t>creating a table where the determinant attribute/s is the primary key</w:t>
      </w:r>
      <w:r w:rsidR="00276C51">
        <w:t>.</w:t>
      </w:r>
    </w:p>
    <w:p w14:paraId="0281DBF0" w14:textId="3692B717" w:rsidR="00471C7E" w:rsidRPr="00437EA9" w:rsidRDefault="00471C7E" w:rsidP="00437EA9">
      <w:r>
        <w:lastRenderedPageBreak/>
        <w:t xml:space="preserve">In most cases 3NF is where the normalization process </w:t>
      </w:r>
      <w:r w:rsidR="00486B3E">
        <w:t>is sufficient</w:t>
      </w:r>
      <w:r>
        <w:t xml:space="preserve"> and the database</w:t>
      </w:r>
      <w:r w:rsidR="00CB14C3">
        <w:t>’</w:t>
      </w:r>
      <w:r>
        <w:t>s functionality will not change with further normalization, but it may not be as efficient or effective as possible.</w:t>
      </w:r>
    </w:p>
    <w:p w14:paraId="252066AF" w14:textId="77777777" w:rsidR="00E656BD" w:rsidRDefault="00E656BD" w:rsidP="00E656BD">
      <w:pPr>
        <w:pStyle w:val="Heading3"/>
      </w:pPr>
      <w:bookmarkStart w:id="45" w:name="_Toc167990340"/>
      <w:r>
        <w:t>Boyce-Codd Normal Form</w:t>
      </w:r>
      <w:bookmarkEnd w:id="45"/>
    </w:p>
    <w:p w14:paraId="38976949" w14:textId="1B4AEFF7" w:rsidR="00276C51" w:rsidRPr="00276C51" w:rsidRDefault="00276C51" w:rsidP="00276C51">
      <w:r>
        <w:t>Boyce</w:t>
      </w:r>
      <w:r w:rsidR="00962579">
        <w:t>-Codd Normal Form req</w:t>
      </w:r>
      <w:r w:rsidR="002E28CA">
        <w:t xml:space="preserve">uires the database to be normalized to 3NF. BCNF involves ensuring that all </w:t>
      </w:r>
      <w:r w:rsidR="0011635E">
        <w:t>determinants</w:t>
      </w:r>
      <w:r w:rsidR="002E28CA">
        <w:t xml:space="preserve"> are candidate keys.</w:t>
      </w:r>
      <w:r w:rsidR="0011635E">
        <w:t xml:space="preserve"> </w:t>
      </w:r>
      <w:r w:rsidR="00524D3C">
        <w:t>Normally,</w:t>
      </w:r>
      <w:r w:rsidR="00863E16">
        <w:t xml:space="preserve"> </w:t>
      </w:r>
      <w:r w:rsidR="00524D3C">
        <w:t xml:space="preserve">a database normalized to 3NF will already be in </w:t>
      </w:r>
      <w:r w:rsidR="003437CF">
        <w:t>BCNF,</w:t>
      </w:r>
      <w:r w:rsidR="00524D3C">
        <w:t xml:space="preserve"> but this is something to consider in normalization but is not required to meet a functional database.</w:t>
      </w:r>
    </w:p>
    <w:p w14:paraId="6E12F161" w14:textId="77777777" w:rsidR="00E656BD" w:rsidRDefault="00E656BD" w:rsidP="00E656BD">
      <w:pPr>
        <w:pStyle w:val="Heading2"/>
      </w:pPr>
      <w:bookmarkStart w:id="46" w:name="_Toc167990341"/>
      <w:r>
        <w:t>Fourth Normal Form</w:t>
      </w:r>
      <w:bookmarkEnd w:id="46"/>
    </w:p>
    <w:p w14:paraId="02C2B0E6" w14:textId="2DF9D71D" w:rsidR="00524D3C" w:rsidRPr="00524D3C" w:rsidRDefault="00524D3C" w:rsidP="00524D3C">
      <w:r>
        <w:t xml:space="preserve">Fourth Normal Form requires the database already be in BCNF. 4NF involves ensuring that </w:t>
      </w:r>
      <w:r w:rsidR="001C0AB6">
        <w:t xml:space="preserve">there are no multi-valued dependencies in the database. A multi-valued dependency is where </w:t>
      </w:r>
      <w:r w:rsidR="00671B89">
        <w:t xml:space="preserve">in a ternary or higher relationship </w:t>
      </w:r>
      <w:r w:rsidR="005F06DE">
        <w:t>one attribute</w:t>
      </w:r>
      <w:r w:rsidR="0071019A">
        <w:t xml:space="preserve"> is</w:t>
      </w:r>
      <w:r w:rsidR="005F06DE">
        <w:t xml:space="preserve"> </w:t>
      </w:r>
      <w:r w:rsidR="00F61583">
        <w:t xml:space="preserve">related to every other attribute </w:t>
      </w:r>
      <w:r w:rsidR="0071019A">
        <w:t xml:space="preserve">and contains independent </w:t>
      </w:r>
      <w:r w:rsidR="00F61583">
        <w:t>sets for each</w:t>
      </w:r>
      <w:r w:rsidR="0071019A">
        <w:t xml:space="preserve"> attribute</w:t>
      </w:r>
      <w:r w:rsidR="00F61583">
        <w:t xml:space="preserve">. </w:t>
      </w:r>
      <w:r w:rsidR="006B022C">
        <w:t xml:space="preserve">This involves creating new tables for each </w:t>
      </w:r>
      <w:r w:rsidR="005F035E">
        <w:t>dependent attribute in a new table along with the determinant as the primary key.</w:t>
      </w:r>
    </w:p>
    <w:p w14:paraId="08416A10" w14:textId="0C54E073" w:rsidR="006D7404" w:rsidRPr="006D7404" w:rsidRDefault="00E656BD" w:rsidP="006D7404">
      <w:pPr>
        <w:pStyle w:val="Heading1"/>
      </w:pPr>
      <w:bookmarkStart w:id="47" w:name="_Toc167990342"/>
      <w:r>
        <w:t>Logical ERD</w:t>
      </w:r>
      <w:bookmarkEnd w:id="47"/>
    </w:p>
    <w:p w14:paraId="21BFC15C" w14:textId="715817BD" w:rsidR="00E656BD" w:rsidRDefault="006D7404" w:rsidP="00E656BD">
      <w:r>
        <w:rPr>
          <w:noProof/>
        </w:rPr>
        <w:drawing>
          <wp:inline distT="0" distB="0" distL="0" distR="0" wp14:anchorId="0AF69204" wp14:editId="3C7145FA">
            <wp:extent cx="5724525" cy="3219450"/>
            <wp:effectExtent l="0" t="0" r="9525" b="0"/>
            <wp:docPr id="190755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5469A86F" w14:textId="77777777" w:rsidR="00E656BD" w:rsidRDefault="00E656BD" w:rsidP="00E656BD">
      <w:pPr>
        <w:pStyle w:val="Heading1"/>
      </w:pPr>
      <w:bookmarkStart w:id="48" w:name="_Toc167990343"/>
      <w:r>
        <w:t>Rational &amp; Relations</w:t>
      </w:r>
      <w:bookmarkEnd w:id="48"/>
    </w:p>
    <w:p w14:paraId="227DFC9F" w14:textId="77777777" w:rsidR="004D329D" w:rsidRDefault="00B60854" w:rsidP="00E656BD">
      <w:r>
        <w:t>I began the process of the conceptual to logical model by recreating my conceptual design in Crows foot notation following the mapping rules discussed above.</w:t>
      </w:r>
      <w:r w:rsidR="004D329D">
        <w:t xml:space="preserve"> </w:t>
      </w:r>
    </w:p>
    <w:p w14:paraId="01F3899D" w14:textId="05AE8FB4" w:rsidR="0018312B" w:rsidRDefault="0018312B" w:rsidP="00E656BD">
      <w:r>
        <w:t xml:space="preserve">Through this I found some larger issues within the conceptual design surrounding the understanding of the organization and the relationship between customers, their subscriptions, contracts and their access to data, video streams and control of the </w:t>
      </w:r>
      <w:proofErr w:type="spellStart"/>
      <w:r>
        <w:t>DataScoops</w:t>
      </w:r>
      <w:proofErr w:type="spellEnd"/>
      <w:r>
        <w:t>.</w:t>
      </w:r>
      <w:r w:rsidR="00E12739">
        <w:t xml:space="preserve"> To remedy these concerns, I made the following changes:</w:t>
      </w:r>
    </w:p>
    <w:p w14:paraId="4862DEA4" w14:textId="2F38E411" w:rsidR="00B60854" w:rsidRDefault="004D329D" w:rsidP="00E656BD">
      <w:r>
        <w:t xml:space="preserve">A big change made to the logical model is the </w:t>
      </w:r>
      <w:r w:rsidR="005A2F99">
        <w:t xml:space="preserve">difference between a subscriber, subscription and a contract. A subscriber is the customer who is subscribed to </w:t>
      </w:r>
      <w:proofErr w:type="spellStart"/>
      <w:r w:rsidR="005A2F99">
        <w:t>FlightStream’s</w:t>
      </w:r>
      <w:proofErr w:type="spellEnd"/>
      <w:r w:rsidR="005A2F99">
        <w:t xml:space="preserve"> services, the subscription is the subscription level the subscriber is currently subscribed to, and a contract is reserved for </w:t>
      </w:r>
      <w:r w:rsidR="005A2F99">
        <w:lastRenderedPageBreak/>
        <w:t>platinum and super platinum subscribers</w:t>
      </w:r>
      <w:r w:rsidR="004A6B3D">
        <w:t xml:space="preserve"> and determine what zone they manage and their contract type either “data”, or “data and </w:t>
      </w:r>
      <w:proofErr w:type="spellStart"/>
      <w:r w:rsidR="004A6B3D">
        <w:t>videostream</w:t>
      </w:r>
      <w:proofErr w:type="spellEnd"/>
      <w:r w:rsidR="004A6B3D">
        <w:t>”.</w:t>
      </w:r>
    </w:p>
    <w:p w14:paraId="7610A8DE" w14:textId="02B34575" w:rsidR="004A6B3D" w:rsidRDefault="004A6B3D" w:rsidP="00E656BD">
      <w:r>
        <w:t xml:space="preserve">A new entity was created in the form of a video stream in which subscribers can now </w:t>
      </w:r>
      <w:r w:rsidR="0018312B">
        <w:t>view/control based on the subscription level.</w:t>
      </w:r>
    </w:p>
    <w:p w14:paraId="3085965A" w14:textId="3835267D" w:rsidR="002C3D90" w:rsidRDefault="002C3D90" w:rsidP="00E656BD">
      <w:r>
        <w:t xml:space="preserve">I feel these changes help the database more closely reflect the structure of </w:t>
      </w:r>
      <w:proofErr w:type="spellStart"/>
      <w:r>
        <w:t>FlightStream</w:t>
      </w:r>
      <w:proofErr w:type="spellEnd"/>
      <w:r>
        <w:t xml:space="preserve"> and how their services function.</w:t>
      </w:r>
    </w:p>
    <w:p w14:paraId="0368E12F" w14:textId="11E9CBA6" w:rsidR="00CB48D8" w:rsidRDefault="00CB48D8" w:rsidP="00E656BD">
      <w:r>
        <w:t>I then selected the correct data types for each attribute as I missed the timestamp datatype for date attributes and chose appropriate sizes for varchar</w:t>
      </w:r>
      <w:r w:rsidR="00AA4C4F">
        <w:t xml:space="preserve"> attributes (80 for names, 255 for descriptions)</w:t>
      </w:r>
    </w:p>
    <w:p w14:paraId="4C1F1A14" w14:textId="4EE29CD9" w:rsidR="00CB48D8" w:rsidRDefault="002C3D90" w:rsidP="00E656BD">
      <w:r>
        <w:t xml:space="preserve">Normalizing the database involved </w:t>
      </w:r>
      <w:r w:rsidR="007D31E5">
        <w:t xml:space="preserve">following the standard normalization process up to 3NF. </w:t>
      </w:r>
      <w:r w:rsidR="00BD57EC">
        <w:t xml:space="preserve">Some further consideration to </w:t>
      </w:r>
      <w:r w:rsidR="0023218D">
        <w:t>consider</w:t>
      </w:r>
      <w:r w:rsidR="00BD57EC">
        <w:t xml:space="preserve"> are BCNF </w:t>
      </w:r>
      <w:r w:rsidR="00AE1922">
        <w:t>and 4NF</w:t>
      </w:r>
      <w:r w:rsidR="0023218D">
        <w:t xml:space="preserve">. For example, the Sale relation is a ternary relationship, </w:t>
      </w:r>
      <w:r w:rsidR="00867F36">
        <w:t xml:space="preserve">and </w:t>
      </w:r>
      <w:r w:rsidR="00AB0682">
        <w:t>multi-valued dependency which could be normalized further.</w:t>
      </w:r>
    </w:p>
    <w:p w14:paraId="75536F3F" w14:textId="77777777" w:rsidR="00E656BD" w:rsidRDefault="00E656BD" w:rsidP="00E656BD">
      <w:pPr>
        <w:pStyle w:val="Heading1"/>
      </w:pPr>
      <w:bookmarkStart w:id="49" w:name="_Toc167990344"/>
      <w:r>
        <w:t>Data Dictionary</w:t>
      </w:r>
      <w:bookmarkEnd w:id="49"/>
    </w:p>
    <w:p w14:paraId="1CDFB482" w14:textId="77777777" w:rsidR="00E656BD" w:rsidRDefault="00E656BD" w:rsidP="00E656BD"/>
    <w:p w14:paraId="4D1C9300" w14:textId="77777777" w:rsidR="00E656BD" w:rsidRDefault="00E656BD" w:rsidP="00E656BD">
      <w:pPr>
        <w:pStyle w:val="Heading2"/>
      </w:pPr>
      <w:bookmarkStart w:id="50" w:name="_Toc167990345"/>
      <w:r>
        <w:t>Entities</w:t>
      </w:r>
      <w:bookmarkEnd w:id="50"/>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5"/>
        <w:gridCol w:w="3180"/>
        <w:gridCol w:w="2162"/>
        <w:gridCol w:w="2388"/>
      </w:tblGrid>
      <w:tr w:rsidR="00C30971" w14:paraId="5F9C4438" w14:textId="77777777" w:rsidTr="001719A1">
        <w:tc>
          <w:tcPr>
            <w:tcW w:w="1548" w:type="dxa"/>
            <w:tcBorders>
              <w:top w:val="single" w:sz="4" w:space="0" w:color="auto"/>
              <w:left w:val="single" w:sz="4" w:space="0" w:color="auto"/>
              <w:bottom w:val="single" w:sz="4" w:space="0" w:color="auto"/>
              <w:right w:val="single" w:sz="4" w:space="0" w:color="auto"/>
            </w:tcBorders>
            <w:shd w:val="clear" w:color="auto" w:fill="E6E6E6"/>
            <w:hideMark/>
          </w:tcPr>
          <w:p w14:paraId="7038F167" w14:textId="77777777" w:rsidR="008C54EB" w:rsidRDefault="008C54EB" w:rsidP="001719A1">
            <w:pPr>
              <w:rPr>
                <w:rFonts w:ascii="Arial" w:hAnsi="Arial" w:cs="Arial"/>
                <w:b/>
                <w:bCs/>
                <w:lang w:val="en-GB"/>
              </w:rPr>
            </w:pPr>
            <w:r>
              <w:rPr>
                <w:rFonts w:ascii="Arial" w:hAnsi="Arial" w:cs="Arial"/>
                <w:b/>
                <w:bCs/>
                <w:lang w:val="en-GB"/>
              </w:rPr>
              <w:t xml:space="preserve">Relation Name </w:t>
            </w:r>
          </w:p>
        </w:tc>
        <w:tc>
          <w:tcPr>
            <w:tcW w:w="3482" w:type="dxa"/>
            <w:tcBorders>
              <w:top w:val="single" w:sz="4" w:space="0" w:color="auto"/>
              <w:left w:val="single" w:sz="4" w:space="0" w:color="auto"/>
              <w:bottom w:val="single" w:sz="4" w:space="0" w:color="auto"/>
              <w:right w:val="single" w:sz="4" w:space="0" w:color="auto"/>
            </w:tcBorders>
            <w:shd w:val="clear" w:color="auto" w:fill="E6E6E6"/>
            <w:hideMark/>
          </w:tcPr>
          <w:p w14:paraId="5391EFF5" w14:textId="77777777" w:rsidR="008C54EB" w:rsidRDefault="008C54EB" w:rsidP="001719A1">
            <w:pPr>
              <w:rPr>
                <w:rFonts w:ascii="Arial" w:hAnsi="Arial" w:cs="Arial"/>
                <w:b/>
                <w:bCs/>
                <w:lang w:val="en-GB"/>
              </w:rPr>
            </w:pPr>
            <w:r>
              <w:rPr>
                <w:rFonts w:ascii="Arial" w:hAnsi="Arial" w:cs="Arial"/>
                <w:b/>
                <w:bCs/>
                <w:lang w:val="en-GB"/>
              </w:rPr>
              <w:t xml:space="preserve">Start Volume </w:t>
            </w:r>
            <w:r>
              <w:rPr>
                <w:rFonts w:ascii="Arial" w:hAnsi="Arial" w:cs="Arial"/>
                <w:bCs/>
                <w:lang w:val="en-GB"/>
              </w:rPr>
              <w:t>No. of rows loaded at the beginning</w:t>
            </w:r>
          </w:p>
        </w:tc>
        <w:tc>
          <w:tcPr>
            <w:tcW w:w="2340" w:type="dxa"/>
            <w:tcBorders>
              <w:top w:val="single" w:sz="4" w:space="0" w:color="auto"/>
              <w:left w:val="single" w:sz="4" w:space="0" w:color="auto"/>
              <w:bottom w:val="single" w:sz="4" w:space="0" w:color="auto"/>
              <w:right w:val="single" w:sz="4" w:space="0" w:color="auto"/>
            </w:tcBorders>
            <w:shd w:val="clear" w:color="auto" w:fill="E6E6E6"/>
            <w:hideMark/>
          </w:tcPr>
          <w:p w14:paraId="20AF6771" w14:textId="77777777" w:rsidR="008C54EB" w:rsidRDefault="008C54EB" w:rsidP="001719A1">
            <w:pPr>
              <w:rPr>
                <w:rFonts w:ascii="Arial" w:hAnsi="Arial" w:cs="Arial"/>
                <w:b/>
                <w:bCs/>
                <w:lang w:val="en-GB"/>
              </w:rPr>
            </w:pPr>
            <w:r>
              <w:rPr>
                <w:rFonts w:ascii="Arial" w:hAnsi="Arial" w:cs="Arial"/>
                <w:b/>
                <w:bCs/>
                <w:lang w:val="en-GB"/>
              </w:rPr>
              <w:t xml:space="preserve">Growth </w:t>
            </w:r>
            <w:r>
              <w:rPr>
                <w:rFonts w:ascii="Arial" w:hAnsi="Arial" w:cs="Arial"/>
                <w:bCs/>
                <w:lang w:val="en-GB"/>
              </w:rPr>
              <w:t>e.g. no growth / 10% per year</w:t>
            </w:r>
          </w:p>
        </w:tc>
        <w:tc>
          <w:tcPr>
            <w:tcW w:w="2545" w:type="dxa"/>
            <w:tcBorders>
              <w:top w:val="single" w:sz="4" w:space="0" w:color="auto"/>
              <w:left w:val="single" w:sz="4" w:space="0" w:color="auto"/>
              <w:bottom w:val="single" w:sz="4" w:space="0" w:color="auto"/>
              <w:right w:val="single" w:sz="4" w:space="0" w:color="auto"/>
            </w:tcBorders>
            <w:shd w:val="clear" w:color="auto" w:fill="E6E6E6"/>
            <w:hideMark/>
          </w:tcPr>
          <w:p w14:paraId="042020F0" w14:textId="77777777" w:rsidR="008C54EB" w:rsidRDefault="008C54EB" w:rsidP="001719A1">
            <w:pPr>
              <w:rPr>
                <w:rFonts w:ascii="Arial" w:hAnsi="Arial" w:cs="Arial"/>
                <w:b/>
                <w:bCs/>
                <w:lang w:val="en-GB"/>
              </w:rPr>
            </w:pPr>
            <w:r>
              <w:rPr>
                <w:rFonts w:ascii="Arial" w:hAnsi="Arial" w:cs="Arial"/>
                <w:b/>
                <w:bCs/>
                <w:lang w:val="en-GB"/>
              </w:rPr>
              <w:t>Comments</w:t>
            </w:r>
          </w:p>
        </w:tc>
      </w:tr>
      <w:tr w:rsidR="00DE6814" w14:paraId="3F13726F" w14:textId="77777777" w:rsidTr="001719A1">
        <w:tc>
          <w:tcPr>
            <w:tcW w:w="1548" w:type="dxa"/>
            <w:tcBorders>
              <w:top w:val="single" w:sz="4" w:space="0" w:color="auto"/>
              <w:left w:val="single" w:sz="4" w:space="0" w:color="auto"/>
              <w:bottom w:val="single" w:sz="4" w:space="0" w:color="auto"/>
              <w:right w:val="single" w:sz="4" w:space="0" w:color="auto"/>
            </w:tcBorders>
          </w:tcPr>
          <w:p w14:paraId="08F1F88E" w14:textId="6AC0D473" w:rsidR="008C54EB" w:rsidRDefault="00BF21D4" w:rsidP="001719A1">
            <w:pPr>
              <w:rPr>
                <w:rFonts w:ascii="Arial" w:hAnsi="Arial" w:cs="Arial"/>
                <w:bCs/>
                <w:lang w:val="en-GB"/>
              </w:rPr>
            </w:pPr>
            <w:proofErr w:type="spellStart"/>
            <w:r>
              <w:rPr>
                <w:rFonts w:ascii="Arial" w:hAnsi="Arial" w:cs="Arial"/>
                <w:bCs/>
                <w:lang w:val="en-GB"/>
              </w:rPr>
              <w:t>DataScoop</w:t>
            </w:r>
            <w:proofErr w:type="spellEnd"/>
          </w:p>
        </w:tc>
        <w:tc>
          <w:tcPr>
            <w:tcW w:w="3482" w:type="dxa"/>
            <w:tcBorders>
              <w:top w:val="single" w:sz="4" w:space="0" w:color="auto"/>
              <w:left w:val="single" w:sz="4" w:space="0" w:color="auto"/>
              <w:bottom w:val="single" w:sz="4" w:space="0" w:color="auto"/>
              <w:right w:val="single" w:sz="4" w:space="0" w:color="auto"/>
            </w:tcBorders>
          </w:tcPr>
          <w:p w14:paraId="45D91BC1" w14:textId="65F1746E" w:rsidR="008C54EB" w:rsidRDefault="0066745E" w:rsidP="001719A1">
            <w:pPr>
              <w:rPr>
                <w:rFonts w:ascii="Arial" w:hAnsi="Arial" w:cs="Arial"/>
                <w:bCs/>
                <w:lang w:val="en-GB"/>
              </w:rPr>
            </w:pPr>
            <w:r>
              <w:rPr>
                <w:rFonts w:ascii="Arial" w:hAnsi="Arial" w:cs="Arial"/>
                <w:bCs/>
                <w:lang w:val="en-GB"/>
              </w:rPr>
              <w:t>50,000</w:t>
            </w:r>
          </w:p>
        </w:tc>
        <w:tc>
          <w:tcPr>
            <w:tcW w:w="2340" w:type="dxa"/>
            <w:tcBorders>
              <w:top w:val="single" w:sz="4" w:space="0" w:color="auto"/>
              <w:left w:val="single" w:sz="4" w:space="0" w:color="auto"/>
              <w:bottom w:val="single" w:sz="4" w:space="0" w:color="auto"/>
              <w:right w:val="single" w:sz="4" w:space="0" w:color="auto"/>
            </w:tcBorders>
          </w:tcPr>
          <w:p w14:paraId="350A8F7C" w14:textId="4E9A38DE" w:rsidR="008C54EB" w:rsidRDefault="005F035E" w:rsidP="001719A1">
            <w:pPr>
              <w:rPr>
                <w:rFonts w:ascii="Arial" w:hAnsi="Arial" w:cs="Arial"/>
                <w:bCs/>
                <w:lang w:val="en-GB"/>
              </w:rPr>
            </w:pPr>
            <w:r>
              <w:rPr>
                <w:rFonts w:ascii="Arial" w:hAnsi="Arial" w:cs="Arial"/>
                <w:bCs/>
                <w:lang w:val="en-GB"/>
              </w:rPr>
              <w:t>10</w:t>
            </w:r>
            <w:r w:rsidR="00470144">
              <w:rPr>
                <w:rFonts w:ascii="Arial" w:hAnsi="Arial" w:cs="Arial"/>
                <w:bCs/>
                <w:lang w:val="en-GB"/>
              </w:rPr>
              <w:t>%</w:t>
            </w:r>
          </w:p>
        </w:tc>
        <w:tc>
          <w:tcPr>
            <w:tcW w:w="2545" w:type="dxa"/>
            <w:tcBorders>
              <w:top w:val="single" w:sz="4" w:space="0" w:color="auto"/>
              <w:left w:val="single" w:sz="4" w:space="0" w:color="auto"/>
              <w:bottom w:val="single" w:sz="4" w:space="0" w:color="auto"/>
              <w:right w:val="single" w:sz="4" w:space="0" w:color="auto"/>
            </w:tcBorders>
          </w:tcPr>
          <w:p w14:paraId="712F4FC0" w14:textId="77777777" w:rsidR="008C54EB" w:rsidRDefault="008C54EB" w:rsidP="001719A1">
            <w:pPr>
              <w:rPr>
                <w:rFonts w:ascii="Arial" w:hAnsi="Arial" w:cs="Arial"/>
                <w:bCs/>
                <w:lang w:val="en-GB"/>
              </w:rPr>
            </w:pPr>
          </w:p>
        </w:tc>
      </w:tr>
      <w:tr w:rsidR="00DE6814" w14:paraId="1E4D620A" w14:textId="77777777" w:rsidTr="001719A1">
        <w:tc>
          <w:tcPr>
            <w:tcW w:w="1548" w:type="dxa"/>
            <w:tcBorders>
              <w:top w:val="single" w:sz="4" w:space="0" w:color="auto"/>
              <w:left w:val="single" w:sz="4" w:space="0" w:color="auto"/>
              <w:bottom w:val="single" w:sz="4" w:space="0" w:color="auto"/>
              <w:right w:val="single" w:sz="4" w:space="0" w:color="auto"/>
            </w:tcBorders>
          </w:tcPr>
          <w:p w14:paraId="6819E590" w14:textId="07C864CB" w:rsidR="008C54EB" w:rsidRDefault="00BF21D4" w:rsidP="001719A1">
            <w:pPr>
              <w:rPr>
                <w:rFonts w:ascii="Arial" w:hAnsi="Arial" w:cs="Arial"/>
                <w:bCs/>
                <w:lang w:val="en-GB"/>
              </w:rPr>
            </w:pPr>
            <w:r>
              <w:rPr>
                <w:rFonts w:ascii="Arial" w:hAnsi="Arial" w:cs="Arial"/>
                <w:bCs/>
                <w:lang w:val="en-GB"/>
              </w:rPr>
              <w:t>Data</w:t>
            </w:r>
          </w:p>
        </w:tc>
        <w:tc>
          <w:tcPr>
            <w:tcW w:w="3482" w:type="dxa"/>
            <w:tcBorders>
              <w:top w:val="single" w:sz="4" w:space="0" w:color="auto"/>
              <w:left w:val="single" w:sz="4" w:space="0" w:color="auto"/>
              <w:bottom w:val="single" w:sz="4" w:space="0" w:color="auto"/>
              <w:right w:val="single" w:sz="4" w:space="0" w:color="auto"/>
            </w:tcBorders>
          </w:tcPr>
          <w:p w14:paraId="4488ABF7" w14:textId="2A523392" w:rsidR="008C54EB" w:rsidRDefault="00512448" w:rsidP="001719A1">
            <w:pPr>
              <w:rPr>
                <w:rFonts w:ascii="Arial" w:hAnsi="Arial" w:cs="Arial"/>
                <w:bCs/>
                <w:lang w:val="en-GB"/>
              </w:rPr>
            </w:pPr>
            <w:r w:rsidRPr="00512448">
              <w:rPr>
                <w:rFonts w:ascii="Arial" w:hAnsi="Arial" w:cs="Arial"/>
                <w:bCs/>
                <w:lang w:val="en-GB"/>
              </w:rPr>
              <w:t>2,628,000</w:t>
            </w:r>
          </w:p>
        </w:tc>
        <w:tc>
          <w:tcPr>
            <w:tcW w:w="2340" w:type="dxa"/>
            <w:tcBorders>
              <w:top w:val="single" w:sz="4" w:space="0" w:color="auto"/>
              <w:left w:val="single" w:sz="4" w:space="0" w:color="auto"/>
              <w:bottom w:val="single" w:sz="4" w:space="0" w:color="auto"/>
              <w:right w:val="single" w:sz="4" w:space="0" w:color="auto"/>
            </w:tcBorders>
          </w:tcPr>
          <w:p w14:paraId="4A39F6BA" w14:textId="76FC9C4A" w:rsidR="008C54EB" w:rsidRDefault="00470144" w:rsidP="001719A1">
            <w:pPr>
              <w:rPr>
                <w:rFonts w:ascii="Arial" w:hAnsi="Arial" w:cs="Arial"/>
                <w:bCs/>
                <w:lang w:val="en-GB"/>
              </w:rPr>
            </w:pPr>
            <w:r>
              <w:rPr>
                <w:rFonts w:ascii="Arial" w:hAnsi="Arial" w:cs="Arial"/>
                <w:bCs/>
                <w:lang w:val="en-GB"/>
              </w:rPr>
              <w:t>10%</w:t>
            </w:r>
          </w:p>
        </w:tc>
        <w:tc>
          <w:tcPr>
            <w:tcW w:w="2545" w:type="dxa"/>
            <w:tcBorders>
              <w:top w:val="single" w:sz="4" w:space="0" w:color="auto"/>
              <w:left w:val="single" w:sz="4" w:space="0" w:color="auto"/>
              <w:bottom w:val="single" w:sz="4" w:space="0" w:color="auto"/>
              <w:right w:val="single" w:sz="4" w:space="0" w:color="auto"/>
            </w:tcBorders>
          </w:tcPr>
          <w:p w14:paraId="2CBB08CD" w14:textId="77777777" w:rsidR="008C54EB" w:rsidRDefault="008C54EB" w:rsidP="001719A1">
            <w:pPr>
              <w:rPr>
                <w:rFonts w:ascii="Arial" w:hAnsi="Arial" w:cs="Arial"/>
                <w:bCs/>
                <w:lang w:val="en-GB"/>
              </w:rPr>
            </w:pPr>
          </w:p>
        </w:tc>
      </w:tr>
      <w:tr w:rsidR="00DE6814" w14:paraId="21DC4362" w14:textId="77777777" w:rsidTr="001719A1">
        <w:tc>
          <w:tcPr>
            <w:tcW w:w="1548" w:type="dxa"/>
            <w:tcBorders>
              <w:top w:val="single" w:sz="4" w:space="0" w:color="auto"/>
              <w:left w:val="single" w:sz="4" w:space="0" w:color="auto"/>
              <w:bottom w:val="single" w:sz="4" w:space="0" w:color="auto"/>
              <w:right w:val="single" w:sz="4" w:space="0" w:color="auto"/>
            </w:tcBorders>
          </w:tcPr>
          <w:p w14:paraId="19B6CAA3" w14:textId="6D4CBCF7" w:rsidR="008C54EB" w:rsidRDefault="00C30971" w:rsidP="001719A1">
            <w:pPr>
              <w:rPr>
                <w:rFonts w:ascii="Arial" w:hAnsi="Arial" w:cs="Arial"/>
                <w:bCs/>
                <w:lang w:val="en-GB"/>
              </w:rPr>
            </w:pPr>
            <w:r>
              <w:rPr>
                <w:rFonts w:ascii="Arial" w:hAnsi="Arial" w:cs="Arial"/>
                <w:bCs/>
                <w:lang w:val="en-GB"/>
              </w:rPr>
              <w:t>Information</w:t>
            </w:r>
          </w:p>
        </w:tc>
        <w:tc>
          <w:tcPr>
            <w:tcW w:w="3482" w:type="dxa"/>
            <w:tcBorders>
              <w:top w:val="single" w:sz="4" w:space="0" w:color="auto"/>
              <w:left w:val="single" w:sz="4" w:space="0" w:color="auto"/>
              <w:bottom w:val="single" w:sz="4" w:space="0" w:color="auto"/>
              <w:right w:val="single" w:sz="4" w:space="0" w:color="auto"/>
            </w:tcBorders>
          </w:tcPr>
          <w:p w14:paraId="1488A11D" w14:textId="738B5C17" w:rsidR="008C54EB" w:rsidRDefault="00B406FB" w:rsidP="001719A1">
            <w:pPr>
              <w:rPr>
                <w:rFonts w:ascii="Arial" w:hAnsi="Arial" w:cs="Arial"/>
                <w:bCs/>
                <w:lang w:val="en-GB"/>
              </w:rPr>
            </w:pPr>
            <w:r>
              <w:rPr>
                <w:rFonts w:ascii="Arial" w:hAnsi="Arial" w:cs="Arial"/>
                <w:bCs/>
                <w:lang w:val="en-GB"/>
              </w:rPr>
              <w:t>50</w:t>
            </w:r>
            <w:r w:rsidR="004C66D6">
              <w:rPr>
                <w:rFonts w:ascii="Arial" w:hAnsi="Arial" w:cs="Arial"/>
                <w:bCs/>
                <w:lang w:val="en-GB"/>
              </w:rPr>
              <w:t>5</w:t>
            </w:r>
            <w:r>
              <w:rPr>
                <w:rFonts w:ascii="Arial" w:hAnsi="Arial" w:cs="Arial"/>
                <w:bCs/>
                <w:lang w:val="en-GB"/>
              </w:rPr>
              <w:t>,0</w:t>
            </w:r>
            <w:r w:rsidR="004C66D6">
              <w:rPr>
                <w:rFonts w:ascii="Arial" w:hAnsi="Arial" w:cs="Arial"/>
                <w:bCs/>
                <w:lang w:val="en-GB"/>
              </w:rPr>
              <w:t>0</w:t>
            </w:r>
            <w:r>
              <w:rPr>
                <w:rFonts w:ascii="Arial" w:hAnsi="Arial" w:cs="Arial"/>
                <w:bCs/>
                <w:lang w:val="en-GB"/>
              </w:rPr>
              <w:t>0</w:t>
            </w:r>
          </w:p>
        </w:tc>
        <w:tc>
          <w:tcPr>
            <w:tcW w:w="2340" w:type="dxa"/>
            <w:tcBorders>
              <w:top w:val="single" w:sz="4" w:space="0" w:color="auto"/>
              <w:left w:val="single" w:sz="4" w:space="0" w:color="auto"/>
              <w:bottom w:val="single" w:sz="4" w:space="0" w:color="auto"/>
              <w:right w:val="single" w:sz="4" w:space="0" w:color="auto"/>
            </w:tcBorders>
          </w:tcPr>
          <w:p w14:paraId="58999D77" w14:textId="77123DE6" w:rsidR="008C54EB" w:rsidRDefault="006414B4" w:rsidP="001719A1">
            <w:pPr>
              <w:rPr>
                <w:rFonts w:ascii="Arial" w:hAnsi="Arial" w:cs="Arial"/>
                <w:bCs/>
                <w:lang w:val="en-GB"/>
              </w:rPr>
            </w:pPr>
            <w:r>
              <w:rPr>
                <w:rFonts w:ascii="Arial" w:hAnsi="Arial" w:cs="Arial"/>
                <w:bCs/>
                <w:lang w:val="en-GB"/>
              </w:rPr>
              <w:t>9.</w:t>
            </w:r>
            <w:r w:rsidR="00606174">
              <w:rPr>
                <w:rFonts w:ascii="Arial" w:hAnsi="Arial" w:cs="Arial"/>
                <w:bCs/>
                <w:lang w:val="en-GB"/>
              </w:rPr>
              <w:t>1%</w:t>
            </w:r>
          </w:p>
        </w:tc>
        <w:tc>
          <w:tcPr>
            <w:tcW w:w="2545" w:type="dxa"/>
            <w:tcBorders>
              <w:top w:val="single" w:sz="4" w:space="0" w:color="auto"/>
              <w:left w:val="single" w:sz="4" w:space="0" w:color="auto"/>
              <w:bottom w:val="single" w:sz="4" w:space="0" w:color="auto"/>
              <w:right w:val="single" w:sz="4" w:space="0" w:color="auto"/>
            </w:tcBorders>
          </w:tcPr>
          <w:p w14:paraId="183AC675" w14:textId="77777777" w:rsidR="008C54EB" w:rsidRDefault="008C54EB" w:rsidP="001719A1">
            <w:pPr>
              <w:rPr>
                <w:rFonts w:ascii="Arial" w:hAnsi="Arial" w:cs="Arial"/>
                <w:bCs/>
                <w:lang w:val="en-GB"/>
              </w:rPr>
            </w:pPr>
          </w:p>
        </w:tc>
      </w:tr>
      <w:tr w:rsidR="00DE6814" w14:paraId="0807BFAA" w14:textId="77777777" w:rsidTr="001719A1">
        <w:tc>
          <w:tcPr>
            <w:tcW w:w="1548" w:type="dxa"/>
            <w:tcBorders>
              <w:top w:val="single" w:sz="4" w:space="0" w:color="auto"/>
              <w:left w:val="single" w:sz="4" w:space="0" w:color="auto"/>
              <w:bottom w:val="single" w:sz="4" w:space="0" w:color="auto"/>
              <w:right w:val="single" w:sz="4" w:space="0" w:color="auto"/>
            </w:tcBorders>
          </w:tcPr>
          <w:p w14:paraId="1A11C804" w14:textId="1E9CCBAD" w:rsidR="008C54EB" w:rsidRDefault="00C30971" w:rsidP="001719A1">
            <w:pPr>
              <w:rPr>
                <w:rFonts w:ascii="Arial" w:hAnsi="Arial" w:cs="Arial"/>
                <w:bCs/>
                <w:lang w:val="en-GB"/>
              </w:rPr>
            </w:pPr>
            <w:r>
              <w:rPr>
                <w:rFonts w:ascii="Arial" w:hAnsi="Arial" w:cs="Arial"/>
                <w:bCs/>
                <w:lang w:val="en-GB"/>
              </w:rPr>
              <w:t>Name</w:t>
            </w:r>
          </w:p>
        </w:tc>
        <w:tc>
          <w:tcPr>
            <w:tcW w:w="3482" w:type="dxa"/>
            <w:tcBorders>
              <w:top w:val="single" w:sz="4" w:space="0" w:color="auto"/>
              <w:left w:val="single" w:sz="4" w:space="0" w:color="auto"/>
              <w:bottom w:val="single" w:sz="4" w:space="0" w:color="auto"/>
              <w:right w:val="single" w:sz="4" w:space="0" w:color="auto"/>
            </w:tcBorders>
          </w:tcPr>
          <w:p w14:paraId="37330AE2" w14:textId="70D0F3FE" w:rsidR="008C54EB" w:rsidRDefault="004C66D6" w:rsidP="001719A1">
            <w:pPr>
              <w:rPr>
                <w:rFonts w:ascii="Arial" w:hAnsi="Arial" w:cs="Arial"/>
                <w:bCs/>
                <w:lang w:val="en-GB"/>
              </w:rPr>
            </w:pPr>
            <w:r>
              <w:rPr>
                <w:rFonts w:ascii="Arial" w:hAnsi="Arial" w:cs="Arial"/>
                <w:bCs/>
                <w:lang w:val="en-GB"/>
              </w:rPr>
              <w:t>505,000</w:t>
            </w:r>
          </w:p>
        </w:tc>
        <w:tc>
          <w:tcPr>
            <w:tcW w:w="2340" w:type="dxa"/>
            <w:tcBorders>
              <w:top w:val="single" w:sz="4" w:space="0" w:color="auto"/>
              <w:left w:val="single" w:sz="4" w:space="0" w:color="auto"/>
              <w:bottom w:val="single" w:sz="4" w:space="0" w:color="auto"/>
              <w:right w:val="single" w:sz="4" w:space="0" w:color="auto"/>
            </w:tcBorders>
          </w:tcPr>
          <w:p w14:paraId="3C355A3E" w14:textId="438FB064" w:rsidR="008C54EB" w:rsidRDefault="00606174" w:rsidP="001719A1">
            <w:pPr>
              <w:rPr>
                <w:rFonts w:ascii="Arial" w:hAnsi="Arial" w:cs="Arial"/>
                <w:bCs/>
                <w:lang w:val="en-GB"/>
              </w:rPr>
            </w:pPr>
            <w:r>
              <w:rPr>
                <w:rFonts w:ascii="Arial" w:hAnsi="Arial" w:cs="Arial"/>
                <w:bCs/>
                <w:lang w:val="en-GB"/>
              </w:rPr>
              <w:t>9.1%</w:t>
            </w:r>
          </w:p>
        </w:tc>
        <w:tc>
          <w:tcPr>
            <w:tcW w:w="2545" w:type="dxa"/>
            <w:tcBorders>
              <w:top w:val="single" w:sz="4" w:space="0" w:color="auto"/>
              <w:left w:val="single" w:sz="4" w:space="0" w:color="auto"/>
              <w:bottom w:val="single" w:sz="4" w:space="0" w:color="auto"/>
              <w:right w:val="single" w:sz="4" w:space="0" w:color="auto"/>
            </w:tcBorders>
          </w:tcPr>
          <w:p w14:paraId="65D3C3B4" w14:textId="77777777" w:rsidR="008C54EB" w:rsidRDefault="008C54EB" w:rsidP="001719A1">
            <w:pPr>
              <w:rPr>
                <w:rFonts w:ascii="Arial" w:hAnsi="Arial" w:cs="Arial"/>
                <w:bCs/>
                <w:lang w:val="en-GB"/>
              </w:rPr>
            </w:pPr>
          </w:p>
        </w:tc>
      </w:tr>
      <w:tr w:rsidR="00DE6814" w14:paraId="7ED0A0DD" w14:textId="77777777" w:rsidTr="001719A1">
        <w:tc>
          <w:tcPr>
            <w:tcW w:w="1548" w:type="dxa"/>
            <w:tcBorders>
              <w:top w:val="single" w:sz="4" w:space="0" w:color="auto"/>
              <w:left w:val="single" w:sz="4" w:space="0" w:color="auto"/>
              <w:bottom w:val="single" w:sz="4" w:space="0" w:color="auto"/>
              <w:right w:val="single" w:sz="4" w:space="0" w:color="auto"/>
            </w:tcBorders>
          </w:tcPr>
          <w:p w14:paraId="2C50861F" w14:textId="4C9D2FFB" w:rsidR="008C54EB" w:rsidRDefault="00C30971" w:rsidP="001719A1">
            <w:pPr>
              <w:rPr>
                <w:rFonts w:ascii="Arial" w:hAnsi="Arial" w:cs="Arial"/>
                <w:bCs/>
                <w:lang w:val="en-GB"/>
              </w:rPr>
            </w:pPr>
            <w:r>
              <w:rPr>
                <w:rFonts w:ascii="Arial" w:hAnsi="Arial" w:cs="Arial"/>
                <w:bCs/>
                <w:lang w:val="en-GB"/>
              </w:rPr>
              <w:t>Address</w:t>
            </w:r>
          </w:p>
        </w:tc>
        <w:tc>
          <w:tcPr>
            <w:tcW w:w="3482" w:type="dxa"/>
            <w:tcBorders>
              <w:top w:val="single" w:sz="4" w:space="0" w:color="auto"/>
              <w:left w:val="single" w:sz="4" w:space="0" w:color="auto"/>
              <w:bottom w:val="single" w:sz="4" w:space="0" w:color="auto"/>
              <w:right w:val="single" w:sz="4" w:space="0" w:color="auto"/>
            </w:tcBorders>
          </w:tcPr>
          <w:p w14:paraId="283610EE" w14:textId="602FB76D" w:rsidR="008C54EB" w:rsidRDefault="004C66D6" w:rsidP="001719A1">
            <w:pPr>
              <w:rPr>
                <w:rFonts w:ascii="Arial" w:hAnsi="Arial" w:cs="Arial"/>
                <w:bCs/>
                <w:lang w:val="en-GB"/>
              </w:rPr>
            </w:pPr>
            <w:r>
              <w:rPr>
                <w:rFonts w:ascii="Arial" w:hAnsi="Arial" w:cs="Arial"/>
                <w:bCs/>
                <w:lang w:val="en-GB"/>
              </w:rPr>
              <w:t>505,000</w:t>
            </w:r>
          </w:p>
        </w:tc>
        <w:tc>
          <w:tcPr>
            <w:tcW w:w="2340" w:type="dxa"/>
            <w:tcBorders>
              <w:top w:val="single" w:sz="4" w:space="0" w:color="auto"/>
              <w:left w:val="single" w:sz="4" w:space="0" w:color="auto"/>
              <w:bottom w:val="single" w:sz="4" w:space="0" w:color="auto"/>
              <w:right w:val="single" w:sz="4" w:space="0" w:color="auto"/>
            </w:tcBorders>
          </w:tcPr>
          <w:p w14:paraId="3D3440BF" w14:textId="510F2FAA" w:rsidR="008C54EB" w:rsidRDefault="00606174" w:rsidP="001719A1">
            <w:pPr>
              <w:rPr>
                <w:rFonts w:ascii="Arial" w:hAnsi="Arial" w:cs="Arial"/>
                <w:bCs/>
                <w:lang w:val="en-GB"/>
              </w:rPr>
            </w:pPr>
            <w:r>
              <w:rPr>
                <w:rFonts w:ascii="Arial" w:hAnsi="Arial" w:cs="Arial"/>
                <w:bCs/>
                <w:lang w:val="en-GB"/>
              </w:rPr>
              <w:t>9.1%</w:t>
            </w:r>
          </w:p>
        </w:tc>
        <w:tc>
          <w:tcPr>
            <w:tcW w:w="2545" w:type="dxa"/>
            <w:tcBorders>
              <w:top w:val="single" w:sz="4" w:space="0" w:color="auto"/>
              <w:left w:val="single" w:sz="4" w:space="0" w:color="auto"/>
              <w:bottom w:val="single" w:sz="4" w:space="0" w:color="auto"/>
              <w:right w:val="single" w:sz="4" w:space="0" w:color="auto"/>
            </w:tcBorders>
          </w:tcPr>
          <w:p w14:paraId="18A4A167" w14:textId="77777777" w:rsidR="008C54EB" w:rsidRDefault="008C54EB" w:rsidP="001719A1">
            <w:pPr>
              <w:rPr>
                <w:rFonts w:ascii="Arial" w:hAnsi="Arial" w:cs="Arial"/>
                <w:bCs/>
                <w:lang w:val="en-GB"/>
              </w:rPr>
            </w:pPr>
          </w:p>
        </w:tc>
      </w:tr>
      <w:tr w:rsidR="00DE6814" w14:paraId="7D0FDE11" w14:textId="77777777" w:rsidTr="001719A1">
        <w:tc>
          <w:tcPr>
            <w:tcW w:w="1548" w:type="dxa"/>
            <w:tcBorders>
              <w:top w:val="single" w:sz="4" w:space="0" w:color="auto"/>
              <w:left w:val="single" w:sz="4" w:space="0" w:color="auto"/>
              <w:bottom w:val="single" w:sz="4" w:space="0" w:color="auto"/>
              <w:right w:val="single" w:sz="4" w:space="0" w:color="auto"/>
            </w:tcBorders>
          </w:tcPr>
          <w:p w14:paraId="24B8442F" w14:textId="60842B05" w:rsidR="008C54EB" w:rsidRDefault="00C30971" w:rsidP="001719A1">
            <w:pPr>
              <w:rPr>
                <w:rFonts w:ascii="Arial" w:hAnsi="Arial" w:cs="Arial"/>
                <w:bCs/>
                <w:lang w:val="en-GB"/>
              </w:rPr>
            </w:pPr>
            <w:r>
              <w:rPr>
                <w:rFonts w:ascii="Arial" w:hAnsi="Arial" w:cs="Arial"/>
                <w:bCs/>
                <w:lang w:val="en-GB"/>
              </w:rPr>
              <w:t>Staff</w:t>
            </w:r>
          </w:p>
        </w:tc>
        <w:tc>
          <w:tcPr>
            <w:tcW w:w="3482" w:type="dxa"/>
            <w:tcBorders>
              <w:top w:val="single" w:sz="4" w:space="0" w:color="auto"/>
              <w:left w:val="single" w:sz="4" w:space="0" w:color="auto"/>
              <w:bottom w:val="single" w:sz="4" w:space="0" w:color="auto"/>
              <w:right w:val="single" w:sz="4" w:space="0" w:color="auto"/>
            </w:tcBorders>
          </w:tcPr>
          <w:p w14:paraId="4C1C8954" w14:textId="743D2EE9" w:rsidR="008C54EB" w:rsidRDefault="007559B5" w:rsidP="001719A1">
            <w:pPr>
              <w:rPr>
                <w:rFonts w:ascii="Arial" w:hAnsi="Arial" w:cs="Arial"/>
                <w:bCs/>
                <w:lang w:val="en-GB"/>
              </w:rPr>
            </w:pPr>
            <w:r>
              <w:rPr>
                <w:rFonts w:ascii="Arial" w:hAnsi="Arial" w:cs="Arial"/>
                <w:bCs/>
                <w:lang w:val="en-GB"/>
              </w:rPr>
              <w:t>5,000</w:t>
            </w:r>
          </w:p>
        </w:tc>
        <w:tc>
          <w:tcPr>
            <w:tcW w:w="2340" w:type="dxa"/>
            <w:tcBorders>
              <w:top w:val="single" w:sz="4" w:space="0" w:color="auto"/>
              <w:left w:val="single" w:sz="4" w:space="0" w:color="auto"/>
              <w:bottom w:val="single" w:sz="4" w:space="0" w:color="auto"/>
              <w:right w:val="single" w:sz="4" w:space="0" w:color="auto"/>
            </w:tcBorders>
          </w:tcPr>
          <w:p w14:paraId="7DCD3593" w14:textId="1D97CFB8" w:rsidR="008C54EB" w:rsidRDefault="00470144" w:rsidP="001719A1">
            <w:pPr>
              <w:rPr>
                <w:rFonts w:ascii="Arial" w:hAnsi="Arial" w:cs="Arial"/>
                <w:bCs/>
                <w:lang w:val="en-GB"/>
              </w:rPr>
            </w:pPr>
            <w:r>
              <w:rPr>
                <w:rFonts w:ascii="Arial" w:hAnsi="Arial" w:cs="Arial"/>
                <w:bCs/>
                <w:lang w:val="en-GB"/>
              </w:rPr>
              <w:t>5%</w:t>
            </w:r>
          </w:p>
        </w:tc>
        <w:tc>
          <w:tcPr>
            <w:tcW w:w="2545" w:type="dxa"/>
            <w:tcBorders>
              <w:top w:val="single" w:sz="4" w:space="0" w:color="auto"/>
              <w:left w:val="single" w:sz="4" w:space="0" w:color="auto"/>
              <w:bottom w:val="single" w:sz="4" w:space="0" w:color="auto"/>
              <w:right w:val="single" w:sz="4" w:space="0" w:color="auto"/>
            </w:tcBorders>
          </w:tcPr>
          <w:p w14:paraId="448D5558" w14:textId="77777777" w:rsidR="008C54EB" w:rsidRDefault="008C54EB" w:rsidP="001719A1">
            <w:pPr>
              <w:rPr>
                <w:rFonts w:ascii="Arial" w:hAnsi="Arial" w:cs="Arial"/>
                <w:bCs/>
                <w:lang w:val="en-GB"/>
              </w:rPr>
            </w:pPr>
          </w:p>
        </w:tc>
      </w:tr>
      <w:tr w:rsidR="00DE6814" w14:paraId="6951EC8B" w14:textId="77777777" w:rsidTr="001719A1">
        <w:tc>
          <w:tcPr>
            <w:tcW w:w="1548" w:type="dxa"/>
            <w:tcBorders>
              <w:top w:val="single" w:sz="4" w:space="0" w:color="auto"/>
              <w:left w:val="single" w:sz="4" w:space="0" w:color="auto"/>
              <w:bottom w:val="single" w:sz="4" w:space="0" w:color="auto"/>
              <w:right w:val="single" w:sz="4" w:space="0" w:color="auto"/>
            </w:tcBorders>
          </w:tcPr>
          <w:p w14:paraId="64C72EDB" w14:textId="76BD6861" w:rsidR="008C54EB" w:rsidRDefault="00C30971" w:rsidP="001719A1">
            <w:pPr>
              <w:rPr>
                <w:rFonts w:ascii="Arial" w:hAnsi="Arial" w:cs="Arial"/>
                <w:bCs/>
                <w:lang w:val="en-GB"/>
              </w:rPr>
            </w:pPr>
            <w:r>
              <w:rPr>
                <w:rFonts w:ascii="Arial" w:hAnsi="Arial" w:cs="Arial"/>
                <w:bCs/>
                <w:lang w:val="en-GB"/>
              </w:rPr>
              <w:t>Maintenance</w:t>
            </w:r>
          </w:p>
        </w:tc>
        <w:tc>
          <w:tcPr>
            <w:tcW w:w="3482" w:type="dxa"/>
            <w:tcBorders>
              <w:top w:val="single" w:sz="4" w:space="0" w:color="auto"/>
              <w:left w:val="single" w:sz="4" w:space="0" w:color="auto"/>
              <w:bottom w:val="single" w:sz="4" w:space="0" w:color="auto"/>
              <w:right w:val="single" w:sz="4" w:space="0" w:color="auto"/>
            </w:tcBorders>
          </w:tcPr>
          <w:p w14:paraId="485D6AFD" w14:textId="2E2DB1B0" w:rsidR="008C54EB" w:rsidRDefault="00CE0F9E" w:rsidP="001719A1">
            <w:pPr>
              <w:rPr>
                <w:rFonts w:ascii="Arial" w:hAnsi="Arial" w:cs="Arial"/>
                <w:bCs/>
                <w:lang w:val="en-GB"/>
              </w:rPr>
            </w:pPr>
            <w:r>
              <w:rPr>
                <w:rFonts w:ascii="Arial" w:hAnsi="Arial" w:cs="Arial"/>
                <w:bCs/>
                <w:lang w:val="en-GB"/>
              </w:rPr>
              <w:t>1,000</w:t>
            </w:r>
          </w:p>
        </w:tc>
        <w:tc>
          <w:tcPr>
            <w:tcW w:w="2340" w:type="dxa"/>
            <w:tcBorders>
              <w:top w:val="single" w:sz="4" w:space="0" w:color="auto"/>
              <w:left w:val="single" w:sz="4" w:space="0" w:color="auto"/>
              <w:bottom w:val="single" w:sz="4" w:space="0" w:color="auto"/>
              <w:right w:val="single" w:sz="4" w:space="0" w:color="auto"/>
            </w:tcBorders>
          </w:tcPr>
          <w:p w14:paraId="42DE472C" w14:textId="6BB19795" w:rsidR="008C54EB" w:rsidRDefault="00125FB2" w:rsidP="001719A1">
            <w:pPr>
              <w:rPr>
                <w:rFonts w:ascii="Arial" w:hAnsi="Arial" w:cs="Arial"/>
                <w:bCs/>
                <w:lang w:val="en-GB"/>
              </w:rPr>
            </w:pPr>
            <w:r>
              <w:rPr>
                <w:rFonts w:ascii="Arial" w:hAnsi="Arial" w:cs="Arial"/>
                <w:bCs/>
                <w:lang w:val="en-GB"/>
              </w:rPr>
              <w:t>10%</w:t>
            </w:r>
          </w:p>
        </w:tc>
        <w:tc>
          <w:tcPr>
            <w:tcW w:w="2545" w:type="dxa"/>
            <w:tcBorders>
              <w:top w:val="single" w:sz="4" w:space="0" w:color="auto"/>
              <w:left w:val="single" w:sz="4" w:space="0" w:color="auto"/>
              <w:bottom w:val="single" w:sz="4" w:space="0" w:color="auto"/>
              <w:right w:val="single" w:sz="4" w:space="0" w:color="auto"/>
            </w:tcBorders>
          </w:tcPr>
          <w:p w14:paraId="645D45F6" w14:textId="77777777" w:rsidR="008C54EB" w:rsidRDefault="008C54EB" w:rsidP="001719A1">
            <w:pPr>
              <w:rPr>
                <w:rFonts w:ascii="Arial" w:hAnsi="Arial" w:cs="Arial"/>
                <w:bCs/>
                <w:lang w:val="en-GB"/>
              </w:rPr>
            </w:pPr>
          </w:p>
        </w:tc>
      </w:tr>
      <w:tr w:rsidR="00DE6814" w14:paraId="1FDBFBB2" w14:textId="77777777" w:rsidTr="001719A1">
        <w:tc>
          <w:tcPr>
            <w:tcW w:w="1548" w:type="dxa"/>
            <w:tcBorders>
              <w:top w:val="single" w:sz="4" w:space="0" w:color="auto"/>
              <w:left w:val="single" w:sz="4" w:space="0" w:color="auto"/>
              <w:bottom w:val="single" w:sz="4" w:space="0" w:color="auto"/>
              <w:right w:val="single" w:sz="4" w:space="0" w:color="auto"/>
            </w:tcBorders>
          </w:tcPr>
          <w:p w14:paraId="06EC8C35" w14:textId="4BFA4EF2" w:rsidR="008C54EB" w:rsidRDefault="00C30971" w:rsidP="001719A1">
            <w:pPr>
              <w:rPr>
                <w:rFonts w:ascii="Arial" w:hAnsi="Arial" w:cs="Arial"/>
                <w:bCs/>
                <w:lang w:val="en-GB"/>
              </w:rPr>
            </w:pPr>
            <w:r>
              <w:rPr>
                <w:rFonts w:ascii="Arial" w:hAnsi="Arial" w:cs="Arial"/>
                <w:bCs/>
                <w:lang w:val="en-GB"/>
              </w:rPr>
              <w:t>Administrative Executive</w:t>
            </w:r>
          </w:p>
        </w:tc>
        <w:tc>
          <w:tcPr>
            <w:tcW w:w="3482" w:type="dxa"/>
            <w:tcBorders>
              <w:top w:val="single" w:sz="4" w:space="0" w:color="auto"/>
              <w:left w:val="single" w:sz="4" w:space="0" w:color="auto"/>
              <w:bottom w:val="single" w:sz="4" w:space="0" w:color="auto"/>
              <w:right w:val="single" w:sz="4" w:space="0" w:color="auto"/>
            </w:tcBorders>
          </w:tcPr>
          <w:p w14:paraId="3BCB7C76" w14:textId="1B25DD93" w:rsidR="008C54EB" w:rsidRDefault="00CE0F9E" w:rsidP="001719A1">
            <w:pPr>
              <w:rPr>
                <w:rFonts w:ascii="Arial" w:hAnsi="Arial" w:cs="Arial"/>
                <w:bCs/>
                <w:lang w:val="en-GB"/>
              </w:rPr>
            </w:pPr>
            <w:r>
              <w:rPr>
                <w:rFonts w:ascii="Arial" w:hAnsi="Arial" w:cs="Arial"/>
                <w:bCs/>
                <w:lang w:val="en-GB"/>
              </w:rPr>
              <w:t>1,000</w:t>
            </w:r>
          </w:p>
        </w:tc>
        <w:tc>
          <w:tcPr>
            <w:tcW w:w="2340" w:type="dxa"/>
            <w:tcBorders>
              <w:top w:val="single" w:sz="4" w:space="0" w:color="auto"/>
              <w:left w:val="single" w:sz="4" w:space="0" w:color="auto"/>
              <w:bottom w:val="single" w:sz="4" w:space="0" w:color="auto"/>
              <w:right w:val="single" w:sz="4" w:space="0" w:color="auto"/>
            </w:tcBorders>
          </w:tcPr>
          <w:p w14:paraId="08727EFB" w14:textId="67BEE3FF" w:rsidR="008C54EB" w:rsidRDefault="00125FB2" w:rsidP="001719A1">
            <w:pPr>
              <w:rPr>
                <w:rFonts w:ascii="Arial" w:hAnsi="Arial" w:cs="Arial"/>
                <w:bCs/>
                <w:lang w:val="en-GB"/>
              </w:rPr>
            </w:pPr>
            <w:r>
              <w:rPr>
                <w:rFonts w:ascii="Arial" w:hAnsi="Arial" w:cs="Arial"/>
                <w:bCs/>
                <w:lang w:val="en-GB"/>
              </w:rPr>
              <w:t>10%</w:t>
            </w:r>
          </w:p>
        </w:tc>
        <w:tc>
          <w:tcPr>
            <w:tcW w:w="2545" w:type="dxa"/>
            <w:tcBorders>
              <w:top w:val="single" w:sz="4" w:space="0" w:color="auto"/>
              <w:left w:val="single" w:sz="4" w:space="0" w:color="auto"/>
              <w:bottom w:val="single" w:sz="4" w:space="0" w:color="auto"/>
              <w:right w:val="single" w:sz="4" w:space="0" w:color="auto"/>
            </w:tcBorders>
          </w:tcPr>
          <w:p w14:paraId="2B7E1AEF" w14:textId="77777777" w:rsidR="008C54EB" w:rsidRDefault="008C54EB" w:rsidP="001719A1">
            <w:pPr>
              <w:rPr>
                <w:rFonts w:ascii="Arial" w:hAnsi="Arial" w:cs="Arial"/>
                <w:bCs/>
                <w:lang w:val="en-GB"/>
              </w:rPr>
            </w:pPr>
          </w:p>
        </w:tc>
      </w:tr>
      <w:tr w:rsidR="00DE6814" w14:paraId="36F8578E" w14:textId="77777777" w:rsidTr="001719A1">
        <w:tc>
          <w:tcPr>
            <w:tcW w:w="1548" w:type="dxa"/>
            <w:tcBorders>
              <w:top w:val="single" w:sz="4" w:space="0" w:color="auto"/>
              <w:left w:val="single" w:sz="4" w:space="0" w:color="auto"/>
              <w:bottom w:val="single" w:sz="4" w:space="0" w:color="auto"/>
              <w:right w:val="single" w:sz="4" w:space="0" w:color="auto"/>
            </w:tcBorders>
          </w:tcPr>
          <w:p w14:paraId="5553B055" w14:textId="2F91F4CD" w:rsidR="008C54EB" w:rsidRDefault="00C30971" w:rsidP="001719A1">
            <w:pPr>
              <w:rPr>
                <w:rFonts w:ascii="Arial" w:hAnsi="Arial" w:cs="Arial"/>
                <w:bCs/>
                <w:lang w:val="en-GB"/>
              </w:rPr>
            </w:pPr>
            <w:r>
              <w:rPr>
                <w:rFonts w:ascii="Arial" w:hAnsi="Arial" w:cs="Arial"/>
                <w:bCs/>
                <w:lang w:val="en-GB"/>
              </w:rPr>
              <w:t>Salesperson</w:t>
            </w:r>
          </w:p>
        </w:tc>
        <w:tc>
          <w:tcPr>
            <w:tcW w:w="3482" w:type="dxa"/>
            <w:tcBorders>
              <w:top w:val="single" w:sz="4" w:space="0" w:color="auto"/>
              <w:left w:val="single" w:sz="4" w:space="0" w:color="auto"/>
              <w:bottom w:val="single" w:sz="4" w:space="0" w:color="auto"/>
              <w:right w:val="single" w:sz="4" w:space="0" w:color="auto"/>
            </w:tcBorders>
          </w:tcPr>
          <w:p w14:paraId="06A09076" w14:textId="59AF6F8C" w:rsidR="008C54EB" w:rsidRDefault="00CE0F9E" w:rsidP="001719A1">
            <w:pPr>
              <w:rPr>
                <w:rFonts w:ascii="Arial" w:hAnsi="Arial" w:cs="Arial"/>
                <w:bCs/>
                <w:lang w:val="en-GB"/>
              </w:rPr>
            </w:pPr>
            <w:r>
              <w:rPr>
                <w:rFonts w:ascii="Arial" w:hAnsi="Arial" w:cs="Arial"/>
                <w:bCs/>
                <w:lang w:val="en-GB"/>
              </w:rPr>
              <w:t>3,000</w:t>
            </w:r>
          </w:p>
        </w:tc>
        <w:tc>
          <w:tcPr>
            <w:tcW w:w="2340" w:type="dxa"/>
            <w:tcBorders>
              <w:top w:val="single" w:sz="4" w:space="0" w:color="auto"/>
              <w:left w:val="single" w:sz="4" w:space="0" w:color="auto"/>
              <w:bottom w:val="single" w:sz="4" w:space="0" w:color="auto"/>
              <w:right w:val="single" w:sz="4" w:space="0" w:color="auto"/>
            </w:tcBorders>
          </w:tcPr>
          <w:p w14:paraId="58D2C1B4" w14:textId="2099C806" w:rsidR="008C54EB" w:rsidRDefault="00125FB2" w:rsidP="001719A1">
            <w:pPr>
              <w:rPr>
                <w:rFonts w:ascii="Arial" w:hAnsi="Arial" w:cs="Arial"/>
                <w:bCs/>
                <w:lang w:val="en-GB"/>
              </w:rPr>
            </w:pPr>
            <w:r>
              <w:rPr>
                <w:rFonts w:ascii="Arial" w:hAnsi="Arial" w:cs="Arial"/>
                <w:bCs/>
                <w:lang w:val="en-GB"/>
              </w:rPr>
              <w:t>10%</w:t>
            </w:r>
          </w:p>
        </w:tc>
        <w:tc>
          <w:tcPr>
            <w:tcW w:w="2545" w:type="dxa"/>
            <w:tcBorders>
              <w:top w:val="single" w:sz="4" w:space="0" w:color="auto"/>
              <w:left w:val="single" w:sz="4" w:space="0" w:color="auto"/>
              <w:bottom w:val="single" w:sz="4" w:space="0" w:color="auto"/>
              <w:right w:val="single" w:sz="4" w:space="0" w:color="auto"/>
            </w:tcBorders>
          </w:tcPr>
          <w:p w14:paraId="285DF121" w14:textId="77777777" w:rsidR="008C54EB" w:rsidRDefault="008C54EB" w:rsidP="001719A1">
            <w:pPr>
              <w:rPr>
                <w:rFonts w:ascii="Arial" w:hAnsi="Arial" w:cs="Arial"/>
                <w:bCs/>
                <w:lang w:val="en-GB"/>
              </w:rPr>
            </w:pPr>
          </w:p>
        </w:tc>
      </w:tr>
      <w:tr w:rsidR="00DE6814" w14:paraId="07D24FBC" w14:textId="77777777" w:rsidTr="001719A1">
        <w:tc>
          <w:tcPr>
            <w:tcW w:w="1548" w:type="dxa"/>
            <w:tcBorders>
              <w:top w:val="single" w:sz="4" w:space="0" w:color="auto"/>
              <w:left w:val="single" w:sz="4" w:space="0" w:color="auto"/>
              <w:bottom w:val="single" w:sz="4" w:space="0" w:color="auto"/>
              <w:right w:val="single" w:sz="4" w:space="0" w:color="auto"/>
            </w:tcBorders>
          </w:tcPr>
          <w:p w14:paraId="7043B0E2" w14:textId="68FCF366" w:rsidR="008C54EB" w:rsidRDefault="00DC73CD" w:rsidP="001719A1">
            <w:pPr>
              <w:rPr>
                <w:rFonts w:ascii="Arial" w:hAnsi="Arial" w:cs="Arial"/>
                <w:bCs/>
                <w:lang w:val="en-GB"/>
              </w:rPr>
            </w:pPr>
            <w:r>
              <w:rPr>
                <w:rFonts w:ascii="Arial" w:hAnsi="Arial" w:cs="Arial"/>
                <w:bCs/>
                <w:lang w:val="en-GB"/>
              </w:rPr>
              <w:t>Sale</w:t>
            </w:r>
          </w:p>
        </w:tc>
        <w:tc>
          <w:tcPr>
            <w:tcW w:w="3482" w:type="dxa"/>
            <w:tcBorders>
              <w:top w:val="single" w:sz="4" w:space="0" w:color="auto"/>
              <w:left w:val="single" w:sz="4" w:space="0" w:color="auto"/>
              <w:bottom w:val="single" w:sz="4" w:space="0" w:color="auto"/>
              <w:right w:val="single" w:sz="4" w:space="0" w:color="auto"/>
            </w:tcBorders>
          </w:tcPr>
          <w:p w14:paraId="6FE5C72F" w14:textId="618CF9A0" w:rsidR="008C54EB" w:rsidRDefault="00A67A2F" w:rsidP="001719A1">
            <w:pPr>
              <w:rPr>
                <w:rFonts w:ascii="Arial" w:hAnsi="Arial" w:cs="Arial"/>
                <w:bCs/>
                <w:lang w:val="en-GB"/>
              </w:rPr>
            </w:pPr>
            <w:r>
              <w:rPr>
                <w:rFonts w:ascii="Arial" w:hAnsi="Arial" w:cs="Arial"/>
                <w:bCs/>
                <w:lang w:val="en-GB"/>
              </w:rPr>
              <w:t>500,000</w:t>
            </w:r>
          </w:p>
        </w:tc>
        <w:tc>
          <w:tcPr>
            <w:tcW w:w="2340" w:type="dxa"/>
            <w:tcBorders>
              <w:top w:val="single" w:sz="4" w:space="0" w:color="auto"/>
              <w:left w:val="single" w:sz="4" w:space="0" w:color="auto"/>
              <w:bottom w:val="single" w:sz="4" w:space="0" w:color="auto"/>
              <w:right w:val="single" w:sz="4" w:space="0" w:color="auto"/>
            </w:tcBorders>
          </w:tcPr>
          <w:p w14:paraId="5D17444B" w14:textId="58AFB703" w:rsidR="008C54EB" w:rsidRDefault="00B752A5" w:rsidP="001719A1">
            <w:pPr>
              <w:rPr>
                <w:rFonts w:ascii="Arial" w:hAnsi="Arial" w:cs="Arial"/>
                <w:bCs/>
                <w:lang w:val="en-GB"/>
              </w:rPr>
            </w:pPr>
            <w:r>
              <w:rPr>
                <w:rFonts w:ascii="Arial" w:hAnsi="Arial" w:cs="Arial"/>
                <w:bCs/>
                <w:lang w:val="en-GB"/>
              </w:rPr>
              <w:t>10%</w:t>
            </w:r>
          </w:p>
        </w:tc>
        <w:tc>
          <w:tcPr>
            <w:tcW w:w="2545" w:type="dxa"/>
            <w:tcBorders>
              <w:top w:val="single" w:sz="4" w:space="0" w:color="auto"/>
              <w:left w:val="single" w:sz="4" w:space="0" w:color="auto"/>
              <w:bottom w:val="single" w:sz="4" w:space="0" w:color="auto"/>
              <w:right w:val="single" w:sz="4" w:space="0" w:color="auto"/>
            </w:tcBorders>
          </w:tcPr>
          <w:p w14:paraId="60A3D294" w14:textId="77777777" w:rsidR="008C54EB" w:rsidRDefault="008C54EB" w:rsidP="001719A1">
            <w:pPr>
              <w:rPr>
                <w:rFonts w:ascii="Arial" w:hAnsi="Arial" w:cs="Arial"/>
                <w:bCs/>
                <w:lang w:val="en-GB"/>
              </w:rPr>
            </w:pPr>
          </w:p>
        </w:tc>
      </w:tr>
      <w:tr w:rsidR="00DE6814" w14:paraId="4F5CCCD7" w14:textId="77777777" w:rsidTr="001719A1">
        <w:tc>
          <w:tcPr>
            <w:tcW w:w="1548" w:type="dxa"/>
            <w:tcBorders>
              <w:top w:val="single" w:sz="4" w:space="0" w:color="auto"/>
              <w:left w:val="single" w:sz="4" w:space="0" w:color="auto"/>
              <w:bottom w:val="single" w:sz="4" w:space="0" w:color="auto"/>
              <w:right w:val="single" w:sz="4" w:space="0" w:color="auto"/>
            </w:tcBorders>
          </w:tcPr>
          <w:p w14:paraId="2A499C37" w14:textId="4F9D6D7A" w:rsidR="008C54EB" w:rsidRDefault="007709FA" w:rsidP="001719A1">
            <w:pPr>
              <w:rPr>
                <w:rFonts w:ascii="Arial" w:hAnsi="Arial" w:cs="Arial"/>
                <w:bCs/>
                <w:lang w:val="en-GB"/>
              </w:rPr>
            </w:pPr>
            <w:r>
              <w:rPr>
                <w:rFonts w:ascii="Arial" w:hAnsi="Arial" w:cs="Arial"/>
                <w:bCs/>
                <w:lang w:val="en-GB"/>
              </w:rPr>
              <w:t>Standard Subscription</w:t>
            </w:r>
          </w:p>
        </w:tc>
        <w:tc>
          <w:tcPr>
            <w:tcW w:w="3482" w:type="dxa"/>
            <w:tcBorders>
              <w:top w:val="single" w:sz="4" w:space="0" w:color="auto"/>
              <w:left w:val="single" w:sz="4" w:space="0" w:color="auto"/>
              <w:bottom w:val="single" w:sz="4" w:space="0" w:color="auto"/>
              <w:right w:val="single" w:sz="4" w:space="0" w:color="auto"/>
            </w:tcBorders>
          </w:tcPr>
          <w:p w14:paraId="64FAB74E" w14:textId="6C02E84D" w:rsidR="008C54EB" w:rsidRDefault="00EB5899" w:rsidP="001719A1">
            <w:pPr>
              <w:rPr>
                <w:rFonts w:ascii="Arial" w:hAnsi="Arial" w:cs="Arial"/>
                <w:bCs/>
                <w:lang w:val="en-GB"/>
              </w:rPr>
            </w:pPr>
            <w:r>
              <w:rPr>
                <w:rFonts w:ascii="Arial" w:hAnsi="Arial" w:cs="Arial"/>
                <w:bCs/>
                <w:lang w:val="en-GB"/>
              </w:rPr>
              <w:t>500,000</w:t>
            </w:r>
          </w:p>
        </w:tc>
        <w:tc>
          <w:tcPr>
            <w:tcW w:w="2340" w:type="dxa"/>
            <w:tcBorders>
              <w:top w:val="single" w:sz="4" w:space="0" w:color="auto"/>
              <w:left w:val="single" w:sz="4" w:space="0" w:color="auto"/>
              <w:bottom w:val="single" w:sz="4" w:space="0" w:color="auto"/>
              <w:right w:val="single" w:sz="4" w:space="0" w:color="auto"/>
            </w:tcBorders>
          </w:tcPr>
          <w:p w14:paraId="01571690" w14:textId="7A6EBB99" w:rsidR="008C54EB" w:rsidRDefault="00470144" w:rsidP="001719A1">
            <w:pPr>
              <w:rPr>
                <w:rFonts w:ascii="Arial" w:hAnsi="Arial" w:cs="Arial"/>
                <w:bCs/>
                <w:lang w:val="en-GB"/>
              </w:rPr>
            </w:pPr>
            <w:r>
              <w:rPr>
                <w:rFonts w:ascii="Arial" w:hAnsi="Arial" w:cs="Arial"/>
                <w:bCs/>
                <w:lang w:val="en-GB"/>
              </w:rPr>
              <w:t>10</w:t>
            </w:r>
            <w:r w:rsidR="00606174">
              <w:rPr>
                <w:rFonts w:ascii="Arial" w:hAnsi="Arial" w:cs="Arial"/>
                <w:bCs/>
                <w:lang w:val="en-GB"/>
              </w:rPr>
              <w:t>%</w:t>
            </w:r>
          </w:p>
        </w:tc>
        <w:tc>
          <w:tcPr>
            <w:tcW w:w="2545" w:type="dxa"/>
            <w:tcBorders>
              <w:top w:val="single" w:sz="4" w:space="0" w:color="auto"/>
              <w:left w:val="single" w:sz="4" w:space="0" w:color="auto"/>
              <w:bottom w:val="single" w:sz="4" w:space="0" w:color="auto"/>
              <w:right w:val="single" w:sz="4" w:space="0" w:color="auto"/>
            </w:tcBorders>
          </w:tcPr>
          <w:p w14:paraId="05094305" w14:textId="77777777" w:rsidR="008C54EB" w:rsidRDefault="008C54EB" w:rsidP="001719A1">
            <w:pPr>
              <w:rPr>
                <w:rFonts w:ascii="Arial" w:hAnsi="Arial" w:cs="Arial"/>
                <w:bCs/>
                <w:lang w:val="en-GB"/>
              </w:rPr>
            </w:pPr>
          </w:p>
        </w:tc>
      </w:tr>
      <w:tr w:rsidR="00DE6814" w14:paraId="747021FF" w14:textId="77777777" w:rsidTr="001719A1">
        <w:tc>
          <w:tcPr>
            <w:tcW w:w="1548" w:type="dxa"/>
            <w:tcBorders>
              <w:top w:val="single" w:sz="4" w:space="0" w:color="auto"/>
              <w:left w:val="single" w:sz="4" w:space="0" w:color="auto"/>
              <w:bottom w:val="single" w:sz="4" w:space="0" w:color="auto"/>
              <w:right w:val="single" w:sz="4" w:space="0" w:color="auto"/>
            </w:tcBorders>
          </w:tcPr>
          <w:p w14:paraId="362B3805" w14:textId="57B38551" w:rsidR="008C54EB" w:rsidRDefault="007709FA" w:rsidP="001719A1">
            <w:pPr>
              <w:rPr>
                <w:rFonts w:ascii="Arial" w:hAnsi="Arial" w:cs="Arial"/>
                <w:bCs/>
                <w:lang w:val="en-GB"/>
              </w:rPr>
            </w:pPr>
            <w:r>
              <w:rPr>
                <w:rFonts w:ascii="Arial" w:hAnsi="Arial" w:cs="Arial"/>
                <w:bCs/>
                <w:lang w:val="en-GB"/>
              </w:rPr>
              <w:t>Gold</w:t>
            </w:r>
          </w:p>
        </w:tc>
        <w:tc>
          <w:tcPr>
            <w:tcW w:w="3482" w:type="dxa"/>
            <w:tcBorders>
              <w:top w:val="single" w:sz="4" w:space="0" w:color="auto"/>
              <w:left w:val="single" w:sz="4" w:space="0" w:color="auto"/>
              <w:bottom w:val="single" w:sz="4" w:space="0" w:color="auto"/>
              <w:right w:val="single" w:sz="4" w:space="0" w:color="auto"/>
            </w:tcBorders>
          </w:tcPr>
          <w:p w14:paraId="3310DF39" w14:textId="22C0CF36" w:rsidR="008C54EB" w:rsidRDefault="00DB0EC2" w:rsidP="001719A1">
            <w:pPr>
              <w:rPr>
                <w:rFonts w:ascii="Arial" w:hAnsi="Arial" w:cs="Arial"/>
                <w:bCs/>
                <w:lang w:val="en-GB"/>
              </w:rPr>
            </w:pPr>
            <w:r>
              <w:rPr>
                <w:rFonts w:ascii="Arial" w:hAnsi="Arial" w:cs="Arial"/>
                <w:bCs/>
                <w:lang w:val="en-GB"/>
              </w:rPr>
              <w:t>5,000</w:t>
            </w:r>
          </w:p>
        </w:tc>
        <w:tc>
          <w:tcPr>
            <w:tcW w:w="2340" w:type="dxa"/>
            <w:tcBorders>
              <w:top w:val="single" w:sz="4" w:space="0" w:color="auto"/>
              <w:left w:val="single" w:sz="4" w:space="0" w:color="auto"/>
              <w:bottom w:val="single" w:sz="4" w:space="0" w:color="auto"/>
              <w:right w:val="single" w:sz="4" w:space="0" w:color="auto"/>
            </w:tcBorders>
          </w:tcPr>
          <w:p w14:paraId="29506B85" w14:textId="375EFA20" w:rsidR="008C54EB" w:rsidRDefault="00B752A5" w:rsidP="001719A1">
            <w:pPr>
              <w:rPr>
                <w:rFonts w:ascii="Arial" w:hAnsi="Arial" w:cs="Arial"/>
                <w:bCs/>
                <w:lang w:val="en-GB"/>
              </w:rPr>
            </w:pPr>
            <w:r>
              <w:rPr>
                <w:rFonts w:ascii="Arial" w:hAnsi="Arial" w:cs="Arial"/>
                <w:bCs/>
                <w:lang w:val="en-GB"/>
              </w:rPr>
              <w:t>5%</w:t>
            </w:r>
          </w:p>
        </w:tc>
        <w:tc>
          <w:tcPr>
            <w:tcW w:w="2545" w:type="dxa"/>
            <w:tcBorders>
              <w:top w:val="single" w:sz="4" w:space="0" w:color="auto"/>
              <w:left w:val="single" w:sz="4" w:space="0" w:color="auto"/>
              <w:bottom w:val="single" w:sz="4" w:space="0" w:color="auto"/>
              <w:right w:val="single" w:sz="4" w:space="0" w:color="auto"/>
            </w:tcBorders>
          </w:tcPr>
          <w:p w14:paraId="0D3990AE" w14:textId="77777777" w:rsidR="008C54EB" w:rsidRDefault="008C54EB" w:rsidP="001719A1">
            <w:pPr>
              <w:rPr>
                <w:rFonts w:ascii="Arial" w:hAnsi="Arial" w:cs="Arial"/>
                <w:bCs/>
                <w:lang w:val="en-GB"/>
              </w:rPr>
            </w:pPr>
          </w:p>
        </w:tc>
      </w:tr>
      <w:tr w:rsidR="00DE6814" w14:paraId="4D07FD04" w14:textId="77777777" w:rsidTr="001719A1">
        <w:tc>
          <w:tcPr>
            <w:tcW w:w="1548" w:type="dxa"/>
            <w:tcBorders>
              <w:top w:val="single" w:sz="4" w:space="0" w:color="auto"/>
              <w:left w:val="single" w:sz="4" w:space="0" w:color="auto"/>
              <w:bottom w:val="single" w:sz="4" w:space="0" w:color="auto"/>
              <w:right w:val="single" w:sz="4" w:space="0" w:color="auto"/>
            </w:tcBorders>
          </w:tcPr>
          <w:p w14:paraId="0CD53C16" w14:textId="3A6353C2" w:rsidR="008C54EB" w:rsidRDefault="007709FA" w:rsidP="001719A1">
            <w:pPr>
              <w:rPr>
                <w:rFonts w:ascii="Arial" w:hAnsi="Arial" w:cs="Arial"/>
                <w:bCs/>
                <w:lang w:val="en-GB"/>
              </w:rPr>
            </w:pPr>
            <w:r>
              <w:rPr>
                <w:rFonts w:ascii="Arial" w:hAnsi="Arial" w:cs="Arial"/>
                <w:bCs/>
                <w:lang w:val="en-GB"/>
              </w:rPr>
              <w:t>Platinum</w:t>
            </w:r>
          </w:p>
        </w:tc>
        <w:tc>
          <w:tcPr>
            <w:tcW w:w="3482" w:type="dxa"/>
            <w:tcBorders>
              <w:top w:val="single" w:sz="4" w:space="0" w:color="auto"/>
              <w:left w:val="single" w:sz="4" w:space="0" w:color="auto"/>
              <w:bottom w:val="single" w:sz="4" w:space="0" w:color="auto"/>
              <w:right w:val="single" w:sz="4" w:space="0" w:color="auto"/>
            </w:tcBorders>
          </w:tcPr>
          <w:p w14:paraId="6B6EC2A0" w14:textId="6029B753" w:rsidR="008C54EB" w:rsidRDefault="00DB0EC2" w:rsidP="001719A1">
            <w:pPr>
              <w:rPr>
                <w:rFonts w:ascii="Arial" w:hAnsi="Arial" w:cs="Arial"/>
                <w:bCs/>
                <w:lang w:val="en-GB"/>
              </w:rPr>
            </w:pPr>
            <w:r>
              <w:rPr>
                <w:rFonts w:ascii="Arial" w:hAnsi="Arial" w:cs="Arial"/>
                <w:bCs/>
                <w:lang w:val="en-GB"/>
              </w:rPr>
              <w:t>2,500</w:t>
            </w:r>
          </w:p>
        </w:tc>
        <w:tc>
          <w:tcPr>
            <w:tcW w:w="2340" w:type="dxa"/>
            <w:tcBorders>
              <w:top w:val="single" w:sz="4" w:space="0" w:color="auto"/>
              <w:left w:val="single" w:sz="4" w:space="0" w:color="auto"/>
              <w:bottom w:val="single" w:sz="4" w:space="0" w:color="auto"/>
              <w:right w:val="single" w:sz="4" w:space="0" w:color="auto"/>
            </w:tcBorders>
          </w:tcPr>
          <w:p w14:paraId="132D5B87" w14:textId="21BA3D5F" w:rsidR="008C54EB" w:rsidRDefault="00074FA0" w:rsidP="001719A1">
            <w:pPr>
              <w:rPr>
                <w:rFonts w:ascii="Arial" w:hAnsi="Arial" w:cs="Arial"/>
                <w:bCs/>
                <w:lang w:val="en-GB"/>
              </w:rPr>
            </w:pPr>
            <w:r>
              <w:rPr>
                <w:rFonts w:ascii="Arial" w:hAnsi="Arial" w:cs="Arial"/>
                <w:bCs/>
                <w:lang w:val="en-GB"/>
              </w:rPr>
              <w:t>4%</w:t>
            </w:r>
          </w:p>
        </w:tc>
        <w:tc>
          <w:tcPr>
            <w:tcW w:w="2545" w:type="dxa"/>
            <w:tcBorders>
              <w:top w:val="single" w:sz="4" w:space="0" w:color="auto"/>
              <w:left w:val="single" w:sz="4" w:space="0" w:color="auto"/>
              <w:bottom w:val="single" w:sz="4" w:space="0" w:color="auto"/>
              <w:right w:val="single" w:sz="4" w:space="0" w:color="auto"/>
            </w:tcBorders>
          </w:tcPr>
          <w:p w14:paraId="4E1D16FE" w14:textId="77777777" w:rsidR="008C54EB" w:rsidRDefault="008C54EB" w:rsidP="001719A1">
            <w:pPr>
              <w:rPr>
                <w:rFonts w:ascii="Arial" w:hAnsi="Arial" w:cs="Arial"/>
                <w:bCs/>
                <w:lang w:val="en-GB"/>
              </w:rPr>
            </w:pPr>
          </w:p>
        </w:tc>
      </w:tr>
      <w:tr w:rsidR="00DE6814" w14:paraId="044C0EC1" w14:textId="77777777" w:rsidTr="001719A1">
        <w:tc>
          <w:tcPr>
            <w:tcW w:w="1548" w:type="dxa"/>
            <w:tcBorders>
              <w:top w:val="single" w:sz="4" w:space="0" w:color="auto"/>
              <w:left w:val="single" w:sz="4" w:space="0" w:color="auto"/>
              <w:bottom w:val="single" w:sz="4" w:space="0" w:color="auto"/>
              <w:right w:val="single" w:sz="4" w:space="0" w:color="auto"/>
            </w:tcBorders>
          </w:tcPr>
          <w:p w14:paraId="46826E20" w14:textId="458E3FD2" w:rsidR="008C54EB" w:rsidRDefault="007709FA" w:rsidP="001719A1">
            <w:pPr>
              <w:rPr>
                <w:rFonts w:ascii="Arial" w:hAnsi="Arial" w:cs="Arial"/>
                <w:bCs/>
                <w:lang w:val="en-GB"/>
              </w:rPr>
            </w:pPr>
            <w:r>
              <w:rPr>
                <w:rFonts w:ascii="Arial" w:hAnsi="Arial" w:cs="Arial"/>
                <w:bCs/>
                <w:lang w:val="en-GB"/>
              </w:rPr>
              <w:t>Super Platinum</w:t>
            </w:r>
          </w:p>
        </w:tc>
        <w:tc>
          <w:tcPr>
            <w:tcW w:w="3482" w:type="dxa"/>
            <w:tcBorders>
              <w:top w:val="single" w:sz="4" w:space="0" w:color="auto"/>
              <w:left w:val="single" w:sz="4" w:space="0" w:color="auto"/>
              <w:bottom w:val="single" w:sz="4" w:space="0" w:color="auto"/>
              <w:right w:val="single" w:sz="4" w:space="0" w:color="auto"/>
            </w:tcBorders>
          </w:tcPr>
          <w:p w14:paraId="14C79C24" w14:textId="23334980" w:rsidR="008C54EB" w:rsidRDefault="00F64666" w:rsidP="001719A1">
            <w:pPr>
              <w:rPr>
                <w:rFonts w:ascii="Arial" w:hAnsi="Arial" w:cs="Arial"/>
                <w:bCs/>
                <w:lang w:val="en-GB"/>
              </w:rPr>
            </w:pPr>
            <w:r>
              <w:rPr>
                <w:rFonts w:ascii="Arial" w:hAnsi="Arial" w:cs="Arial"/>
                <w:bCs/>
                <w:lang w:val="en-GB"/>
              </w:rPr>
              <w:t>100</w:t>
            </w:r>
          </w:p>
        </w:tc>
        <w:tc>
          <w:tcPr>
            <w:tcW w:w="2340" w:type="dxa"/>
            <w:tcBorders>
              <w:top w:val="single" w:sz="4" w:space="0" w:color="auto"/>
              <w:left w:val="single" w:sz="4" w:space="0" w:color="auto"/>
              <w:bottom w:val="single" w:sz="4" w:space="0" w:color="auto"/>
              <w:right w:val="single" w:sz="4" w:space="0" w:color="auto"/>
            </w:tcBorders>
          </w:tcPr>
          <w:p w14:paraId="48BDD4BD" w14:textId="50F26434" w:rsidR="008C54EB" w:rsidRDefault="00074FA0" w:rsidP="001719A1">
            <w:pPr>
              <w:rPr>
                <w:rFonts w:ascii="Arial" w:hAnsi="Arial" w:cs="Arial"/>
                <w:bCs/>
                <w:lang w:val="en-GB"/>
              </w:rPr>
            </w:pPr>
            <w:r>
              <w:rPr>
                <w:rFonts w:ascii="Arial" w:hAnsi="Arial" w:cs="Arial"/>
                <w:bCs/>
                <w:lang w:val="en-GB"/>
              </w:rPr>
              <w:t>5%</w:t>
            </w:r>
          </w:p>
        </w:tc>
        <w:tc>
          <w:tcPr>
            <w:tcW w:w="2545" w:type="dxa"/>
            <w:tcBorders>
              <w:top w:val="single" w:sz="4" w:space="0" w:color="auto"/>
              <w:left w:val="single" w:sz="4" w:space="0" w:color="auto"/>
              <w:bottom w:val="single" w:sz="4" w:space="0" w:color="auto"/>
              <w:right w:val="single" w:sz="4" w:space="0" w:color="auto"/>
            </w:tcBorders>
          </w:tcPr>
          <w:p w14:paraId="35973153" w14:textId="77777777" w:rsidR="008C54EB" w:rsidRDefault="008C54EB" w:rsidP="001719A1">
            <w:pPr>
              <w:rPr>
                <w:rFonts w:ascii="Arial" w:hAnsi="Arial" w:cs="Arial"/>
                <w:bCs/>
                <w:lang w:val="en-GB"/>
              </w:rPr>
            </w:pPr>
          </w:p>
        </w:tc>
      </w:tr>
      <w:tr w:rsidR="007709FA" w14:paraId="43DCEA48" w14:textId="77777777" w:rsidTr="001719A1">
        <w:tc>
          <w:tcPr>
            <w:tcW w:w="1548" w:type="dxa"/>
            <w:tcBorders>
              <w:top w:val="single" w:sz="4" w:space="0" w:color="auto"/>
              <w:left w:val="single" w:sz="4" w:space="0" w:color="auto"/>
              <w:bottom w:val="single" w:sz="4" w:space="0" w:color="auto"/>
              <w:right w:val="single" w:sz="4" w:space="0" w:color="auto"/>
            </w:tcBorders>
          </w:tcPr>
          <w:p w14:paraId="4324946C" w14:textId="2945297C" w:rsidR="007709FA" w:rsidRDefault="007709FA" w:rsidP="001719A1">
            <w:pPr>
              <w:rPr>
                <w:rFonts w:ascii="Arial" w:hAnsi="Arial" w:cs="Arial"/>
                <w:bCs/>
                <w:lang w:val="en-GB"/>
              </w:rPr>
            </w:pPr>
            <w:r>
              <w:rPr>
                <w:rFonts w:ascii="Arial" w:hAnsi="Arial" w:cs="Arial"/>
                <w:bCs/>
                <w:lang w:val="en-GB"/>
              </w:rPr>
              <w:t>Contract</w:t>
            </w:r>
          </w:p>
        </w:tc>
        <w:tc>
          <w:tcPr>
            <w:tcW w:w="3482" w:type="dxa"/>
            <w:tcBorders>
              <w:top w:val="single" w:sz="4" w:space="0" w:color="auto"/>
              <w:left w:val="single" w:sz="4" w:space="0" w:color="auto"/>
              <w:bottom w:val="single" w:sz="4" w:space="0" w:color="auto"/>
              <w:right w:val="single" w:sz="4" w:space="0" w:color="auto"/>
            </w:tcBorders>
          </w:tcPr>
          <w:p w14:paraId="6D5EC341" w14:textId="4878F849" w:rsidR="007709FA" w:rsidRDefault="009A5C64" w:rsidP="001719A1">
            <w:pPr>
              <w:rPr>
                <w:rFonts w:ascii="Arial" w:hAnsi="Arial" w:cs="Arial"/>
                <w:bCs/>
                <w:lang w:val="en-GB"/>
              </w:rPr>
            </w:pPr>
            <w:r>
              <w:rPr>
                <w:rFonts w:ascii="Arial" w:hAnsi="Arial" w:cs="Arial"/>
                <w:bCs/>
                <w:lang w:val="en-GB"/>
              </w:rPr>
              <w:t>2</w:t>
            </w:r>
            <w:r w:rsidR="00F74F3C">
              <w:rPr>
                <w:rFonts w:ascii="Arial" w:hAnsi="Arial" w:cs="Arial"/>
                <w:bCs/>
                <w:lang w:val="en-GB"/>
              </w:rPr>
              <w:t>,000</w:t>
            </w:r>
          </w:p>
        </w:tc>
        <w:tc>
          <w:tcPr>
            <w:tcW w:w="2340" w:type="dxa"/>
            <w:tcBorders>
              <w:top w:val="single" w:sz="4" w:space="0" w:color="auto"/>
              <w:left w:val="single" w:sz="4" w:space="0" w:color="auto"/>
              <w:bottom w:val="single" w:sz="4" w:space="0" w:color="auto"/>
              <w:right w:val="single" w:sz="4" w:space="0" w:color="auto"/>
            </w:tcBorders>
          </w:tcPr>
          <w:p w14:paraId="67759484" w14:textId="13F66505" w:rsidR="007709FA" w:rsidRDefault="00D943AA" w:rsidP="001719A1">
            <w:pPr>
              <w:rPr>
                <w:rFonts w:ascii="Arial" w:hAnsi="Arial" w:cs="Arial"/>
                <w:bCs/>
                <w:lang w:val="en-GB"/>
              </w:rPr>
            </w:pPr>
            <w:r>
              <w:rPr>
                <w:rFonts w:ascii="Arial" w:hAnsi="Arial" w:cs="Arial"/>
                <w:bCs/>
                <w:lang w:val="en-GB"/>
              </w:rPr>
              <w:t>5.25%</w:t>
            </w:r>
          </w:p>
        </w:tc>
        <w:tc>
          <w:tcPr>
            <w:tcW w:w="2545" w:type="dxa"/>
            <w:tcBorders>
              <w:top w:val="single" w:sz="4" w:space="0" w:color="auto"/>
              <w:left w:val="single" w:sz="4" w:space="0" w:color="auto"/>
              <w:bottom w:val="single" w:sz="4" w:space="0" w:color="auto"/>
              <w:right w:val="single" w:sz="4" w:space="0" w:color="auto"/>
            </w:tcBorders>
          </w:tcPr>
          <w:p w14:paraId="24CF6831" w14:textId="77777777" w:rsidR="007709FA" w:rsidRDefault="007709FA" w:rsidP="001719A1">
            <w:pPr>
              <w:rPr>
                <w:rFonts w:ascii="Arial" w:hAnsi="Arial" w:cs="Arial"/>
                <w:bCs/>
                <w:lang w:val="en-GB"/>
              </w:rPr>
            </w:pPr>
          </w:p>
        </w:tc>
      </w:tr>
      <w:tr w:rsidR="007709FA" w14:paraId="4746DC4B" w14:textId="77777777" w:rsidTr="001719A1">
        <w:tc>
          <w:tcPr>
            <w:tcW w:w="1548" w:type="dxa"/>
            <w:tcBorders>
              <w:top w:val="single" w:sz="4" w:space="0" w:color="auto"/>
              <w:left w:val="single" w:sz="4" w:space="0" w:color="auto"/>
              <w:bottom w:val="single" w:sz="4" w:space="0" w:color="auto"/>
              <w:right w:val="single" w:sz="4" w:space="0" w:color="auto"/>
            </w:tcBorders>
          </w:tcPr>
          <w:p w14:paraId="4FD7EE03" w14:textId="06A6A8C2" w:rsidR="007709FA" w:rsidRDefault="007709FA" w:rsidP="001719A1">
            <w:pPr>
              <w:rPr>
                <w:rFonts w:ascii="Arial" w:hAnsi="Arial" w:cs="Arial"/>
                <w:bCs/>
                <w:lang w:val="en-GB"/>
              </w:rPr>
            </w:pPr>
            <w:r>
              <w:rPr>
                <w:rFonts w:ascii="Arial" w:hAnsi="Arial" w:cs="Arial"/>
                <w:bCs/>
                <w:lang w:val="en-GB"/>
              </w:rPr>
              <w:t>Video Stream</w:t>
            </w:r>
          </w:p>
        </w:tc>
        <w:tc>
          <w:tcPr>
            <w:tcW w:w="3482" w:type="dxa"/>
            <w:tcBorders>
              <w:top w:val="single" w:sz="4" w:space="0" w:color="auto"/>
              <w:left w:val="single" w:sz="4" w:space="0" w:color="auto"/>
              <w:bottom w:val="single" w:sz="4" w:space="0" w:color="auto"/>
              <w:right w:val="single" w:sz="4" w:space="0" w:color="auto"/>
            </w:tcBorders>
          </w:tcPr>
          <w:p w14:paraId="29D2C999" w14:textId="37653652" w:rsidR="007709FA" w:rsidRDefault="00875252" w:rsidP="001719A1">
            <w:pPr>
              <w:rPr>
                <w:rFonts w:ascii="Arial" w:hAnsi="Arial" w:cs="Arial"/>
                <w:bCs/>
                <w:lang w:val="en-GB"/>
              </w:rPr>
            </w:pPr>
            <w:r>
              <w:rPr>
                <w:rFonts w:ascii="Arial" w:hAnsi="Arial" w:cs="Arial"/>
                <w:bCs/>
                <w:lang w:val="en-GB"/>
              </w:rPr>
              <w:t>50,000</w:t>
            </w:r>
          </w:p>
        </w:tc>
        <w:tc>
          <w:tcPr>
            <w:tcW w:w="2340" w:type="dxa"/>
            <w:tcBorders>
              <w:top w:val="single" w:sz="4" w:space="0" w:color="auto"/>
              <w:left w:val="single" w:sz="4" w:space="0" w:color="auto"/>
              <w:bottom w:val="single" w:sz="4" w:space="0" w:color="auto"/>
              <w:right w:val="single" w:sz="4" w:space="0" w:color="auto"/>
            </w:tcBorders>
          </w:tcPr>
          <w:p w14:paraId="168CCAA0" w14:textId="7D64E88A" w:rsidR="007709FA" w:rsidRDefault="00D943AA" w:rsidP="001719A1">
            <w:pPr>
              <w:rPr>
                <w:rFonts w:ascii="Arial" w:hAnsi="Arial" w:cs="Arial"/>
                <w:bCs/>
                <w:lang w:val="en-GB"/>
              </w:rPr>
            </w:pPr>
            <w:r>
              <w:rPr>
                <w:rFonts w:ascii="Arial" w:hAnsi="Arial" w:cs="Arial"/>
                <w:bCs/>
                <w:lang w:val="en-GB"/>
              </w:rPr>
              <w:t>10%</w:t>
            </w:r>
          </w:p>
        </w:tc>
        <w:tc>
          <w:tcPr>
            <w:tcW w:w="2545" w:type="dxa"/>
            <w:tcBorders>
              <w:top w:val="single" w:sz="4" w:space="0" w:color="auto"/>
              <w:left w:val="single" w:sz="4" w:space="0" w:color="auto"/>
              <w:bottom w:val="single" w:sz="4" w:space="0" w:color="auto"/>
              <w:right w:val="single" w:sz="4" w:space="0" w:color="auto"/>
            </w:tcBorders>
          </w:tcPr>
          <w:p w14:paraId="32462003" w14:textId="77777777" w:rsidR="007709FA" w:rsidRDefault="007709FA" w:rsidP="001719A1">
            <w:pPr>
              <w:rPr>
                <w:rFonts w:ascii="Arial" w:hAnsi="Arial" w:cs="Arial"/>
                <w:bCs/>
                <w:lang w:val="en-GB"/>
              </w:rPr>
            </w:pPr>
          </w:p>
        </w:tc>
      </w:tr>
      <w:tr w:rsidR="007709FA" w14:paraId="75F12990" w14:textId="77777777" w:rsidTr="001719A1">
        <w:tc>
          <w:tcPr>
            <w:tcW w:w="1548" w:type="dxa"/>
            <w:tcBorders>
              <w:top w:val="single" w:sz="4" w:space="0" w:color="auto"/>
              <w:left w:val="single" w:sz="4" w:space="0" w:color="auto"/>
              <w:bottom w:val="single" w:sz="4" w:space="0" w:color="auto"/>
              <w:right w:val="single" w:sz="4" w:space="0" w:color="auto"/>
            </w:tcBorders>
          </w:tcPr>
          <w:p w14:paraId="1F1FCFDB" w14:textId="3A6A8360" w:rsidR="007709FA" w:rsidRDefault="001D17C6" w:rsidP="001719A1">
            <w:pPr>
              <w:rPr>
                <w:rFonts w:ascii="Arial" w:hAnsi="Arial" w:cs="Arial"/>
                <w:bCs/>
                <w:lang w:val="en-GB"/>
              </w:rPr>
            </w:pPr>
            <w:r>
              <w:rPr>
                <w:rFonts w:ascii="Arial" w:hAnsi="Arial" w:cs="Arial"/>
                <w:bCs/>
                <w:lang w:val="en-GB"/>
              </w:rPr>
              <w:lastRenderedPageBreak/>
              <w:t>Zone</w:t>
            </w:r>
          </w:p>
        </w:tc>
        <w:tc>
          <w:tcPr>
            <w:tcW w:w="3482" w:type="dxa"/>
            <w:tcBorders>
              <w:top w:val="single" w:sz="4" w:space="0" w:color="auto"/>
              <w:left w:val="single" w:sz="4" w:space="0" w:color="auto"/>
              <w:bottom w:val="single" w:sz="4" w:space="0" w:color="auto"/>
              <w:right w:val="single" w:sz="4" w:space="0" w:color="auto"/>
            </w:tcBorders>
          </w:tcPr>
          <w:p w14:paraId="2275BD22" w14:textId="6A55CC5E" w:rsidR="007709FA" w:rsidRDefault="00F74F3C" w:rsidP="001719A1">
            <w:pPr>
              <w:rPr>
                <w:rFonts w:ascii="Arial" w:hAnsi="Arial" w:cs="Arial"/>
                <w:bCs/>
                <w:lang w:val="en-GB"/>
              </w:rPr>
            </w:pPr>
            <w:r>
              <w:rPr>
                <w:rFonts w:ascii="Arial" w:hAnsi="Arial" w:cs="Arial"/>
                <w:bCs/>
                <w:lang w:val="en-GB"/>
              </w:rPr>
              <w:t>100</w:t>
            </w:r>
          </w:p>
        </w:tc>
        <w:tc>
          <w:tcPr>
            <w:tcW w:w="2340" w:type="dxa"/>
            <w:tcBorders>
              <w:top w:val="single" w:sz="4" w:space="0" w:color="auto"/>
              <w:left w:val="single" w:sz="4" w:space="0" w:color="auto"/>
              <w:bottom w:val="single" w:sz="4" w:space="0" w:color="auto"/>
              <w:right w:val="single" w:sz="4" w:space="0" w:color="auto"/>
            </w:tcBorders>
          </w:tcPr>
          <w:p w14:paraId="19E57A26" w14:textId="1631540A" w:rsidR="007709FA" w:rsidRDefault="00606174" w:rsidP="001719A1">
            <w:pPr>
              <w:rPr>
                <w:rFonts w:ascii="Arial" w:hAnsi="Arial" w:cs="Arial"/>
                <w:bCs/>
                <w:lang w:val="en-GB"/>
              </w:rPr>
            </w:pPr>
            <w:r>
              <w:rPr>
                <w:rFonts w:ascii="Arial" w:hAnsi="Arial" w:cs="Arial"/>
                <w:bCs/>
                <w:lang w:val="en-GB"/>
              </w:rPr>
              <w:t>0%</w:t>
            </w:r>
          </w:p>
        </w:tc>
        <w:tc>
          <w:tcPr>
            <w:tcW w:w="2545" w:type="dxa"/>
            <w:tcBorders>
              <w:top w:val="single" w:sz="4" w:space="0" w:color="auto"/>
              <w:left w:val="single" w:sz="4" w:space="0" w:color="auto"/>
              <w:bottom w:val="single" w:sz="4" w:space="0" w:color="auto"/>
              <w:right w:val="single" w:sz="4" w:space="0" w:color="auto"/>
            </w:tcBorders>
          </w:tcPr>
          <w:p w14:paraId="138BD182" w14:textId="77777777" w:rsidR="007709FA" w:rsidRDefault="007709FA" w:rsidP="001719A1">
            <w:pPr>
              <w:rPr>
                <w:rFonts w:ascii="Arial" w:hAnsi="Arial" w:cs="Arial"/>
                <w:bCs/>
                <w:lang w:val="en-GB"/>
              </w:rPr>
            </w:pPr>
          </w:p>
        </w:tc>
      </w:tr>
      <w:tr w:rsidR="001D17C6" w14:paraId="2B937A5C" w14:textId="77777777" w:rsidTr="001719A1">
        <w:tc>
          <w:tcPr>
            <w:tcW w:w="1548" w:type="dxa"/>
            <w:tcBorders>
              <w:top w:val="single" w:sz="4" w:space="0" w:color="auto"/>
              <w:left w:val="single" w:sz="4" w:space="0" w:color="auto"/>
              <w:bottom w:val="single" w:sz="4" w:space="0" w:color="auto"/>
              <w:right w:val="single" w:sz="4" w:space="0" w:color="auto"/>
            </w:tcBorders>
          </w:tcPr>
          <w:p w14:paraId="30DEA376" w14:textId="529943E1" w:rsidR="001D17C6" w:rsidRDefault="001D17C6" w:rsidP="001719A1">
            <w:pPr>
              <w:rPr>
                <w:rFonts w:ascii="Arial" w:hAnsi="Arial" w:cs="Arial"/>
                <w:bCs/>
                <w:lang w:val="en-GB"/>
              </w:rPr>
            </w:pPr>
            <w:r>
              <w:rPr>
                <w:rFonts w:ascii="Arial" w:hAnsi="Arial" w:cs="Arial"/>
                <w:bCs/>
                <w:lang w:val="en-GB"/>
              </w:rPr>
              <w:t>Part</w:t>
            </w:r>
          </w:p>
        </w:tc>
        <w:tc>
          <w:tcPr>
            <w:tcW w:w="3482" w:type="dxa"/>
            <w:tcBorders>
              <w:top w:val="single" w:sz="4" w:space="0" w:color="auto"/>
              <w:left w:val="single" w:sz="4" w:space="0" w:color="auto"/>
              <w:bottom w:val="single" w:sz="4" w:space="0" w:color="auto"/>
              <w:right w:val="single" w:sz="4" w:space="0" w:color="auto"/>
            </w:tcBorders>
          </w:tcPr>
          <w:p w14:paraId="6831A52E" w14:textId="3759FA79" w:rsidR="001D17C6" w:rsidRDefault="008078BF" w:rsidP="001719A1">
            <w:pPr>
              <w:rPr>
                <w:rFonts w:ascii="Arial" w:hAnsi="Arial" w:cs="Arial"/>
                <w:bCs/>
                <w:lang w:val="en-GB"/>
              </w:rPr>
            </w:pPr>
            <w:r>
              <w:rPr>
                <w:rFonts w:ascii="Arial" w:hAnsi="Arial" w:cs="Arial"/>
                <w:bCs/>
                <w:lang w:val="en-GB"/>
              </w:rPr>
              <w:t>1,000,000</w:t>
            </w:r>
          </w:p>
        </w:tc>
        <w:tc>
          <w:tcPr>
            <w:tcW w:w="2340" w:type="dxa"/>
            <w:tcBorders>
              <w:top w:val="single" w:sz="4" w:space="0" w:color="auto"/>
              <w:left w:val="single" w:sz="4" w:space="0" w:color="auto"/>
              <w:bottom w:val="single" w:sz="4" w:space="0" w:color="auto"/>
              <w:right w:val="single" w:sz="4" w:space="0" w:color="auto"/>
            </w:tcBorders>
          </w:tcPr>
          <w:p w14:paraId="539AC235" w14:textId="39000FD9" w:rsidR="001D17C6" w:rsidRDefault="00BA66DD" w:rsidP="001719A1">
            <w:pPr>
              <w:rPr>
                <w:rFonts w:ascii="Arial" w:hAnsi="Arial" w:cs="Arial"/>
                <w:bCs/>
                <w:lang w:val="en-GB"/>
              </w:rPr>
            </w:pPr>
            <w:r>
              <w:rPr>
                <w:rFonts w:ascii="Arial" w:hAnsi="Arial" w:cs="Arial"/>
                <w:bCs/>
                <w:lang w:val="en-GB"/>
              </w:rPr>
              <w:t>0%+/-0.</w:t>
            </w:r>
            <w:r w:rsidR="00DB33ED">
              <w:rPr>
                <w:rFonts w:ascii="Arial" w:hAnsi="Arial" w:cs="Arial"/>
                <w:bCs/>
                <w:lang w:val="en-GB"/>
              </w:rPr>
              <w:t>1%</w:t>
            </w:r>
          </w:p>
        </w:tc>
        <w:tc>
          <w:tcPr>
            <w:tcW w:w="2545" w:type="dxa"/>
            <w:tcBorders>
              <w:top w:val="single" w:sz="4" w:space="0" w:color="auto"/>
              <w:left w:val="single" w:sz="4" w:space="0" w:color="auto"/>
              <w:bottom w:val="single" w:sz="4" w:space="0" w:color="auto"/>
              <w:right w:val="single" w:sz="4" w:space="0" w:color="auto"/>
            </w:tcBorders>
          </w:tcPr>
          <w:p w14:paraId="731945B1" w14:textId="77777777" w:rsidR="001D17C6" w:rsidRDefault="001D17C6" w:rsidP="001719A1">
            <w:pPr>
              <w:rPr>
                <w:rFonts w:ascii="Arial" w:hAnsi="Arial" w:cs="Arial"/>
                <w:bCs/>
                <w:lang w:val="en-GB"/>
              </w:rPr>
            </w:pPr>
          </w:p>
        </w:tc>
      </w:tr>
      <w:tr w:rsidR="001D17C6" w14:paraId="675987E0" w14:textId="77777777" w:rsidTr="001719A1">
        <w:tc>
          <w:tcPr>
            <w:tcW w:w="1548" w:type="dxa"/>
            <w:tcBorders>
              <w:top w:val="single" w:sz="4" w:space="0" w:color="auto"/>
              <w:left w:val="single" w:sz="4" w:space="0" w:color="auto"/>
              <w:bottom w:val="single" w:sz="4" w:space="0" w:color="auto"/>
              <w:right w:val="single" w:sz="4" w:space="0" w:color="auto"/>
            </w:tcBorders>
          </w:tcPr>
          <w:p w14:paraId="1D4BB4C9" w14:textId="7A5A41A8" w:rsidR="001D17C6" w:rsidRDefault="001D17C6" w:rsidP="001719A1">
            <w:pPr>
              <w:rPr>
                <w:rFonts w:ascii="Arial" w:hAnsi="Arial" w:cs="Arial"/>
                <w:bCs/>
                <w:lang w:val="en-GB"/>
              </w:rPr>
            </w:pPr>
            <w:r>
              <w:rPr>
                <w:rFonts w:ascii="Arial" w:hAnsi="Arial" w:cs="Arial"/>
                <w:bCs/>
                <w:lang w:val="en-GB"/>
              </w:rPr>
              <w:t>Supplier</w:t>
            </w:r>
          </w:p>
        </w:tc>
        <w:tc>
          <w:tcPr>
            <w:tcW w:w="3482" w:type="dxa"/>
            <w:tcBorders>
              <w:top w:val="single" w:sz="4" w:space="0" w:color="auto"/>
              <w:left w:val="single" w:sz="4" w:space="0" w:color="auto"/>
              <w:bottom w:val="single" w:sz="4" w:space="0" w:color="auto"/>
              <w:right w:val="single" w:sz="4" w:space="0" w:color="auto"/>
            </w:tcBorders>
          </w:tcPr>
          <w:p w14:paraId="7C6337FE" w14:textId="3E7C53FD" w:rsidR="001D17C6" w:rsidRDefault="00EB50E8" w:rsidP="001719A1">
            <w:pPr>
              <w:rPr>
                <w:rFonts w:ascii="Arial" w:hAnsi="Arial" w:cs="Arial"/>
                <w:bCs/>
                <w:lang w:val="en-GB"/>
              </w:rPr>
            </w:pPr>
            <w:r>
              <w:rPr>
                <w:rFonts w:ascii="Arial" w:hAnsi="Arial" w:cs="Arial"/>
                <w:bCs/>
                <w:lang w:val="en-GB"/>
              </w:rPr>
              <w:t>20</w:t>
            </w:r>
          </w:p>
        </w:tc>
        <w:tc>
          <w:tcPr>
            <w:tcW w:w="2340" w:type="dxa"/>
            <w:tcBorders>
              <w:top w:val="single" w:sz="4" w:space="0" w:color="auto"/>
              <w:left w:val="single" w:sz="4" w:space="0" w:color="auto"/>
              <w:bottom w:val="single" w:sz="4" w:space="0" w:color="auto"/>
              <w:right w:val="single" w:sz="4" w:space="0" w:color="auto"/>
            </w:tcBorders>
          </w:tcPr>
          <w:p w14:paraId="0567F53A" w14:textId="30176219" w:rsidR="001D17C6" w:rsidRDefault="00DB33ED" w:rsidP="001719A1">
            <w:pPr>
              <w:rPr>
                <w:rFonts w:ascii="Arial" w:hAnsi="Arial" w:cs="Arial"/>
                <w:bCs/>
                <w:lang w:val="en-GB"/>
              </w:rPr>
            </w:pPr>
            <w:r>
              <w:rPr>
                <w:rFonts w:ascii="Arial" w:hAnsi="Arial" w:cs="Arial"/>
                <w:bCs/>
                <w:lang w:val="en-GB"/>
              </w:rPr>
              <w:t>0%</w:t>
            </w:r>
          </w:p>
        </w:tc>
        <w:tc>
          <w:tcPr>
            <w:tcW w:w="2545" w:type="dxa"/>
            <w:tcBorders>
              <w:top w:val="single" w:sz="4" w:space="0" w:color="auto"/>
              <w:left w:val="single" w:sz="4" w:space="0" w:color="auto"/>
              <w:bottom w:val="single" w:sz="4" w:space="0" w:color="auto"/>
              <w:right w:val="single" w:sz="4" w:space="0" w:color="auto"/>
            </w:tcBorders>
          </w:tcPr>
          <w:p w14:paraId="00375F8E" w14:textId="77777777" w:rsidR="001D17C6" w:rsidRDefault="001D17C6" w:rsidP="001719A1">
            <w:pPr>
              <w:rPr>
                <w:rFonts w:ascii="Arial" w:hAnsi="Arial" w:cs="Arial"/>
                <w:bCs/>
                <w:lang w:val="en-GB"/>
              </w:rPr>
            </w:pPr>
          </w:p>
        </w:tc>
      </w:tr>
      <w:tr w:rsidR="001D17C6" w14:paraId="28E7A3D3" w14:textId="77777777" w:rsidTr="001719A1">
        <w:tc>
          <w:tcPr>
            <w:tcW w:w="1548" w:type="dxa"/>
            <w:tcBorders>
              <w:top w:val="single" w:sz="4" w:space="0" w:color="auto"/>
              <w:left w:val="single" w:sz="4" w:space="0" w:color="auto"/>
              <w:bottom w:val="single" w:sz="4" w:space="0" w:color="auto"/>
              <w:right w:val="single" w:sz="4" w:space="0" w:color="auto"/>
            </w:tcBorders>
          </w:tcPr>
          <w:p w14:paraId="3B6C2226" w14:textId="4CAC182A" w:rsidR="001D17C6" w:rsidRDefault="00DE6814" w:rsidP="001719A1">
            <w:pPr>
              <w:rPr>
                <w:rFonts w:ascii="Arial" w:hAnsi="Arial" w:cs="Arial"/>
                <w:bCs/>
                <w:lang w:val="en-GB"/>
              </w:rPr>
            </w:pPr>
            <w:r>
              <w:rPr>
                <w:rFonts w:ascii="Arial" w:hAnsi="Arial" w:cs="Arial"/>
                <w:bCs/>
                <w:lang w:val="en-GB"/>
              </w:rPr>
              <w:t>Location</w:t>
            </w:r>
          </w:p>
        </w:tc>
        <w:tc>
          <w:tcPr>
            <w:tcW w:w="3482" w:type="dxa"/>
            <w:tcBorders>
              <w:top w:val="single" w:sz="4" w:space="0" w:color="auto"/>
              <w:left w:val="single" w:sz="4" w:space="0" w:color="auto"/>
              <w:bottom w:val="single" w:sz="4" w:space="0" w:color="auto"/>
              <w:right w:val="single" w:sz="4" w:space="0" w:color="auto"/>
            </w:tcBorders>
          </w:tcPr>
          <w:p w14:paraId="3E66D562" w14:textId="0600F196" w:rsidR="001D17C6" w:rsidRDefault="00693593" w:rsidP="001719A1">
            <w:pPr>
              <w:rPr>
                <w:rFonts w:ascii="Arial" w:hAnsi="Arial" w:cs="Arial"/>
                <w:bCs/>
                <w:lang w:val="en-GB"/>
              </w:rPr>
            </w:pPr>
            <w:r w:rsidRPr="00512448">
              <w:rPr>
                <w:rFonts w:ascii="Arial" w:hAnsi="Arial" w:cs="Arial"/>
                <w:bCs/>
                <w:lang w:val="en-GB"/>
              </w:rPr>
              <w:t>2,6</w:t>
            </w:r>
            <w:r>
              <w:rPr>
                <w:rFonts w:ascii="Arial" w:hAnsi="Arial" w:cs="Arial"/>
                <w:bCs/>
                <w:lang w:val="en-GB"/>
              </w:rPr>
              <w:t>7</w:t>
            </w:r>
            <w:r w:rsidRPr="00512448">
              <w:rPr>
                <w:rFonts w:ascii="Arial" w:hAnsi="Arial" w:cs="Arial"/>
                <w:bCs/>
                <w:lang w:val="en-GB"/>
              </w:rPr>
              <w:t>8,000</w:t>
            </w:r>
          </w:p>
        </w:tc>
        <w:tc>
          <w:tcPr>
            <w:tcW w:w="2340" w:type="dxa"/>
            <w:tcBorders>
              <w:top w:val="single" w:sz="4" w:space="0" w:color="auto"/>
              <w:left w:val="single" w:sz="4" w:space="0" w:color="auto"/>
              <w:bottom w:val="single" w:sz="4" w:space="0" w:color="auto"/>
              <w:right w:val="single" w:sz="4" w:space="0" w:color="auto"/>
            </w:tcBorders>
          </w:tcPr>
          <w:p w14:paraId="0A14F8AE" w14:textId="0A46BBDE" w:rsidR="001D17C6" w:rsidRDefault="00DB33ED" w:rsidP="001719A1">
            <w:pPr>
              <w:rPr>
                <w:rFonts w:ascii="Arial" w:hAnsi="Arial" w:cs="Arial"/>
                <w:bCs/>
                <w:lang w:val="en-GB"/>
              </w:rPr>
            </w:pPr>
            <w:r>
              <w:rPr>
                <w:rFonts w:ascii="Arial" w:hAnsi="Arial" w:cs="Arial"/>
                <w:bCs/>
                <w:lang w:val="en-GB"/>
              </w:rPr>
              <w:t>0%</w:t>
            </w:r>
          </w:p>
        </w:tc>
        <w:tc>
          <w:tcPr>
            <w:tcW w:w="2545" w:type="dxa"/>
            <w:tcBorders>
              <w:top w:val="single" w:sz="4" w:space="0" w:color="auto"/>
              <w:left w:val="single" w:sz="4" w:space="0" w:color="auto"/>
              <w:bottom w:val="single" w:sz="4" w:space="0" w:color="auto"/>
              <w:right w:val="single" w:sz="4" w:space="0" w:color="auto"/>
            </w:tcBorders>
          </w:tcPr>
          <w:p w14:paraId="6194EA26" w14:textId="77777777" w:rsidR="001D17C6" w:rsidRDefault="001D17C6" w:rsidP="001719A1">
            <w:pPr>
              <w:rPr>
                <w:rFonts w:ascii="Arial" w:hAnsi="Arial" w:cs="Arial"/>
                <w:bCs/>
                <w:lang w:val="en-GB"/>
              </w:rPr>
            </w:pPr>
          </w:p>
        </w:tc>
      </w:tr>
      <w:tr w:rsidR="00DE6814" w14:paraId="537DB39D" w14:textId="77777777" w:rsidTr="001719A1">
        <w:tc>
          <w:tcPr>
            <w:tcW w:w="1548" w:type="dxa"/>
            <w:tcBorders>
              <w:top w:val="single" w:sz="4" w:space="0" w:color="auto"/>
              <w:left w:val="single" w:sz="4" w:space="0" w:color="auto"/>
              <w:bottom w:val="single" w:sz="4" w:space="0" w:color="auto"/>
              <w:right w:val="single" w:sz="4" w:space="0" w:color="auto"/>
            </w:tcBorders>
          </w:tcPr>
          <w:p w14:paraId="6C7C7388" w14:textId="3AFB60C2" w:rsidR="00DE6814" w:rsidRDefault="00DE6814" w:rsidP="001719A1">
            <w:pPr>
              <w:rPr>
                <w:rFonts w:ascii="Arial" w:hAnsi="Arial" w:cs="Arial"/>
                <w:bCs/>
                <w:lang w:val="en-GB"/>
              </w:rPr>
            </w:pPr>
            <w:proofErr w:type="spellStart"/>
            <w:r>
              <w:rPr>
                <w:rFonts w:ascii="Arial" w:hAnsi="Arial" w:cs="Arial"/>
                <w:bCs/>
                <w:lang w:val="en-GB"/>
              </w:rPr>
              <w:t>MaintenanceRecord</w:t>
            </w:r>
            <w:proofErr w:type="spellEnd"/>
          </w:p>
        </w:tc>
        <w:tc>
          <w:tcPr>
            <w:tcW w:w="3482" w:type="dxa"/>
            <w:tcBorders>
              <w:top w:val="single" w:sz="4" w:space="0" w:color="auto"/>
              <w:left w:val="single" w:sz="4" w:space="0" w:color="auto"/>
              <w:bottom w:val="single" w:sz="4" w:space="0" w:color="auto"/>
              <w:right w:val="single" w:sz="4" w:space="0" w:color="auto"/>
            </w:tcBorders>
          </w:tcPr>
          <w:p w14:paraId="7D691DF7" w14:textId="63099B8C" w:rsidR="00DE6814" w:rsidRDefault="009B312A" w:rsidP="001719A1">
            <w:pPr>
              <w:rPr>
                <w:rFonts w:ascii="Arial" w:hAnsi="Arial" w:cs="Arial"/>
                <w:bCs/>
                <w:lang w:val="en-GB"/>
              </w:rPr>
            </w:pPr>
            <w:r>
              <w:rPr>
                <w:rFonts w:ascii="Arial" w:hAnsi="Arial" w:cs="Arial"/>
                <w:bCs/>
                <w:lang w:val="en-GB"/>
              </w:rPr>
              <w:t>1,000,000</w:t>
            </w:r>
          </w:p>
        </w:tc>
        <w:tc>
          <w:tcPr>
            <w:tcW w:w="2340" w:type="dxa"/>
            <w:tcBorders>
              <w:top w:val="single" w:sz="4" w:space="0" w:color="auto"/>
              <w:left w:val="single" w:sz="4" w:space="0" w:color="auto"/>
              <w:bottom w:val="single" w:sz="4" w:space="0" w:color="auto"/>
              <w:right w:val="single" w:sz="4" w:space="0" w:color="auto"/>
            </w:tcBorders>
          </w:tcPr>
          <w:p w14:paraId="44AF8CC8" w14:textId="1C57A65C" w:rsidR="00DE6814" w:rsidRDefault="00DB33ED" w:rsidP="001719A1">
            <w:pPr>
              <w:rPr>
                <w:rFonts w:ascii="Arial" w:hAnsi="Arial" w:cs="Arial"/>
                <w:bCs/>
                <w:lang w:val="en-GB"/>
              </w:rPr>
            </w:pPr>
            <w:r>
              <w:rPr>
                <w:rFonts w:ascii="Arial" w:hAnsi="Arial" w:cs="Arial"/>
                <w:bCs/>
                <w:lang w:val="en-GB"/>
              </w:rPr>
              <w:t>0%</w:t>
            </w:r>
          </w:p>
        </w:tc>
        <w:tc>
          <w:tcPr>
            <w:tcW w:w="2545" w:type="dxa"/>
            <w:tcBorders>
              <w:top w:val="single" w:sz="4" w:space="0" w:color="auto"/>
              <w:left w:val="single" w:sz="4" w:space="0" w:color="auto"/>
              <w:bottom w:val="single" w:sz="4" w:space="0" w:color="auto"/>
              <w:right w:val="single" w:sz="4" w:space="0" w:color="auto"/>
            </w:tcBorders>
          </w:tcPr>
          <w:p w14:paraId="1DB8BED5" w14:textId="77777777" w:rsidR="00DE6814" w:rsidRDefault="00DE6814" w:rsidP="001719A1">
            <w:pPr>
              <w:rPr>
                <w:rFonts w:ascii="Arial" w:hAnsi="Arial" w:cs="Arial"/>
                <w:bCs/>
                <w:lang w:val="en-GB"/>
              </w:rPr>
            </w:pPr>
          </w:p>
        </w:tc>
      </w:tr>
      <w:tr w:rsidR="00197117" w14:paraId="63D4CA4F" w14:textId="77777777" w:rsidTr="001719A1">
        <w:tc>
          <w:tcPr>
            <w:tcW w:w="1548" w:type="dxa"/>
            <w:tcBorders>
              <w:top w:val="single" w:sz="4" w:space="0" w:color="auto"/>
              <w:left w:val="single" w:sz="4" w:space="0" w:color="auto"/>
              <w:bottom w:val="single" w:sz="4" w:space="0" w:color="auto"/>
              <w:right w:val="single" w:sz="4" w:space="0" w:color="auto"/>
            </w:tcBorders>
          </w:tcPr>
          <w:p w14:paraId="1AF7955E" w14:textId="25A33AA3" w:rsidR="00197117" w:rsidRDefault="00197117" w:rsidP="001719A1">
            <w:pPr>
              <w:rPr>
                <w:rFonts w:ascii="Arial" w:hAnsi="Arial" w:cs="Arial"/>
                <w:bCs/>
                <w:lang w:val="en-GB"/>
              </w:rPr>
            </w:pPr>
            <w:r>
              <w:rPr>
                <w:rFonts w:ascii="Arial" w:hAnsi="Arial" w:cs="Arial"/>
                <w:bCs/>
                <w:lang w:val="en-GB"/>
              </w:rPr>
              <w:t>Subscriber</w:t>
            </w:r>
          </w:p>
        </w:tc>
        <w:tc>
          <w:tcPr>
            <w:tcW w:w="3482" w:type="dxa"/>
            <w:tcBorders>
              <w:top w:val="single" w:sz="4" w:space="0" w:color="auto"/>
              <w:left w:val="single" w:sz="4" w:space="0" w:color="auto"/>
              <w:bottom w:val="single" w:sz="4" w:space="0" w:color="auto"/>
              <w:right w:val="single" w:sz="4" w:space="0" w:color="auto"/>
            </w:tcBorders>
          </w:tcPr>
          <w:p w14:paraId="2729FFE8" w14:textId="63DEFB7D" w:rsidR="00197117" w:rsidRDefault="00BB7713" w:rsidP="001719A1">
            <w:pPr>
              <w:rPr>
                <w:rFonts w:ascii="Arial" w:hAnsi="Arial" w:cs="Arial"/>
                <w:bCs/>
                <w:lang w:val="en-GB"/>
              </w:rPr>
            </w:pPr>
            <w:r>
              <w:rPr>
                <w:rFonts w:ascii="Arial" w:hAnsi="Arial" w:cs="Arial"/>
                <w:bCs/>
                <w:lang w:val="en-GB"/>
              </w:rPr>
              <w:t>500,000</w:t>
            </w:r>
          </w:p>
        </w:tc>
        <w:tc>
          <w:tcPr>
            <w:tcW w:w="2340" w:type="dxa"/>
            <w:tcBorders>
              <w:top w:val="single" w:sz="4" w:space="0" w:color="auto"/>
              <w:left w:val="single" w:sz="4" w:space="0" w:color="auto"/>
              <w:bottom w:val="single" w:sz="4" w:space="0" w:color="auto"/>
              <w:right w:val="single" w:sz="4" w:space="0" w:color="auto"/>
            </w:tcBorders>
          </w:tcPr>
          <w:p w14:paraId="114B2912" w14:textId="34C07245" w:rsidR="00197117" w:rsidRDefault="00DB33ED" w:rsidP="001719A1">
            <w:pPr>
              <w:rPr>
                <w:rFonts w:ascii="Arial" w:hAnsi="Arial" w:cs="Arial"/>
                <w:bCs/>
                <w:lang w:val="en-GB"/>
              </w:rPr>
            </w:pPr>
            <w:r>
              <w:rPr>
                <w:rFonts w:ascii="Arial" w:hAnsi="Arial" w:cs="Arial"/>
                <w:bCs/>
                <w:lang w:val="en-GB"/>
              </w:rPr>
              <w:t>10%</w:t>
            </w:r>
          </w:p>
        </w:tc>
        <w:tc>
          <w:tcPr>
            <w:tcW w:w="2545" w:type="dxa"/>
            <w:tcBorders>
              <w:top w:val="single" w:sz="4" w:space="0" w:color="auto"/>
              <w:left w:val="single" w:sz="4" w:space="0" w:color="auto"/>
              <w:bottom w:val="single" w:sz="4" w:space="0" w:color="auto"/>
              <w:right w:val="single" w:sz="4" w:space="0" w:color="auto"/>
            </w:tcBorders>
          </w:tcPr>
          <w:p w14:paraId="0B735D73" w14:textId="77777777" w:rsidR="00197117" w:rsidRDefault="00197117" w:rsidP="001719A1">
            <w:pPr>
              <w:rPr>
                <w:rFonts w:ascii="Arial" w:hAnsi="Arial" w:cs="Arial"/>
                <w:bCs/>
                <w:lang w:val="en-GB"/>
              </w:rPr>
            </w:pPr>
          </w:p>
        </w:tc>
      </w:tr>
    </w:tbl>
    <w:p w14:paraId="5C40548B" w14:textId="77777777" w:rsidR="00E656BD" w:rsidRDefault="00E656BD" w:rsidP="00E656BD"/>
    <w:p w14:paraId="4DA05818" w14:textId="77777777" w:rsidR="00271C6F" w:rsidRDefault="00271C6F" w:rsidP="00E656BD">
      <w:pPr>
        <w:pStyle w:val="Heading2"/>
        <w:sectPr w:rsidR="00271C6F" w:rsidSect="00C76EB8">
          <w:pgSz w:w="11906" w:h="16838"/>
          <w:pgMar w:top="1440" w:right="1440" w:bottom="1440" w:left="1440" w:header="708" w:footer="708" w:gutter="0"/>
          <w:pgNumType w:start="0"/>
          <w:cols w:space="708"/>
          <w:titlePg/>
          <w:docGrid w:linePitch="360"/>
        </w:sectPr>
      </w:pPr>
    </w:p>
    <w:p w14:paraId="2AF847C4" w14:textId="77777777" w:rsidR="00E656BD" w:rsidRDefault="00E656BD" w:rsidP="00E656BD">
      <w:pPr>
        <w:pStyle w:val="Heading2"/>
      </w:pPr>
      <w:bookmarkStart w:id="51" w:name="_Toc167990346"/>
      <w:r>
        <w:lastRenderedPageBreak/>
        <w:t>Attributes</w:t>
      </w:r>
      <w:bookmarkEnd w:id="5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56"/>
        <w:gridCol w:w="1526"/>
        <w:gridCol w:w="2126"/>
        <w:gridCol w:w="990"/>
        <w:gridCol w:w="709"/>
        <w:gridCol w:w="854"/>
        <w:gridCol w:w="848"/>
        <w:gridCol w:w="756"/>
        <w:gridCol w:w="697"/>
        <w:gridCol w:w="700"/>
        <w:gridCol w:w="1278"/>
        <w:gridCol w:w="1308"/>
      </w:tblGrid>
      <w:tr w:rsidR="00065DFB" w14:paraId="28BB8B66" w14:textId="77777777" w:rsidTr="00065DFB">
        <w:trPr>
          <w:tblHeader/>
        </w:trPr>
        <w:tc>
          <w:tcPr>
            <w:tcW w:w="773" w:type="pct"/>
            <w:tcBorders>
              <w:top w:val="single" w:sz="4" w:space="0" w:color="auto"/>
              <w:left w:val="single" w:sz="4" w:space="0" w:color="auto"/>
              <w:bottom w:val="single" w:sz="4" w:space="0" w:color="auto"/>
              <w:right w:val="single" w:sz="4" w:space="0" w:color="auto"/>
            </w:tcBorders>
            <w:shd w:val="clear" w:color="auto" w:fill="E6E6E6"/>
            <w:hideMark/>
          </w:tcPr>
          <w:p w14:paraId="2A99FDB0" w14:textId="77777777" w:rsidR="008C54EB" w:rsidRDefault="008C54EB" w:rsidP="001719A1">
            <w:pPr>
              <w:rPr>
                <w:rFonts w:ascii="Arial" w:hAnsi="Arial" w:cs="Arial"/>
                <w:b/>
                <w:bCs/>
                <w:sz w:val="20"/>
                <w:szCs w:val="20"/>
                <w:lang w:val="en-GB"/>
              </w:rPr>
            </w:pPr>
            <w:r>
              <w:rPr>
                <w:rFonts w:ascii="Arial" w:hAnsi="Arial" w:cs="Arial"/>
                <w:b/>
                <w:bCs/>
                <w:sz w:val="20"/>
                <w:szCs w:val="20"/>
                <w:lang w:val="en-GB"/>
              </w:rPr>
              <w:t>Relation Name</w:t>
            </w:r>
          </w:p>
        </w:tc>
        <w:tc>
          <w:tcPr>
            <w:tcW w:w="547" w:type="pct"/>
            <w:tcBorders>
              <w:top w:val="single" w:sz="4" w:space="0" w:color="auto"/>
              <w:left w:val="single" w:sz="4" w:space="0" w:color="auto"/>
              <w:bottom w:val="single" w:sz="4" w:space="0" w:color="auto"/>
              <w:right w:val="single" w:sz="4" w:space="0" w:color="auto"/>
            </w:tcBorders>
            <w:shd w:val="clear" w:color="auto" w:fill="E6E6E6"/>
            <w:hideMark/>
          </w:tcPr>
          <w:p w14:paraId="70A61DAE" w14:textId="77777777" w:rsidR="008C54EB" w:rsidRDefault="008C54EB" w:rsidP="001719A1">
            <w:pPr>
              <w:rPr>
                <w:rFonts w:ascii="Arial" w:hAnsi="Arial" w:cs="Arial"/>
                <w:b/>
                <w:bCs/>
                <w:sz w:val="20"/>
                <w:szCs w:val="20"/>
                <w:lang w:val="en-GB"/>
              </w:rPr>
            </w:pPr>
            <w:r>
              <w:rPr>
                <w:rFonts w:ascii="Arial" w:hAnsi="Arial" w:cs="Arial"/>
                <w:b/>
                <w:bCs/>
                <w:sz w:val="20"/>
                <w:szCs w:val="20"/>
                <w:lang w:val="en-GB"/>
              </w:rPr>
              <w:t>Attribute</w:t>
            </w:r>
          </w:p>
        </w:tc>
        <w:tc>
          <w:tcPr>
            <w:tcW w:w="762" w:type="pct"/>
            <w:tcBorders>
              <w:top w:val="single" w:sz="4" w:space="0" w:color="auto"/>
              <w:left w:val="single" w:sz="4" w:space="0" w:color="auto"/>
              <w:bottom w:val="single" w:sz="4" w:space="0" w:color="auto"/>
              <w:right w:val="single" w:sz="4" w:space="0" w:color="auto"/>
            </w:tcBorders>
            <w:shd w:val="clear" w:color="auto" w:fill="E6E6E6"/>
            <w:hideMark/>
          </w:tcPr>
          <w:p w14:paraId="2FCD86C3" w14:textId="77777777" w:rsidR="008C54EB" w:rsidRDefault="008C54EB" w:rsidP="001719A1">
            <w:pPr>
              <w:rPr>
                <w:rFonts w:ascii="Arial" w:hAnsi="Arial" w:cs="Arial"/>
                <w:b/>
                <w:bCs/>
                <w:sz w:val="20"/>
                <w:szCs w:val="20"/>
                <w:lang w:val="en-GB"/>
              </w:rPr>
            </w:pPr>
            <w:r>
              <w:rPr>
                <w:rFonts w:ascii="Arial" w:hAnsi="Arial" w:cs="Arial"/>
                <w:b/>
                <w:bCs/>
                <w:sz w:val="20"/>
                <w:szCs w:val="20"/>
                <w:lang w:val="en-GB"/>
              </w:rPr>
              <w:t>Description</w:t>
            </w:r>
          </w:p>
        </w:tc>
        <w:tc>
          <w:tcPr>
            <w:tcW w:w="355" w:type="pct"/>
            <w:tcBorders>
              <w:top w:val="single" w:sz="4" w:space="0" w:color="auto"/>
              <w:left w:val="single" w:sz="4" w:space="0" w:color="auto"/>
              <w:bottom w:val="single" w:sz="4" w:space="0" w:color="auto"/>
              <w:right w:val="single" w:sz="4" w:space="0" w:color="auto"/>
            </w:tcBorders>
            <w:shd w:val="clear" w:color="auto" w:fill="E6E6E6"/>
            <w:hideMark/>
          </w:tcPr>
          <w:p w14:paraId="7AB7A5B4" w14:textId="77777777" w:rsidR="008C54EB" w:rsidRDefault="008C54EB" w:rsidP="001719A1">
            <w:pPr>
              <w:rPr>
                <w:rFonts w:ascii="Arial" w:hAnsi="Arial" w:cs="Arial"/>
                <w:b/>
                <w:bCs/>
                <w:sz w:val="20"/>
                <w:szCs w:val="20"/>
                <w:lang w:val="en-GB"/>
              </w:rPr>
            </w:pPr>
            <w:r>
              <w:rPr>
                <w:rFonts w:ascii="Arial" w:hAnsi="Arial" w:cs="Arial"/>
                <w:b/>
                <w:bCs/>
                <w:sz w:val="20"/>
                <w:szCs w:val="20"/>
                <w:lang w:val="en-GB"/>
              </w:rPr>
              <w:t>Data type</w:t>
            </w:r>
          </w:p>
        </w:tc>
        <w:tc>
          <w:tcPr>
            <w:tcW w:w="254" w:type="pct"/>
            <w:tcBorders>
              <w:top w:val="single" w:sz="4" w:space="0" w:color="auto"/>
              <w:left w:val="single" w:sz="4" w:space="0" w:color="auto"/>
              <w:bottom w:val="single" w:sz="4" w:space="0" w:color="auto"/>
              <w:right w:val="single" w:sz="4" w:space="0" w:color="auto"/>
            </w:tcBorders>
            <w:shd w:val="clear" w:color="auto" w:fill="E6E6E6"/>
            <w:hideMark/>
          </w:tcPr>
          <w:p w14:paraId="725CD370" w14:textId="77777777" w:rsidR="008C54EB" w:rsidRDefault="008C54EB" w:rsidP="001719A1">
            <w:pPr>
              <w:rPr>
                <w:rFonts w:ascii="Arial" w:hAnsi="Arial" w:cs="Arial"/>
                <w:b/>
                <w:bCs/>
                <w:sz w:val="20"/>
                <w:szCs w:val="20"/>
                <w:lang w:val="en-GB"/>
              </w:rPr>
            </w:pPr>
            <w:r>
              <w:rPr>
                <w:rFonts w:ascii="Arial" w:hAnsi="Arial" w:cs="Arial"/>
                <w:b/>
                <w:bCs/>
                <w:sz w:val="20"/>
                <w:szCs w:val="20"/>
                <w:lang w:val="en-GB"/>
              </w:rPr>
              <w:t>Length</w:t>
            </w:r>
          </w:p>
        </w:tc>
        <w:tc>
          <w:tcPr>
            <w:tcW w:w="306" w:type="pct"/>
            <w:tcBorders>
              <w:top w:val="single" w:sz="4" w:space="0" w:color="auto"/>
              <w:left w:val="single" w:sz="4" w:space="0" w:color="auto"/>
              <w:bottom w:val="single" w:sz="4" w:space="0" w:color="auto"/>
              <w:right w:val="single" w:sz="4" w:space="0" w:color="auto"/>
            </w:tcBorders>
            <w:shd w:val="clear" w:color="auto" w:fill="E6E6E6"/>
            <w:hideMark/>
          </w:tcPr>
          <w:p w14:paraId="6E286300" w14:textId="77777777" w:rsidR="008C54EB" w:rsidRDefault="008C54EB" w:rsidP="001719A1">
            <w:pPr>
              <w:rPr>
                <w:rFonts w:ascii="Arial" w:hAnsi="Arial" w:cs="Arial"/>
                <w:b/>
                <w:bCs/>
                <w:sz w:val="20"/>
                <w:szCs w:val="20"/>
                <w:lang w:val="en-GB"/>
              </w:rPr>
            </w:pPr>
            <w:r>
              <w:rPr>
                <w:rFonts w:ascii="Arial" w:hAnsi="Arial" w:cs="Arial"/>
                <w:b/>
                <w:bCs/>
                <w:sz w:val="20"/>
                <w:szCs w:val="20"/>
                <w:lang w:val="en-GB"/>
              </w:rPr>
              <w:t>Value range</w:t>
            </w:r>
          </w:p>
        </w:tc>
        <w:tc>
          <w:tcPr>
            <w:tcW w:w="304" w:type="pct"/>
            <w:tcBorders>
              <w:top w:val="single" w:sz="4" w:space="0" w:color="auto"/>
              <w:left w:val="single" w:sz="4" w:space="0" w:color="auto"/>
              <w:bottom w:val="single" w:sz="4" w:space="0" w:color="auto"/>
              <w:right w:val="single" w:sz="4" w:space="0" w:color="auto"/>
            </w:tcBorders>
            <w:shd w:val="clear" w:color="auto" w:fill="E6E6E6"/>
            <w:hideMark/>
          </w:tcPr>
          <w:p w14:paraId="1E6AE5D2" w14:textId="77777777" w:rsidR="008C54EB" w:rsidRDefault="008C54EB" w:rsidP="001719A1">
            <w:pPr>
              <w:rPr>
                <w:rFonts w:ascii="Arial" w:hAnsi="Arial" w:cs="Arial"/>
                <w:b/>
                <w:bCs/>
                <w:sz w:val="20"/>
                <w:szCs w:val="20"/>
                <w:lang w:val="en-GB"/>
              </w:rPr>
            </w:pPr>
            <w:r>
              <w:rPr>
                <w:rFonts w:ascii="Arial" w:hAnsi="Arial" w:cs="Arial"/>
                <w:b/>
                <w:bCs/>
                <w:sz w:val="20"/>
                <w:szCs w:val="20"/>
                <w:lang w:val="en-GB"/>
              </w:rPr>
              <w:t>Validation Rules</w:t>
            </w:r>
          </w:p>
        </w:tc>
        <w:tc>
          <w:tcPr>
            <w:tcW w:w="271" w:type="pct"/>
            <w:tcBorders>
              <w:top w:val="single" w:sz="4" w:space="0" w:color="auto"/>
              <w:left w:val="single" w:sz="4" w:space="0" w:color="auto"/>
              <w:bottom w:val="single" w:sz="4" w:space="0" w:color="auto"/>
              <w:right w:val="single" w:sz="4" w:space="0" w:color="auto"/>
            </w:tcBorders>
            <w:shd w:val="clear" w:color="auto" w:fill="E6E6E6"/>
            <w:hideMark/>
          </w:tcPr>
          <w:p w14:paraId="05FF75A5" w14:textId="77777777" w:rsidR="008C54EB" w:rsidRDefault="008C54EB" w:rsidP="001719A1">
            <w:pPr>
              <w:rPr>
                <w:rFonts w:ascii="Arial" w:hAnsi="Arial" w:cs="Arial"/>
                <w:b/>
                <w:bCs/>
                <w:sz w:val="20"/>
                <w:szCs w:val="20"/>
                <w:lang w:val="en-GB"/>
              </w:rPr>
            </w:pPr>
            <w:r>
              <w:rPr>
                <w:rFonts w:ascii="Arial" w:hAnsi="Arial" w:cs="Arial"/>
                <w:b/>
                <w:bCs/>
                <w:sz w:val="20"/>
                <w:szCs w:val="20"/>
                <w:lang w:val="en-GB"/>
              </w:rPr>
              <w:t>Default Value</w:t>
            </w:r>
          </w:p>
        </w:tc>
        <w:tc>
          <w:tcPr>
            <w:tcW w:w="250" w:type="pct"/>
            <w:tcBorders>
              <w:top w:val="single" w:sz="4" w:space="0" w:color="auto"/>
              <w:left w:val="single" w:sz="4" w:space="0" w:color="auto"/>
              <w:bottom w:val="single" w:sz="4" w:space="0" w:color="auto"/>
              <w:right w:val="single" w:sz="4" w:space="0" w:color="auto"/>
            </w:tcBorders>
            <w:shd w:val="clear" w:color="auto" w:fill="E6E6E6"/>
            <w:hideMark/>
          </w:tcPr>
          <w:p w14:paraId="3450F1F1" w14:textId="77777777" w:rsidR="008C54EB" w:rsidRDefault="008C54EB" w:rsidP="001719A1">
            <w:pPr>
              <w:rPr>
                <w:rFonts w:ascii="Arial" w:hAnsi="Arial" w:cs="Arial"/>
                <w:b/>
                <w:bCs/>
                <w:sz w:val="20"/>
                <w:szCs w:val="20"/>
                <w:lang w:val="en-GB"/>
              </w:rPr>
            </w:pPr>
            <w:r>
              <w:rPr>
                <w:rFonts w:ascii="Arial" w:hAnsi="Arial" w:cs="Arial"/>
                <w:b/>
                <w:bCs/>
                <w:sz w:val="20"/>
                <w:szCs w:val="20"/>
                <w:lang w:val="en-GB"/>
              </w:rPr>
              <w:t>Nulls</w:t>
            </w:r>
          </w:p>
        </w:tc>
        <w:tc>
          <w:tcPr>
            <w:tcW w:w="251" w:type="pct"/>
            <w:tcBorders>
              <w:top w:val="single" w:sz="4" w:space="0" w:color="auto"/>
              <w:left w:val="single" w:sz="4" w:space="0" w:color="auto"/>
              <w:bottom w:val="single" w:sz="4" w:space="0" w:color="auto"/>
              <w:right w:val="single" w:sz="4" w:space="0" w:color="auto"/>
            </w:tcBorders>
            <w:shd w:val="clear" w:color="auto" w:fill="E6E6E6"/>
            <w:hideMark/>
          </w:tcPr>
          <w:p w14:paraId="205E6A78" w14:textId="77777777" w:rsidR="008C54EB" w:rsidRDefault="008C54EB" w:rsidP="001719A1">
            <w:pPr>
              <w:rPr>
                <w:rFonts w:ascii="Arial" w:hAnsi="Arial" w:cs="Arial"/>
                <w:b/>
                <w:bCs/>
                <w:sz w:val="20"/>
                <w:szCs w:val="20"/>
                <w:lang w:val="en-GB"/>
              </w:rPr>
            </w:pPr>
            <w:r>
              <w:rPr>
                <w:rFonts w:ascii="Arial" w:hAnsi="Arial" w:cs="Arial"/>
                <w:b/>
                <w:bCs/>
                <w:sz w:val="20"/>
                <w:szCs w:val="20"/>
                <w:lang w:val="en-GB"/>
              </w:rPr>
              <w:t>Key?</w:t>
            </w:r>
          </w:p>
        </w:tc>
        <w:tc>
          <w:tcPr>
            <w:tcW w:w="458" w:type="pct"/>
            <w:tcBorders>
              <w:top w:val="single" w:sz="4" w:space="0" w:color="auto"/>
              <w:left w:val="single" w:sz="4" w:space="0" w:color="auto"/>
              <w:bottom w:val="single" w:sz="4" w:space="0" w:color="auto"/>
              <w:right w:val="single" w:sz="4" w:space="0" w:color="auto"/>
            </w:tcBorders>
            <w:shd w:val="clear" w:color="auto" w:fill="E6E6E6"/>
            <w:hideMark/>
          </w:tcPr>
          <w:p w14:paraId="61272EBF" w14:textId="77777777" w:rsidR="008C54EB" w:rsidRDefault="008C54EB" w:rsidP="001719A1">
            <w:pPr>
              <w:rPr>
                <w:rFonts w:ascii="Arial" w:hAnsi="Arial" w:cs="Arial"/>
                <w:b/>
                <w:bCs/>
                <w:sz w:val="20"/>
                <w:szCs w:val="20"/>
                <w:lang w:val="en-GB"/>
              </w:rPr>
            </w:pPr>
            <w:r>
              <w:rPr>
                <w:rFonts w:ascii="Arial" w:hAnsi="Arial" w:cs="Arial"/>
                <w:b/>
                <w:bCs/>
                <w:sz w:val="20"/>
                <w:szCs w:val="20"/>
                <w:lang w:val="en-GB"/>
              </w:rPr>
              <w:t>References Entity</w:t>
            </w:r>
          </w:p>
        </w:tc>
        <w:tc>
          <w:tcPr>
            <w:tcW w:w="469" w:type="pct"/>
            <w:tcBorders>
              <w:top w:val="single" w:sz="4" w:space="0" w:color="auto"/>
              <w:left w:val="single" w:sz="4" w:space="0" w:color="auto"/>
              <w:bottom w:val="single" w:sz="4" w:space="0" w:color="auto"/>
              <w:right w:val="single" w:sz="4" w:space="0" w:color="auto"/>
            </w:tcBorders>
            <w:shd w:val="clear" w:color="auto" w:fill="E6E6E6"/>
            <w:hideMark/>
          </w:tcPr>
          <w:p w14:paraId="37393539" w14:textId="77777777" w:rsidR="008C54EB" w:rsidRDefault="008C54EB" w:rsidP="001719A1">
            <w:pPr>
              <w:rPr>
                <w:rFonts w:ascii="Arial" w:hAnsi="Arial" w:cs="Arial"/>
                <w:b/>
                <w:bCs/>
                <w:sz w:val="20"/>
                <w:szCs w:val="20"/>
                <w:lang w:val="en-GB"/>
              </w:rPr>
            </w:pPr>
            <w:r>
              <w:rPr>
                <w:rFonts w:ascii="Arial" w:hAnsi="Arial" w:cs="Arial"/>
                <w:b/>
                <w:bCs/>
                <w:sz w:val="20"/>
                <w:szCs w:val="20"/>
                <w:lang w:val="en-GB"/>
              </w:rPr>
              <w:t>Integrity Constraints</w:t>
            </w:r>
          </w:p>
        </w:tc>
      </w:tr>
      <w:tr w:rsidR="00D17B35" w14:paraId="401E347D" w14:textId="77777777" w:rsidTr="00065DFB">
        <w:tc>
          <w:tcPr>
            <w:tcW w:w="773" w:type="pct"/>
            <w:vMerge w:val="restart"/>
            <w:tcBorders>
              <w:top w:val="single" w:sz="4" w:space="0" w:color="auto"/>
              <w:left w:val="single" w:sz="4" w:space="0" w:color="auto"/>
              <w:right w:val="single" w:sz="4" w:space="0" w:color="auto"/>
            </w:tcBorders>
          </w:tcPr>
          <w:p w14:paraId="3DDF8AAB" w14:textId="63E7C62B" w:rsidR="00D17B35" w:rsidRDefault="00D17B35" w:rsidP="00197117">
            <w:pPr>
              <w:rPr>
                <w:rFonts w:ascii="Arial" w:hAnsi="Arial" w:cs="Arial"/>
                <w:b/>
                <w:bCs/>
                <w:sz w:val="20"/>
                <w:szCs w:val="20"/>
                <w:lang w:val="en-GB"/>
              </w:rPr>
            </w:pPr>
            <w:proofErr w:type="spellStart"/>
            <w:r>
              <w:rPr>
                <w:rFonts w:ascii="Arial" w:hAnsi="Arial" w:cs="Arial"/>
                <w:bCs/>
                <w:lang w:val="en-GB"/>
              </w:rPr>
              <w:t>DataScoop</w:t>
            </w:r>
            <w:proofErr w:type="spellEnd"/>
          </w:p>
        </w:tc>
        <w:tc>
          <w:tcPr>
            <w:tcW w:w="547" w:type="pct"/>
            <w:tcBorders>
              <w:top w:val="single" w:sz="4" w:space="0" w:color="auto"/>
              <w:left w:val="single" w:sz="4" w:space="0" w:color="auto"/>
              <w:bottom w:val="single" w:sz="4" w:space="0" w:color="auto"/>
              <w:right w:val="single" w:sz="4" w:space="0" w:color="auto"/>
            </w:tcBorders>
          </w:tcPr>
          <w:p w14:paraId="43D787F4" w14:textId="74B0F1BC" w:rsidR="00D17B35" w:rsidRDefault="00D17B35" w:rsidP="001835FA">
            <w:pPr>
              <w:spacing w:after="60"/>
              <w:ind w:left="57"/>
              <w:rPr>
                <w:rFonts w:ascii="Calibri" w:hAnsi="Calibri" w:cs="Calibri"/>
              </w:rPr>
            </w:pPr>
            <w:r>
              <w:rPr>
                <w:rFonts w:ascii="Calibri" w:hAnsi="Calibri" w:cs="Calibri"/>
              </w:rPr>
              <w:t>Id</w:t>
            </w:r>
          </w:p>
        </w:tc>
        <w:tc>
          <w:tcPr>
            <w:tcW w:w="762" w:type="pct"/>
            <w:tcBorders>
              <w:top w:val="single" w:sz="4" w:space="0" w:color="auto"/>
              <w:left w:val="single" w:sz="4" w:space="0" w:color="auto"/>
              <w:bottom w:val="single" w:sz="4" w:space="0" w:color="auto"/>
              <w:right w:val="single" w:sz="4" w:space="0" w:color="auto"/>
            </w:tcBorders>
          </w:tcPr>
          <w:p w14:paraId="3E878092" w14:textId="14F7613D" w:rsidR="00D17B35" w:rsidRDefault="00D17B35" w:rsidP="001835FA">
            <w:pPr>
              <w:spacing w:after="60"/>
              <w:ind w:left="57"/>
              <w:rPr>
                <w:rFonts w:ascii="Calibri" w:hAnsi="Calibri" w:cs="Calibri"/>
              </w:rPr>
            </w:pPr>
            <w:r>
              <w:rPr>
                <w:rFonts w:ascii="Calibri" w:hAnsi="Calibri" w:cs="Calibri"/>
              </w:rPr>
              <w:t>Unique Id</w:t>
            </w:r>
          </w:p>
        </w:tc>
        <w:tc>
          <w:tcPr>
            <w:tcW w:w="355" w:type="pct"/>
            <w:tcBorders>
              <w:top w:val="single" w:sz="4" w:space="0" w:color="auto"/>
              <w:left w:val="single" w:sz="4" w:space="0" w:color="auto"/>
              <w:bottom w:val="single" w:sz="4" w:space="0" w:color="auto"/>
              <w:right w:val="single" w:sz="4" w:space="0" w:color="auto"/>
            </w:tcBorders>
          </w:tcPr>
          <w:p w14:paraId="6F5C2E36" w14:textId="2352BA62" w:rsidR="00D17B35" w:rsidRDefault="00D17B35" w:rsidP="001835FA">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3E65D144" w14:textId="1A2E8F9D" w:rsidR="00D17B35" w:rsidRDefault="00D17B35" w:rsidP="001835FA">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6319FD16" w14:textId="77777777" w:rsidR="00D17B35" w:rsidRDefault="00D17B35" w:rsidP="001835FA">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770F1798" w14:textId="77777777" w:rsidR="00D17B35" w:rsidRDefault="00D17B35" w:rsidP="001835FA">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190923EC" w14:textId="77777777" w:rsidR="00D17B35" w:rsidRDefault="00D17B35" w:rsidP="001835FA">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0EB3D866" w14:textId="5109197A" w:rsidR="00D17B35" w:rsidRDefault="00D17B35" w:rsidP="001835FA">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2481755B" w14:textId="349511D1" w:rsidR="00D17B35" w:rsidRDefault="00D17B35" w:rsidP="001835FA">
            <w:pPr>
              <w:rPr>
                <w:rFonts w:ascii="Arial" w:hAnsi="Arial" w:cs="Arial"/>
                <w:bCs/>
                <w:sz w:val="20"/>
                <w:szCs w:val="20"/>
                <w:lang w:val="en-GB"/>
              </w:rPr>
            </w:pPr>
            <w:r>
              <w:rPr>
                <w:rFonts w:ascii="Arial" w:hAnsi="Arial" w:cs="Arial"/>
                <w:bCs/>
                <w:sz w:val="20"/>
                <w:szCs w:val="20"/>
                <w:lang w:val="en-GB"/>
              </w:rPr>
              <w:t>PK</w:t>
            </w:r>
          </w:p>
        </w:tc>
        <w:tc>
          <w:tcPr>
            <w:tcW w:w="458" w:type="pct"/>
            <w:tcBorders>
              <w:top w:val="single" w:sz="4" w:space="0" w:color="auto"/>
              <w:left w:val="single" w:sz="4" w:space="0" w:color="auto"/>
              <w:bottom w:val="single" w:sz="4" w:space="0" w:color="auto"/>
              <w:right w:val="single" w:sz="4" w:space="0" w:color="auto"/>
            </w:tcBorders>
          </w:tcPr>
          <w:p w14:paraId="157FF5A9" w14:textId="60190F6A" w:rsidR="00D17B35" w:rsidRDefault="00D17B35" w:rsidP="001835FA">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69000073" w14:textId="77777777" w:rsidR="00D17B35" w:rsidRDefault="00D17B35" w:rsidP="001835FA">
            <w:pPr>
              <w:rPr>
                <w:rFonts w:ascii="Arial" w:hAnsi="Arial" w:cs="Arial"/>
                <w:bCs/>
                <w:sz w:val="20"/>
                <w:szCs w:val="20"/>
                <w:lang w:val="en-GB"/>
              </w:rPr>
            </w:pPr>
          </w:p>
        </w:tc>
      </w:tr>
      <w:tr w:rsidR="00D17B35" w14:paraId="00229720" w14:textId="77777777" w:rsidTr="00065DFB">
        <w:tc>
          <w:tcPr>
            <w:tcW w:w="773" w:type="pct"/>
            <w:vMerge/>
            <w:tcBorders>
              <w:left w:val="single" w:sz="4" w:space="0" w:color="auto"/>
              <w:right w:val="single" w:sz="4" w:space="0" w:color="auto"/>
            </w:tcBorders>
          </w:tcPr>
          <w:p w14:paraId="41333D37" w14:textId="77777777" w:rsidR="00D17B35" w:rsidRDefault="00D17B35" w:rsidP="00453A4C">
            <w:pPr>
              <w:jc w:val="cente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65C032E1" w14:textId="28287DAB" w:rsidR="00D17B35" w:rsidRDefault="00D17B35" w:rsidP="00453A4C">
            <w:pPr>
              <w:spacing w:after="60"/>
              <w:ind w:left="57"/>
              <w:rPr>
                <w:rFonts w:ascii="Calibri" w:hAnsi="Calibri" w:cs="Calibri"/>
              </w:rPr>
            </w:pPr>
            <w:proofErr w:type="spellStart"/>
            <w:r>
              <w:rPr>
                <w:rFonts w:ascii="Calibri" w:hAnsi="Calibri" w:cs="Calibri"/>
              </w:rPr>
              <w:t>ZoneId</w:t>
            </w:r>
            <w:proofErr w:type="spellEnd"/>
          </w:p>
        </w:tc>
        <w:tc>
          <w:tcPr>
            <w:tcW w:w="762" w:type="pct"/>
            <w:tcBorders>
              <w:top w:val="single" w:sz="4" w:space="0" w:color="auto"/>
              <w:left w:val="single" w:sz="4" w:space="0" w:color="auto"/>
              <w:bottom w:val="single" w:sz="4" w:space="0" w:color="auto"/>
              <w:right w:val="single" w:sz="4" w:space="0" w:color="auto"/>
            </w:tcBorders>
          </w:tcPr>
          <w:p w14:paraId="196CE205" w14:textId="27932046" w:rsidR="00D17B35" w:rsidRDefault="00D17B35" w:rsidP="00453A4C">
            <w:pPr>
              <w:spacing w:after="60"/>
              <w:ind w:left="57"/>
              <w:rPr>
                <w:rFonts w:ascii="Calibri" w:hAnsi="Calibri" w:cs="Calibri"/>
              </w:rPr>
            </w:pPr>
            <w:r>
              <w:rPr>
                <w:rFonts w:ascii="Calibri" w:hAnsi="Calibri" w:cs="Calibri"/>
              </w:rPr>
              <w:t>References the related record in the zone table</w:t>
            </w:r>
          </w:p>
        </w:tc>
        <w:tc>
          <w:tcPr>
            <w:tcW w:w="355" w:type="pct"/>
            <w:tcBorders>
              <w:top w:val="single" w:sz="4" w:space="0" w:color="auto"/>
              <w:left w:val="single" w:sz="4" w:space="0" w:color="auto"/>
              <w:bottom w:val="single" w:sz="4" w:space="0" w:color="auto"/>
              <w:right w:val="single" w:sz="4" w:space="0" w:color="auto"/>
            </w:tcBorders>
          </w:tcPr>
          <w:p w14:paraId="01278C19" w14:textId="42601175" w:rsidR="00D17B35" w:rsidRDefault="00D17B35"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653649FC" w14:textId="7A8A812E" w:rsidR="00D17B35" w:rsidRDefault="00D17B35"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6EC13D82" w14:textId="77777777" w:rsidR="00D17B35" w:rsidRDefault="00D17B35"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06619E4A" w14:textId="77777777" w:rsidR="00D17B35" w:rsidRDefault="00D17B35"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6A022C4F" w14:textId="77777777" w:rsidR="00D17B35" w:rsidRDefault="00D17B35"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706AD213" w14:textId="2A6FBE51" w:rsidR="00D17B35" w:rsidRDefault="00D17B35"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4D0A1B03" w14:textId="0B6928D2" w:rsidR="00D17B35" w:rsidRDefault="00D17B35" w:rsidP="00453A4C">
            <w:pPr>
              <w:rPr>
                <w:rFonts w:ascii="Arial" w:hAnsi="Arial" w:cs="Arial"/>
                <w:bCs/>
                <w:sz w:val="20"/>
                <w:szCs w:val="20"/>
                <w:lang w:val="en-GB"/>
              </w:rPr>
            </w:pPr>
            <w:r>
              <w:rPr>
                <w:rFonts w:ascii="Arial" w:hAnsi="Arial" w:cs="Arial"/>
                <w:bCs/>
                <w:sz w:val="20"/>
                <w:szCs w:val="20"/>
                <w:lang w:val="en-GB"/>
              </w:rPr>
              <w:t>FK</w:t>
            </w:r>
          </w:p>
        </w:tc>
        <w:tc>
          <w:tcPr>
            <w:tcW w:w="458" w:type="pct"/>
            <w:tcBorders>
              <w:top w:val="single" w:sz="4" w:space="0" w:color="auto"/>
              <w:left w:val="single" w:sz="4" w:space="0" w:color="auto"/>
              <w:bottom w:val="single" w:sz="4" w:space="0" w:color="auto"/>
              <w:right w:val="single" w:sz="4" w:space="0" w:color="auto"/>
            </w:tcBorders>
          </w:tcPr>
          <w:p w14:paraId="17BB2286" w14:textId="77777777" w:rsidR="00D17B35" w:rsidRDefault="00D17B35"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01283FC2" w14:textId="77777777" w:rsidR="00D17B35" w:rsidRDefault="00D17B35" w:rsidP="00453A4C">
            <w:pPr>
              <w:rPr>
                <w:rFonts w:ascii="Arial" w:hAnsi="Arial" w:cs="Arial"/>
                <w:bCs/>
                <w:sz w:val="20"/>
                <w:szCs w:val="20"/>
                <w:lang w:val="en-GB"/>
              </w:rPr>
            </w:pPr>
          </w:p>
        </w:tc>
      </w:tr>
      <w:tr w:rsidR="00D17B35" w14:paraId="15C73852" w14:textId="77777777" w:rsidTr="00065DFB">
        <w:tc>
          <w:tcPr>
            <w:tcW w:w="773" w:type="pct"/>
            <w:vMerge/>
            <w:tcBorders>
              <w:left w:val="single" w:sz="4" w:space="0" w:color="auto"/>
              <w:right w:val="single" w:sz="4" w:space="0" w:color="auto"/>
            </w:tcBorders>
          </w:tcPr>
          <w:p w14:paraId="39D6F734" w14:textId="77777777" w:rsidR="00D17B35" w:rsidRDefault="00D17B35" w:rsidP="00453A4C">
            <w:pPr>
              <w:jc w:val="cente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06D64CDA" w14:textId="63CF8DB1" w:rsidR="00D17B35" w:rsidRDefault="00D17B35" w:rsidP="00453A4C">
            <w:pPr>
              <w:spacing w:after="60"/>
              <w:ind w:left="57"/>
              <w:rPr>
                <w:rFonts w:ascii="Calibri" w:hAnsi="Calibri" w:cs="Calibri"/>
              </w:rPr>
            </w:pPr>
            <w:proofErr w:type="spellStart"/>
            <w:r>
              <w:rPr>
                <w:rFonts w:ascii="Calibri" w:hAnsi="Calibri" w:cs="Calibri"/>
              </w:rPr>
              <w:t>LocationId</w:t>
            </w:r>
            <w:proofErr w:type="spellEnd"/>
          </w:p>
        </w:tc>
        <w:tc>
          <w:tcPr>
            <w:tcW w:w="762" w:type="pct"/>
            <w:tcBorders>
              <w:top w:val="single" w:sz="4" w:space="0" w:color="auto"/>
              <w:left w:val="single" w:sz="4" w:space="0" w:color="auto"/>
              <w:bottom w:val="single" w:sz="4" w:space="0" w:color="auto"/>
              <w:right w:val="single" w:sz="4" w:space="0" w:color="auto"/>
            </w:tcBorders>
          </w:tcPr>
          <w:p w14:paraId="664EFB32" w14:textId="65996CFF" w:rsidR="00D17B35" w:rsidRDefault="00D17B35" w:rsidP="00453A4C">
            <w:pPr>
              <w:spacing w:after="60"/>
              <w:ind w:left="57"/>
              <w:rPr>
                <w:rFonts w:ascii="Calibri" w:hAnsi="Calibri" w:cs="Calibri"/>
              </w:rPr>
            </w:pPr>
            <w:r>
              <w:rPr>
                <w:rFonts w:ascii="Calibri" w:hAnsi="Calibri" w:cs="Calibri"/>
              </w:rPr>
              <w:t xml:space="preserve">References the </w:t>
            </w:r>
            <w:proofErr w:type="spellStart"/>
            <w:r>
              <w:rPr>
                <w:rFonts w:ascii="Calibri" w:hAnsi="Calibri" w:cs="Calibri"/>
              </w:rPr>
              <w:t>relatedrecord</w:t>
            </w:r>
            <w:proofErr w:type="spellEnd"/>
            <w:r>
              <w:rPr>
                <w:rFonts w:ascii="Calibri" w:hAnsi="Calibri" w:cs="Calibri"/>
              </w:rPr>
              <w:t xml:space="preserve"> in the location table</w:t>
            </w:r>
          </w:p>
        </w:tc>
        <w:tc>
          <w:tcPr>
            <w:tcW w:w="355" w:type="pct"/>
            <w:tcBorders>
              <w:top w:val="single" w:sz="4" w:space="0" w:color="auto"/>
              <w:left w:val="single" w:sz="4" w:space="0" w:color="auto"/>
              <w:bottom w:val="single" w:sz="4" w:space="0" w:color="auto"/>
              <w:right w:val="single" w:sz="4" w:space="0" w:color="auto"/>
            </w:tcBorders>
          </w:tcPr>
          <w:p w14:paraId="7F07893F" w14:textId="4959D003" w:rsidR="00D17B35" w:rsidRDefault="00D17B35"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5F293F27" w14:textId="158DD092" w:rsidR="00D17B35" w:rsidRDefault="00D17B35"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4C68B261" w14:textId="77777777" w:rsidR="00D17B35" w:rsidRDefault="00D17B35"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67900CB3" w14:textId="77777777" w:rsidR="00D17B35" w:rsidRDefault="00D17B35"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1C442A96" w14:textId="77777777" w:rsidR="00D17B35" w:rsidRDefault="00D17B35"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7E22841F" w14:textId="2B98DD6B" w:rsidR="00D17B35" w:rsidRDefault="00D17B35"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0D338BFB" w14:textId="7BAFB557" w:rsidR="00D17B35" w:rsidRDefault="00D17B35" w:rsidP="00453A4C">
            <w:pPr>
              <w:rPr>
                <w:rFonts w:ascii="Arial" w:hAnsi="Arial" w:cs="Arial"/>
                <w:bCs/>
                <w:sz w:val="20"/>
                <w:szCs w:val="20"/>
                <w:lang w:val="en-GB"/>
              </w:rPr>
            </w:pPr>
            <w:r>
              <w:rPr>
                <w:rFonts w:ascii="Arial" w:hAnsi="Arial" w:cs="Arial"/>
                <w:bCs/>
                <w:sz w:val="20"/>
                <w:szCs w:val="20"/>
                <w:lang w:val="en-GB"/>
              </w:rPr>
              <w:t>FK</w:t>
            </w:r>
          </w:p>
        </w:tc>
        <w:tc>
          <w:tcPr>
            <w:tcW w:w="458" w:type="pct"/>
            <w:tcBorders>
              <w:top w:val="single" w:sz="4" w:space="0" w:color="auto"/>
              <w:left w:val="single" w:sz="4" w:space="0" w:color="auto"/>
              <w:bottom w:val="single" w:sz="4" w:space="0" w:color="auto"/>
              <w:right w:val="single" w:sz="4" w:space="0" w:color="auto"/>
            </w:tcBorders>
          </w:tcPr>
          <w:p w14:paraId="0D8DD342" w14:textId="77777777" w:rsidR="00D17B35" w:rsidRDefault="00D17B35"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14EE51DD" w14:textId="77777777" w:rsidR="00D17B35" w:rsidRDefault="00D17B35" w:rsidP="00453A4C">
            <w:pPr>
              <w:rPr>
                <w:rFonts w:ascii="Arial" w:hAnsi="Arial" w:cs="Arial"/>
                <w:bCs/>
                <w:sz w:val="20"/>
                <w:szCs w:val="20"/>
                <w:lang w:val="en-GB"/>
              </w:rPr>
            </w:pPr>
          </w:p>
        </w:tc>
      </w:tr>
      <w:tr w:rsidR="00D17B35" w14:paraId="2A7E9A1F" w14:textId="77777777" w:rsidTr="00065DFB">
        <w:tc>
          <w:tcPr>
            <w:tcW w:w="773" w:type="pct"/>
            <w:vMerge/>
            <w:tcBorders>
              <w:left w:val="single" w:sz="4" w:space="0" w:color="auto"/>
              <w:right w:val="single" w:sz="4" w:space="0" w:color="auto"/>
            </w:tcBorders>
          </w:tcPr>
          <w:p w14:paraId="269E6184" w14:textId="77777777" w:rsidR="00D17B35" w:rsidRDefault="00D17B35" w:rsidP="00453A4C">
            <w:pPr>
              <w:jc w:val="cente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250FBEBA" w14:textId="41DC4FAF" w:rsidR="00D17B35" w:rsidRDefault="00D17B35" w:rsidP="00453A4C">
            <w:pPr>
              <w:spacing w:after="60"/>
              <w:ind w:left="57"/>
              <w:rPr>
                <w:rFonts w:ascii="Calibri" w:hAnsi="Calibri" w:cs="Calibri"/>
              </w:rPr>
            </w:pPr>
            <w:r>
              <w:rPr>
                <w:rFonts w:ascii="Calibri" w:hAnsi="Calibri" w:cs="Calibri"/>
              </w:rPr>
              <w:t>Model</w:t>
            </w:r>
          </w:p>
        </w:tc>
        <w:tc>
          <w:tcPr>
            <w:tcW w:w="762" w:type="pct"/>
            <w:tcBorders>
              <w:top w:val="single" w:sz="4" w:space="0" w:color="auto"/>
              <w:left w:val="single" w:sz="4" w:space="0" w:color="auto"/>
              <w:bottom w:val="single" w:sz="4" w:space="0" w:color="auto"/>
              <w:right w:val="single" w:sz="4" w:space="0" w:color="auto"/>
            </w:tcBorders>
          </w:tcPr>
          <w:p w14:paraId="68149AC4" w14:textId="5277FC5B" w:rsidR="00D17B35" w:rsidRDefault="00D17B35" w:rsidP="00453A4C">
            <w:pPr>
              <w:spacing w:after="60"/>
              <w:ind w:left="57"/>
              <w:rPr>
                <w:rFonts w:ascii="Calibri" w:hAnsi="Calibri" w:cs="Calibri"/>
              </w:rPr>
            </w:pPr>
            <w:r>
              <w:rPr>
                <w:rFonts w:ascii="Calibri" w:hAnsi="Calibri" w:cs="Calibri"/>
              </w:rPr>
              <w:t xml:space="preserve">Refers to specific model of the </w:t>
            </w:r>
            <w:proofErr w:type="spellStart"/>
            <w:r>
              <w:rPr>
                <w:rFonts w:ascii="Calibri" w:hAnsi="Calibri" w:cs="Calibri"/>
              </w:rPr>
              <w:t>datascoop</w:t>
            </w:r>
            <w:proofErr w:type="spellEnd"/>
            <w:r>
              <w:rPr>
                <w:rFonts w:ascii="Calibri" w:hAnsi="Calibri" w:cs="Calibri"/>
              </w:rPr>
              <w:t xml:space="preserve"> (drone type)</w:t>
            </w:r>
          </w:p>
        </w:tc>
        <w:tc>
          <w:tcPr>
            <w:tcW w:w="355" w:type="pct"/>
            <w:tcBorders>
              <w:top w:val="single" w:sz="4" w:space="0" w:color="auto"/>
              <w:left w:val="single" w:sz="4" w:space="0" w:color="auto"/>
              <w:bottom w:val="single" w:sz="4" w:space="0" w:color="auto"/>
              <w:right w:val="single" w:sz="4" w:space="0" w:color="auto"/>
            </w:tcBorders>
          </w:tcPr>
          <w:p w14:paraId="7982500E" w14:textId="5D3AA1ED" w:rsidR="00D17B35" w:rsidRDefault="00D17B35" w:rsidP="00453A4C">
            <w:pPr>
              <w:rPr>
                <w:rFonts w:ascii="Arial" w:hAnsi="Arial" w:cs="Arial"/>
                <w:bCs/>
                <w:sz w:val="20"/>
                <w:szCs w:val="20"/>
                <w:lang w:val="en-GB"/>
              </w:rPr>
            </w:pPr>
            <w:r>
              <w:rPr>
                <w:rFonts w:ascii="Arial" w:hAnsi="Arial" w:cs="Arial"/>
                <w:bCs/>
                <w:sz w:val="20"/>
                <w:szCs w:val="20"/>
                <w:lang w:val="en-GB"/>
              </w:rPr>
              <w:t>varchar</w:t>
            </w:r>
          </w:p>
        </w:tc>
        <w:tc>
          <w:tcPr>
            <w:tcW w:w="254" w:type="pct"/>
            <w:tcBorders>
              <w:top w:val="single" w:sz="4" w:space="0" w:color="auto"/>
              <w:left w:val="single" w:sz="4" w:space="0" w:color="auto"/>
              <w:bottom w:val="single" w:sz="4" w:space="0" w:color="auto"/>
              <w:right w:val="single" w:sz="4" w:space="0" w:color="auto"/>
            </w:tcBorders>
          </w:tcPr>
          <w:p w14:paraId="174616C9" w14:textId="47D733EF" w:rsidR="00D17B35" w:rsidRDefault="00D17B35" w:rsidP="00453A4C">
            <w:pPr>
              <w:rPr>
                <w:rFonts w:ascii="Arial" w:hAnsi="Arial" w:cs="Arial"/>
                <w:bCs/>
                <w:sz w:val="20"/>
                <w:szCs w:val="20"/>
                <w:lang w:val="en-GB"/>
              </w:rPr>
            </w:pPr>
            <w:r>
              <w:rPr>
                <w:rFonts w:ascii="Arial" w:hAnsi="Arial" w:cs="Arial"/>
                <w:bCs/>
                <w:sz w:val="20"/>
                <w:szCs w:val="20"/>
                <w:lang w:val="en-GB"/>
              </w:rPr>
              <w:t>40</w:t>
            </w:r>
          </w:p>
        </w:tc>
        <w:tc>
          <w:tcPr>
            <w:tcW w:w="306" w:type="pct"/>
            <w:tcBorders>
              <w:top w:val="single" w:sz="4" w:space="0" w:color="auto"/>
              <w:left w:val="single" w:sz="4" w:space="0" w:color="auto"/>
              <w:bottom w:val="single" w:sz="4" w:space="0" w:color="auto"/>
              <w:right w:val="single" w:sz="4" w:space="0" w:color="auto"/>
            </w:tcBorders>
          </w:tcPr>
          <w:p w14:paraId="76E4CD7F" w14:textId="77777777" w:rsidR="00D17B35" w:rsidRDefault="00D17B35"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42AC6EFB" w14:textId="77777777" w:rsidR="00D17B35" w:rsidRDefault="00D17B35"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6C2A781C" w14:textId="77777777" w:rsidR="00D17B35" w:rsidRDefault="00D17B35"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344EBDB6" w14:textId="77777777" w:rsidR="00D17B35" w:rsidRDefault="00D17B35" w:rsidP="00453A4C">
            <w:pPr>
              <w:rPr>
                <w:rFonts w:ascii="Arial" w:hAnsi="Arial" w:cs="Arial"/>
                <w:bCs/>
                <w:sz w:val="20"/>
                <w:szCs w:val="20"/>
                <w:lang w:val="en-GB"/>
              </w:rPr>
            </w:pPr>
          </w:p>
        </w:tc>
        <w:tc>
          <w:tcPr>
            <w:tcW w:w="251" w:type="pct"/>
            <w:tcBorders>
              <w:top w:val="single" w:sz="4" w:space="0" w:color="auto"/>
              <w:left w:val="single" w:sz="4" w:space="0" w:color="auto"/>
              <w:bottom w:val="single" w:sz="4" w:space="0" w:color="auto"/>
              <w:right w:val="single" w:sz="4" w:space="0" w:color="auto"/>
            </w:tcBorders>
          </w:tcPr>
          <w:p w14:paraId="4BD0CC8D" w14:textId="77777777" w:rsidR="00D17B35" w:rsidRDefault="00D17B35"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24442A78" w14:textId="77777777" w:rsidR="00D17B35" w:rsidRDefault="00D17B35"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661E10FD" w14:textId="77777777" w:rsidR="00D17B35" w:rsidRDefault="00D17B35" w:rsidP="00453A4C">
            <w:pPr>
              <w:rPr>
                <w:rFonts w:ascii="Arial" w:hAnsi="Arial" w:cs="Arial"/>
                <w:bCs/>
                <w:sz w:val="20"/>
                <w:szCs w:val="20"/>
                <w:lang w:val="en-GB"/>
              </w:rPr>
            </w:pPr>
          </w:p>
        </w:tc>
      </w:tr>
      <w:tr w:rsidR="00453A4C" w14:paraId="74F11635" w14:textId="77777777" w:rsidTr="00065DFB">
        <w:tc>
          <w:tcPr>
            <w:tcW w:w="773" w:type="pct"/>
            <w:vMerge w:val="restart"/>
            <w:tcBorders>
              <w:top w:val="single" w:sz="4" w:space="0" w:color="auto"/>
              <w:left w:val="single" w:sz="4" w:space="0" w:color="auto"/>
              <w:right w:val="single" w:sz="4" w:space="0" w:color="auto"/>
            </w:tcBorders>
          </w:tcPr>
          <w:p w14:paraId="61D06AC9" w14:textId="4DAA47FF" w:rsidR="00453A4C" w:rsidRDefault="00453A4C" w:rsidP="00453A4C">
            <w:pPr>
              <w:rPr>
                <w:rFonts w:ascii="Arial" w:hAnsi="Arial" w:cs="Arial"/>
                <w:b/>
                <w:bCs/>
                <w:sz w:val="20"/>
                <w:szCs w:val="20"/>
                <w:lang w:val="en-GB"/>
              </w:rPr>
            </w:pPr>
            <w:r>
              <w:rPr>
                <w:rFonts w:ascii="Arial" w:hAnsi="Arial" w:cs="Arial"/>
                <w:bCs/>
                <w:lang w:val="en-GB"/>
              </w:rPr>
              <w:t>Data</w:t>
            </w:r>
          </w:p>
        </w:tc>
        <w:tc>
          <w:tcPr>
            <w:tcW w:w="547" w:type="pct"/>
            <w:tcBorders>
              <w:top w:val="single" w:sz="4" w:space="0" w:color="auto"/>
              <w:left w:val="single" w:sz="4" w:space="0" w:color="auto"/>
              <w:bottom w:val="single" w:sz="4" w:space="0" w:color="auto"/>
              <w:right w:val="single" w:sz="4" w:space="0" w:color="auto"/>
            </w:tcBorders>
          </w:tcPr>
          <w:p w14:paraId="139D96E3" w14:textId="4E843B3D" w:rsidR="00453A4C" w:rsidRDefault="00453A4C" w:rsidP="00453A4C">
            <w:pPr>
              <w:spacing w:after="60"/>
              <w:ind w:left="57"/>
              <w:rPr>
                <w:rFonts w:ascii="Calibri" w:hAnsi="Calibri" w:cs="Calibri"/>
              </w:rPr>
            </w:pPr>
            <w:proofErr w:type="spellStart"/>
            <w:r>
              <w:rPr>
                <w:rFonts w:ascii="Calibri" w:hAnsi="Calibri" w:cs="Calibri"/>
              </w:rPr>
              <w:t>TimeRecorded</w:t>
            </w:r>
            <w:proofErr w:type="spellEnd"/>
          </w:p>
        </w:tc>
        <w:tc>
          <w:tcPr>
            <w:tcW w:w="762" w:type="pct"/>
            <w:tcBorders>
              <w:top w:val="single" w:sz="4" w:space="0" w:color="auto"/>
              <w:left w:val="single" w:sz="4" w:space="0" w:color="auto"/>
              <w:bottom w:val="single" w:sz="4" w:space="0" w:color="auto"/>
              <w:right w:val="single" w:sz="4" w:space="0" w:color="auto"/>
            </w:tcBorders>
          </w:tcPr>
          <w:p w14:paraId="1FB22B3A" w14:textId="45FE94AA" w:rsidR="00453A4C" w:rsidRDefault="00453A4C" w:rsidP="00453A4C">
            <w:pPr>
              <w:spacing w:after="60"/>
              <w:ind w:left="57"/>
              <w:rPr>
                <w:rFonts w:ascii="Calibri" w:hAnsi="Calibri" w:cs="Calibri"/>
              </w:rPr>
            </w:pPr>
            <w:r>
              <w:rPr>
                <w:rFonts w:ascii="Calibri" w:hAnsi="Calibri" w:cs="Calibri"/>
                <w:lang w:val="en-US"/>
              </w:rPr>
              <w:t>The UTC time that the data was recorded</w:t>
            </w:r>
          </w:p>
        </w:tc>
        <w:tc>
          <w:tcPr>
            <w:tcW w:w="355" w:type="pct"/>
            <w:tcBorders>
              <w:top w:val="single" w:sz="4" w:space="0" w:color="auto"/>
              <w:left w:val="single" w:sz="4" w:space="0" w:color="auto"/>
              <w:bottom w:val="single" w:sz="4" w:space="0" w:color="auto"/>
              <w:right w:val="single" w:sz="4" w:space="0" w:color="auto"/>
            </w:tcBorders>
          </w:tcPr>
          <w:p w14:paraId="113122B8" w14:textId="7B14AB87" w:rsidR="00453A4C" w:rsidRDefault="00453A4C" w:rsidP="00453A4C">
            <w:pPr>
              <w:rPr>
                <w:rFonts w:ascii="Arial" w:hAnsi="Arial" w:cs="Arial"/>
                <w:bCs/>
                <w:sz w:val="20"/>
                <w:szCs w:val="20"/>
                <w:lang w:val="en-GB"/>
              </w:rPr>
            </w:pPr>
            <w:r>
              <w:rPr>
                <w:rFonts w:ascii="Arial" w:hAnsi="Arial" w:cs="Arial"/>
                <w:bCs/>
                <w:sz w:val="20"/>
                <w:szCs w:val="20"/>
                <w:lang w:val="en-GB"/>
              </w:rPr>
              <w:t>timestamp</w:t>
            </w:r>
          </w:p>
        </w:tc>
        <w:tc>
          <w:tcPr>
            <w:tcW w:w="254" w:type="pct"/>
            <w:tcBorders>
              <w:top w:val="single" w:sz="4" w:space="0" w:color="auto"/>
              <w:left w:val="single" w:sz="4" w:space="0" w:color="auto"/>
              <w:bottom w:val="single" w:sz="4" w:space="0" w:color="auto"/>
              <w:right w:val="single" w:sz="4" w:space="0" w:color="auto"/>
            </w:tcBorders>
          </w:tcPr>
          <w:p w14:paraId="250DADBC" w14:textId="75EDC4AD" w:rsidR="00453A4C" w:rsidRDefault="00453A4C" w:rsidP="00453A4C">
            <w:pPr>
              <w:rPr>
                <w:rFonts w:ascii="Arial" w:hAnsi="Arial" w:cs="Arial"/>
                <w:bCs/>
                <w:sz w:val="20"/>
                <w:szCs w:val="20"/>
                <w:lang w:val="en-GB"/>
              </w:rPr>
            </w:pPr>
            <w:r>
              <w:rPr>
                <w:rFonts w:ascii="Arial" w:hAnsi="Arial" w:cs="Arial"/>
                <w:bCs/>
                <w:sz w:val="20"/>
                <w:szCs w:val="20"/>
                <w:lang w:val="en-GB"/>
              </w:rPr>
              <w:t>-</w:t>
            </w:r>
          </w:p>
        </w:tc>
        <w:tc>
          <w:tcPr>
            <w:tcW w:w="306" w:type="pct"/>
            <w:tcBorders>
              <w:top w:val="single" w:sz="4" w:space="0" w:color="auto"/>
              <w:left w:val="single" w:sz="4" w:space="0" w:color="auto"/>
              <w:bottom w:val="single" w:sz="4" w:space="0" w:color="auto"/>
              <w:right w:val="single" w:sz="4" w:space="0" w:color="auto"/>
            </w:tcBorders>
          </w:tcPr>
          <w:p w14:paraId="18CEC450"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4F4E01AF" w14:textId="77777777" w:rsidR="00453A4C" w:rsidRDefault="00453A4C"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7EA3817E" w14:textId="77777777" w:rsidR="00453A4C" w:rsidRDefault="00453A4C"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61ABC6B1" w14:textId="5F0CF3E7"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15F26153" w14:textId="69FF6992" w:rsidR="00453A4C" w:rsidRDefault="00453A4C" w:rsidP="00453A4C">
            <w:pPr>
              <w:rPr>
                <w:rFonts w:ascii="Arial" w:hAnsi="Arial" w:cs="Arial"/>
                <w:bCs/>
                <w:sz w:val="20"/>
                <w:szCs w:val="20"/>
                <w:lang w:val="en-GB"/>
              </w:rPr>
            </w:pPr>
            <w:r>
              <w:rPr>
                <w:rFonts w:ascii="Arial" w:hAnsi="Arial" w:cs="Arial"/>
                <w:bCs/>
                <w:sz w:val="20"/>
                <w:szCs w:val="20"/>
                <w:lang w:val="en-GB"/>
              </w:rPr>
              <w:t>PK</w:t>
            </w:r>
          </w:p>
        </w:tc>
        <w:tc>
          <w:tcPr>
            <w:tcW w:w="458" w:type="pct"/>
            <w:tcBorders>
              <w:top w:val="single" w:sz="4" w:space="0" w:color="auto"/>
              <w:left w:val="single" w:sz="4" w:space="0" w:color="auto"/>
              <w:bottom w:val="single" w:sz="4" w:space="0" w:color="auto"/>
              <w:right w:val="single" w:sz="4" w:space="0" w:color="auto"/>
            </w:tcBorders>
          </w:tcPr>
          <w:p w14:paraId="0E8C6BA5"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3C0A5F26" w14:textId="77777777" w:rsidR="00453A4C" w:rsidRDefault="00453A4C" w:rsidP="00453A4C">
            <w:pPr>
              <w:rPr>
                <w:rFonts w:ascii="Arial" w:hAnsi="Arial" w:cs="Arial"/>
                <w:bCs/>
                <w:sz w:val="20"/>
                <w:szCs w:val="20"/>
                <w:lang w:val="en-GB"/>
              </w:rPr>
            </w:pPr>
          </w:p>
        </w:tc>
      </w:tr>
      <w:tr w:rsidR="00453A4C" w14:paraId="46081965" w14:textId="77777777" w:rsidTr="00065DFB">
        <w:tc>
          <w:tcPr>
            <w:tcW w:w="773" w:type="pct"/>
            <w:vMerge/>
            <w:tcBorders>
              <w:left w:val="single" w:sz="4" w:space="0" w:color="auto"/>
              <w:right w:val="single" w:sz="4" w:space="0" w:color="auto"/>
            </w:tcBorders>
          </w:tcPr>
          <w:p w14:paraId="18C23C7E"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6E9766A4" w14:textId="609E0A2F" w:rsidR="00453A4C" w:rsidRDefault="00453A4C" w:rsidP="00453A4C">
            <w:pPr>
              <w:spacing w:after="60"/>
              <w:ind w:left="57"/>
              <w:rPr>
                <w:rFonts w:ascii="Calibri" w:hAnsi="Calibri" w:cs="Calibri"/>
              </w:rPr>
            </w:pPr>
            <w:r>
              <w:rPr>
                <w:rFonts w:ascii="Calibri" w:hAnsi="Calibri" w:cs="Calibri"/>
              </w:rPr>
              <w:t>Temperature</w:t>
            </w:r>
          </w:p>
        </w:tc>
        <w:tc>
          <w:tcPr>
            <w:tcW w:w="762" w:type="pct"/>
            <w:tcBorders>
              <w:top w:val="single" w:sz="4" w:space="0" w:color="auto"/>
              <w:left w:val="single" w:sz="4" w:space="0" w:color="auto"/>
              <w:bottom w:val="single" w:sz="4" w:space="0" w:color="auto"/>
              <w:right w:val="single" w:sz="4" w:space="0" w:color="auto"/>
            </w:tcBorders>
          </w:tcPr>
          <w:p w14:paraId="41499C9C" w14:textId="74E0B7E3" w:rsidR="00453A4C" w:rsidRDefault="00453A4C" w:rsidP="00453A4C">
            <w:pPr>
              <w:spacing w:after="60"/>
              <w:ind w:left="57"/>
              <w:rPr>
                <w:rFonts w:ascii="Calibri" w:hAnsi="Calibri" w:cs="Calibri"/>
              </w:rPr>
            </w:pPr>
            <w:r>
              <w:rPr>
                <w:rFonts w:ascii="Calibri" w:hAnsi="Calibri" w:cs="Calibri"/>
              </w:rPr>
              <w:t xml:space="preserve">The temperature recorded by a </w:t>
            </w:r>
            <w:proofErr w:type="spellStart"/>
            <w:r>
              <w:rPr>
                <w:rFonts w:ascii="Calibri" w:hAnsi="Calibri" w:cs="Calibri"/>
              </w:rPr>
              <w:t>Datascoop</w:t>
            </w:r>
            <w:proofErr w:type="spellEnd"/>
          </w:p>
        </w:tc>
        <w:tc>
          <w:tcPr>
            <w:tcW w:w="355" w:type="pct"/>
            <w:tcBorders>
              <w:top w:val="single" w:sz="4" w:space="0" w:color="auto"/>
              <w:left w:val="single" w:sz="4" w:space="0" w:color="auto"/>
              <w:bottom w:val="single" w:sz="4" w:space="0" w:color="auto"/>
              <w:right w:val="single" w:sz="4" w:space="0" w:color="auto"/>
            </w:tcBorders>
          </w:tcPr>
          <w:p w14:paraId="4009F067" w14:textId="385C1215"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58587031" w14:textId="3F2E76D0"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53D4DA4C"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27C76EED" w14:textId="77777777" w:rsidR="00453A4C" w:rsidRDefault="00453A4C"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28F7415B" w14:textId="77777777" w:rsidR="00453A4C" w:rsidRDefault="00453A4C"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30930FEF" w14:textId="06C051D7"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14D70F6E"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1977AD01"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1F34C220" w14:textId="77777777" w:rsidR="00453A4C" w:rsidRDefault="00453A4C" w:rsidP="00453A4C">
            <w:pPr>
              <w:rPr>
                <w:rFonts w:ascii="Arial" w:hAnsi="Arial" w:cs="Arial"/>
                <w:bCs/>
                <w:sz w:val="20"/>
                <w:szCs w:val="20"/>
                <w:lang w:val="en-GB"/>
              </w:rPr>
            </w:pPr>
          </w:p>
        </w:tc>
      </w:tr>
      <w:tr w:rsidR="00453A4C" w14:paraId="706A43B0" w14:textId="77777777" w:rsidTr="00065DFB">
        <w:tc>
          <w:tcPr>
            <w:tcW w:w="773" w:type="pct"/>
            <w:vMerge/>
            <w:tcBorders>
              <w:left w:val="single" w:sz="4" w:space="0" w:color="auto"/>
              <w:right w:val="single" w:sz="4" w:space="0" w:color="auto"/>
            </w:tcBorders>
          </w:tcPr>
          <w:p w14:paraId="2DF44400"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0EE17E1B" w14:textId="7C329094" w:rsidR="00453A4C" w:rsidRDefault="00453A4C" w:rsidP="00453A4C">
            <w:pPr>
              <w:spacing w:after="60"/>
              <w:ind w:left="57"/>
              <w:rPr>
                <w:rFonts w:ascii="Calibri" w:hAnsi="Calibri" w:cs="Calibri"/>
              </w:rPr>
            </w:pPr>
            <w:r>
              <w:rPr>
                <w:rFonts w:ascii="Calibri" w:hAnsi="Calibri" w:cs="Calibri"/>
              </w:rPr>
              <w:t>Humidity</w:t>
            </w:r>
          </w:p>
        </w:tc>
        <w:tc>
          <w:tcPr>
            <w:tcW w:w="762" w:type="pct"/>
            <w:tcBorders>
              <w:top w:val="single" w:sz="4" w:space="0" w:color="auto"/>
              <w:left w:val="single" w:sz="4" w:space="0" w:color="auto"/>
              <w:bottom w:val="single" w:sz="4" w:space="0" w:color="auto"/>
              <w:right w:val="single" w:sz="4" w:space="0" w:color="auto"/>
            </w:tcBorders>
          </w:tcPr>
          <w:p w14:paraId="7BAF9DEF" w14:textId="04A10B01" w:rsidR="00453A4C" w:rsidRDefault="00453A4C" w:rsidP="00453A4C">
            <w:pPr>
              <w:spacing w:after="60"/>
              <w:ind w:left="57"/>
              <w:rPr>
                <w:rFonts w:ascii="Calibri" w:hAnsi="Calibri" w:cs="Calibri"/>
              </w:rPr>
            </w:pPr>
            <w:r>
              <w:rPr>
                <w:rFonts w:ascii="Calibri" w:hAnsi="Calibri" w:cs="Calibri"/>
                <w:lang w:val="en-US"/>
              </w:rPr>
              <w:t xml:space="preserve">Humidity information recorded by a </w:t>
            </w:r>
            <w:proofErr w:type="spellStart"/>
            <w:r>
              <w:rPr>
                <w:rFonts w:ascii="Calibri" w:hAnsi="Calibri" w:cs="Calibri"/>
                <w:lang w:val="en-US"/>
              </w:rPr>
              <w:t>DataScoop</w:t>
            </w:r>
            <w:proofErr w:type="spellEnd"/>
          </w:p>
        </w:tc>
        <w:tc>
          <w:tcPr>
            <w:tcW w:w="355" w:type="pct"/>
            <w:tcBorders>
              <w:top w:val="single" w:sz="4" w:space="0" w:color="auto"/>
              <w:left w:val="single" w:sz="4" w:space="0" w:color="auto"/>
              <w:bottom w:val="single" w:sz="4" w:space="0" w:color="auto"/>
              <w:right w:val="single" w:sz="4" w:space="0" w:color="auto"/>
            </w:tcBorders>
          </w:tcPr>
          <w:p w14:paraId="1B4AC8A5" w14:textId="4A8F3438"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1F002E4C" w14:textId="72D31B10"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64FCD09B"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51DBB096" w14:textId="77777777" w:rsidR="00453A4C" w:rsidRDefault="00453A4C"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74124201" w14:textId="77777777" w:rsidR="00453A4C" w:rsidRDefault="00453A4C"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7B7B268E" w14:textId="1B1050A4"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3E832214"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47BF22EC"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0AAB806B" w14:textId="77777777" w:rsidR="00453A4C" w:rsidRDefault="00453A4C" w:rsidP="00453A4C">
            <w:pPr>
              <w:rPr>
                <w:rFonts w:ascii="Arial" w:hAnsi="Arial" w:cs="Arial"/>
                <w:bCs/>
                <w:sz w:val="20"/>
                <w:szCs w:val="20"/>
                <w:lang w:val="en-GB"/>
              </w:rPr>
            </w:pPr>
          </w:p>
        </w:tc>
      </w:tr>
      <w:tr w:rsidR="00453A4C" w14:paraId="722AF36A" w14:textId="77777777" w:rsidTr="00065DFB">
        <w:tc>
          <w:tcPr>
            <w:tcW w:w="773" w:type="pct"/>
            <w:vMerge/>
            <w:tcBorders>
              <w:left w:val="single" w:sz="4" w:space="0" w:color="auto"/>
              <w:right w:val="single" w:sz="4" w:space="0" w:color="auto"/>
            </w:tcBorders>
          </w:tcPr>
          <w:p w14:paraId="3BF03718"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097E670B" w14:textId="7E629A03" w:rsidR="00453A4C" w:rsidRDefault="00453A4C" w:rsidP="00453A4C">
            <w:pPr>
              <w:spacing w:after="60"/>
              <w:ind w:left="57"/>
              <w:rPr>
                <w:rFonts w:ascii="Calibri" w:hAnsi="Calibri" w:cs="Calibri"/>
              </w:rPr>
            </w:pPr>
            <w:proofErr w:type="spellStart"/>
            <w:r>
              <w:rPr>
                <w:rFonts w:ascii="Calibri" w:hAnsi="Calibri" w:cs="Calibri"/>
              </w:rPr>
              <w:t>AmbientLightStrength</w:t>
            </w:r>
            <w:proofErr w:type="spellEnd"/>
          </w:p>
        </w:tc>
        <w:tc>
          <w:tcPr>
            <w:tcW w:w="762" w:type="pct"/>
            <w:tcBorders>
              <w:top w:val="single" w:sz="4" w:space="0" w:color="auto"/>
              <w:left w:val="single" w:sz="4" w:space="0" w:color="auto"/>
              <w:bottom w:val="single" w:sz="4" w:space="0" w:color="auto"/>
              <w:right w:val="single" w:sz="4" w:space="0" w:color="auto"/>
            </w:tcBorders>
          </w:tcPr>
          <w:p w14:paraId="5143C3DF" w14:textId="7A88E8A6" w:rsidR="00453A4C" w:rsidRDefault="00453A4C" w:rsidP="00453A4C">
            <w:pPr>
              <w:spacing w:after="60"/>
              <w:ind w:left="57"/>
              <w:rPr>
                <w:rFonts w:ascii="Calibri" w:hAnsi="Calibri" w:cs="Calibri"/>
              </w:rPr>
            </w:pPr>
            <w:r>
              <w:rPr>
                <w:rFonts w:ascii="Calibri" w:hAnsi="Calibri" w:cs="Calibri"/>
                <w:lang w:val="en-US"/>
              </w:rPr>
              <w:t xml:space="preserve">Ambient light strength recorded by a </w:t>
            </w:r>
            <w:proofErr w:type="spellStart"/>
            <w:r>
              <w:rPr>
                <w:rFonts w:ascii="Calibri" w:hAnsi="Calibri" w:cs="Calibri"/>
                <w:lang w:val="en-US"/>
              </w:rPr>
              <w:t>DataScoop</w:t>
            </w:r>
            <w:proofErr w:type="spellEnd"/>
          </w:p>
        </w:tc>
        <w:tc>
          <w:tcPr>
            <w:tcW w:w="355" w:type="pct"/>
            <w:tcBorders>
              <w:top w:val="single" w:sz="4" w:space="0" w:color="auto"/>
              <w:left w:val="single" w:sz="4" w:space="0" w:color="auto"/>
              <w:bottom w:val="single" w:sz="4" w:space="0" w:color="auto"/>
              <w:right w:val="single" w:sz="4" w:space="0" w:color="auto"/>
            </w:tcBorders>
          </w:tcPr>
          <w:p w14:paraId="2FBE28AA" w14:textId="2417ECFA"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2D2AD5C1" w14:textId="44EAF4D5"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5F571857"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2B4DA988" w14:textId="77777777" w:rsidR="00453A4C" w:rsidRDefault="00453A4C"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5D6D9DC5" w14:textId="77777777" w:rsidR="00453A4C" w:rsidRDefault="00453A4C"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514A86D3" w14:textId="5BF26B82"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33233AF3"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69993E23"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36F1B7F5" w14:textId="77777777" w:rsidR="00453A4C" w:rsidRDefault="00453A4C" w:rsidP="00453A4C">
            <w:pPr>
              <w:rPr>
                <w:rFonts w:ascii="Arial" w:hAnsi="Arial" w:cs="Arial"/>
                <w:bCs/>
                <w:sz w:val="20"/>
                <w:szCs w:val="20"/>
                <w:lang w:val="en-GB"/>
              </w:rPr>
            </w:pPr>
          </w:p>
        </w:tc>
      </w:tr>
      <w:tr w:rsidR="00453A4C" w14:paraId="3AFC96C5" w14:textId="77777777" w:rsidTr="00065DFB">
        <w:tc>
          <w:tcPr>
            <w:tcW w:w="773" w:type="pct"/>
            <w:vMerge/>
            <w:tcBorders>
              <w:left w:val="single" w:sz="4" w:space="0" w:color="auto"/>
              <w:right w:val="single" w:sz="4" w:space="0" w:color="auto"/>
            </w:tcBorders>
          </w:tcPr>
          <w:p w14:paraId="424E066D"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4659636E" w14:textId="45C8B568" w:rsidR="00453A4C" w:rsidRDefault="00453A4C" w:rsidP="00453A4C">
            <w:pPr>
              <w:spacing w:after="60"/>
              <w:ind w:left="57"/>
              <w:rPr>
                <w:rFonts w:ascii="Calibri" w:hAnsi="Calibri" w:cs="Calibri"/>
              </w:rPr>
            </w:pPr>
            <w:proofErr w:type="spellStart"/>
            <w:r>
              <w:rPr>
                <w:rFonts w:ascii="Calibri" w:hAnsi="Calibri" w:cs="Calibri"/>
              </w:rPr>
              <w:t>OrganicSpectralData</w:t>
            </w:r>
            <w:proofErr w:type="spellEnd"/>
          </w:p>
        </w:tc>
        <w:tc>
          <w:tcPr>
            <w:tcW w:w="762" w:type="pct"/>
            <w:tcBorders>
              <w:top w:val="single" w:sz="4" w:space="0" w:color="auto"/>
              <w:left w:val="single" w:sz="4" w:space="0" w:color="auto"/>
              <w:bottom w:val="single" w:sz="4" w:space="0" w:color="auto"/>
              <w:right w:val="single" w:sz="4" w:space="0" w:color="auto"/>
            </w:tcBorders>
          </w:tcPr>
          <w:p w14:paraId="6E485903" w14:textId="14DAB38E" w:rsidR="00453A4C" w:rsidRDefault="00453A4C" w:rsidP="00453A4C">
            <w:pPr>
              <w:spacing w:after="60"/>
              <w:ind w:left="57"/>
              <w:rPr>
                <w:rFonts w:ascii="Calibri" w:hAnsi="Calibri" w:cs="Calibri"/>
              </w:rPr>
            </w:pPr>
            <w:r>
              <w:rPr>
                <w:rFonts w:ascii="Calibri" w:hAnsi="Calibri" w:cs="Calibri"/>
                <w:lang w:val="en-US"/>
              </w:rPr>
              <w:t xml:space="preserve">Organic spectral data from one </w:t>
            </w:r>
            <w:proofErr w:type="spellStart"/>
            <w:r>
              <w:rPr>
                <w:rFonts w:ascii="Calibri" w:hAnsi="Calibri" w:cs="Calibri"/>
                <w:lang w:val="en-US"/>
              </w:rPr>
              <w:t>litre</w:t>
            </w:r>
            <w:proofErr w:type="spellEnd"/>
            <w:r>
              <w:rPr>
                <w:rFonts w:ascii="Calibri" w:hAnsi="Calibri" w:cs="Calibri"/>
                <w:lang w:val="en-US"/>
              </w:rPr>
              <w:t xml:space="preserve"> of air information recorded by a </w:t>
            </w:r>
            <w:proofErr w:type="spellStart"/>
            <w:r>
              <w:rPr>
                <w:rFonts w:ascii="Calibri" w:hAnsi="Calibri" w:cs="Calibri"/>
                <w:lang w:val="en-US"/>
              </w:rPr>
              <w:t>DataScoop</w:t>
            </w:r>
            <w:proofErr w:type="spellEnd"/>
          </w:p>
        </w:tc>
        <w:tc>
          <w:tcPr>
            <w:tcW w:w="355" w:type="pct"/>
            <w:tcBorders>
              <w:top w:val="single" w:sz="4" w:space="0" w:color="auto"/>
              <w:left w:val="single" w:sz="4" w:space="0" w:color="auto"/>
              <w:bottom w:val="single" w:sz="4" w:space="0" w:color="auto"/>
              <w:right w:val="single" w:sz="4" w:space="0" w:color="auto"/>
            </w:tcBorders>
          </w:tcPr>
          <w:p w14:paraId="688BB110" w14:textId="3E07E495"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52149F15" w14:textId="4FD8F3E1"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7C27D486"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1F11081A" w14:textId="77777777" w:rsidR="00453A4C" w:rsidRDefault="00453A4C"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6B7084D1" w14:textId="77777777" w:rsidR="00453A4C" w:rsidRDefault="00453A4C"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56A428AE" w14:textId="7E134273"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72B984A2"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52222A7E"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03C5167E" w14:textId="77777777" w:rsidR="00453A4C" w:rsidRDefault="00453A4C" w:rsidP="00453A4C">
            <w:pPr>
              <w:rPr>
                <w:rFonts w:ascii="Arial" w:hAnsi="Arial" w:cs="Arial"/>
                <w:bCs/>
                <w:sz w:val="20"/>
                <w:szCs w:val="20"/>
                <w:lang w:val="en-GB"/>
              </w:rPr>
            </w:pPr>
          </w:p>
        </w:tc>
      </w:tr>
      <w:tr w:rsidR="00453A4C" w14:paraId="1BEECFC3" w14:textId="77777777" w:rsidTr="00065DFB">
        <w:tc>
          <w:tcPr>
            <w:tcW w:w="773" w:type="pct"/>
            <w:vMerge/>
            <w:tcBorders>
              <w:left w:val="single" w:sz="4" w:space="0" w:color="auto"/>
              <w:right w:val="single" w:sz="4" w:space="0" w:color="auto"/>
            </w:tcBorders>
          </w:tcPr>
          <w:p w14:paraId="0CAAF06A"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14D5B80D" w14:textId="2D1588EE" w:rsidR="00453A4C" w:rsidRDefault="00453A4C" w:rsidP="00453A4C">
            <w:pPr>
              <w:spacing w:after="60"/>
              <w:ind w:left="57"/>
              <w:rPr>
                <w:rFonts w:ascii="Calibri" w:hAnsi="Calibri" w:cs="Calibri"/>
              </w:rPr>
            </w:pPr>
            <w:proofErr w:type="spellStart"/>
            <w:r>
              <w:rPr>
                <w:rFonts w:ascii="Calibri" w:hAnsi="Calibri" w:cs="Calibri"/>
              </w:rPr>
              <w:t>DataScoopId</w:t>
            </w:r>
            <w:proofErr w:type="spellEnd"/>
          </w:p>
        </w:tc>
        <w:tc>
          <w:tcPr>
            <w:tcW w:w="762" w:type="pct"/>
            <w:tcBorders>
              <w:top w:val="single" w:sz="4" w:space="0" w:color="auto"/>
              <w:left w:val="single" w:sz="4" w:space="0" w:color="auto"/>
              <w:bottom w:val="single" w:sz="4" w:space="0" w:color="auto"/>
              <w:right w:val="single" w:sz="4" w:space="0" w:color="auto"/>
            </w:tcBorders>
          </w:tcPr>
          <w:p w14:paraId="66027E45" w14:textId="237A0471" w:rsidR="00453A4C" w:rsidRDefault="00453A4C" w:rsidP="00453A4C">
            <w:pPr>
              <w:spacing w:after="60"/>
              <w:ind w:left="57"/>
              <w:rPr>
                <w:rFonts w:ascii="Calibri" w:hAnsi="Calibri" w:cs="Calibri"/>
              </w:rPr>
            </w:pPr>
            <w:r>
              <w:rPr>
                <w:rFonts w:ascii="Calibri" w:hAnsi="Calibri" w:cs="Calibri"/>
              </w:rPr>
              <w:t xml:space="preserve">The Id of the </w:t>
            </w:r>
            <w:proofErr w:type="spellStart"/>
            <w:r>
              <w:rPr>
                <w:rFonts w:ascii="Calibri" w:hAnsi="Calibri" w:cs="Calibri"/>
              </w:rPr>
              <w:t>DataScoop</w:t>
            </w:r>
            <w:proofErr w:type="spellEnd"/>
            <w:r>
              <w:rPr>
                <w:rFonts w:ascii="Calibri" w:hAnsi="Calibri" w:cs="Calibri"/>
              </w:rPr>
              <w:t xml:space="preserve"> that captured the data</w:t>
            </w:r>
          </w:p>
        </w:tc>
        <w:tc>
          <w:tcPr>
            <w:tcW w:w="355" w:type="pct"/>
            <w:tcBorders>
              <w:top w:val="single" w:sz="4" w:space="0" w:color="auto"/>
              <w:left w:val="single" w:sz="4" w:space="0" w:color="auto"/>
              <w:bottom w:val="single" w:sz="4" w:space="0" w:color="auto"/>
              <w:right w:val="single" w:sz="4" w:space="0" w:color="auto"/>
            </w:tcBorders>
          </w:tcPr>
          <w:p w14:paraId="08B31C13" w14:textId="0CB3AE3C"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5A48B3CE" w14:textId="642FD942"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3226DACD"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17A4B2B5" w14:textId="77777777" w:rsidR="00453A4C" w:rsidRDefault="00453A4C"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24688121" w14:textId="77777777" w:rsidR="00453A4C" w:rsidRDefault="00453A4C"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582E8B61" w14:textId="43E92904"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0CA5F184" w14:textId="600B1BC5" w:rsidR="00453A4C" w:rsidRDefault="00453A4C" w:rsidP="00453A4C">
            <w:pPr>
              <w:rPr>
                <w:rFonts w:ascii="Arial" w:hAnsi="Arial" w:cs="Arial"/>
                <w:bCs/>
                <w:sz w:val="20"/>
                <w:szCs w:val="20"/>
                <w:lang w:val="en-GB"/>
              </w:rPr>
            </w:pPr>
            <w:r>
              <w:rPr>
                <w:rFonts w:ascii="Arial" w:hAnsi="Arial" w:cs="Arial"/>
                <w:bCs/>
                <w:sz w:val="20"/>
                <w:szCs w:val="20"/>
                <w:lang w:val="en-GB"/>
              </w:rPr>
              <w:t>PK, FK</w:t>
            </w:r>
          </w:p>
        </w:tc>
        <w:tc>
          <w:tcPr>
            <w:tcW w:w="458" w:type="pct"/>
            <w:tcBorders>
              <w:top w:val="single" w:sz="4" w:space="0" w:color="auto"/>
              <w:left w:val="single" w:sz="4" w:space="0" w:color="auto"/>
              <w:bottom w:val="single" w:sz="4" w:space="0" w:color="auto"/>
              <w:right w:val="single" w:sz="4" w:space="0" w:color="auto"/>
            </w:tcBorders>
          </w:tcPr>
          <w:p w14:paraId="552F104C"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0991080F" w14:textId="77777777" w:rsidR="00453A4C" w:rsidRDefault="00453A4C" w:rsidP="00453A4C">
            <w:pPr>
              <w:rPr>
                <w:rFonts w:ascii="Arial" w:hAnsi="Arial" w:cs="Arial"/>
                <w:bCs/>
                <w:sz w:val="20"/>
                <w:szCs w:val="20"/>
                <w:lang w:val="en-GB"/>
              </w:rPr>
            </w:pPr>
          </w:p>
        </w:tc>
      </w:tr>
      <w:tr w:rsidR="00453A4C" w14:paraId="01821BDE" w14:textId="77777777" w:rsidTr="00065DFB">
        <w:tc>
          <w:tcPr>
            <w:tcW w:w="773" w:type="pct"/>
            <w:vMerge/>
            <w:tcBorders>
              <w:left w:val="single" w:sz="4" w:space="0" w:color="auto"/>
              <w:right w:val="single" w:sz="4" w:space="0" w:color="auto"/>
            </w:tcBorders>
          </w:tcPr>
          <w:p w14:paraId="62CEC6DE"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31B0199A" w14:textId="330DE400" w:rsidR="00453A4C" w:rsidRDefault="00453A4C" w:rsidP="00453A4C">
            <w:pPr>
              <w:spacing w:after="60"/>
              <w:ind w:left="57"/>
              <w:rPr>
                <w:rFonts w:ascii="Calibri" w:hAnsi="Calibri" w:cs="Calibri"/>
              </w:rPr>
            </w:pPr>
            <w:proofErr w:type="spellStart"/>
            <w:r>
              <w:rPr>
                <w:rFonts w:ascii="Calibri" w:hAnsi="Calibri" w:cs="Calibri"/>
              </w:rPr>
              <w:t>LocationId</w:t>
            </w:r>
            <w:proofErr w:type="spellEnd"/>
          </w:p>
        </w:tc>
        <w:tc>
          <w:tcPr>
            <w:tcW w:w="762" w:type="pct"/>
            <w:tcBorders>
              <w:top w:val="single" w:sz="4" w:space="0" w:color="auto"/>
              <w:left w:val="single" w:sz="4" w:space="0" w:color="auto"/>
              <w:bottom w:val="single" w:sz="4" w:space="0" w:color="auto"/>
              <w:right w:val="single" w:sz="4" w:space="0" w:color="auto"/>
            </w:tcBorders>
          </w:tcPr>
          <w:p w14:paraId="4BD2F273" w14:textId="792830AE" w:rsidR="00453A4C" w:rsidRDefault="00453A4C" w:rsidP="00453A4C">
            <w:pPr>
              <w:spacing w:after="60"/>
              <w:ind w:left="57"/>
              <w:rPr>
                <w:rFonts w:ascii="Calibri" w:hAnsi="Calibri" w:cs="Calibri"/>
              </w:rPr>
            </w:pPr>
            <w:r>
              <w:rPr>
                <w:rFonts w:ascii="Calibri" w:hAnsi="Calibri" w:cs="Calibri"/>
              </w:rPr>
              <w:t>Id of the location at which the data was recorded</w:t>
            </w:r>
          </w:p>
        </w:tc>
        <w:tc>
          <w:tcPr>
            <w:tcW w:w="355" w:type="pct"/>
            <w:tcBorders>
              <w:top w:val="single" w:sz="4" w:space="0" w:color="auto"/>
              <w:left w:val="single" w:sz="4" w:space="0" w:color="auto"/>
              <w:bottom w:val="single" w:sz="4" w:space="0" w:color="auto"/>
              <w:right w:val="single" w:sz="4" w:space="0" w:color="auto"/>
            </w:tcBorders>
          </w:tcPr>
          <w:p w14:paraId="76AC06E2" w14:textId="33CF6B18"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4090F587" w14:textId="374C4E43"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14280567"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5E63ED39" w14:textId="77777777" w:rsidR="00453A4C" w:rsidRDefault="00453A4C"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3A909560" w14:textId="77777777" w:rsidR="00453A4C" w:rsidRDefault="00453A4C"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57BF4C68" w14:textId="62D76660"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60E30506" w14:textId="24309EEE" w:rsidR="00453A4C" w:rsidRDefault="00453A4C" w:rsidP="00453A4C">
            <w:pPr>
              <w:rPr>
                <w:rFonts w:ascii="Arial" w:hAnsi="Arial" w:cs="Arial"/>
                <w:bCs/>
                <w:sz w:val="20"/>
                <w:szCs w:val="20"/>
                <w:lang w:val="en-GB"/>
              </w:rPr>
            </w:pPr>
            <w:r>
              <w:rPr>
                <w:rFonts w:ascii="Arial" w:hAnsi="Arial" w:cs="Arial"/>
                <w:bCs/>
                <w:sz w:val="20"/>
                <w:szCs w:val="20"/>
                <w:lang w:val="en-GB"/>
              </w:rPr>
              <w:t>FK</w:t>
            </w:r>
          </w:p>
        </w:tc>
        <w:tc>
          <w:tcPr>
            <w:tcW w:w="458" w:type="pct"/>
            <w:tcBorders>
              <w:top w:val="single" w:sz="4" w:space="0" w:color="auto"/>
              <w:left w:val="single" w:sz="4" w:space="0" w:color="auto"/>
              <w:bottom w:val="single" w:sz="4" w:space="0" w:color="auto"/>
              <w:right w:val="single" w:sz="4" w:space="0" w:color="auto"/>
            </w:tcBorders>
          </w:tcPr>
          <w:p w14:paraId="0044AFD2"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6619A955" w14:textId="77777777" w:rsidR="00453A4C" w:rsidRDefault="00453A4C" w:rsidP="00453A4C">
            <w:pPr>
              <w:rPr>
                <w:rFonts w:ascii="Arial" w:hAnsi="Arial" w:cs="Arial"/>
                <w:bCs/>
                <w:sz w:val="20"/>
                <w:szCs w:val="20"/>
                <w:lang w:val="en-GB"/>
              </w:rPr>
            </w:pPr>
          </w:p>
        </w:tc>
      </w:tr>
      <w:tr w:rsidR="00453A4C" w14:paraId="3BD7B6E0" w14:textId="77777777" w:rsidTr="00065DFB">
        <w:tc>
          <w:tcPr>
            <w:tcW w:w="773" w:type="pct"/>
            <w:vMerge w:val="restart"/>
            <w:tcBorders>
              <w:top w:val="single" w:sz="4" w:space="0" w:color="auto"/>
              <w:left w:val="single" w:sz="4" w:space="0" w:color="auto"/>
              <w:right w:val="single" w:sz="4" w:space="0" w:color="auto"/>
            </w:tcBorders>
          </w:tcPr>
          <w:p w14:paraId="5FEDF48D" w14:textId="1898DC74" w:rsidR="00453A4C" w:rsidRDefault="00453A4C" w:rsidP="00453A4C">
            <w:pPr>
              <w:rPr>
                <w:rFonts w:ascii="Arial" w:hAnsi="Arial" w:cs="Arial"/>
                <w:b/>
                <w:bCs/>
                <w:sz w:val="20"/>
                <w:szCs w:val="20"/>
                <w:lang w:val="en-GB"/>
              </w:rPr>
            </w:pPr>
            <w:r>
              <w:rPr>
                <w:rFonts w:ascii="Arial" w:hAnsi="Arial" w:cs="Arial"/>
                <w:bCs/>
                <w:lang w:val="en-GB"/>
              </w:rPr>
              <w:t>Information</w:t>
            </w:r>
          </w:p>
        </w:tc>
        <w:tc>
          <w:tcPr>
            <w:tcW w:w="547" w:type="pct"/>
            <w:tcBorders>
              <w:top w:val="single" w:sz="4" w:space="0" w:color="auto"/>
              <w:left w:val="single" w:sz="4" w:space="0" w:color="auto"/>
              <w:bottom w:val="single" w:sz="4" w:space="0" w:color="auto"/>
              <w:right w:val="single" w:sz="4" w:space="0" w:color="auto"/>
            </w:tcBorders>
          </w:tcPr>
          <w:p w14:paraId="46CBA475" w14:textId="554452C5" w:rsidR="00453A4C" w:rsidRDefault="00453A4C" w:rsidP="00453A4C">
            <w:pPr>
              <w:spacing w:after="60"/>
              <w:ind w:left="57"/>
              <w:rPr>
                <w:rFonts w:ascii="Calibri" w:eastAsia="'times new roman'" w:hAnsi="Calibri" w:cs="Calibri"/>
              </w:rPr>
            </w:pPr>
            <w:r>
              <w:rPr>
                <w:rFonts w:ascii="Calibri" w:eastAsia="'times new roman'" w:hAnsi="Calibri" w:cs="Calibri"/>
              </w:rPr>
              <w:t>Id</w:t>
            </w:r>
          </w:p>
        </w:tc>
        <w:tc>
          <w:tcPr>
            <w:tcW w:w="762" w:type="pct"/>
            <w:tcBorders>
              <w:top w:val="single" w:sz="4" w:space="0" w:color="auto"/>
              <w:left w:val="single" w:sz="4" w:space="0" w:color="auto"/>
              <w:bottom w:val="single" w:sz="4" w:space="0" w:color="auto"/>
              <w:right w:val="single" w:sz="4" w:space="0" w:color="auto"/>
            </w:tcBorders>
          </w:tcPr>
          <w:p w14:paraId="0D70F12D" w14:textId="526842AA" w:rsidR="00453A4C" w:rsidRDefault="00453A4C" w:rsidP="00453A4C">
            <w:pPr>
              <w:spacing w:after="60"/>
              <w:ind w:left="57"/>
              <w:rPr>
                <w:rFonts w:ascii="Calibri" w:eastAsia="'times new roman'" w:hAnsi="Calibri" w:cs="Calibri"/>
              </w:rPr>
            </w:pPr>
            <w:r>
              <w:rPr>
                <w:rFonts w:ascii="Calibri" w:hAnsi="Calibri" w:cs="Calibri"/>
              </w:rPr>
              <w:t>Unique Id</w:t>
            </w:r>
          </w:p>
        </w:tc>
        <w:tc>
          <w:tcPr>
            <w:tcW w:w="355" w:type="pct"/>
            <w:tcBorders>
              <w:top w:val="single" w:sz="4" w:space="0" w:color="auto"/>
              <w:left w:val="single" w:sz="4" w:space="0" w:color="auto"/>
              <w:bottom w:val="single" w:sz="4" w:space="0" w:color="auto"/>
              <w:right w:val="single" w:sz="4" w:space="0" w:color="auto"/>
            </w:tcBorders>
          </w:tcPr>
          <w:p w14:paraId="40E10890" w14:textId="1BE6B7AA" w:rsidR="00453A4C" w:rsidRDefault="00453A4C" w:rsidP="00453A4C">
            <w:pPr>
              <w:rPr>
                <w:rFonts w:ascii="Arial" w:eastAsia="Times New Roman"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14126584" w14:textId="7D20BAF6"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20CD2D55"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7A50C814" w14:textId="77777777" w:rsidR="00453A4C" w:rsidRDefault="00453A4C"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08189BEF" w14:textId="77777777" w:rsidR="00453A4C" w:rsidRDefault="00453A4C"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3322CC42" w14:textId="7C7F6E9A"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5902CECD" w14:textId="4D48AABD" w:rsidR="00453A4C" w:rsidRDefault="00453A4C" w:rsidP="00453A4C">
            <w:pPr>
              <w:rPr>
                <w:rFonts w:ascii="Arial" w:hAnsi="Arial" w:cs="Arial"/>
                <w:bCs/>
                <w:sz w:val="20"/>
                <w:szCs w:val="20"/>
                <w:lang w:val="en-GB"/>
              </w:rPr>
            </w:pPr>
            <w:r>
              <w:rPr>
                <w:rFonts w:ascii="Arial" w:hAnsi="Arial" w:cs="Arial"/>
                <w:bCs/>
                <w:sz w:val="20"/>
                <w:szCs w:val="20"/>
                <w:lang w:val="en-GB"/>
              </w:rPr>
              <w:t>PK</w:t>
            </w:r>
          </w:p>
        </w:tc>
        <w:tc>
          <w:tcPr>
            <w:tcW w:w="458" w:type="pct"/>
            <w:tcBorders>
              <w:top w:val="single" w:sz="4" w:space="0" w:color="auto"/>
              <w:left w:val="single" w:sz="4" w:space="0" w:color="auto"/>
              <w:bottom w:val="single" w:sz="4" w:space="0" w:color="auto"/>
              <w:right w:val="single" w:sz="4" w:space="0" w:color="auto"/>
            </w:tcBorders>
          </w:tcPr>
          <w:p w14:paraId="5BC46B9B"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1961110C" w14:textId="77777777" w:rsidR="00453A4C" w:rsidRDefault="00453A4C" w:rsidP="00453A4C">
            <w:pPr>
              <w:rPr>
                <w:rFonts w:ascii="Arial" w:hAnsi="Arial" w:cs="Arial"/>
                <w:bCs/>
                <w:sz w:val="20"/>
                <w:szCs w:val="20"/>
                <w:lang w:val="en-GB"/>
              </w:rPr>
            </w:pPr>
          </w:p>
        </w:tc>
      </w:tr>
      <w:tr w:rsidR="00453A4C" w14:paraId="48624476" w14:textId="77777777" w:rsidTr="00065DFB">
        <w:tc>
          <w:tcPr>
            <w:tcW w:w="773" w:type="pct"/>
            <w:vMerge/>
            <w:tcBorders>
              <w:left w:val="single" w:sz="4" w:space="0" w:color="auto"/>
              <w:right w:val="single" w:sz="4" w:space="0" w:color="auto"/>
            </w:tcBorders>
          </w:tcPr>
          <w:p w14:paraId="6A688BEA"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47CC89B1" w14:textId="71745292" w:rsidR="00453A4C" w:rsidRDefault="00453A4C" w:rsidP="00453A4C">
            <w:pPr>
              <w:spacing w:after="60"/>
              <w:ind w:left="57"/>
              <w:rPr>
                <w:rFonts w:ascii="Calibri" w:eastAsia="'times new roman'" w:hAnsi="Calibri" w:cs="Calibri"/>
              </w:rPr>
            </w:pPr>
            <w:r>
              <w:rPr>
                <w:rFonts w:ascii="Calibri" w:eastAsia="'times new roman'" w:hAnsi="Calibri" w:cs="Calibri"/>
              </w:rPr>
              <w:t>Email</w:t>
            </w:r>
          </w:p>
        </w:tc>
        <w:tc>
          <w:tcPr>
            <w:tcW w:w="762" w:type="pct"/>
            <w:tcBorders>
              <w:top w:val="single" w:sz="4" w:space="0" w:color="auto"/>
              <w:left w:val="single" w:sz="4" w:space="0" w:color="auto"/>
              <w:bottom w:val="single" w:sz="4" w:space="0" w:color="auto"/>
              <w:right w:val="single" w:sz="4" w:space="0" w:color="auto"/>
            </w:tcBorders>
          </w:tcPr>
          <w:p w14:paraId="0CCB248B" w14:textId="56342D90" w:rsidR="00453A4C" w:rsidRDefault="00453A4C" w:rsidP="00453A4C">
            <w:pPr>
              <w:spacing w:after="60"/>
              <w:ind w:left="57"/>
              <w:rPr>
                <w:rFonts w:ascii="Calibri" w:eastAsia="'times new roman'" w:hAnsi="Calibri" w:cs="Calibri"/>
              </w:rPr>
            </w:pPr>
            <w:r>
              <w:rPr>
                <w:rFonts w:ascii="Calibri" w:eastAsia="'times new roman'" w:hAnsi="Calibri" w:cs="Calibri"/>
              </w:rPr>
              <w:t>The email address</w:t>
            </w:r>
          </w:p>
        </w:tc>
        <w:tc>
          <w:tcPr>
            <w:tcW w:w="355" w:type="pct"/>
            <w:tcBorders>
              <w:top w:val="single" w:sz="4" w:space="0" w:color="auto"/>
              <w:left w:val="single" w:sz="4" w:space="0" w:color="auto"/>
              <w:bottom w:val="single" w:sz="4" w:space="0" w:color="auto"/>
              <w:right w:val="single" w:sz="4" w:space="0" w:color="auto"/>
            </w:tcBorders>
          </w:tcPr>
          <w:p w14:paraId="6845A8C8" w14:textId="73E0DE89" w:rsidR="00453A4C" w:rsidRDefault="00453A4C" w:rsidP="00453A4C">
            <w:pPr>
              <w:rPr>
                <w:rFonts w:ascii="Arial" w:eastAsia="Times New Roman" w:hAnsi="Arial" w:cs="Arial"/>
                <w:bCs/>
                <w:sz w:val="20"/>
                <w:szCs w:val="20"/>
                <w:lang w:val="en-GB"/>
              </w:rPr>
            </w:pPr>
            <w:r>
              <w:rPr>
                <w:rFonts w:ascii="Arial" w:hAnsi="Arial" w:cs="Arial"/>
                <w:bCs/>
                <w:sz w:val="20"/>
                <w:szCs w:val="20"/>
                <w:lang w:val="en-GB"/>
              </w:rPr>
              <w:t>varchar</w:t>
            </w:r>
          </w:p>
        </w:tc>
        <w:tc>
          <w:tcPr>
            <w:tcW w:w="254" w:type="pct"/>
            <w:tcBorders>
              <w:top w:val="single" w:sz="4" w:space="0" w:color="auto"/>
              <w:left w:val="single" w:sz="4" w:space="0" w:color="auto"/>
              <w:bottom w:val="single" w:sz="4" w:space="0" w:color="auto"/>
              <w:right w:val="single" w:sz="4" w:space="0" w:color="auto"/>
            </w:tcBorders>
          </w:tcPr>
          <w:p w14:paraId="5368FB03" w14:textId="14C62309" w:rsidR="00453A4C" w:rsidRDefault="00453A4C" w:rsidP="00453A4C">
            <w:pPr>
              <w:rPr>
                <w:rFonts w:ascii="Arial" w:hAnsi="Arial" w:cs="Arial"/>
                <w:bCs/>
                <w:sz w:val="20"/>
                <w:szCs w:val="20"/>
                <w:lang w:val="en-GB"/>
              </w:rPr>
            </w:pPr>
            <w:r>
              <w:rPr>
                <w:rFonts w:ascii="Arial" w:hAnsi="Arial" w:cs="Arial"/>
                <w:bCs/>
                <w:sz w:val="20"/>
                <w:szCs w:val="20"/>
                <w:lang w:val="en-GB"/>
              </w:rPr>
              <w:t>80</w:t>
            </w:r>
          </w:p>
        </w:tc>
        <w:tc>
          <w:tcPr>
            <w:tcW w:w="306" w:type="pct"/>
            <w:tcBorders>
              <w:top w:val="single" w:sz="4" w:space="0" w:color="auto"/>
              <w:left w:val="single" w:sz="4" w:space="0" w:color="auto"/>
              <w:bottom w:val="single" w:sz="4" w:space="0" w:color="auto"/>
              <w:right w:val="single" w:sz="4" w:space="0" w:color="auto"/>
            </w:tcBorders>
          </w:tcPr>
          <w:p w14:paraId="7D7293AD"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2F986223" w14:textId="77777777" w:rsidR="00453A4C" w:rsidRDefault="00453A4C"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03F9B029" w14:textId="77777777" w:rsidR="00453A4C" w:rsidRDefault="00453A4C"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1CE7C766" w14:textId="3FC30235"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02D957DE"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670CA1E2"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6AAB4AD2" w14:textId="77777777" w:rsidR="00453A4C" w:rsidRDefault="00453A4C" w:rsidP="00453A4C">
            <w:pPr>
              <w:rPr>
                <w:rFonts w:ascii="Arial" w:hAnsi="Arial" w:cs="Arial"/>
                <w:bCs/>
                <w:sz w:val="20"/>
                <w:szCs w:val="20"/>
                <w:lang w:val="en-GB"/>
              </w:rPr>
            </w:pPr>
          </w:p>
        </w:tc>
      </w:tr>
      <w:tr w:rsidR="00453A4C" w14:paraId="18052481" w14:textId="77777777" w:rsidTr="00065DFB">
        <w:tc>
          <w:tcPr>
            <w:tcW w:w="773" w:type="pct"/>
            <w:vMerge/>
            <w:tcBorders>
              <w:left w:val="single" w:sz="4" w:space="0" w:color="auto"/>
              <w:right w:val="single" w:sz="4" w:space="0" w:color="auto"/>
            </w:tcBorders>
          </w:tcPr>
          <w:p w14:paraId="7F24DBCD"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44113C23" w14:textId="05146350" w:rsidR="00453A4C" w:rsidRDefault="00453A4C" w:rsidP="00453A4C">
            <w:pPr>
              <w:spacing w:after="60"/>
              <w:ind w:left="57"/>
              <w:rPr>
                <w:rFonts w:ascii="Calibri" w:eastAsia="'times new roman'" w:hAnsi="Calibri" w:cs="Calibri"/>
              </w:rPr>
            </w:pPr>
            <w:proofErr w:type="spellStart"/>
            <w:r>
              <w:rPr>
                <w:rFonts w:ascii="Calibri" w:eastAsia="'times new roman'" w:hAnsi="Calibri" w:cs="Calibri"/>
              </w:rPr>
              <w:t>AddressId</w:t>
            </w:r>
            <w:proofErr w:type="spellEnd"/>
          </w:p>
        </w:tc>
        <w:tc>
          <w:tcPr>
            <w:tcW w:w="762" w:type="pct"/>
            <w:tcBorders>
              <w:top w:val="single" w:sz="4" w:space="0" w:color="auto"/>
              <w:left w:val="single" w:sz="4" w:space="0" w:color="auto"/>
              <w:bottom w:val="single" w:sz="4" w:space="0" w:color="auto"/>
              <w:right w:val="single" w:sz="4" w:space="0" w:color="auto"/>
            </w:tcBorders>
          </w:tcPr>
          <w:p w14:paraId="643CDD82" w14:textId="76084EDE" w:rsidR="00453A4C" w:rsidRDefault="00453A4C" w:rsidP="00453A4C">
            <w:pPr>
              <w:spacing w:after="60"/>
              <w:ind w:left="57"/>
              <w:rPr>
                <w:rFonts w:ascii="Calibri" w:eastAsia="'times new roman'" w:hAnsi="Calibri" w:cs="Calibri"/>
              </w:rPr>
            </w:pPr>
            <w:r>
              <w:rPr>
                <w:rFonts w:ascii="Calibri" w:eastAsia="'times new roman'" w:hAnsi="Calibri" w:cs="Calibri"/>
              </w:rPr>
              <w:t>Id of the related address record</w:t>
            </w:r>
          </w:p>
        </w:tc>
        <w:tc>
          <w:tcPr>
            <w:tcW w:w="355" w:type="pct"/>
            <w:tcBorders>
              <w:top w:val="single" w:sz="4" w:space="0" w:color="auto"/>
              <w:left w:val="single" w:sz="4" w:space="0" w:color="auto"/>
              <w:bottom w:val="single" w:sz="4" w:space="0" w:color="auto"/>
              <w:right w:val="single" w:sz="4" w:space="0" w:color="auto"/>
            </w:tcBorders>
          </w:tcPr>
          <w:p w14:paraId="0E0AB96B" w14:textId="764854DA" w:rsidR="00453A4C" w:rsidRDefault="00453A4C" w:rsidP="00453A4C">
            <w:pPr>
              <w:rPr>
                <w:rFonts w:ascii="Arial" w:eastAsia="Times New Roman"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4C77F4A5" w14:textId="4FEC18C5"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30F12F51"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2FB0F3F1" w14:textId="77777777" w:rsidR="00453A4C" w:rsidRDefault="00453A4C"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328B4343" w14:textId="77777777" w:rsidR="00453A4C" w:rsidRDefault="00453A4C"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23A02B99" w14:textId="59CE112A" w:rsidR="00453A4C" w:rsidRDefault="00F91080" w:rsidP="00453A4C">
            <w:pPr>
              <w:rPr>
                <w:rFonts w:ascii="Arial" w:hAnsi="Arial" w:cs="Arial"/>
                <w:bCs/>
                <w:sz w:val="20"/>
                <w:szCs w:val="20"/>
                <w:lang w:val="en-GB"/>
              </w:rPr>
            </w:pPr>
            <w:r>
              <w:rPr>
                <w:rFonts w:ascii="Arial" w:hAnsi="Arial" w:cs="Arial"/>
                <w:bCs/>
                <w:sz w:val="20"/>
                <w:szCs w:val="20"/>
                <w:lang w:val="en-GB"/>
              </w:rPr>
              <w:t>Yes</w:t>
            </w:r>
          </w:p>
        </w:tc>
        <w:tc>
          <w:tcPr>
            <w:tcW w:w="251" w:type="pct"/>
            <w:tcBorders>
              <w:top w:val="single" w:sz="4" w:space="0" w:color="auto"/>
              <w:left w:val="single" w:sz="4" w:space="0" w:color="auto"/>
              <w:bottom w:val="single" w:sz="4" w:space="0" w:color="auto"/>
              <w:right w:val="single" w:sz="4" w:space="0" w:color="auto"/>
            </w:tcBorders>
          </w:tcPr>
          <w:p w14:paraId="52B54048" w14:textId="73A69D6D" w:rsidR="00453A4C" w:rsidRDefault="00453A4C" w:rsidP="00453A4C">
            <w:pPr>
              <w:rPr>
                <w:rFonts w:ascii="Arial" w:hAnsi="Arial" w:cs="Arial"/>
                <w:bCs/>
                <w:sz w:val="20"/>
                <w:szCs w:val="20"/>
                <w:lang w:val="en-GB"/>
              </w:rPr>
            </w:pPr>
            <w:r>
              <w:rPr>
                <w:rFonts w:ascii="Arial" w:hAnsi="Arial" w:cs="Arial"/>
                <w:bCs/>
                <w:sz w:val="20"/>
                <w:szCs w:val="20"/>
                <w:lang w:val="en-GB"/>
              </w:rPr>
              <w:t>FK</w:t>
            </w:r>
          </w:p>
        </w:tc>
        <w:tc>
          <w:tcPr>
            <w:tcW w:w="458" w:type="pct"/>
            <w:tcBorders>
              <w:top w:val="single" w:sz="4" w:space="0" w:color="auto"/>
              <w:left w:val="single" w:sz="4" w:space="0" w:color="auto"/>
              <w:bottom w:val="single" w:sz="4" w:space="0" w:color="auto"/>
              <w:right w:val="single" w:sz="4" w:space="0" w:color="auto"/>
            </w:tcBorders>
          </w:tcPr>
          <w:p w14:paraId="0E6FF0BD"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77732952" w14:textId="77777777" w:rsidR="00453A4C" w:rsidRDefault="00453A4C" w:rsidP="00453A4C">
            <w:pPr>
              <w:rPr>
                <w:rFonts w:ascii="Arial" w:hAnsi="Arial" w:cs="Arial"/>
                <w:bCs/>
                <w:sz w:val="20"/>
                <w:szCs w:val="20"/>
                <w:lang w:val="en-GB"/>
              </w:rPr>
            </w:pPr>
          </w:p>
        </w:tc>
      </w:tr>
      <w:tr w:rsidR="00453A4C" w14:paraId="4B824075" w14:textId="77777777" w:rsidTr="00065DFB">
        <w:tc>
          <w:tcPr>
            <w:tcW w:w="773" w:type="pct"/>
            <w:vMerge/>
            <w:tcBorders>
              <w:left w:val="single" w:sz="4" w:space="0" w:color="auto"/>
              <w:right w:val="single" w:sz="4" w:space="0" w:color="auto"/>
            </w:tcBorders>
          </w:tcPr>
          <w:p w14:paraId="413AB9B3"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04F2ED42" w14:textId="73E7E7E4" w:rsidR="00453A4C" w:rsidRDefault="00453A4C" w:rsidP="00453A4C">
            <w:pPr>
              <w:spacing w:after="60"/>
              <w:ind w:left="57"/>
              <w:rPr>
                <w:rFonts w:ascii="Calibri" w:eastAsia="'times new roman'" w:hAnsi="Calibri" w:cs="Calibri"/>
              </w:rPr>
            </w:pPr>
            <w:proofErr w:type="spellStart"/>
            <w:r>
              <w:rPr>
                <w:rFonts w:ascii="Calibri" w:eastAsia="'times new roman'" w:hAnsi="Calibri" w:cs="Calibri"/>
              </w:rPr>
              <w:t>NameId</w:t>
            </w:r>
            <w:proofErr w:type="spellEnd"/>
          </w:p>
        </w:tc>
        <w:tc>
          <w:tcPr>
            <w:tcW w:w="762" w:type="pct"/>
            <w:tcBorders>
              <w:top w:val="single" w:sz="4" w:space="0" w:color="auto"/>
              <w:left w:val="single" w:sz="4" w:space="0" w:color="auto"/>
              <w:bottom w:val="single" w:sz="4" w:space="0" w:color="auto"/>
              <w:right w:val="single" w:sz="4" w:space="0" w:color="auto"/>
            </w:tcBorders>
          </w:tcPr>
          <w:p w14:paraId="7684BFA9" w14:textId="206A90EC" w:rsidR="00453A4C" w:rsidRDefault="00453A4C" w:rsidP="00453A4C">
            <w:pPr>
              <w:spacing w:after="60"/>
              <w:ind w:left="57"/>
              <w:rPr>
                <w:rFonts w:ascii="Calibri" w:eastAsia="'times new roman'" w:hAnsi="Calibri" w:cs="Calibri"/>
              </w:rPr>
            </w:pPr>
            <w:r>
              <w:rPr>
                <w:rFonts w:ascii="Calibri" w:eastAsia="'times new roman'" w:hAnsi="Calibri" w:cs="Calibri"/>
              </w:rPr>
              <w:t>Id of the related Name record</w:t>
            </w:r>
          </w:p>
        </w:tc>
        <w:tc>
          <w:tcPr>
            <w:tcW w:w="355" w:type="pct"/>
            <w:tcBorders>
              <w:top w:val="single" w:sz="4" w:space="0" w:color="auto"/>
              <w:left w:val="single" w:sz="4" w:space="0" w:color="auto"/>
              <w:bottom w:val="single" w:sz="4" w:space="0" w:color="auto"/>
              <w:right w:val="single" w:sz="4" w:space="0" w:color="auto"/>
            </w:tcBorders>
          </w:tcPr>
          <w:p w14:paraId="5DB9A98F" w14:textId="4E871AE2" w:rsidR="00453A4C" w:rsidRDefault="00453A4C" w:rsidP="00453A4C">
            <w:pPr>
              <w:rPr>
                <w:rFonts w:ascii="Arial" w:eastAsia="Times New Roman"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36AAB3D5" w14:textId="301F22AD"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4DC1C6E6"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1DF83B33" w14:textId="77777777" w:rsidR="00453A4C" w:rsidRDefault="00453A4C"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5703DE9B" w14:textId="77777777" w:rsidR="00453A4C" w:rsidRDefault="00453A4C"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4A7FBA4C" w14:textId="3DF54222" w:rsidR="00453A4C" w:rsidRDefault="00F91080" w:rsidP="00453A4C">
            <w:pPr>
              <w:rPr>
                <w:rFonts w:ascii="Arial" w:hAnsi="Arial" w:cs="Arial"/>
                <w:bCs/>
                <w:sz w:val="20"/>
                <w:szCs w:val="20"/>
                <w:lang w:val="en-GB"/>
              </w:rPr>
            </w:pPr>
            <w:r>
              <w:rPr>
                <w:rFonts w:ascii="Arial" w:hAnsi="Arial" w:cs="Arial"/>
                <w:bCs/>
                <w:sz w:val="20"/>
                <w:szCs w:val="20"/>
                <w:lang w:val="en-GB"/>
              </w:rPr>
              <w:t>Yes</w:t>
            </w:r>
          </w:p>
        </w:tc>
        <w:tc>
          <w:tcPr>
            <w:tcW w:w="251" w:type="pct"/>
            <w:tcBorders>
              <w:top w:val="single" w:sz="4" w:space="0" w:color="auto"/>
              <w:left w:val="single" w:sz="4" w:space="0" w:color="auto"/>
              <w:bottom w:val="single" w:sz="4" w:space="0" w:color="auto"/>
              <w:right w:val="single" w:sz="4" w:space="0" w:color="auto"/>
            </w:tcBorders>
          </w:tcPr>
          <w:p w14:paraId="211AD538" w14:textId="425CD172" w:rsidR="00453A4C" w:rsidRDefault="00453A4C" w:rsidP="00453A4C">
            <w:pPr>
              <w:rPr>
                <w:rFonts w:ascii="Arial" w:hAnsi="Arial" w:cs="Arial"/>
                <w:bCs/>
                <w:sz w:val="20"/>
                <w:szCs w:val="20"/>
                <w:lang w:val="en-GB"/>
              </w:rPr>
            </w:pPr>
            <w:r>
              <w:rPr>
                <w:rFonts w:ascii="Arial" w:hAnsi="Arial" w:cs="Arial"/>
                <w:bCs/>
                <w:sz w:val="20"/>
                <w:szCs w:val="20"/>
                <w:lang w:val="en-GB"/>
              </w:rPr>
              <w:t>FK</w:t>
            </w:r>
          </w:p>
        </w:tc>
        <w:tc>
          <w:tcPr>
            <w:tcW w:w="458" w:type="pct"/>
            <w:tcBorders>
              <w:top w:val="single" w:sz="4" w:space="0" w:color="auto"/>
              <w:left w:val="single" w:sz="4" w:space="0" w:color="auto"/>
              <w:bottom w:val="single" w:sz="4" w:space="0" w:color="auto"/>
              <w:right w:val="single" w:sz="4" w:space="0" w:color="auto"/>
            </w:tcBorders>
          </w:tcPr>
          <w:p w14:paraId="1D72967E"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50042EBF" w14:textId="77777777" w:rsidR="00453A4C" w:rsidRDefault="00453A4C" w:rsidP="00453A4C">
            <w:pPr>
              <w:rPr>
                <w:rFonts w:ascii="Arial" w:hAnsi="Arial" w:cs="Arial"/>
                <w:bCs/>
                <w:sz w:val="20"/>
                <w:szCs w:val="20"/>
                <w:lang w:val="en-GB"/>
              </w:rPr>
            </w:pPr>
          </w:p>
        </w:tc>
      </w:tr>
      <w:tr w:rsidR="00453A4C" w14:paraId="38775708" w14:textId="77777777" w:rsidTr="00065DFB">
        <w:tc>
          <w:tcPr>
            <w:tcW w:w="773" w:type="pct"/>
            <w:vMerge w:val="restart"/>
            <w:tcBorders>
              <w:top w:val="single" w:sz="4" w:space="0" w:color="auto"/>
              <w:left w:val="single" w:sz="4" w:space="0" w:color="auto"/>
              <w:right w:val="single" w:sz="4" w:space="0" w:color="auto"/>
            </w:tcBorders>
          </w:tcPr>
          <w:p w14:paraId="5D8F8E15" w14:textId="3B4E0750" w:rsidR="00453A4C" w:rsidRDefault="00453A4C" w:rsidP="00453A4C">
            <w:pPr>
              <w:rPr>
                <w:rFonts w:ascii="Arial" w:hAnsi="Arial" w:cs="Arial"/>
                <w:b/>
                <w:bCs/>
                <w:sz w:val="20"/>
                <w:szCs w:val="20"/>
                <w:lang w:val="en-GB"/>
              </w:rPr>
            </w:pPr>
            <w:r>
              <w:rPr>
                <w:rFonts w:ascii="Arial" w:hAnsi="Arial" w:cs="Arial"/>
                <w:bCs/>
                <w:lang w:val="en-GB"/>
              </w:rPr>
              <w:t>Name</w:t>
            </w:r>
          </w:p>
        </w:tc>
        <w:tc>
          <w:tcPr>
            <w:tcW w:w="547" w:type="pct"/>
            <w:tcBorders>
              <w:top w:val="single" w:sz="4" w:space="0" w:color="auto"/>
              <w:left w:val="single" w:sz="4" w:space="0" w:color="auto"/>
              <w:bottom w:val="single" w:sz="4" w:space="0" w:color="auto"/>
              <w:right w:val="single" w:sz="4" w:space="0" w:color="auto"/>
            </w:tcBorders>
          </w:tcPr>
          <w:p w14:paraId="674AAC3E" w14:textId="1217FBDD" w:rsidR="00453A4C" w:rsidRDefault="00453A4C" w:rsidP="00453A4C">
            <w:pPr>
              <w:spacing w:after="60"/>
              <w:ind w:left="57"/>
              <w:rPr>
                <w:rFonts w:ascii="Calibri" w:hAnsi="Calibri" w:cs="Calibri"/>
              </w:rPr>
            </w:pPr>
            <w:r>
              <w:rPr>
                <w:rFonts w:ascii="Calibri" w:hAnsi="Calibri" w:cs="Calibri"/>
              </w:rPr>
              <w:t>Id</w:t>
            </w:r>
          </w:p>
        </w:tc>
        <w:tc>
          <w:tcPr>
            <w:tcW w:w="762" w:type="pct"/>
            <w:tcBorders>
              <w:top w:val="single" w:sz="4" w:space="0" w:color="auto"/>
              <w:left w:val="single" w:sz="4" w:space="0" w:color="auto"/>
              <w:bottom w:val="single" w:sz="4" w:space="0" w:color="auto"/>
              <w:right w:val="single" w:sz="4" w:space="0" w:color="auto"/>
            </w:tcBorders>
          </w:tcPr>
          <w:p w14:paraId="36BEC6F4" w14:textId="436A2747" w:rsidR="00453A4C" w:rsidRDefault="00453A4C" w:rsidP="00453A4C">
            <w:pPr>
              <w:spacing w:after="60"/>
              <w:ind w:left="57"/>
              <w:rPr>
                <w:rFonts w:ascii="Calibri" w:hAnsi="Calibri" w:cs="Calibri"/>
              </w:rPr>
            </w:pPr>
            <w:r>
              <w:rPr>
                <w:rFonts w:ascii="Calibri" w:hAnsi="Calibri" w:cs="Calibri"/>
              </w:rPr>
              <w:t>Unique Id</w:t>
            </w:r>
          </w:p>
        </w:tc>
        <w:tc>
          <w:tcPr>
            <w:tcW w:w="355" w:type="pct"/>
            <w:tcBorders>
              <w:top w:val="single" w:sz="4" w:space="0" w:color="auto"/>
              <w:left w:val="single" w:sz="4" w:space="0" w:color="auto"/>
              <w:bottom w:val="single" w:sz="4" w:space="0" w:color="auto"/>
              <w:right w:val="single" w:sz="4" w:space="0" w:color="auto"/>
            </w:tcBorders>
          </w:tcPr>
          <w:p w14:paraId="4FE33EDB" w14:textId="5DE366D3"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5BEF2495" w14:textId="77EC9BC5"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005B5DD8"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4C2BE8A8" w14:textId="77777777" w:rsidR="00453A4C" w:rsidRDefault="00453A4C"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4B894FEC" w14:textId="77777777" w:rsidR="00453A4C" w:rsidRDefault="00453A4C"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6DCBDF42" w14:textId="2AE952BE"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4140CE9A" w14:textId="27936F37" w:rsidR="00453A4C" w:rsidRDefault="00453A4C" w:rsidP="00453A4C">
            <w:pPr>
              <w:rPr>
                <w:rFonts w:ascii="Arial" w:hAnsi="Arial" w:cs="Arial"/>
                <w:bCs/>
                <w:sz w:val="20"/>
                <w:szCs w:val="20"/>
                <w:lang w:val="en-GB"/>
              </w:rPr>
            </w:pPr>
            <w:r>
              <w:rPr>
                <w:rFonts w:ascii="Arial" w:hAnsi="Arial" w:cs="Arial"/>
                <w:bCs/>
                <w:sz w:val="20"/>
                <w:szCs w:val="20"/>
                <w:lang w:val="en-GB"/>
              </w:rPr>
              <w:t>PK</w:t>
            </w:r>
          </w:p>
        </w:tc>
        <w:tc>
          <w:tcPr>
            <w:tcW w:w="458" w:type="pct"/>
            <w:tcBorders>
              <w:top w:val="single" w:sz="4" w:space="0" w:color="auto"/>
              <w:left w:val="single" w:sz="4" w:space="0" w:color="auto"/>
              <w:bottom w:val="single" w:sz="4" w:space="0" w:color="auto"/>
              <w:right w:val="single" w:sz="4" w:space="0" w:color="auto"/>
            </w:tcBorders>
          </w:tcPr>
          <w:p w14:paraId="6E42CBE0"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139439BA" w14:textId="77777777" w:rsidR="00453A4C" w:rsidRDefault="00453A4C" w:rsidP="00453A4C">
            <w:pPr>
              <w:rPr>
                <w:rFonts w:ascii="Arial" w:hAnsi="Arial" w:cs="Arial"/>
                <w:bCs/>
                <w:sz w:val="20"/>
                <w:szCs w:val="20"/>
                <w:lang w:val="en-GB"/>
              </w:rPr>
            </w:pPr>
          </w:p>
        </w:tc>
      </w:tr>
      <w:tr w:rsidR="00453A4C" w14:paraId="29836649" w14:textId="77777777" w:rsidTr="00065DFB">
        <w:tc>
          <w:tcPr>
            <w:tcW w:w="773" w:type="pct"/>
            <w:vMerge/>
            <w:tcBorders>
              <w:left w:val="single" w:sz="4" w:space="0" w:color="auto"/>
              <w:right w:val="single" w:sz="4" w:space="0" w:color="auto"/>
            </w:tcBorders>
          </w:tcPr>
          <w:p w14:paraId="2D3CC92D"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0FFE8630" w14:textId="4C8CBE5B" w:rsidR="00453A4C" w:rsidRDefault="00453A4C" w:rsidP="00453A4C">
            <w:pPr>
              <w:spacing w:after="60"/>
              <w:ind w:left="57"/>
              <w:rPr>
                <w:rFonts w:ascii="Calibri" w:hAnsi="Calibri" w:cs="Calibri"/>
              </w:rPr>
            </w:pPr>
            <w:r>
              <w:rPr>
                <w:rFonts w:ascii="Calibri" w:hAnsi="Calibri" w:cs="Calibri"/>
              </w:rPr>
              <w:t>FirstName</w:t>
            </w:r>
          </w:p>
        </w:tc>
        <w:tc>
          <w:tcPr>
            <w:tcW w:w="762" w:type="pct"/>
            <w:tcBorders>
              <w:top w:val="single" w:sz="4" w:space="0" w:color="auto"/>
              <w:left w:val="single" w:sz="4" w:space="0" w:color="auto"/>
              <w:bottom w:val="single" w:sz="4" w:space="0" w:color="auto"/>
              <w:right w:val="single" w:sz="4" w:space="0" w:color="auto"/>
            </w:tcBorders>
          </w:tcPr>
          <w:p w14:paraId="326E93D0" w14:textId="1F748763" w:rsidR="00453A4C" w:rsidRDefault="00453A4C" w:rsidP="00453A4C">
            <w:pPr>
              <w:spacing w:after="60"/>
              <w:ind w:left="57"/>
              <w:rPr>
                <w:rFonts w:ascii="Calibri" w:hAnsi="Calibri" w:cs="Calibri"/>
              </w:rPr>
            </w:pPr>
            <w:r>
              <w:rPr>
                <w:rFonts w:ascii="Calibri" w:hAnsi="Calibri" w:cs="Calibri"/>
              </w:rPr>
              <w:t>The first name</w:t>
            </w:r>
          </w:p>
        </w:tc>
        <w:tc>
          <w:tcPr>
            <w:tcW w:w="355" w:type="pct"/>
            <w:tcBorders>
              <w:top w:val="single" w:sz="4" w:space="0" w:color="auto"/>
              <w:left w:val="single" w:sz="4" w:space="0" w:color="auto"/>
              <w:bottom w:val="single" w:sz="4" w:space="0" w:color="auto"/>
              <w:right w:val="single" w:sz="4" w:space="0" w:color="auto"/>
            </w:tcBorders>
          </w:tcPr>
          <w:p w14:paraId="57296B20" w14:textId="157BFB43" w:rsidR="00453A4C" w:rsidRDefault="00453A4C" w:rsidP="00453A4C">
            <w:pPr>
              <w:rPr>
                <w:rFonts w:ascii="Arial" w:hAnsi="Arial" w:cs="Arial"/>
                <w:bCs/>
                <w:sz w:val="20"/>
                <w:szCs w:val="20"/>
                <w:lang w:val="en-GB"/>
              </w:rPr>
            </w:pPr>
            <w:r>
              <w:rPr>
                <w:rFonts w:ascii="Arial" w:hAnsi="Arial" w:cs="Arial"/>
                <w:bCs/>
                <w:sz w:val="20"/>
                <w:szCs w:val="20"/>
                <w:lang w:val="en-GB"/>
              </w:rPr>
              <w:t>varchar</w:t>
            </w:r>
          </w:p>
        </w:tc>
        <w:tc>
          <w:tcPr>
            <w:tcW w:w="254" w:type="pct"/>
            <w:tcBorders>
              <w:top w:val="single" w:sz="4" w:space="0" w:color="auto"/>
              <w:left w:val="single" w:sz="4" w:space="0" w:color="auto"/>
              <w:bottom w:val="single" w:sz="4" w:space="0" w:color="auto"/>
              <w:right w:val="single" w:sz="4" w:space="0" w:color="auto"/>
            </w:tcBorders>
          </w:tcPr>
          <w:p w14:paraId="6AFF9F49" w14:textId="5062E938" w:rsidR="00453A4C" w:rsidRDefault="00453A4C" w:rsidP="00453A4C">
            <w:pPr>
              <w:rPr>
                <w:rFonts w:ascii="Arial" w:hAnsi="Arial" w:cs="Arial"/>
                <w:bCs/>
                <w:sz w:val="20"/>
                <w:szCs w:val="20"/>
                <w:lang w:val="en-GB"/>
              </w:rPr>
            </w:pPr>
            <w:r>
              <w:rPr>
                <w:rFonts w:ascii="Arial" w:hAnsi="Arial" w:cs="Arial"/>
                <w:bCs/>
                <w:sz w:val="20"/>
                <w:szCs w:val="20"/>
                <w:lang w:val="en-GB"/>
              </w:rPr>
              <w:t>80</w:t>
            </w:r>
          </w:p>
        </w:tc>
        <w:tc>
          <w:tcPr>
            <w:tcW w:w="306" w:type="pct"/>
            <w:tcBorders>
              <w:top w:val="single" w:sz="4" w:space="0" w:color="auto"/>
              <w:left w:val="single" w:sz="4" w:space="0" w:color="auto"/>
              <w:bottom w:val="single" w:sz="4" w:space="0" w:color="auto"/>
              <w:right w:val="single" w:sz="4" w:space="0" w:color="auto"/>
            </w:tcBorders>
          </w:tcPr>
          <w:p w14:paraId="6B8EAC9A"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5B807E2A" w14:textId="77777777" w:rsidR="00453A4C" w:rsidRDefault="00453A4C"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6B74F296" w14:textId="77777777" w:rsidR="00453A4C" w:rsidRDefault="00453A4C"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008B62D3" w14:textId="0E9FDBAA"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7E5AF5B7"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02916F1D"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20604D55" w14:textId="77777777" w:rsidR="00453A4C" w:rsidRDefault="00453A4C" w:rsidP="00453A4C">
            <w:pPr>
              <w:rPr>
                <w:rFonts w:ascii="Arial" w:hAnsi="Arial" w:cs="Arial"/>
                <w:bCs/>
                <w:sz w:val="20"/>
                <w:szCs w:val="20"/>
                <w:lang w:val="en-GB"/>
              </w:rPr>
            </w:pPr>
          </w:p>
        </w:tc>
      </w:tr>
      <w:tr w:rsidR="00453A4C" w14:paraId="50D355C0" w14:textId="77777777" w:rsidTr="00065DFB">
        <w:tc>
          <w:tcPr>
            <w:tcW w:w="773" w:type="pct"/>
            <w:vMerge/>
            <w:tcBorders>
              <w:left w:val="single" w:sz="4" w:space="0" w:color="auto"/>
              <w:right w:val="single" w:sz="4" w:space="0" w:color="auto"/>
            </w:tcBorders>
          </w:tcPr>
          <w:p w14:paraId="28AE2986"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3C7BB566" w14:textId="616ED653" w:rsidR="00453A4C" w:rsidRDefault="00453A4C" w:rsidP="00453A4C">
            <w:pPr>
              <w:spacing w:after="60"/>
              <w:ind w:left="57"/>
              <w:rPr>
                <w:rFonts w:ascii="Calibri" w:hAnsi="Calibri" w:cs="Calibri"/>
              </w:rPr>
            </w:pPr>
            <w:r>
              <w:rPr>
                <w:rFonts w:ascii="Calibri" w:hAnsi="Calibri" w:cs="Calibri"/>
              </w:rPr>
              <w:t>LastName</w:t>
            </w:r>
          </w:p>
        </w:tc>
        <w:tc>
          <w:tcPr>
            <w:tcW w:w="762" w:type="pct"/>
            <w:tcBorders>
              <w:top w:val="single" w:sz="4" w:space="0" w:color="auto"/>
              <w:left w:val="single" w:sz="4" w:space="0" w:color="auto"/>
              <w:bottom w:val="single" w:sz="4" w:space="0" w:color="auto"/>
              <w:right w:val="single" w:sz="4" w:space="0" w:color="auto"/>
            </w:tcBorders>
          </w:tcPr>
          <w:p w14:paraId="70EADAF9" w14:textId="242C2500" w:rsidR="00453A4C" w:rsidRDefault="00453A4C" w:rsidP="00453A4C">
            <w:pPr>
              <w:spacing w:after="60"/>
              <w:ind w:left="57"/>
              <w:rPr>
                <w:rFonts w:ascii="Calibri" w:hAnsi="Calibri" w:cs="Calibri"/>
              </w:rPr>
            </w:pPr>
            <w:r>
              <w:rPr>
                <w:rFonts w:ascii="Calibri" w:hAnsi="Calibri" w:cs="Calibri"/>
              </w:rPr>
              <w:t>The last name</w:t>
            </w:r>
          </w:p>
        </w:tc>
        <w:tc>
          <w:tcPr>
            <w:tcW w:w="355" w:type="pct"/>
            <w:tcBorders>
              <w:top w:val="single" w:sz="4" w:space="0" w:color="auto"/>
              <w:left w:val="single" w:sz="4" w:space="0" w:color="auto"/>
              <w:bottom w:val="single" w:sz="4" w:space="0" w:color="auto"/>
              <w:right w:val="single" w:sz="4" w:space="0" w:color="auto"/>
            </w:tcBorders>
          </w:tcPr>
          <w:p w14:paraId="7CDF8940" w14:textId="1B164056" w:rsidR="00453A4C" w:rsidRDefault="00453A4C" w:rsidP="00453A4C">
            <w:pPr>
              <w:rPr>
                <w:rFonts w:ascii="Arial" w:hAnsi="Arial" w:cs="Arial"/>
                <w:bCs/>
                <w:sz w:val="20"/>
                <w:szCs w:val="20"/>
                <w:lang w:val="en-GB"/>
              </w:rPr>
            </w:pPr>
            <w:r>
              <w:rPr>
                <w:rFonts w:ascii="Arial" w:hAnsi="Arial" w:cs="Arial"/>
                <w:bCs/>
                <w:sz w:val="20"/>
                <w:szCs w:val="20"/>
                <w:lang w:val="en-GB"/>
              </w:rPr>
              <w:t>varchar</w:t>
            </w:r>
          </w:p>
        </w:tc>
        <w:tc>
          <w:tcPr>
            <w:tcW w:w="254" w:type="pct"/>
            <w:tcBorders>
              <w:top w:val="single" w:sz="4" w:space="0" w:color="auto"/>
              <w:left w:val="single" w:sz="4" w:space="0" w:color="auto"/>
              <w:bottom w:val="single" w:sz="4" w:space="0" w:color="auto"/>
              <w:right w:val="single" w:sz="4" w:space="0" w:color="auto"/>
            </w:tcBorders>
          </w:tcPr>
          <w:p w14:paraId="26A153C3" w14:textId="3FAED153" w:rsidR="00453A4C" w:rsidRDefault="00453A4C" w:rsidP="00453A4C">
            <w:pPr>
              <w:rPr>
                <w:rFonts w:ascii="Arial" w:hAnsi="Arial" w:cs="Arial"/>
                <w:bCs/>
                <w:sz w:val="20"/>
                <w:szCs w:val="20"/>
                <w:lang w:val="en-GB"/>
              </w:rPr>
            </w:pPr>
            <w:r>
              <w:rPr>
                <w:rFonts w:ascii="Arial" w:hAnsi="Arial" w:cs="Arial"/>
                <w:bCs/>
                <w:sz w:val="20"/>
                <w:szCs w:val="20"/>
                <w:lang w:val="en-GB"/>
              </w:rPr>
              <w:t>80</w:t>
            </w:r>
          </w:p>
        </w:tc>
        <w:tc>
          <w:tcPr>
            <w:tcW w:w="306" w:type="pct"/>
            <w:tcBorders>
              <w:top w:val="single" w:sz="4" w:space="0" w:color="auto"/>
              <w:left w:val="single" w:sz="4" w:space="0" w:color="auto"/>
              <w:bottom w:val="single" w:sz="4" w:space="0" w:color="auto"/>
              <w:right w:val="single" w:sz="4" w:space="0" w:color="auto"/>
            </w:tcBorders>
          </w:tcPr>
          <w:p w14:paraId="16172EE4"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126EAC82" w14:textId="77777777" w:rsidR="00453A4C" w:rsidRDefault="00453A4C"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3ADCBC3C" w14:textId="77777777" w:rsidR="00453A4C" w:rsidRDefault="00453A4C"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412E2ECD" w14:textId="25BAB20C"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23C6429F"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07F68091"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16AEF400" w14:textId="77777777" w:rsidR="00453A4C" w:rsidRDefault="00453A4C" w:rsidP="00453A4C">
            <w:pPr>
              <w:rPr>
                <w:rFonts w:ascii="Arial" w:hAnsi="Arial" w:cs="Arial"/>
                <w:bCs/>
                <w:sz w:val="20"/>
                <w:szCs w:val="20"/>
                <w:lang w:val="en-GB"/>
              </w:rPr>
            </w:pPr>
          </w:p>
        </w:tc>
      </w:tr>
      <w:tr w:rsidR="00453A4C" w14:paraId="4DB2DAE5" w14:textId="77777777" w:rsidTr="00065DFB">
        <w:tc>
          <w:tcPr>
            <w:tcW w:w="773" w:type="pct"/>
            <w:vMerge w:val="restart"/>
            <w:tcBorders>
              <w:top w:val="single" w:sz="4" w:space="0" w:color="auto"/>
              <w:left w:val="single" w:sz="4" w:space="0" w:color="auto"/>
              <w:right w:val="single" w:sz="4" w:space="0" w:color="auto"/>
            </w:tcBorders>
          </w:tcPr>
          <w:p w14:paraId="5552AC2A" w14:textId="3B7B523E" w:rsidR="00453A4C" w:rsidRDefault="00453A4C" w:rsidP="00453A4C">
            <w:pPr>
              <w:rPr>
                <w:rFonts w:ascii="Arial" w:hAnsi="Arial" w:cs="Arial"/>
                <w:b/>
                <w:bCs/>
                <w:sz w:val="20"/>
                <w:szCs w:val="20"/>
                <w:lang w:val="en-GB"/>
              </w:rPr>
            </w:pPr>
            <w:r>
              <w:rPr>
                <w:rFonts w:ascii="Arial" w:hAnsi="Arial" w:cs="Arial"/>
                <w:bCs/>
                <w:lang w:val="en-GB"/>
              </w:rPr>
              <w:t>Address</w:t>
            </w:r>
          </w:p>
        </w:tc>
        <w:tc>
          <w:tcPr>
            <w:tcW w:w="547" w:type="pct"/>
            <w:tcBorders>
              <w:top w:val="single" w:sz="4" w:space="0" w:color="auto"/>
              <w:left w:val="single" w:sz="4" w:space="0" w:color="auto"/>
              <w:bottom w:val="single" w:sz="4" w:space="0" w:color="auto"/>
              <w:right w:val="single" w:sz="4" w:space="0" w:color="auto"/>
            </w:tcBorders>
          </w:tcPr>
          <w:p w14:paraId="5FA3B46D" w14:textId="37892FE8" w:rsidR="00453A4C" w:rsidRDefault="00453A4C" w:rsidP="00453A4C">
            <w:pPr>
              <w:spacing w:after="60"/>
              <w:ind w:left="57"/>
              <w:rPr>
                <w:rFonts w:ascii="Calibri" w:hAnsi="Calibri" w:cs="Calibri"/>
              </w:rPr>
            </w:pPr>
            <w:r>
              <w:rPr>
                <w:rFonts w:ascii="Calibri" w:hAnsi="Calibri" w:cs="Calibri"/>
              </w:rPr>
              <w:t>Id</w:t>
            </w:r>
          </w:p>
        </w:tc>
        <w:tc>
          <w:tcPr>
            <w:tcW w:w="762" w:type="pct"/>
            <w:tcBorders>
              <w:top w:val="single" w:sz="4" w:space="0" w:color="auto"/>
              <w:left w:val="single" w:sz="4" w:space="0" w:color="auto"/>
              <w:bottom w:val="single" w:sz="4" w:space="0" w:color="auto"/>
              <w:right w:val="single" w:sz="4" w:space="0" w:color="auto"/>
            </w:tcBorders>
          </w:tcPr>
          <w:p w14:paraId="264DAC64" w14:textId="370CA9D4" w:rsidR="00453A4C" w:rsidRDefault="00453A4C" w:rsidP="00453A4C">
            <w:pPr>
              <w:spacing w:after="60"/>
              <w:ind w:left="57"/>
              <w:rPr>
                <w:rFonts w:ascii="Calibri" w:hAnsi="Calibri" w:cs="Calibri"/>
              </w:rPr>
            </w:pPr>
            <w:r>
              <w:rPr>
                <w:rFonts w:ascii="Calibri" w:hAnsi="Calibri" w:cs="Calibri"/>
              </w:rPr>
              <w:t>Unique Id</w:t>
            </w:r>
          </w:p>
        </w:tc>
        <w:tc>
          <w:tcPr>
            <w:tcW w:w="355" w:type="pct"/>
            <w:tcBorders>
              <w:top w:val="single" w:sz="4" w:space="0" w:color="auto"/>
              <w:left w:val="single" w:sz="4" w:space="0" w:color="auto"/>
              <w:bottom w:val="single" w:sz="4" w:space="0" w:color="auto"/>
              <w:right w:val="single" w:sz="4" w:space="0" w:color="auto"/>
            </w:tcBorders>
          </w:tcPr>
          <w:p w14:paraId="0CDB364C" w14:textId="3197428A"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50BEBD67" w14:textId="12E07610"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4074F04F"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6133E302" w14:textId="77777777" w:rsidR="00453A4C" w:rsidRDefault="00453A4C"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1E98BB8A" w14:textId="77777777" w:rsidR="00453A4C" w:rsidRDefault="00453A4C"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645F619E" w14:textId="064D2D10"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3A30C4FD" w14:textId="3E715B28" w:rsidR="00453A4C" w:rsidRDefault="00453A4C" w:rsidP="00453A4C">
            <w:pPr>
              <w:rPr>
                <w:rFonts w:ascii="Arial" w:hAnsi="Arial" w:cs="Arial"/>
                <w:bCs/>
                <w:sz w:val="20"/>
                <w:szCs w:val="20"/>
                <w:lang w:val="en-GB"/>
              </w:rPr>
            </w:pPr>
            <w:r>
              <w:rPr>
                <w:rFonts w:ascii="Arial" w:hAnsi="Arial" w:cs="Arial"/>
                <w:bCs/>
                <w:sz w:val="20"/>
                <w:szCs w:val="20"/>
                <w:lang w:val="en-GB"/>
              </w:rPr>
              <w:t>PK</w:t>
            </w:r>
          </w:p>
        </w:tc>
        <w:tc>
          <w:tcPr>
            <w:tcW w:w="458" w:type="pct"/>
            <w:tcBorders>
              <w:top w:val="single" w:sz="4" w:space="0" w:color="auto"/>
              <w:left w:val="single" w:sz="4" w:space="0" w:color="auto"/>
              <w:bottom w:val="single" w:sz="4" w:space="0" w:color="auto"/>
              <w:right w:val="single" w:sz="4" w:space="0" w:color="auto"/>
            </w:tcBorders>
          </w:tcPr>
          <w:p w14:paraId="7C01E889"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7042CCAC" w14:textId="77777777" w:rsidR="00453A4C" w:rsidRDefault="00453A4C" w:rsidP="00453A4C">
            <w:pPr>
              <w:rPr>
                <w:rFonts w:ascii="Arial" w:hAnsi="Arial" w:cs="Arial"/>
                <w:bCs/>
                <w:sz w:val="20"/>
                <w:szCs w:val="20"/>
                <w:lang w:val="en-GB"/>
              </w:rPr>
            </w:pPr>
          </w:p>
        </w:tc>
      </w:tr>
      <w:tr w:rsidR="00453A4C" w14:paraId="51D9621C" w14:textId="77777777" w:rsidTr="00065DFB">
        <w:tc>
          <w:tcPr>
            <w:tcW w:w="773" w:type="pct"/>
            <w:vMerge/>
            <w:tcBorders>
              <w:left w:val="single" w:sz="4" w:space="0" w:color="auto"/>
              <w:right w:val="single" w:sz="4" w:space="0" w:color="auto"/>
            </w:tcBorders>
          </w:tcPr>
          <w:p w14:paraId="4405E26F"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30CC83CF" w14:textId="1D693D50" w:rsidR="00453A4C" w:rsidRDefault="00453A4C" w:rsidP="00453A4C">
            <w:pPr>
              <w:spacing w:after="60"/>
              <w:ind w:left="57"/>
              <w:rPr>
                <w:rFonts w:ascii="Calibri" w:hAnsi="Calibri" w:cs="Calibri"/>
              </w:rPr>
            </w:pPr>
            <w:proofErr w:type="spellStart"/>
            <w:r>
              <w:rPr>
                <w:rFonts w:ascii="Calibri" w:hAnsi="Calibri" w:cs="Calibri"/>
              </w:rPr>
              <w:t>StreetNo</w:t>
            </w:r>
            <w:proofErr w:type="spellEnd"/>
          </w:p>
        </w:tc>
        <w:tc>
          <w:tcPr>
            <w:tcW w:w="762" w:type="pct"/>
            <w:tcBorders>
              <w:top w:val="single" w:sz="4" w:space="0" w:color="auto"/>
              <w:left w:val="single" w:sz="4" w:space="0" w:color="auto"/>
              <w:bottom w:val="single" w:sz="4" w:space="0" w:color="auto"/>
              <w:right w:val="single" w:sz="4" w:space="0" w:color="auto"/>
            </w:tcBorders>
          </w:tcPr>
          <w:p w14:paraId="30E95A9E" w14:textId="23A3086C" w:rsidR="00453A4C" w:rsidRDefault="00453A4C" w:rsidP="00453A4C">
            <w:pPr>
              <w:spacing w:after="60"/>
              <w:ind w:left="57"/>
              <w:rPr>
                <w:rFonts w:ascii="Calibri" w:hAnsi="Calibri" w:cs="Calibri"/>
              </w:rPr>
            </w:pPr>
            <w:r>
              <w:rPr>
                <w:rFonts w:ascii="Calibri" w:hAnsi="Calibri" w:cs="Calibri"/>
              </w:rPr>
              <w:t>A street number of the address</w:t>
            </w:r>
          </w:p>
        </w:tc>
        <w:tc>
          <w:tcPr>
            <w:tcW w:w="355" w:type="pct"/>
            <w:tcBorders>
              <w:top w:val="single" w:sz="4" w:space="0" w:color="auto"/>
              <w:left w:val="single" w:sz="4" w:space="0" w:color="auto"/>
              <w:bottom w:val="single" w:sz="4" w:space="0" w:color="auto"/>
              <w:right w:val="single" w:sz="4" w:space="0" w:color="auto"/>
            </w:tcBorders>
          </w:tcPr>
          <w:p w14:paraId="03461EA4" w14:textId="43574FB4"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341238BE" w14:textId="0799846F"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3A17AF96"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39B7E0D0" w14:textId="77777777" w:rsidR="00453A4C" w:rsidRDefault="00453A4C"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5E3864CD" w14:textId="77777777" w:rsidR="00453A4C" w:rsidRDefault="00453A4C"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347FF320" w14:textId="59C662DA"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2B9EE69F"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0A022CFE"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1084CDD7" w14:textId="77777777" w:rsidR="00453A4C" w:rsidRDefault="00453A4C" w:rsidP="00453A4C">
            <w:pPr>
              <w:rPr>
                <w:rFonts w:ascii="Arial" w:hAnsi="Arial" w:cs="Arial"/>
                <w:bCs/>
                <w:sz w:val="20"/>
                <w:szCs w:val="20"/>
                <w:lang w:val="en-GB"/>
              </w:rPr>
            </w:pPr>
          </w:p>
        </w:tc>
      </w:tr>
      <w:tr w:rsidR="00453A4C" w14:paraId="5570B7E0" w14:textId="77777777" w:rsidTr="00065DFB">
        <w:tc>
          <w:tcPr>
            <w:tcW w:w="773" w:type="pct"/>
            <w:vMerge/>
            <w:tcBorders>
              <w:left w:val="single" w:sz="4" w:space="0" w:color="auto"/>
              <w:right w:val="single" w:sz="4" w:space="0" w:color="auto"/>
            </w:tcBorders>
          </w:tcPr>
          <w:p w14:paraId="45639673"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188F969E" w14:textId="5EF54D50" w:rsidR="00453A4C" w:rsidRDefault="00453A4C" w:rsidP="00453A4C">
            <w:pPr>
              <w:spacing w:after="60"/>
              <w:ind w:left="57"/>
              <w:rPr>
                <w:rFonts w:ascii="Calibri" w:hAnsi="Calibri" w:cs="Calibri"/>
              </w:rPr>
            </w:pPr>
            <w:proofErr w:type="spellStart"/>
            <w:r>
              <w:rPr>
                <w:rFonts w:ascii="Calibri" w:hAnsi="Calibri" w:cs="Calibri"/>
              </w:rPr>
              <w:t>StreetName</w:t>
            </w:r>
            <w:proofErr w:type="spellEnd"/>
          </w:p>
        </w:tc>
        <w:tc>
          <w:tcPr>
            <w:tcW w:w="762" w:type="pct"/>
            <w:tcBorders>
              <w:top w:val="single" w:sz="4" w:space="0" w:color="auto"/>
              <w:left w:val="single" w:sz="4" w:space="0" w:color="auto"/>
              <w:bottom w:val="single" w:sz="4" w:space="0" w:color="auto"/>
              <w:right w:val="single" w:sz="4" w:space="0" w:color="auto"/>
            </w:tcBorders>
          </w:tcPr>
          <w:p w14:paraId="5791E0E5" w14:textId="0FEEBE2A" w:rsidR="00453A4C" w:rsidRDefault="00453A4C" w:rsidP="00453A4C">
            <w:pPr>
              <w:spacing w:after="60"/>
              <w:ind w:left="57"/>
              <w:rPr>
                <w:rFonts w:ascii="Calibri" w:hAnsi="Calibri" w:cs="Calibri"/>
              </w:rPr>
            </w:pPr>
            <w:r>
              <w:rPr>
                <w:rFonts w:ascii="Calibri" w:hAnsi="Calibri" w:cs="Calibri"/>
              </w:rPr>
              <w:t>A street name of the address</w:t>
            </w:r>
          </w:p>
        </w:tc>
        <w:tc>
          <w:tcPr>
            <w:tcW w:w="355" w:type="pct"/>
            <w:tcBorders>
              <w:top w:val="single" w:sz="4" w:space="0" w:color="auto"/>
              <w:left w:val="single" w:sz="4" w:space="0" w:color="auto"/>
              <w:bottom w:val="single" w:sz="4" w:space="0" w:color="auto"/>
              <w:right w:val="single" w:sz="4" w:space="0" w:color="auto"/>
            </w:tcBorders>
          </w:tcPr>
          <w:p w14:paraId="126DA58F" w14:textId="7F7B2D9C" w:rsidR="00453A4C" w:rsidRDefault="00453A4C" w:rsidP="00453A4C">
            <w:pPr>
              <w:rPr>
                <w:rFonts w:ascii="Arial" w:hAnsi="Arial" w:cs="Arial"/>
                <w:bCs/>
                <w:sz w:val="20"/>
                <w:szCs w:val="20"/>
                <w:lang w:val="en-GB"/>
              </w:rPr>
            </w:pPr>
            <w:r>
              <w:rPr>
                <w:rFonts w:ascii="Arial" w:hAnsi="Arial" w:cs="Arial"/>
                <w:bCs/>
                <w:sz w:val="20"/>
                <w:szCs w:val="20"/>
                <w:lang w:val="en-GB"/>
              </w:rPr>
              <w:t>varchar</w:t>
            </w:r>
          </w:p>
        </w:tc>
        <w:tc>
          <w:tcPr>
            <w:tcW w:w="254" w:type="pct"/>
            <w:tcBorders>
              <w:top w:val="single" w:sz="4" w:space="0" w:color="auto"/>
              <w:left w:val="single" w:sz="4" w:space="0" w:color="auto"/>
              <w:bottom w:val="single" w:sz="4" w:space="0" w:color="auto"/>
              <w:right w:val="single" w:sz="4" w:space="0" w:color="auto"/>
            </w:tcBorders>
          </w:tcPr>
          <w:p w14:paraId="137515CD" w14:textId="3391C4F7" w:rsidR="00453A4C" w:rsidRDefault="00453A4C" w:rsidP="00453A4C">
            <w:pPr>
              <w:rPr>
                <w:rFonts w:ascii="Arial" w:hAnsi="Arial" w:cs="Arial"/>
                <w:bCs/>
                <w:sz w:val="20"/>
                <w:szCs w:val="20"/>
                <w:lang w:val="en-GB"/>
              </w:rPr>
            </w:pPr>
            <w:r>
              <w:rPr>
                <w:rFonts w:ascii="Arial" w:hAnsi="Arial" w:cs="Arial"/>
                <w:bCs/>
                <w:sz w:val="20"/>
                <w:szCs w:val="20"/>
                <w:lang w:val="en-GB"/>
              </w:rPr>
              <w:t>80</w:t>
            </w:r>
          </w:p>
        </w:tc>
        <w:tc>
          <w:tcPr>
            <w:tcW w:w="306" w:type="pct"/>
            <w:tcBorders>
              <w:top w:val="single" w:sz="4" w:space="0" w:color="auto"/>
              <w:left w:val="single" w:sz="4" w:space="0" w:color="auto"/>
              <w:bottom w:val="single" w:sz="4" w:space="0" w:color="auto"/>
              <w:right w:val="single" w:sz="4" w:space="0" w:color="auto"/>
            </w:tcBorders>
          </w:tcPr>
          <w:p w14:paraId="0DD20B74"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4E0E1A89" w14:textId="77777777" w:rsidR="00453A4C" w:rsidRDefault="00453A4C"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0E1CD8DB" w14:textId="77777777" w:rsidR="00453A4C" w:rsidRDefault="00453A4C"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03B8104B" w14:textId="2ACB2D33"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4755D2B4"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42812BD7"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707BB8E2" w14:textId="77777777" w:rsidR="00453A4C" w:rsidRDefault="00453A4C" w:rsidP="00453A4C">
            <w:pPr>
              <w:rPr>
                <w:rFonts w:ascii="Arial" w:hAnsi="Arial" w:cs="Arial"/>
                <w:bCs/>
                <w:sz w:val="20"/>
                <w:szCs w:val="20"/>
                <w:lang w:val="en-GB"/>
              </w:rPr>
            </w:pPr>
          </w:p>
        </w:tc>
      </w:tr>
      <w:tr w:rsidR="00453A4C" w14:paraId="4617E6B2" w14:textId="77777777" w:rsidTr="00065DFB">
        <w:tc>
          <w:tcPr>
            <w:tcW w:w="773" w:type="pct"/>
            <w:vMerge/>
            <w:tcBorders>
              <w:left w:val="single" w:sz="4" w:space="0" w:color="auto"/>
              <w:right w:val="single" w:sz="4" w:space="0" w:color="auto"/>
            </w:tcBorders>
          </w:tcPr>
          <w:p w14:paraId="60285410"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062DD843" w14:textId="3622C404" w:rsidR="00453A4C" w:rsidRDefault="00453A4C" w:rsidP="00453A4C">
            <w:pPr>
              <w:spacing w:after="60"/>
              <w:ind w:left="57"/>
              <w:rPr>
                <w:rFonts w:ascii="Calibri" w:hAnsi="Calibri" w:cs="Calibri"/>
              </w:rPr>
            </w:pPr>
            <w:r>
              <w:rPr>
                <w:rFonts w:ascii="Calibri" w:hAnsi="Calibri" w:cs="Calibri"/>
              </w:rPr>
              <w:t>City</w:t>
            </w:r>
          </w:p>
        </w:tc>
        <w:tc>
          <w:tcPr>
            <w:tcW w:w="762" w:type="pct"/>
            <w:tcBorders>
              <w:top w:val="single" w:sz="4" w:space="0" w:color="auto"/>
              <w:left w:val="single" w:sz="4" w:space="0" w:color="auto"/>
              <w:bottom w:val="single" w:sz="4" w:space="0" w:color="auto"/>
              <w:right w:val="single" w:sz="4" w:space="0" w:color="auto"/>
            </w:tcBorders>
          </w:tcPr>
          <w:p w14:paraId="27CE42C8" w14:textId="2F70CD2C" w:rsidR="00453A4C" w:rsidRDefault="00453A4C" w:rsidP="00453A4C">
            <w:pPr>
              <w:spacing w:after="60"/>
              <w:ind w:left="57"/>
              <w:rPr>
                <w:rFonts w:ascii="Calibri" w:hAnsi="Calibri" w:cs="Calibri"/>
              </w:rPr>
            </w:pPr>
            <w:r>
              <w:rPr>
                <w:rFonts w:ascii="Calibri" w:hAnsi="Calibri" w:cs="Calibri"/>
              </w:rPr>
              <w:t>The city in which the address is located</w:t>
            </w:r>
          </w:p>
        </w:tc>
        <w:tc>
          <w:tcPr>
            <w:tcW w:w="355" w:type="pct"/>
            <w:tcBorders>
              <w:top w:val="single" w:sz="4" w:space="0" w:color="auto"/>
              <w:left w:val="single" w:sz="4" w:space="0" w:color="auto"/>
              <w:bottom w:val="single" w:sz="4" w:space="0" w:color="auto"/>
              <w:right w:val="single" w:sz="4" w:space="0" w:color="auto"/>
            </w:tcBorders>
          </w:tcPr>
          <w:p w14:paraId="2EE4AE3A" w14:textId="144F4024" w:rsidR="00453A4C" w:rsidRDefault="00453A4C" w:rsidP="00453A4C">
            <w:pPr>
              <w:rPr>
                <w:rFonts w:ascii="Arial" w:hAnsi="Arial" w:cs="Arial"/>
                <w:bCs/>
                <w:sz w:val="20"/>
                <w:szCs w:val="20"/>
                <w:lang w:val="en-GB"/>
              </w:rPr>
            </w:pPr>
            <w:r>
              <w:rPr>
                <w:rFonts w:ascii="Arial" w:hAnsi="Arial" w:cs="Arial"/>
                <w:bCs/>
                <w:sz w:val="20"/>
                <w:szCs w:val="20"/>
                <w:lang w:val="en-GB"/>
              </w:rPr>
              <w:t>varchar</w:t>
            </w:r>
          </w:p>
        </w:tc>
        <w:tc>
          <w:tcPr>
            <w:tcW w:w="254" w:type="pct"/>
            <w:tcBorders>
              <w:top w:val="single" w:sz="4" w:space="0" w:color="auto"/>
              <w:left w:val="single" w:sz="4" w:space="0" w:color="auto"/>
              <w:bottom w:val="single" w:sz="4" w:space="0" w:color="auto"/>
              <w:right w:val="single" w:sz="4" w:space="0" w:color="auto"/>
            </w:tcBorders>
          </w:tcPr>
          <w:p w14:paraId="15FCAA0F" w14:textId="3F5C5D5A" w:rsidR="00453A4C" w:rsidRDefault="00453A4C" w:rsidP="00453A4C">
            <w:pPr>
              <w:rPr>
                <w:rFonts w:ascii="Arial" w:hAnsi="Arial" w:cs="Arial"/>
                <w:bCs/>
                <w:sz w:val="20"/>
                <w:szCs w:val="20"/>
                <w:lang w:val="en-GB"/>
              </w:rPr>
            </w:pPr>
            <w:r>
              <w:rPr>
                <w:rFonts w:ascii="Arial" w:hAnsi="Arial" w:cs="Arial"/>
                <w:bCs/>
                <w:sz w:val="20"/>
                <w:szCs w:val="20"/>
                <w:lang w:val="en-GB"/>
              </w:rPr>
              <w:t>80</w:t>
            </w:r>
          </w:p>
        </w:tc>
        <w:tc>
          <w:tcPr>
            <w:tcW w:w="306" w:type="pct"/>
            <w:tcBorders>
              <w:top w:val="single" w:sz="4" w:space="0" w:color="auto"/>
              <w:left w:val="single" w:sz="4" w:space="0" w:color="auto"/>
              <w:bottom w:val="single" w:sz="4" w:space="0" w:color="auto"/>
              <w:right w:val="single" w:sz="4" w:space="0" w:color="auto"/>
            </w:tcBorders>
          </w:tcPr>
          <w:p w14:paraId="1914C3C3"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4CA6E02A" w14:textId="77777777" w:rsidR="00453A4C" w:rsidRDefault="00453A4C"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38F27A4F" w14:textId="77777777" w:rsidR="00453A4C" w:rsidRDefault="00453A4C"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494AF460" w14:textId="4F91B580"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5B8DF23F"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6F933FE3"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7F06E1F8" w14:textId="77777777" w:rsidR="00453A4C" w:rsidRDefault="00453A4C" w:rsidP="00453A4C">
            <w:pPr>
              <w:rPr>
                <w:rFonts w:ascii="Arial" w:hAnsi="Arial" w:cs="Arial"/>
                <w:bCs/>
                <w:sz w:val="20"/>
                <w:szCs w:val="20"/>
                <w:lang w:val="en-GB"/>
              </w:rPr>
            </w:pPr>
          </w:p>
        </w:tc>
      </w:tr>
      <w:tr w:rsidR="00453A4C" w14:paraId="40097D70" w14:textId="77777777" w:rsidTr="00065DFB">
        <w:tc>
          <w:tcPr>
            <w:tcW w:w="773" w:type="pct"/>
            <w:vMerge/>
            <w:tcBorders>
              <w:left w:val="single" w:sz="4" w:space="0" w:color="auto"/>
              <w:bottom w:val="single" w:sz="4" w:space="0" w:color="auto"/>
              <w:right w:val="single" w:sz="4" w:space="0" w:color="auto"/>
            </w:tcBorders>
          </w:tcPr>
          <w:p w14:paraId="72DFE1C4"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11E4FEA9" w14:textId="6A99025C" w:rsidR="00453A4C" w:rsidRDefault="00453A4C" w:rsidP="00453A4C">
            <w:pPr>
              <w:spacing w:after="60"/>
              <w:ind w:left="57"/>
              <w:rPr>
                <w:rFonts w:ascii="Calibri" w:hAnsi="Calibri" w:cs="Calibri"/>
              </w:rPr>
            </w:pPr>
            <w:r>
              <w:rPr>
                <w:rFonts w:ascii="Calibri" w:hAnsi="Calibri" w:cs="Calibri"/>
              </w:rPr>
              <w:t>Suburb</w:t>
            </w:r>
          </w:p>
        </w:tc>
        <w:tc>
          <w:tcPr>
            <w:tcW w:w="762" w:type="pct"/>
            <w:tcBorders>
              <w:top w:val="single" w:sz="4" w:space="0" w:color="auto"/>
              <w:left w:val="single" w:sz="4" w:space="0" w:color="auto"/>
              <w:bottom w:val="single" w:sz="4" w:space="0" w:color="auto"/>
              <w:right w:val="single" w:sz="4" w:space="0" w:color="auto"/>
            </w:tcBorders>
          </w:tcPr>
          <w:p w14:paraId="190A66F3" w14:textId="1031B733" w:rsidR="00453A4C" w:rsidRDefault="00453A4C" w:rsidP="00453A4C">
            <w:pPr>
              <w:spacing w:after="60"/>
              <w:ind w:left="57"/>
              <w:rPr>
                <w:rFonts w:ascii="Calibri" w:hAnsi="Calibri" w:cs="Calibri"/>
              </w:rPr>
            </w:pPr>
            <w:r>
              <w:rPr>
                <w:rFonts w:ascii="Calibri" w:hAnsi="Calibri" w:cs="Calibri"/>
              </w:rPr>
              <w:t>The suburb in which the address is located</w:t>
            </w:r>
          </w:p>
        </w:tc>
        <w:tc>
          <w:tcPr>
            <w:tcW w:w="355" w:type="pct"/>
            <w:tcBorders>
              <w:top w:val="single" w:sz="4" w:space="0" w:color="auto"/>
              <w:left w:val="single" w:sz="4" w:space="0" w:color="auto"/>
              <w:bottom w:val="single" w:sz="4" w:space="0" w:color="auto"/>
              <w:right w:val="single" w:sz="4" w:space="0" w:color="auto"/>
            </w:tcBorders>
          </w:tcPr>
          <w:p w14:paraId="3F1C2BAE" w14:textId="3DD81F59" w:rsidR="00453A4C" w:rsidRDefault="00453A4C" w:rsidP="00453A4C">
            <w:pPr>
              <w:rPr>
                <w:rFonts w:ascii="Arial" w:hAnsi="Arial" w:cs="Arial"/>
                <w:bCs/>
                <w:sz w:val="20"/>
                <w:szCs w:val="20"/>
                <w:lang w:val="en-GB"/>
              </w:rPr>
            </w:pPr>
            <w:r>
              <w:rPr>
                <w:rFonts w:ascii="Arial" w:hAnsi="Arial" w:cs="Arial"/>
                <w:bCs/>
                <w:sz w:val="20"/>
                <w:szCs w:val="20"/>
                <w:lang w:val="en-GB"/>
              </w:rPr>
              <w:t>varchar</w:t>
            </w:r>
          </w:p>
        </w:tc>
        <w:tc>
          <w:tcPr>
            <w:tcW w:w="254" w:type="pct"/>
            <w:tcBorders>
              <w:top w:val="single" w:sz="4" w:space="0" w:color="auto"/>
              <w:left w:val="single" w:sz="4" w:space="0" w:color="auto"/>
              <w:bottom w:val="single" w:sz="4" w:space="0" w:color="auto"/>
              <w:right w:val="single" w:sz="4" w:space="0" w:color="auto"/>
            </w:tcBorders>
          </w:tcPr>
          <w:p w14:paraId="36C47CEA" w14:textId="27B5D012" w:rsidR="00453A4C" w:rsidRDefault="00453A4C" w:rsidP="00453A4C">
            <w:pPr>
              <w:rPr>
                <w:rFonts w:ascii="Arial" w:hAnsi="Arial" w:cs="Arial"/>
                <w:bCs/>
                <w:sz w:val="20"/>
                <w:szCs w:val="20"/>
                <w:lang w:val="en-GB"/>
              </w:rPr>
            </w:pPr>
            <w:r>
              <w:rPr>
                <w:rFonts w:ascii="Arial" w:hAnsi="Arial" w:cs="Arial"/>
                <w:bCs/>
                <w:sz w:val="20"/>
                <w:szCs w:val="20"/>
                <w:lang w:val="en-GB"/>
              </w:rPr>
              <w:t>80</w:t>
            </w:r>
          </w:p>
        </w:tc>
        <w:tc>
          <w:tcPr>
            <w:tcW w:w="306" w:type="pct"/>
            <w:tcBorders>
              <w:top w:val="single" w:sz="4" w:space="0" w:color="auto"/>
              <w:left w:val="single" w:sz="4" w:space="0" w:color="auto"/>
              <w:bottom w:val="single" w:sz="4" w:space="0" w:color="auto"/>
              <w:right w:val="single" w:sz="4" w:space="0" w:color="auto"/>
            </w:tcBorders>
          </w:tcPr>
          <w:p w14:paraId="2AF8FA85"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2CAF8E2B" w14:textId="77777777" w:rsidR="00453A4C" w:rsidRDefault="00453A4C"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65EDD6E5" w14:textId="77777777" w:rsidR="00453A4C" w:rsidRDefault="00453A4C"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7059EFC5" w14:textId="23ECBD47"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45505DF0"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3730A651"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60693B01" w14:textId="77777777" w:rsidR="00453A4C" w:rsidRDefault="00453A4C" w:rsidP="00453A4C">
            <w:pPr>
              <w:rPr>
                <w:rFonts w:ascii="Arial" w:hAnsi="Arial" w:cs="Arial"/>
                <w:bCs/>
                <w:sz w:val="20"/>
                <w:szCs w:val="20"/>
                <w:lang w:val="en-GB"/>
              </w:rPr>
            </w:pPr>
          </w:p>
        </w:tc>
      </w:tr>
      <w:tr w:rsidR="00453A4C" w14:paraId="242F06F5" w14:textId="77777777" w:rsidTr="00065DFB">
        <w:tc>
          <w:tcPr>
            <w:tcW w:w="773" w:type="pct"/>
            <w:vMerge w:val="restart"/>
            <w:tcBorders>
              <w:top w:val="single" w:sz="4" w:space="0" w:color="auto"/>
              <w:left w:val="single" w:sz="4" w:space="0" w:color="auto"/>
              <w:right w:val="single" w:sz="4" w:space="0" w:color="auto"/>
            </w:tcBorders>
          </w:tcPr>
          <w:p w14:paraId="61845922" w14:textId="050EE79F" w:rsidR="00453A4C" w:rsidRDefault="00453A4C" w:rsidP="00453A4C">
            <w:pPr>
              <w:rPr>
                <w:rFonts w:ascii="Arial" w:hAnsi="Arial" w:cs="Arial"/>
                <w:b/>
                <w:bCs/>
                <w:sz w:val="20"/>
                <w:szCs w:val="20"/>
                <w:lang w:val="en-GB"/>
              </w:rPr>
            </w:pPr>
            <w:r>
              <w:rPr>
                <w:rFonts w:ascii="Arial" w:hAnsi="Arial" w:cs="Arial"/>
                <w:bCs/>
                <w:lang w:val="en-GB"/>
              </w:rPr>
              <w:t>Staff</w:t>
            </w:r>
          </w:p>
        </w:tc>
        <w:tc>
          <w:tcPr>
            <w:tcW w:w="547" w:type="pct"/>
            <w:tcBorders>
              <w:top w:val="single" w:sz="4" w:space="0" w:color="auto"/>
              <w:left w:val="single" w:sz="4" w:space="0" w:color="auto"/>
              <w:bottom w:val="single" w:sz="4" w:space="0" w:color="auto"/>
              <w:right w:val="single" w:sz="4" w:space="0" w:color="auto"/>
            </w:tcBorders>
          </w:tcPr>
          <w:p w14:paraId="2D5C544E" w14:textId="08BAD46E" w:rsidR="00453A4C" w:rsidRDefault="00453A4C" w:rsidP="00453A4C">
            <w:pPr>
              <w:spacing w:after="60"/>
              <w:ind w:left="57"/>
              <w:rPr>
                <w:rFonts w:ascii="Calibri" w:hAnsi="Calibri" w:cs="Calibri"/>
              </w:rPr>
            </w:pPr>
            <w:r>
              <w:rPr>
                <w:rFonts w:ascii="Calibri" w:hAnsi="Calibri" w:cs="Calibri"/>
              </w:rPr>
              <w:t>Id</w:t>
            </w:r>
          </w:p>
        </w:tc>
        <w:tc>
          <w:tcPr>
            <w:tcW w:w="762" w:type="pct"/>
            <w:tcBorders>
              <w:top w:val="single" w:sz="4" w:space="0" w:color="auto"/>
              <w:left w:val="single" w:sz="4" w:space="0" w:color="auto"/>
              <w:bottom w:val="single" w:sz="4" w:space="0" w:color="auto"/>
              <w:right w:val="single" w:sz="4" w:space="0" w:color="auto"/>
            </w:tcBorders>
          </w:tcPr>
          <w:p w14:paraId="4A1AFDD7" w14:textId="6536D27A" w:rsidR="00453A4C" w:rsidRDefault="00453A4C" w:rsidP="00453A4C">
            <w:pPr>
              <w:spacing w:after="60"/>
              <w:ind w:left="57"/>
              <w:rPr>
                <w:rFonts w:ascii="Calibri" w:hAnsi="Calibri" w:cs="Calibri"/>
              </w:rPr>
            </w:pPr>
            <w:r>
              <w:rPr>
                <w:rFonts w:ascii="Calibri" w:hAnsi="Calibri" w:cs="Calibri"/>
              </w:rPr>
              <w:t>Unique Id</w:t>
            </w:r>
          </w:p>
        </w:tc>
        <w:tc>
          <w:tcPr>
            <w:tcW w:w="355" w:type="pct"/>
            <w:tcBorders>
              <w:top w:val="single" w:sz="4" w:space="0" w:color="auto"/>
              <w:left w:val="single" w:sz="4" w:space="0" w:color="auto"/>
              <w:bottom w:val="single" w:sz="4" w:space="0" w:color="auto"/>
              <w:right w:val="single" w:sz="4" w:space="0" w:color="auto"/>
            </w:tcBorders>
          </w:tcPr>
          <w:p w14:paraId="08890237" w14:textId="20D0AE24" w:rsidR="00453A4C" w:rsidRDefault="00453A4C" w:rsidP="00453A4C">
            <w:pPr>
              <w:rPr>
                <w:rFonts w:ascii="Arial" w:hAnsi="Arial" w:cs="Arial"/>
                <w:bCs/>
                <w:sz w:val="20"/>
                <w:szCs w:val="20"/>
                <w:highlight w:val="yellow"/>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0B26BB0B" w14:textId="00B55F7E" w:rsidR="00453A4C" w:rsidRDefault="00453A4C" w:rsidP="00453A4C">
            <w:pPr>
              <w:rPr>
                <w:rFonts w:ascii="Arial" w:hAnsi="Arial" w:cs="Arial"/>
                <w:bCs/>
                <w:sz w:val="20"/>
                <w:szCs w:val="20"/>
                <w:highlight w:val="yellow"/>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67E25E46" w14:textId="77777777" w:rsidR="00453A4C" w:rsidRDefault="00453A4C" w:rsidP="00453A4C">
            <w:pPr>
              <w:rPr>
                <w:rFonts w:ascii="Arial" w:hAnsi="Arial" w:cs="Arial"/>
                <w:bCs/>
                <w:sz w:val="20"/>
                <w:szCs w:val="20"/>
                <w:highlight w:val="yellow"/>
                <w:lang w:val="en-GB"/>
              </w:rPr>
            </w:pPr>
          </w:p>
        </w:tc>
        <w:tc>
          <w:tcPr>
            <w:tcW w:w="304" w:type="pct"/>
            <w:tcBorders>
              <w:top w:val="single" w:sz="4" w:space="0" w:color="auto"/>
              <w:left w:val="single" w:sz="4" w:space="0" w:color="auto"/>
              <w:bottom w:val="single" w:sz="4" w:space="0" w:color="auto"/>
              <w:right w:val="single" w:sz="4" w:space="0" w:color="auto"/>
            </w:tcBorders>
          </w:tcPr>
          <w:p w14:paraId="724795FE" w14:textId="77777777" w:rsidR="00453A4C" w:rsidRDefault="00453A4C"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3F522710" w14:textId="77777777" w:rsidR="00453A4C" w:rsidRDefault="00453A4C"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4DB158F8" w14:textId="4C261519"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27AEF8DD" w14:textId="583EA42D" w:rsidR="00453A4C" w:rsidRDefault="00453A4C" w:rsidP="00453A4C">
            <w:pPr>
              <w:rPr>
                <w:rFonts w:ascii="Arial" w:hAnsi="Arial" w:cs="Arial"/>
                <w:bCs/>
                <w:sz w:val="20"/>
                <w:szCs w:val="20"/>
                <w:lang w:val="en-GB"/>
              </w:rPr>
            </w:pPr>
            <w:r>
              <w:rPr>
                <w:rFonts w:ascii="Arial" w:hAnsi="Arial" w:cs="Arial"/>
                <w:bCs/>
                <w:sz w:val="20"/>
                <w:szCs w:val="20"/>
                <w:lang w:val="en-GB"/>
              </w:rPr>
              <w:t>PK</w:t>
            </w:r>
          </w:p>
        </w:tc>
        <w:tc>
          <w:tcPr>
            <w:tcW w:w="458" w:type="pct"/>
            <w:tcBorders>
              <w:top w:val="single" w:sz="4" w:space="0" w:color="auto"/>
              <w:left w:val="single" w:sz="4" w:space="0" w:color="auto"/>
              <w:bottom w:val="single" w:sz="4" w:space="0" w:color="auto"/>
              <w:right w:val="single" w:sz="4" w:space="0" w:color="auto"/>
            </w:tcBorders>
          </w:tcPr>
          <w:p w14:paraId="7E8DF6CC"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2741D903" w14:textId="77777777" w:rsidR="00453A4C" w:rsidRDefault="00453A4C" w:rsidP="00453A4C">
            <w:pPr>
              <w:rPr>
                <w:rFonts w:ascii="Arial" w:hAnsi="Arial" w:cs="Arial"/>
                <w:bCs/>
                <w:sz w:val="20"/>
                <w:szCs w:val="20"/>
                <w:lang w:val="en-GB"/>
              </w:rPr>
            </w:pPr>
          </w:p>
        </w:tc>
      </w:tr>
      <w:tr w:rsidR="00453A4C" w14:paraId="156BA6BA" w14:textId="77777777" w:rsidTr="00065DFB">
        <w:tc>
          <w:tcPr>
            <w:tcW w:w="773" w:type="pct"/>
            <w:vMerge/>
            <w:tcBorders>
              <w:left w:val="single" w:sz="4" w:space="0" w:color="auto"/>
              <w:right w:val="single" w:sz="4" w:space="0" w:color="auto"/>
            </w:tcBorders>
          </w:tcPr>
          <w:p w14:paraId="2DB316A0"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4A77C54D" w14:textId="79C5CE6A" w:rsidR="00453A4C" w:rsidRDefault="00453A4C" w:rsidP="00453A4C">
            <w:pPr>
              <w:spacing w:after="60"/>
              <w:ind w:left="57"/>
              <w:rPr>
                <w:rFonts w:ascii="Calibri" w:hAnsi="Calibri" w:cs="Calibri"/>
              </w:rPr>
            </w:pPr>
            <w:proofErr w:type="spellStart"/>
            <w:r>
              <w:rPr>
                <w:rFonts w:ascii="Calibri" w:hAnsi="Calibri" w:cs="Calibri"/>
              </w:rPr>
              <w:t>InformationId</w:t>
            </w:r>
            <w:proofErr w:type="spellEnd"/>
          </w:p>
        </w:tc>
        <w:tc>
          <w:tcPr>
            <w:tcW w:w="762" w:type="pct"/>
            <w:tcBorders>
              <w:top w:val="single" w:sz="4" w:space="0" w:color="auto"/>
              <w:left w:val="single" w:sz="4" w:space="0" w:color="auto"/>
              <w:bottom w:val="single" w:sz="4" w:space="0" w:color="auto"/>
              <w:right w:val="single" w:sz="4" w:space="0" w:color="auto"/>
            </w:tcBorders>
          </w:tcPr>
          <w:p w14:paraId="6FD8F841" w14:textId="5BCE767D" w:rsidR="00453A4C" w:rsidRDefault="00453A4C" w:rsidP="00453A4C">
            <w:pPr>
              <w:spacing w:after="60"/>
              <w:ind w:left="57"/>
              <w:rPr>
                <w:rFonts w:ascii="Calibri" w:hAnsi="Calibri" w:cs="Calibri"/>
              </w:rPr>
            </w:pPr>
            <w:r>
              <w:rPr>
                <w:rFonts w:ascii="Calibri" w:hAnsi="Calibri" w:cs="Calibri"/>
              </w:rPr>
              <w:t>Id of the related information record</w:t>
            </w:r>
          </w:p>
        </w:tc>
        <w:tc>
          <w:tcPr>
            <w:tcW w:w="355" w:type="pct"/>
            <w:tcBorders>
              <w:top w:val="single" w:sz="4" w:space="0" w:color="auto"/>
              <w:left w:val="single" w:sz="4" w:space="0" w:color="auto"/>
              <w:bottom w:val="single" w:sz="4" w:space="0" w:color="auto"/>
              <w:right w:val="single" w:sz="4" w:space="0" w:color="auto"/>
            </w:tcBorders>
          </w:tcPr>
          <w:p w14:paraId="71B8DB48" w14:textId="4798A92C" w:rsidR="00453A4C" w:rsidRDefault="00453A4C" w:rsidP="00453A4C">
            <w:pPr>
              <w:rPr>
                <w:rFonts w:ascii="Arial" w:hAnsi="Arial" w:cs="Arial"/>
                <w:bCs/>
                <w:sz w:val="20"/>
                <w:szCs w:val="20"/>
                <w:highlight w:val="yellow"/>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5BC15B28" w14:textId="469ED6D3" w:rsidR="00453A4C" w:rsidRDefault="00453A4C" w:rsidP="00453A4C">
            <w:pPr>
              <w:rPr>
                <w:rFonts w:ascii="Arial" w:hAnsi="Arial" w:cs="Arial"/>
                <w:bCs/>
                <w:sz w:val="20"/>
                <w:szCs w:val="20"/>
                <w:highlight w:val="yellow"/>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23D2ED11" w14:textId="77777777" w:rsidR="00453A4C" w:rsidRDefault="00453A4C" w:rsidP="00453A4C">
            <w:pPr>
              <w:rPr>
                <w:rFonts w:ascii="Arial" w:hAnsi="Arial" w:cs="Arial"/>
                <w:bCs/>
                <w:sz w:val="20"/>
                <w:szCs w:val="20"/>
                <w:highlight w:val="yellow"/>
                <w:lang w:val="en-GB"/>
              </w:rPr>
            </w:pPr>
          </w:p>
        </w:tc>
        <w:tc>
          <w:tcPr>
            <w:tcW w:w="304" w:type="pct"/>
            <w:tcBorders>
              <w:top w:val="single" w:sz="4" w:space="0" w:color="auto"/>
              <w:left w:val="single" w:sz="4" w:space="0" w:color="auto"/>
              <w:bottom w:val="single" w:sz="4" w:space="0" w:color="auto"/>
              <w:right w:val="single" w:sz="4" w:space="0" w:color="auto"/>
            </w:tcBorders>
          </w:tcPr>
          <w:p w14:paraId="6DDD6F5A" w14:textId="77777777" w:rsidR="00453A4C" w:rsidRDefault="00453A4C"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6305C927" w14:textId="77777777" w:rsidR="00453A4C" w:rsidRDefault="00453A4C"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7002C7F0" w14:textId="6C0444C9"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35BD3C2C" w14:textId="35BD43B1" w:rsidR="00453A4C" w:rsidRDefault="00453A4C" w:rsidP="00453A4C">
            <w:pPr>
              <w:rPr>
                <w:rFonts w:ascii="Arial" w:hAnsi="Arial" w:cs="Arial"/>
                <w:bCs/>
                <w:sz w:val="20"/>
                <w:szCs w:val="20"/>
                <w:lang w:val="en-GB"/>
              </w:rPr>
            </w:pPr>
            <w:r>
              <w:rPr>
                <w:rFonts w:ascii="Arial" w:hAnsi="Arial" w:cs="Arial"/>
                <w:bCs/>
                <w:sz w:val="20"/>
                <w:szCs w:val="20"/>
                <w:lang w:val="en-GB"/>
              </w:rPr>
              <w:t>FK</w:t>
            </w:r>
          </w:p>
        </w:tc>
        <w:tc>
          <w:tcPr>
            <w:tcW w:w="458" w:type="pct"/>
            <w:tcBorders>
              <w:top w:val="single" w:sz="4" w:space="0" w:color="auto"/>
              <w:left w:val="single" w:sz="4" w:space="0" w:color="auto"/>
              <w:bottom w:val="single" w:sz="4" w:space="0" w:color="auto"/>
              <w:right w:val="single" w:sz="4" w:space="0" w:color="auto"/>
            </w:tcBorders>
          </w:tcPr>
          <w:p w14:paraId="37BA32BC"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7D392C76" w14:textId="77777777" w:rsidR="00453A4C" w:rsidRDefault="00453A4C" w:rsidP="00453A4C">
            <w:pPr>
              <w:rPr>
                <w:rFonts w:ascii="Arial" w:hAnsi="Arial" w:cs="Arial"/>
                <w:bCs/>
                <w:sz w:val="20"/>
                <w:szCs w:val="20"/>
                <w:lang w:val="en-GB"/>
              </w:rPr>
            </w:pPr>
          </w:p>
        </w:tc>
      </w:tr>
      <w:tr w:rsidR="00453A4C" w14:paraId="3E3D1659" w14:textId="77777777" w:rsidTr="00065DFB">
        <w:tc>
          <w:tcPr>
            <w:tcW w:w="773" w:type="pct"/>
            <w:vMerge w:val="restart"/>
            <w:tcBorders>
              <w:top w:val="single" w:sz="4" w:space="0" w:color="auto"/>
              <w:left w:val="single" w:sz="4" w:space="0" w:color="auto"/>
              <w:right w:val="single" w:sz="4" w:space="0" w:color="auto"/>
            </w:tcBorders>
          </w:tcPr>
          <w:p w14:paraId="3B2AA7B1" w14:textId="27D88319" w:rsidR="00453A4C" w:rsidRDefault="00453A4C" w:rsidP="00453A4C">
            <w:pPr>
              <w:rPr>
                <w:rFonts w:ascii="Arial" w:hAnsi="Arial" w:cs="Arial"/>
                <w:b/>
                <w:bCs/>
                <w:sz w:val="20"/>
                <w:szCs w:val="20"/>
                <w:lang w:val="en-GB"/>
              </w:rPr>
            </w:pPr>
            <w:r>
              <w:rPr>
                <w:rFonts w:ascii="Arial" w:hAnsi="Arial" w:cs="Arial"/>
                <w:bCs/>
                <w:lang w:val="en-GB"/>
              </w:rPr>
              <w:t>Maintenance</w:t>
            </w:r>
          </w:p>
        </w:tc>
        <w:tc>
          <w:tcPr>
            <w:tcW w:w="547" w:type="pct"/>
            <w:tcBorders>
              <w:top w:val="single" w:sz="4" w:space="0" w:color="auto"/>
              <w:left w:val="single" w:sz="4" w:space="0" w:color="auto"/>
              <w:bottom w:val="single" w:sz="4" w:space="0" w:color="auto"/>
              <w:right w:val="single" w:sz="4" w:space="0" w:color="auto"/>
            </w:tcBorders>
          </w:tcPr>
          <w:p w14:paraId="6E6FFE1A" w14:textId="5E91262E" w:rsidR="00453A4C" w:rsidRDefault="00453A4C" w:rsidP="00453A4C">
            <w:pPr>
              <w:spacing w:after="60"/>
              <w:ind w:left="57"/>
              <w:rPr>
                <w:rFonts w:ascii="Calibri" w:hAnsi="Calibri" w:cs="Calibri"/>
              </w:rPr>
            </w:pPr>
            <w:proofErr w:type="spellStart"/>
            <w:r>
              <w:rPr>
                <w:rFonts w:ascii="Calibri" w:hAnsi="Calibri" w:cs="Calibri"/>
              </w:rPr>
              <w:t>StaffId</w:t>
            </w:r>
            <w:proofErr w:type="spellEnd"/>
          </w:p>
        </w:tc>
        <w:tc>
          <w:tcPr>
            <w:tcW w:w="762" w:type="pct"/>
            <w:tcBorders>
              <w:top w:val="single" w:sz="4" w:space="0" w:color="auto"/>
              <w:left w:val="single" w:sz="4" w:space="0" w:color="auto"/>
              <w:bottom w:val="single" w:sz="4" w:space="0" w:color="auto"/>
              <w:right w:val="single" w:sz="4" w:space="0" w:color="auto"/>
            </w:tcBorders>
          </w:tcPr>
          <w:p w14:paraId="59740C40" w14:textId="798ED5D5" w:rsidR="00453A4C" w:rsidRDefault="00453A4C" w:rsidP="00453A4C">
            <w:pPr>
              <w:spacing w:after="60"/>
              <w:ind w:left="57"/>
              <w:rPr>
                <w:rFonts w:ascii="Calibri" w:hAnsi="Calibri" w:cs="Calibri"/>
              </w:rPr>
            </w:pPr>
            <w:r>
              <w:rPr>
                <w:rFonts w:ascii="Calibri" w:hAnsi="Calibri" w:cs="Calibri"/>
              </w:rPr>
              <w:t>Unique Id</w:t>
            </w:r>
          </w:p>
        </w:tc>
        <w:tc>
          <w:tcPr>
            <w:tcW w:w="355" w:type="pct"/>
            <w:tcBorders>
              <w:top w:val="single" w:sz="4" w:space="0" w:color="auto"/>
              <w:left w:val="single" w:sz="4" w:space="0" w:color="auto"/>
              <w:bottom w:val="single" w:sz="4" w:space="0" w:color="auto"/>
              <w:right w:val="single" w:sz="4" w:space="0" w:color="auto"/>
            </w:tcBorders>
          </w:tcPr>
          <w:p w14:paraId="5406E72A" w14:textId="04578501"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27DF1006" w14:textId="2C962A9E"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337680E2"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643B3B9C" w14:textId="77777777" w:rsidR="00453A4C" w:rsidRDefault="00453A4C"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4F6AC3E3" w14:textId="77777777" w:rsidR="00453A4C" w:rsidRDefault="00453A4C"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4DE9AABD" w14:textId="7ACFB1A7"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1847F53F" w14:textId="5AAE85A1" w:rsidR="00453A4C" w:rsidRDefault="0077761B" w:rsidP="00453A4C">
            <w:pPr>
              <w:rPr>
                <w:rFonts w:ascii="Arial" w:hAnsi="Arial" w:cs="Arial"/>
                <w:bCs/>
                <w:sz w:val="20"/>
                <w:szCs w:val="20"/>
                <w:lang w:val="en-GB"/>
              </w:rPr>
            </w:pPr>
            <w:r>
              <w:rPr>
                <w:rFonts w:ascii="Arial" w:hAnsi="Arial" w:cs="Arial"/>
                <w:bCs/>
                <w:sz w:val="20"/>
                <w:szCs w:val="20"/>
                <w:lang w:val="en-GB"/>
              </w:rPr>
              <w:t>PK, FK</w:t>
            </w:r>
          </w:p>
        </w:tc>
        <w:tc>
          <w:tcPr>
            <w:tcW w:w="458" w:type="pct"/>
            <w:tcBorders>
              <w:top w:val="single" w:sz="4" w:space="0" w:color="auto"/>
              <w:left w:val="single" w:sz="4" w:space="0" w:color="auto"/>
              <w:bottom w:val="single" w:sz="4" w:space="0" w:color="auto"/>
              <w:right w:val="single" w:sz="4" w:space="0" w:color="auto"/>
            </w:tcBorders>
          </w:tcPr>
          <w:p w14:paraId="1B982A89"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37A48989" w14:textId="77777777" w:rsidR="00453A4C" w:rsidRDefault="00453A4C" w:rsidP="00453A4C">
            <w:pPr>
              <w:rPr>
                <w:rFonts w:ascii="Arial" w:hAnsi="Arial" w:cs="Arial"/>
                <w:bCs/>
                <w:sz w:val="20"/>
                <w:szCs w:val="20"/>
                <w:lang w:val="en-GB"/>
              </w:rPr>
            </w:pPr>
          </w:p>
        </w:tc>
      </w:tr>
      <w:tr w:rsidR="00453A4C" w14:paraId="0FF3BD1C" w14:textId="77777777" w:rsidTr="00065DFB">
        <w:tc>
          <w:tcPr>
            <w:tcW w:w="773" w:type="pct"/>
            <w:vMerge/>
            <w:tcBorders>
              <w:left w:val="single" w:sz="4" w:space="0" w:color="auto"/>
              <w:right w:val="single" w:sz="4" w:space="0" w:color="auto"/>
            </w:tcBorders>
          </w:tcPr>
          <w:p w14:paraId="1AA697F1"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041FA703" w14:textId="4977485D" w:rsidR="00453A4C" w:rsidRDefault="00453A4C" w:rsidP="00453A4C">
            <w:pPr>
              <w:spacing w:after="60"/>
              <w:rPr>
                <w:rFonts w:ascii="Calibri" w:hAnsi="Calibri" w:cs="Calibri"/>
              </w:rPr>
            </w:pPr>
            <w:proofErr w:type="spellStart"/>
            <w:r>
              <w:rPr>
                <w:rFonts w:ascii="Calibri" w:hAnsi="Calibri" w:cs="Calibri"/>
              </w:rPr>
              <w:t>HourlyCharge</w:t>
            </w:r>
            <w:proofErr w:type="spellEnd"/>
          </w:p>
        </w:tc>
        <w:tc>
          <w:tcPr>
            <w:tcW w:w="762" w:type="pct"/>
            <w:tcBorders>
              <w:top w:val="single" w:sz="4" w:space="0" w:color="auto"/>
              <w:left w:val="single" w:sz="4" w:space="0" w:color="auto"/>
              <w:bottom w:val="single" w:sz="4" w:space="0" w:color="auto"/>
              <w:right w:val="single" w:sz="4" w:space="0" w:color="auto"/>
            </w:tcBorders>
          </w:tcPr>
          <w:p w14:paraId="4D56C2E1" w14:textId="6F012B7B" w:rsidR="00453A4C" w:rsidRDefault="00453A4C" w:rsidP="00453A4C">
            <w:pPr>
              <w:spacing w:after="60"/>
              <w:ind w:left="57"/>
              <w:rPr>
                <w:rFonts w:ascii="Calibri" w:hAnsi="Calibri" w:cs="Calibri"/>
              </w:rPr>
            </w:pPr>
            <w:r>
              <w:rPr>
                <w:rFonts w:ascii="Calibri" w:hAnsi="Calibri" w:cs="Calibri"/>
              </w:rPr>
              <w:t>The hourly charge of the maintenance person</w:t>
            </w:r>
          </w:p>
        </w:tc>
        <w:tc>
          <w:tcPr>
            <w:tcW w:w="355" w:type="pct"/>
            <w:tcBorders>
              <w:top w:val="single" w:sz="4" w:space="0" w:color="auto"/>
              <w:left w:val="single" w:sz="4" w:space="0" w:color="auto"/>
              <w:bottom w:val="single" w:sz="4" w:space="0" w:color="auto"/>
              <w:right w:val="single" w:sz="4" w:space="0" w:color="auto"/>
            </w:tcBorders>
          </w:tcPr>
          <w:p w14:paraId="147F12B3" w14:textId="6657EDA3"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69FD1226" w14:textId="56447E06"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2CAE33B1"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3201D8C1" w14:textId="77777777" w:rsidR="00453A4C" w:rsidRDefault="00453A4C"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0BE53A96" w14:textId="77777777" w:rsidR="00453A4C" w:rsidRDefault="00453A4C"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74053121" w14:textId="201036DC"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063AB860"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15BFF83F"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00A3334D" w14:textId="77777777" w:rsidR="00453A4C" w:rsidRDefault="00453A4C" w:rsidP="00453A4C">
            <w:pPr>
              <w:rPr>
                <w:rFonts w:ascii="Arial" w:hAnsi="Arial" w:cs="Arial"/>
                <w:bCs/>
                <w:sz w:val="20"/>
                <w:szCs w:val="20"/>
                <w:lang w:val="en-GB"/>
              </w:rPr>
            </w:pPr>
          </w:p>
        </w:tc>
      </w:tr>
      <w:tr w:rsidR="00453A4C" w14:paraId="29184226" w14:textId="77777777" w:rsidTr="00065DFB">
        <w:tc>
          <w:tcPr>
            <w:tcW w:w="773" w:type="pct"/>
            <w:vMerge w:val="restart"/>
            <w:tcBorders>
              <w:top w:val="single" w:sz="4" w:space="0" w:color="auto"/>
              <w:left w:val="single" w:sz="4" w:space="0" w:color="auto"/>
              <w:right w:val="single" w:sz="4" w:space="0" w:color="auto"/>
            </w:tcBorders>
          </w:tcPr>
          <w:p w14:paraId="488F3C68" w14:textId="382A22BC" w:rsidR="00453A4C" w:rsidRDefault="00453A4C" w:rsidP="00453A4C">
            <w:pPr>
              <w:rPr>
                <w:rFonts w:ascii="Arial" w:hAnsi="Arial" w:cs="Arial"/>
                <w:b/>
                <w:bCs/>
                <w:sz w:val="20"/>
                <w:szCs w:val="20"/>
                <w:lang w:val="en-GB"/>
              </w:rPr>
            </w:pPr>
            <w:r>
              <w:rPr>
                <w:rFonts w:ascii="Arial" w:hAnsi="Arial" w:cs="Arial"/>
                <w:bCs/>
                <w:lang w:val="en-GB"/>
              </w:rPr>
              <w:t>Administrative Executive</w:t>
            </w:r>
          </w:p>
        </w:tc>
        <w:tc>
          <w:tcPr>
            <w:tcW w:w="547" w:type="pct"/>
            <w:tcBorders>
              <w:top w:val="single" w:sz="4" w:space="0" w:color="auto"/>
              <w:left w:val="single" w:sz="4" w:space="0" w:color="auto"/>
              <w:bottom w:val="single" w:sz="4" w:space="0" w:color="auto"/>
              <w:right w:val="single" w:sz="4" w:space="0" w:color="auto"/>
            </w:tcBorders>
          </w:tcPr>
          <w:p w14:paraId="3A0D4716" w14:textId="72932937" w:rsidR="00453A4C" w:rsidRDefault="00453A4C" w:rsidP="00453A4C">
            <w:pPr>
              <w:spacing w:after="60"/>
              <w:ind w:left="57"/>
              <w:rPr>
                <w:rFonts w:ascii="Calibri" w:hAnsi="Calibri" w:cs="Calibri"/>
              </w:rPr>
            </w:pPr>
            <w:proofErr w:type="spellStart"/>
            <w:r>
              <w:rPr>
                <w:rFonts w:ascii="Calibri" w:hAnsi="Calibri" w:cs="Calibri"/>
              </w:rPr>
              <w:t>StaffId</w:t>
            </w:r>
            <w:proofErr w:type="spellEnd"/>
          </w:p>
        </w:tc>
        <w:tc>
          <w:tcPr>
            <w:tcW w:w="762" w:type="pct"/>
            <w:tcBorders>
              <w:top w:val="single" w:sz="4" w:space="0" w:color="auto"/>
              <w:left w:val="single" w:sz="4" w:space="0" w:color="auto"/>
              <w:bottom w:val="single" w:sz="4" w:space="0" w:color="auto"/>
              <w:right w:val="single" w:sz="4" w:space="0" w:color="auto"/>
            </w:tcBorders>
          </w:tcPr>
          <w:p w14:paraId="2A6CE0A6" w14:textId="6C0694DC" w:rsidR="00453A4C" w:rsidRDefault="00453A4C" w:rsidP="00453A4C">
            <w:pPr>
              <w:spacing w:after="60"/>
              <w:ind w:left="57"/>
              <w:rPr>
                <w:rFonts w:ascii="Calibri" w:hAnsi="Calibri" w:cs="Calibri"/>
              </w:rPr>
            </w:pPr>
            <w:r>
              <w:rPr>
                <w:rFonts w:ascii="Calibri" w:hAnsi="Calibri" w:cs="Calibri"/>
              </w:rPr>
              <w:t>Unique Id</w:t>
            </w:r>
          </w:p>
        </w:tc>
        <w:tc>
          <w:tcPr>
            <w:tcW w:w="355" w:type="pct"/>
            <w:tcBorders>
              <w:top w:val="single" w:sz="4" w:space="0" w:color="auto"/>
              <w:left w:val="single" w:sz="4" w:space="0" w:color="auto"/>
              <w:bottom w:val="single" w:sz="4" w:space="0" w:color="auto"/>
              <w:right w:val="single" w:sz="4" w:space="0" w:color="auto"/>
            </w:tcBorders>
          </w:tcPr>
          <w:p w14:paraId="2DF308FD" w14:textId="6EAD4A61"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5FAC8CBA" w14:textId="090B53EB"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799FABF6"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7D94E7E3"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5490E27B"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554D5BA1" w14:textId="291548E0"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13C10C41" w14:textId="707CAC50" w:rsidR="00453A4C" w:rsidRDefault="0077761B" w:rsidP="00453A4C">
            <w:pPr>
              <w:rPr>
                <w:rFonts w:ascii="Arial" w:hAnsi="Arial" w:cs="Arial"/>
                <w:bCs/>
                <w:sz w:val="20"/>
                <w:szCs w:val="20"/>
                <w:lang w:val="en-GB"/>
              </w:rPr>
            </w:pPr>
            <w:r>
              <w:rPr>
                <w:rFonts w:ascii="Arial" w:hAnsi="Arial" w:cs="Arial"/>
                <w:bCs/>
                <w:sz w:val="20"/>
                <w:szCs w:val="20"/>
                <w:lang w:val="en-GB"/>
              </w:rPr>
              <w:t>PK, FK</w:t>
            </w:r>
          </w:p>
        </w:tc>
        <w:tc>
          <w:tcPr>
            <w:tcW w:w="458" w:type="pct"/>
            <w:tcBorders>
              <w:top w:val="single" w:sz="4" w:space="0" w:color="auto"/>
              <w:left w:val="single" w:sz="4" w:space="0" w:color="auto"/>
              <w:bottom w:val="single" w:sz="4" w:space="0" w:color="auto"/>
              <w:right w:val="single" w:sz="4" w:space="0" w:color="auto"/>
            </w:tcBorders>
          </w:tcPr>
          <w:p w14:paraId="6FFFC824"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42AE0590" w14:textId="77777777" w:rsidR="00453A4C" w:rsidRDefault="00453A4C" w:rsidP="00453A4C">
            <w:pPr>
              <w:rPr>
                <w:rFonts w:ascii="Arial" w:hAnsi="Arial" w:cs="Arial"/>
                <w:bCs/>
                <w:sz w:val="20"/>
                <w:szCs w:val="20"/>
                <w:lang w:val="en-GB"/>
              </w:rPr>
            </w:pPr>
          </w:p>
        </w:tc>
      </w:tr>
      <w:tr w:rsidR="00453A4C" w14:paraId="267FEC6D" w14:textId="77777777" w:rsidTr="00065DFB">
        <w:tc>
          <w:tcPr>
            <w:tcW w:w="773" w:type="pct"/>
            <w:vMerge/>
            <w:tcBorders>
              <w:left w:val="single" w:sz="4" w:space="0" w:color="auto"/>
              <w:right w:val="single" w:sz="4" w:space="0" w:color="auto"/>
            </w:tcBorders>
          </w:tcPr>
          <w:p w14:paraId="790F8295"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631193F3" w14:textId="2E88D87C" w:rsidR="00453A4C" w:rsidRDefault="00453A4C" w:rsidP="00453A4C">
            <w:pPr>
              <w:spacing w:after="60"/>
              <w:ind w:left="57"/>
              <w:rPr>
                <w:rFonts w:ascii="Calibri" w:hAnsi="Calibri" w:cs="Calibri"/>
              </w:rPr>
            </w:pPr>
            <w:proofErr w:type="spellStart"/>
            <w:r>
              <w:rPr>
                <w:rFonts w:ascii="Calibri" w:hAnsi="Calibri" w:cs="Calibri"/>
              </w:rPr>
              <w:t>PricingAuthority</w:t>
            </w:r>
            <w:proofErr w:type="spellEnd"/>
          </w:p>
        </w:tc>
        <w:tc>
          <w:tcPr>
            <w:tcW w:w="762" w:type="pct"/>
            <w:tcBorders>
              <w:top w:val="single" w:sz="4" w:space="0" w:color="auto"/>
              <w:left w:val="single" w:sz="4" w:space="0" w:color="auto"/>
              <w:bottom w:val="single" w:sz="4" w:space="0" w:color="auto"/>
              <w:right w:val="single" w:sz="4" w:space="0" w:color="auto"/>
            </w:tcBorders>
          </w:tcPr>
          <w:p w14:paraId="3465BB01" w14:textId="121EFFFD" w:rsidR="00453A4C" w:rsidRDefault="00453A4C" w:rsidP="00453A4C">
            <w:pPr>
              <w:spacing w:after="60"/>
              <w:ind w:left="57"/>
              <w:rPr>
                <w:rFonts w:ascii="Calibri" w:hAnsi="Calibri" w:cs="Calibri"/>
              </w:rPr>
            </w:pPr>
            <w:r>
              <w:rPr>
                <w:rFonts w:ascii="Calibri" w:hAnsi="Calibri" w:cs="Calibri"/>
              </w:rPr>
              <w:t>The pricing authority of the staff member</w:t>
            </w:r>
          </w:p>
        </w:tc>
        <w:tc>
          <w:tcPr>
            <w:tcW w:w="355" w:type="pct"/>
            <w:tcBorders>
              <w:top w:val="single" w:sz="4" w:space="0" w:color="auto"/>
              <w:left w:val="single" w:sz="4" w:space="0" w:color="auto"/>
              <w:bottom w:val="single" w:sz="4" w:space="0" w:color="auto"/>
              <w:right w:val="single" w:sz="4" w:space="0" w:color="auto"/>
            </w:tcBorders>
          </w:tcPr>
          <w:p w14:paraId="3DC3D427" w14:textId="68FD2661" w:rsidR="00453A4C" w:rsidRDefault="00453A4C" w:rsidP="00453A4C">
            <w:pPr>
              <w:rPr>
                <w:rFonts w:ascii="Arial" w:hAnsi="Arial" w:cs="Arial"/>
                <w:bCs/>
                <w:sz w:val="20"/>
                <w:szCs w:val="20"/>
                <w:lang w:val="en-GB"/>
              </w:rPr>
            </w:pPr>
            <w:r>
              <w:rPr>
                <w:rFonts w:ascii="Arial" w:hAnsi="Arial" w:cs="Arial"/>
                <w:bCs/>
                <w:sz w:val="20"/>
                <w:szCs w:val="20"/>
                <w:lang w:val="en-GB"/>
              </w:rPr>
              <w:t>varchar</w:t>
            </w:r>
          </w:p>
        </w:tc>
        <w:tc>
          <w:tcPr>
            <w:tcW w:w="254" w:type="pct"/>
            <w:tcBorders>
              <w:top w:val="single" w:sz="4" w:space="0" w:color="auto"/>
              <w:left w:val="single" w:sz="4" w:space="0" w:color="auto"/>
              <w:bottom w:val="single" w:sz="4" w:space="0" w:color="auto"/>
              <w:right w:val="single" w:sz="4" w:space="0" w:color="auto"/>
            </w:tcBorders>
          </w:tcPr>
          <w:p w14:paraId="1CAEBE40" w14:textId="15CB8D43" w:rsidR="00453A4C" w:rsidRDefault="00453A4C" w:rsidP="00453A4C">
            <w:pPr>
              <w:rPr>
                <w:rFonts w:ascii="Arial" w:hAnsi="Arial" w:cs="Arial"/>
                <w:bCs/>
                <w:sz w:val="20"/>
                <w:szCs w:val="20"/>
                <w:lang w:val="en-GB"/>
              </w:rPr>
            </w:pPr>
            <w:r>
              <w:rPr>
                <w:rFonts w:ascii="Arial" w:hAnsi="Arial" w:cs="Arial"/>
                <w:bCs/>
                <w:sz w:val="20"/>
                <w:szCs w:val="20"/>
                <w:lang w:val="en-GB"/>
              </w:rPr>
              <w:t>30</w:t>
            </w:r>
          </w:p>
        </w:tc>
        <w:tc>
          <w:tcPr>
            <w:tcW w:w="306" w:type="pct"/>
            <w:tcBorders>
              <w:top w:val="single" w:sz="4" w:space="0" w:color="auto"/>
              <w:left w:val="single" w:sz="4" w:space="0" w:color="auto"/>
              <w:bottom w:val="single" w:sz="4" w:space="0" w:color="auto"/>
              <w:right w:val="single" w:sz="4" w:space="0" w:color="auto"/>
            </w:tcBorders>
          </w:tcPr>
          <w:p w14:paraId="76C56E2B"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0F206E6C"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6A38D004"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20911ECB" w14:textId="309980A2"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7A571674"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7A054FA1"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38CCDE7B" w14:textId="77777777" w:rsidR="00453A4C" w:rsidRDefault="00453A4C" w:rsidP="00453A4C">
            <w:pPr>
              <w:rPr>
                <w:rFonts w:ascii="Arial" w:hAnsi="Arial" w:cs="Arial"/>
                <w:bCs/>
                <w:sz w:val="20"/>
                <w:szCs w:val="20"/>
                <w:lang w:val="en-GB"/>
              </w:rPr>
            </w:pPr>
          </w:p>
        </w:tc>
      </w:tr>
      <w:tr w:rsidR="00453A4C" w14:paraId="5B402CE5" w14:textId="77777777" w:rsidTr="00065DFB">
        <w:tc>
          <w:tcPr>
            <w:tcW w:w="773" w:type="pct"/>
            <w:vMerge/>
            <w:tcBorders>
              <w:left w:val="single" w:sz="4" w:space="0" w:color="auto"/>
              <w:right w:val="single" w:sz="4" w:space="0" w:color="auto"/>
            </w:tcBorders>
          </w:tcPr>
          <w:p w14:paraId="67F15332"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30119DBA" w14:textId="0653AF62" w:rsidR="00453A4C" w:rsidRDefault="00453A4C" w:rsidP="00453A4C">
            <w:pPr>
              <w:spacing w:after="60"/>
              <w:ind w:left="57"/>
              <w:rPr>
                <w:rFonts w:ascii="Calibri" w:hAnsi="Calibri" w:cs="Calibri"/>
              </w:rPr>
            </w:pPr>
            <w:r>
              <w:rPr>
                <w:rFonts w:ascii="Calibri" w:hAnsi="Calibri" w:cs="Calibri"/>
              </w:rPr>
              <w:t>Salary</w:t>
            </w:r>
          </w:p>
        </w:tc>
        <w:tc>
          <w:tcPr>
            <w:tcW w:w="762" w:type="pct"/>
            <w:tcBorders>
              <w:top w:val="single" w:sz="4" w:space="0" w:color="auto"/>
              <w:left w:val="single" w:sz="4" w:space="0" w:color="auto"/>
              <w:bottom w:val="single" w:sz="4" w:space="0" w:color="auto"/>
              <w:right w:val="single" w:sz="4" w:space="0" w:color="auto"/>
            </w:tcBorders>
          </w:tcPr>
          <w:p w14:paraId="2EDCA603" w14:textId="3CD97346" w:rsidR="00453A4C" w:rsidRDefault="00453A4C" w:rsidP="00453A4C">
            <w:pPr>
              <w:spacing w:after="60"/>
              <w:ind w:left="57"/>
              <w:rPr>
                <w:rFonts w:ascii="Calibri" w:hAnsi="Calibri" w:cs="Calibri"/>
              </w:rPr>
            </w:pPr>
            <w:r>
              <w:rPr>
                <w:rFonts w:ascii="Calibri" w:hAnsi="Calibri" w:cs="Calibri"/>
              </w:rPr>
              <w:t>The salary of the staff member</w:t>
            </w:r>
          </w:p>
        </w:tc>
        <w:tc>
          <w:tcPr>
            <w:tcW w:w="355" w:type="pct"/>
            <w:tcBorders>
              <w:top w:val="single" w:sz="4" w:space="0" w:color="auto"/>
              <w:left w:val="single" w:sz="4" w:space="0" w:color="auto"/>
              <w:bottom w:val="single" w:sz="4" w:space="0" w:color="auto"/>
              <w:right w:val="single" w:sz="4" w:space="0" w:color="auto"/>
            </w:tcBorders>
          </w:tcPr>
          <w:p w14:paraId="61D998D4" w14:textId="42BDBD71"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73C8F1C0" w14:textId="04196EF9"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7EEF52CD"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3E486CA5"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7B7CDE9D"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007523BA" w14:textId="0BE896BB"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28E83F42"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70CF92A7"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663A078A" w14:textId="77777777" w:rsidR="00453A4C" w:rsidRDefault="00453A4C" w:rsidP="00453A4C">
            <w:pPr>
              <w:rPr>
                <w:rFonts w:ascii="Arial" w:hAnsi="Arial" w:cs="Arial"/>
                <w:bCs/>
                <w:sz w:val="20"/>
                <w:szCs w:val="20"/>
                <w:lang w:val="en-GB"/>
              </w:rPr>
            </w:pPr>
          </w:p>
        </w:tc>
      </w:tr>
      <w:tr w:rsidR="00453A4C" w14:paraId="61B06DD1" w14:textId="77777777" w:rsidTr="00065DFB">
        <w:tc>
          <w:tcPr>
            <w:tcW w:w="773" w:type="pct"/>
            <w:vMerge w:val="restart"/>
            <w:tcBorders>
              <w:top w:val="single" w:sz="4" w:space="0" w:color="auto"/>
              <w:left w:val="single" w:sz="4" w:space="0" w:color="auto"/>
              <w:right w:val="single" w:sz="4" w:space="0" w:color="auto"/>
            </w:tcBorders>
          </w:tcPr>
          <w:p w14:paraId="22AE87AB" w14:textId="4383592B" w:rsidR="00453A4C" w:rsidRDefault="00453A4C" w:rsidP="00453A4C">
            <w:pPr>
              <w:rPr>
                <w:rFonts w:ascii="Arial" w:hAnsi="Arial" w:cs="Arial"/>
                <w:b/>
                <w:bCs/>
                <w:sz w:val="20"/>
                <w:szCs w:val="20"/>
                <w:lang w:val="en-GB"/>
              </w:rPr>
            </w:pPr>
            <w:r>
              <w:rPr>
                <w:rFonts w:ascii="Arial" w:hAnsi="Arial" w:cs="Arial"/>
                <w:bCs/>
                <w:lang w:val="en-GB"/>
              </w:rPr>
              <w:t>Salesperson</w:t>
            </w:r>
          </w:p>
        </w:tc>
        <w:tc>
          <w:tcPr>
            <w:tcW w:w="547" w:type="pct"/>
            <w:tcBorders>
              <w:top w:val="single" w:sz="4" w:space="0" w:color="auto"/>
              <w:left w:val="single" w:sz="4" w:space="0" w:color="auto"/>
              <w:bottom w:val="single" w:sz="4" w:space="0" w:color="auto"/>
              <w:right w:val="single" w:sz="4" w:space="0" w:color="auto"/>
            </w:tcBorders>
          </w:tcPr>
          <w:p w14:paraId="1C977920" w14:textId="21883DAB" w:rsidR="00453A4C" w:rsidRDefault="00453A4C" w:rsidP="00453A4C">
            <w:pPr>
              <w:spacing w:after="60"/>
              <w:ind w:left="57"/>
              <w:rPr>
                <w:rFonts w:ascii="Calibri" w:hAnsi="Calibri" w:cs="Calibri"/>
              </w:rPr>
            </w:pPr>
            <w:proofErr w:type="spellStart"/>
            <w:r>
              <w:rPr>
                <w:rFonts w:ascii="Calibri" w:hAnsi="Calibri" w:cs="Calibri"/>
              </w:rPr>
              <w:t>StaffId</w:t>
            </w:r>
            <w:proofErr w:type="spellEnd"/>
          </w:p>
        </w:tc>
        <w:tc>
          <w:tcPr>
            <w:tcW w:w="762" w:type="pct"/>
            <w:tcBorders>
              <w:top w:val="single" w:sz="4" w:space="0" w:color="auto"/>
              <w:left w:val="single" w:sz="4" w:space="0" w:color="auto"/>
              <w:bottom w:val="single" w:sz="4" w:space="0" w:color="auto"/>
              <w:right w:val="single" w:sz="4" w:space="0" w:color="auto"/>
            </w:tcBorders>
          </w:tcPr>
          <w:p w14:paraId="7A0E7778" w14:textId="715A0F8A" w:rsidR="00453A4C" w:rsidRDefault="00453A4C" w:rsidP="00453A4C">
            <w:pPr>
              <w:spacing w:after="60"/>
              <w:rPr>
                <w:rFonts w:ascii="Calibri" w:hAnsi="Calibri" w:cs="Calibri"/>
              </w:rPr>
            </w:pPr>
            <w:r>
              <w:rPr>
                <w:rFonts w:ascii="Calibri" w:hAnsi="Calibri" w:cs="Calibri"/>
              </w:rPr>
              <w:t>Unique Id</w:t>
            </w:r>
          </w:p>
        </w:tc>
        <w:tc>
          <w:tcPr>
            <w:tcW w:w="355" w:type="pct"/>
            <w:tcBorders>
              <w:top w:val="single" w:sz="4" w:space="0" w:color="auto"/>
              <w:left w:val="single" w:sz="4" w:space="0" w:color="auto"/>
              <w:bottom w:val="single" w:sz="4" w:space="0" w:color="auto"/>
              <w:right w:val="single" w:sz="4" w:space="0" w:color="auto"/>
            </w:tcBorders>
          </w:tcPr>
          <w:p w14:paraId="180A354D" w14:textId="78B57904"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5AAB8471" w14:textId="64F0909A"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0104C91B"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2FA3D36C"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3AF29C12"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085A289C" w14:textId="74EB292C"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05D49E2D" w14:textId="59525728" w:rsidR="00453A4C" w:rsidRDefault="0077761B" w:rsidP="00453A4C">
            <w:pPr>
              <w:rPr>
                <w:rFonts w:ascii="Arial" w:hAnsi="Arial" w:cs="Arial"/>
                <w:bCs/>
                <w:sz w:val="20"/>
                <w:szCs w:val="20"/>
                <w:lang w:val="en-GB"/>
              </w:rPr>
            </w:pPr>
            <w:r>
              <w:rPr>
                <w:rFonts w:ascii="Arial" w:hAnsi="Arial" w:cs="Arial"/>
                <w:bCs/>
                <w:sz w:val="20"/>
                <w:szCs w:val="20"/>
                <w:lang w:val="en-GB"/>
              </w:rPr>
              <w:t>PK, FK</w:t>
            </w:r>
          </w:p>
        </w:tc>
        <w:tc>
          <w:tcPr>
            <w:tcW w:w="458" w:type="pct"/>
            <w:tcBorders>
              <w:top w:val="single" w:sz="4" w:space="0" w:color="auto"/>
              <w:left w:val="single" w:sz="4" w:space="0" w:color="auto"/>
              <w:bottom w:val="single" w:sz="4" w:space="0" w:color="auto"/>
              <w:right w:val="single" w:sz="4" w:space="0" w:color="auto"/>
            </w:tcBorders>
          </w:tcPr>
          <w:p w14:paraId="48C4CBFC"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40D25FC2" w14:textId="77777777" w:rsidR="00453A4C" w:rsidRDefault="00453A4C" w:rsidP="00453A4C">
            <w:pPr>
              <w:rPr>
                <w:rFonts w:ascii="Arial" w:hAnsi="Arial" w:cs="Arial"/>
                <w:bCs/>
                <w:sz w:val="20"/>
                <w:szCs w:val="20"/>
                <w:lang w:val="en-GB"/>
              </w:rPr>
            </w:pPr>
          </w:p>
        </w:tc>
      </w:tr>
      <w:tr w:rsidR="00453A4C" w14:paraId="47286C6E" w14:textId="77777777" w:rsidTr="00065DFB">
        <w:tc>
          <w:tcPr>
            <w:tcW w:w="773" w:type="pct"/>
            <w:vMerge/>
            <w:tcBorders>
              <w:left w:val="single" w:sz="4" w:space="0" w:color="auto"/>
              <w:right w:val="single" w:sz="4" w:space="0" w:color="auto"/>
            </w:tcBorders>
          </w:tcPr>
          <w:p w14:paraId="34AA584E"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060A749E" w14:textId="125552CE" w:rsidR="00453A4C" w:rsidRDefault="00453A4C" w:rsidP="00453A4C">
            <w:pPr>
              <w:spacing w:after="60"/>
              <w:ind w:left="57"/>
              <w:rPr>
                <w:rFonts w:ascii="Calibri" w:hAnsi="Calibri" w:cs="Calibri"/>
              </w:rPr>
            </w:pPr>
            <w:proofErr w:type="spellStart"/>
            <w:r>
              <w:rPr>
                <w:rFonts w:ascii="Calibri" w:hAnsi="Calibri" w:cs="Calibri"/>
              </w:rPr>
              <w:t>SalesQuota</w:t>
            </w:r>
            <w:proofErr w:type="spellEnd"/>
          </w:p>
        </w:tc>
        <w:tc>
          <w:tcPr>
            <w:tcW w:w="762" w:type="pct"/>
            <w:tcBorders>
              <w:top w:val="single" w:sz="4" w:space="0" w:color="auto"/>
              <w:left w:val="single" w:sz="4" w:space="0" w:color="auto"/>
              <w:bottom w:val="single" w:sz="4" w:space="0" w:color="auto"/>
              <w:right w:val="single" w:sz="4" w:space="0" w:color="auto"/>
            </w:tcBorders>
          </w:tcPr>
          <w:p w14:paraId="5A28816D" w14:textId="71C5555D" w:rsidR="00453A4C" w:rsidRDefault="00453A4C" w:rsidP="00453A4C">
            <w:pPr>
              <w:spacing w:after="60"/>
              <w:ind w:left="57"/>
              <w:rPr>
                <w:rFonts w:ascii="Calibri" w:hAnsi="Calibri" w:cs="Calibri"/>
              </w:rPr>
            </w:pPr>
            <w:r>
              <w:rPr>
                <w:rFonts w:ascii="Calibri" w:hAnsi="Calibri" w:cs="Calibri"/>
              </w:rPr>
              <w:t>The quota of the salesperson</w:t>
            </w:r>
          </w:p>
        </w:tc>
        <w:tc>
          <w:tcPr>
            <w:tcW w:w="355" w:type="pct"/>
            <w:tcBorders>
              <w:top w:val="single" w:sz="4" w:space="0" w:color="auto"/>
              <w:left w:val="single" w:sz="4" w:space="0" w:color="auto"/>
              <w:bottom w:val="single" w:sz="4" w:space="0" w:color="auto"/>
              <w:right w:val="single" w:sz="4" w:space="0" w:color="auto"/>
            </w:tcBorders>
          </w:tcPr>
          <w:p w14:paraId="5EFA1CFF" w14:textId="16C6A87E"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3C3739C7" w14:textId="5E3AAD82"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2DB06AA6"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63F83699"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445372AF"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50637B04" w14:textId="7C976163"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13732152"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42D20A99"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0EED782F" w14:textId="77777777" w:rsidR="00453A4C" w:rsidRDefault="00453A4C" w:rsidP="00453A4C">
            <w:pPr>
              <w:rPr>
                <w:rFonts w:ascii="Arial" w:hAnsi="Arial" w:cs="Arial"/>
                <w:bCs/>
                <w:sz w:val="20"/>
                <w:szCs w:val="20"/>
                <w:lang w:val="en-GB"/>
              </w:rPr>
            </w:pPr>
          </w:p>
        </w:tc>
      </w:tr>
      <w:tr w:rsidR="00453A4C" w14:paraId="0F712F58" w14:textId="77777777" w:rsidTr="00065DFB">
        <w:tc>
          <w:tcPr>
            <w:tcW w:w="773" w:type="pct"/>
            <w:vMerge/>
            <w:tcBorders>
              <w:left w:val="single" w:sz="4" w:space="0" w:color="auto"/>
              <w:right w:val="single" w:sz="4" w:space="0" w:color="auto"/>
            </w:tcBorders>
          </w:tcPr>
          <w:p w14:paraId="08519256"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3C679C5F" w14:textId="28B46DDD" w:rsidR="00453A4C" w:rsidRDefault="00453A4C" w:rsidP="00453A4C">
            <w:pPr>
              <w:spacing w:after="60"/>
              <w:ind w:left="57"/>
              <w:rPr>
                <w:rFonts w:ascii="Calibri" w:hAnsi="Calibri" w:cs="Calibri"/>
              </w:rPr>
            </w:pPr>
            <w:r>
              <w:rPr>
                <w:rFonts w:ascii="Calibri" w:hAnsi="Calibri" w:cs="Calibri"/>
              </w:rPr>
              <w:t>Salary</w:t>
            </w:r>
          </w:p>
        </w:tc>
        <w:tc>
          <w:tcPr>
            <w:tcW w:w="762" w:type="pct"/>
            <w:tcBorders>
              <w:top w:val="single" w:sz="4" w:space="0" w:color="auto"/>
              <w:left w:val="single" w:sz="4" w:space="0" w:color="auto"/>
              <w:bottom w:val="single" w:sz="4" w:space="0" w:color="auto"/>
              <w:right w:val="single" w:sz="4" w:space="0" w:color="auto"/>
            </w:tcBorders>
          </w:tcPr>
          <w:p w14:paraId="6DE6CC04" w14:textId="37FDCDE6" w:rsidR="00453A4C" w:rsidRDefault="00453A4C" w:rsidP="00453A4C">
            <w:pPr>
              <w:spacing w:after="60"/>
              <w:ind w:left="57"/>
              <w:rPr>
                <w:rFonts w:ascii="Calibri" w:hAnsi="Calibri" w:cs="Calibri"/>
              </w:rPr>
            </w:pPr>
            <w:r>
              <w:rPr>
                <w:rFonts w:ascii="Calibri" w:hAnsi="Calibri" w:cs="Calibri"/>
              </w:rPr>
              <w:t>The salary of the salesperson</w:t>
            </w:r>
          </w:p>
        </w:tc>
        <w:tc>
          <w:tcPr>
            <w:tcW w:w="355" w:type="pct"/>
            <w:tcBorders>
              <w:top w:val="single" w:sz="4" w:space="0" w:color="auto"/>
              <w:left w:val="single" w:sz="4" w:space="0" w:color="auto"/>
              <w:bottom w:val="single" w:sz="4" w:space="0" w:color="auto"/>
              <w:right w:val="single" w:sz="4" w:space="0" w:color="auto"/>
            </w:tcBorders>
          </w:tcPr>
          <w:p w14:paraId="4A2D97AF" w14:textId="553C5868"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5220F382" w14:textId="071874A9"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552AA162"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5F7E20AA"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04B80176"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221CCE55" w14:textId="567FFC17"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46244AC6"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79557B19"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5F6060DF" w14:textId="77777777" w:rsidR="00453A4C" w:rsidRDefault="00453A4C" w:rsidP="00453A4C">
            <w:pPr>
              <w:rPr>
                <w:rFonts w:ascii="Arial" w:hAnsi="Arial" w:cs="Arial"/>
                <w:bCs/>
                <w:sz w:val="20"/>
                <w:szCs w:val="20"/>
                <w:lang w:val="en-GB"/>
              </w:rPr>
            </w:pPr>
          </w:p>
        </w:tc>
      </w:tr>
      <w:tr w:rsidR="00453A4C" w14:paraId="4CC78609" w14:textId="77777777" w:rsidTr="00065DFB">
        <w:tc>
          <w:tcPr>
            <w:tcW w:w="773" w:type="pct"/>
            <w:vMerge w:val="restart"/>
            <w:tcBorders>
              <w:top w:val="single" w:sz="4" w:space="0" w:color="auto"/>
              <w:left w:val="single" w:sz="4" w:space="0" w:color="auto"/>
              <w:right w:val="single" w:sz="4" w:space="0" w:color="auto"/>
            </w:tcBorders>
          </w:tcPr>
          <w:p w14:paraId="4871CAAF" w14:textId="21009C6B" w:rsidR="00453A4C" w:rsidRDefault="00453A4C" w:rsidP="00453A4C">
            <w:pPr>
              <w:rPr>
                <w:rFonts w:ascii="Arial" w:hAnsi="Arial" w:cs="Arial"/>
                <w:b/>
                <w:bCs/>
                <w:sz w:val="20"/>
                <w:szCs w:val="20"/>
                <w:lang w:val="en-GB"/>
              </w:rPr>
            </w:pPr>
            <w:r>
              <w:rPr>
                <w:rFonts w:ascii="Arial" w:hAnsi="Arial" w:cs="Arial"/>
                <w:bCs/>
                <w:lang w:val="en-GB"/>
              </w:rPr>
              <w:t>Sale</w:t>
            </w:r>
          </w:p>
        </w:tc>
        <w:tc>
          <w:tcPr>
            <w:tcW w:w="547" w:type="pct"/>
            <w:tcBorders>
              <w:top w:val="single" w:sz="4" w:space="0" w:color="auto"/>
              <w:left w:val="single" w:sz="4" w:space="0" w:color="auto"/>
              <w:bottom w:val="single" w:sz="4" w:space="0" w:color="auto"/>
              <w:right w:val="single" w:sz="4" w:space="0" w:color="auto"/>
            </w:tcBorders>
          </w:tcPr>
          <w:p w14:paraId="50797AA8" w14:textId="20ACC8CA" w:rsidR="00453A4C" w:rsidRDefault="00453A4C" w:rsidP="00453A4C">
            <w:pPr>
              <w:spacing w:after="60"/>
              <w:ind w:left="57"/>
              <w:rPr>
                <w:rFonts w:ascii="Calibri" w:hAnsi="Calibri" w:cs="Calibri"/>
              </w:rPr>
            </w:pPr>
            <w:r>
              <w:rPr>
                <w:rFonts w:ascii="Calibri" w:hAnsi="Calibri" w:cs="Calibri"/>
              </w:rPr>
              <w:t>Discount</w:t>
            </w:r>
          </w:p>
        </w:tc>
        <w:tc>
          <w:tcPr>
            <w:tcW w:w="762" w:type="pct"/>
            <w:tcBorders>
              <w:top w:val="single" w:sz="4" w:space="0" w:color="auto"/>
              <w:left w:val="single" w:sz="4" w:space="0" w:color="auto"/>
              <w:bottom w:val="single" w:sz="4" w:space="0" w:color="auto"/>
              <w:right w:val="single" w:sz="4" w:space="0" w:color="auto"/>
            </w:tcBorders>
          </w:tcPr>
          <w:p w14:paraId="5F636C20" w14:textId="62A44070" w:rsidR="00453A4C" w:rsidRDefault="00453A4C" w:rsidP="00453A4C">
            <w:pPr>
              <w:spacing w:after="60"/>
              <w:ind w:left="57"/>
              <w:rPr>
                <w:rFonts w:ascii="Calibri" w:hAnsi="Calibri" w:cs="Calibri"/>
              </w:rPr>
            </w:pPr>
            <w:r>
              <w:rPr>
                <w:rFonts w:ascii="Calibri" w:hAnsi="Calibri" w:cs="Calibri"/>
              </w:rPr>
              <w:t>Discount percentage on the sale</w:t>
            </w:r>
          </w:p>
        </w:tc>
        <w:tc>
          <w:tcPr>
            <w:tcW w:w="355" w:type="pct"/>
            <w:tcBorders>
              <w:top w:val="single" w:sz="4" w:space="0" w:color="auto"/>
              <w:left w:val="single" w:sz="4" w:space="0" w:color="auto"/>
              <w:bottom w:val="single" w:sz="4" w:space="0" w:color="auto"/>
              <w:right w:val="single" w:sz="4" w:space="0" w:color="auto"/>
            </w:tcBorders>
          </w:tcPr>
          <w:p w14:paraId="0437F373" w14:textId="147806B4" w:rsidR="00453A4C" w:rsidRDefault="00453A4C" w:rsidP="00453A4C">
            <w:pPr>
              <w:rPr>
                <w:rFonts w:ascii="Arial" w:hAnsi="Arial" w:cs="Arial"/>
                <w:bCs/>
                <w:sz w:val="20"/>
                <w:szCs w:val="20"/>
                <w:highlight w:val="yellow"/>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718344DD" w14:textId="5BA5DFA9" w:rsidR="00453A4C" w:rsidRDefault="00453A4C" w:rsidP="00453A4C">
            <w:pPr>
              <w:rPr>
                <w:rFonts w:ascii="Arial" w:hAnsi="Arial" w:cs="Arial"/>
                <w:bCs/>
                <w:sz w:val="20"/>
                <w:szCs w:val="20"/>
                <w:highlight w:val="yellow"/>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53F5B411" w14:textId="77777777" w:rsidR="00453A4C" w:rsidRDefault="00453A4C" w:rsidP="00453A4C">
            <w:pPr>
              <w:rPr>
                <w:rFonts w:ascii="Arial" w:hAnsi="Arial" w:cs="Arial"/>
                <w:bCs/>
                <w:sz w:val="20"/>
                <w:szCs w:val="20"/>
                <w:highlight w:val="yellow"/>
                <w:lang w:val="en-GB"/>
              </w:rPr>
            </w:pPr>
          </w:p>
        </w:tc>
        <w:tc>
          <w:tcPr>
            <w:tcW w:w="304" w:type="pct"/>
            <w:tcBorders>
              <w:top w:val="single" w:sz="4" w:space="0" w:color="auto"/>
              <w:left w:val="single" w:sz="4" w:space="0" w:color="auto"/>
              <w:bottom w:val="single" w:sz="4" w:space="0" w:color="auto"/>
              <w:right w:val="single" w:sz="4" w:space="0" w:color="auto"/>
            </w:tcBorders>
          </w:tcPr>
          <w:p w14:paraId="1409CBAB" w14:textId="77777777" w:rsidR="00453A4C" w:rsidRDefault="00453A4C" w:rsidP="00453A4C">
            <w:pPr>
              <w:rPr>
                <w:rFonts w:ascii="Arial" w:hAnsi="Arial" w:cs="Arial"/>
                <w:bCs/>
                <w:sz w:val="20"/>
                <w:szCs w:val="20"/>
                <w:highlight w:val="yellow"/>
                <w:lang w:val="en-GB"/>
              </w:rPr>
            </w:pPr>
          </w:p>
        </w:tc>
        <w:tc>
          <w:tcPr>
            <w:tcW w:w="271" w:type="pct"/>
            <w:tcBorders>
              <w:top w:val="single" w:sz="4" w:space="0" w:color="auto"/>
              <w:left w:val="single" w:sz="4" w:space="0" w:color="auto"/>
              <w:bottom w:val="single" w:sz="4" w:space="0" w:color="auto"/>
              <w:right w:val="single" w:sz="4" w:space="0" w:color="auto"/>
            </w:tcBorders>
          </w:tcPr>
          <w:p w14:paraId="56D70A47"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12B2379D" w14:textId="01F9AF10" w:rsidR="00453A4C" w:rsidRDefault="00453A4C" w:rsidP="00453A4C">
            <w:pPr>
              <w:rPr>
                <w:rFonts w:ascii="Arial" w:hAnsi="Arial" w:cs="Arial"/>
                <w:bCs/>
                <w:sz w:val="20"/>
                <w:szCs w:val="20"/>
                <w:lang w:val="en-GB"/>
              </w:rPr>
            </w:pPr>
            <w:r>
              <w:rPr>
                <w:rFonts w:ascii="Arial" w:hAnsi="Arial" w:cs="Arial"/>
                <w:bCs/>
                <w:sz w:val="20"/>
                <w:szCs w:val="20"/>
                <w:lang w:val="en-GB"/>
              </w:rPr>
              <w:t>Yes</w:t>
            </w:r>
          </w:p>
        </w:tc>
        <w:tc>
          <w:tcPr>
            <w:tcW w:w="251" w:type="pct"/>
            <w:tcBorders>
              <w:top w:val="single" w:sz="4" w:space="0" w:color="auto"/>
              <w:left w:val="single" w:sz="4" w:space="0" w:color="auto"/>
              <w:bottom w:val="single" w:sz="4" w:space="0" w:color="auto"/>
              <w:right w:val="single" w:sz="4" w:space="0" w:color="auto"/>
            </w:tcBorders>
          </w:tcPr>
          <w:p w14:paraId="5A0C3223"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20EC5A15"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2648AAA7" w14:textId="77777777" w:rsidR="00453A4C" w:rsidRDefault="00453A4C" w:rsidP="00453A4C">
            <w:pPr>
              <w:rPr>
                <w:rFonts w:ascii="Arial" w:hAnsi="Arial" w:cs="Arial"/>
                <w:bCs/>
                <w:sz w:val="20"/>
                <w:szCs w:val="20"/>
                <w:lang w:val="en-GB"/>
              </w:rPr>
            </w:pPr>
          </w:p>
        </w:tc>
      </w:tr>
      <w:tr w:rsidR="00453A4C" w14:paraId="4358B131" w14:textId="77777777" w:rsidTr="00065DFB">
        <w:tc>
          <w:tcPr>
            <w:tcW w:w="773" w:type="pct"/>
            <w:vMerge/>
            <w:tcBorders>
              <w:left w:val="single" w:sz="4" w:space="0" w:color="auto"/>
              <w:right w:val="single" w:sz="4" w:space="0" w:color="auto"/>
            </w:tcBorders>
          </w:tcPr>
          <w:p w14:paraId="1DE9115C"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114BC8B2" w14:textId="09F037A2" w:rsidR="00453A4C" w:rsidRDefault="00453A4C" w:rsidP="00453A4C">
            <w:pPr>
              <w:spacing w:after="60"/>
              <w:ind w:left="57"/>
              <w:rPr>
                <w:rFonts w:ascii="Calibri" w:hAnsi="Calibri" w:cs="Calibri"/>
              </w:rPr>
            </w:pPr>
            <w:proofErr w:type="spellStart"/>
            <w:r>
              <w:rPr>
                <w:rFonts w:ascii="Calibri" w:hAnsi="Calibri" w:cs="Calibri"/>
              </w:rPr>
              <w:t>SalespersonStaffId</w:t>
            </w:r>
            <w:proofErr w:type="spellEnd"/>
          </w:p>
        </w:tc>
        <w:tc>
          <w:tcPr>
            <w:tcW w:w="762" w:type="pct"/>
            <w:tcBorders>
              <w:top w:val="single" w:sz="4" w:space="0" w:color="auto"/>
              <w:left w:val="single" w:sz="4" w:space="0" w:color="auto"/>
              <w:bottom w:val="single" w:sz="4" w:space="0" w:color="auto"/>
              <w:right w:val="single" w:sz="4" w:space="0" w:color="auto"/>
            </w:tcBorders>
          </w:tcPr>
          <w:p w14:paraId="235F1913" w14:textId="268ADC6F" w:rsidR="00453A4C" w:rsidRDefault="00453A4C" w:rsidP="00453A4C">
            <w:pPr>
              <w:spacing w:after="60"/>
              <w:ind w:left="57"/>
              <w:rPr>
                <w:rFonts w:ascii="Calibri" w:hAnsi="Calibri" w:cs="Calibri"/>
              </w:rPr>
            </w:pPr>
            <w:r>
              <w:rPr>
                <w:rFonts w:ascii="Calibri" w:hAnsi="Calibri" w:cs="Calibri"/>
              </w:rPr>
              <w:t>The id of the salesperson who sold the subscription</w:t>
            </w:r>
          </w:p>
        </w:tc>
        <w:tc>
          <w:tcPr>
            <w:tcW w:w="355" w:type="pct"/>
            <w:tcBorders>
              <w:top w:val="single" w:sz="4" w:space="0" w:color="auto"/>
              <w:left w:val="single" w:sz="4" w:space="0" w:color="auto"/>
              <w:bottom w:val="single" w:sz="4" w:space="0" w:color="auto"/>
              <w:right w:val="single" w:sz="4" w:space="0" w:color="auto"/>
            </w:tcBorders>
          </w:tcPr>
          <w:p w14:paraId="1251C187" w14:textId="271992F5" w:rsidR="00453A4C" w:rsidRDefault="00453A4C" w:rsidP="00453A4C">
            <w:pPr>
              <w:rPr>
                <w:rFonts w:ascii="Arial" w:hAnsi="Arial" w:cs="Arial"/>
                <w:bCs/>
                <w:sz w:val="20"/>
                <w:szCs w:val="20"/>
                <w:highlight w:val="yellow"/>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657A006D" w14:textId="1B2782CB" w:rsidR="00453A4C" w:rsidRDefault="00453A4C" w:rsidP="00453A4C">
            <w:pPr>
              <w:rPr>
                <w:rFonts w:ascii="Arial" w:hAnsi="Arial" w:cs="Arial"/>
                <w:bCs/>
                <w:sz w:val="20"/>
                <w:szCs w:val="20"/>
                <w:highlight w:val="yellow"/>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146F5222" w14:textId="77777777" w:rsidR="00453A4C" w:rsidRDefault="00453A4C" w:rsidP="00453A4C">
            <w:pPr>
              <w:rPr>
                <w:rFonts w:ascii="Arial" w:hAnsi="Arial" w:cs="Arial"/>
                <w:bCs/>
                <w:sz w:val="20"/>
                <w:szCs w:val="20"/>
                <w:highlight w:val="yellow"/>
                <w:lang w:val="en-GB"/>
              </w:rPr>
            </w:pPr>
          </w:p>
        </w:tc>
        <w:tc>
          <w:tcPr>
            <w:tcW w:w="304" w:type="pct"/>
            <w:tcBorders>
              <w:top w:val="single" w:sz="4" w:space="0" w:color="auto"/>
              <w:left w:val="single" w:sz="4" w:space="0" w:color="auto"/>
              <w:bottom w:val="single" w:sz="4" w:space="0" w:color="auto"/>
              <w:right w:val="single" w:sz="4" w:space="0" w:color="auto"/>
            </w:tcBorders>
          </w:tcPr>
          <w:p w14:paraId="0DAE917C" w14:textId="77777777" w:rsidR="00453A4C" w:rsidRDefault="00453A4C" w:rsidP="00453A4C">
            <w:pPr>
              <w:rPr>
                <w:rFonts w:ascii="Arial" w:hAnsi="Arial" w:cs="Arial"/>
                <w:bCs/>
                <w:sz w:val="20"/>
                <w:szCs w:val="20"/>
                <w:highlight w:val="yellow"/>
                <w:lang w:val="en-GB"/>
              </w:rPr>
            </w:pPr>
          </w:p>
        </w:tc>
        <w:tc>
          <w:tcPr>
            <w:tcW w:w="271" w:type="pct"/>
            <w:tcBorders>
              <w:top w:val="single" w:sz="4" w:space="0" w:color="auto"/>
              <w:left w:val="single" w:sz="4" w:space="0" w:color="auto"/>
              <w:bottom w:val="single" w:sz="4" w:space="0" w:color="auto"/>
              <w:right w:val="single" w:sz="4" w:space="0" w:color="auto"/>
            </w:tcBorders>
          </w:tcPr>
          <w:p w14:paraId="7D0FFF2F"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69BDB6AB" w14:textId="5343745B"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2E159D0F" w14:textId="402C0F0E" w:rsidR="00453A4C" w:rsidRDefault="0077761B" w:rsidP="00453A4C">
            <w:pPr>
              <w:rPr>
                <w:rFonts w:ascii="Arial" w:hAnsi="Arial" w:cs="Arial"/>
                <w:bCs/>
                <w:sz w:val="20"/>
                <w:szCs w:val="20"/>
                <w:lang w:val="en-GB"/>
              </w:rPr>
            </w:pPr>
            <w:r>
              <w:rPr>
                <w:rFonts w:ascii="Arial" w:hAnsi="Arial" w:cs="Arial"/>
                <w:bCs/>
                <w:sz w:val="20"/>
                <w:szCs w:val="20"/>
                <w:lang w:val="en-GB"/>
              </w:rPr>
              <w:t>PK, FK</w:t>
            </w:r>
          </w:p>
        </w:tc>
        <w:tc>
          <w:tcPr>
            <w:tcW w:w="458" w:type="pct"/>
            <w:tcBorders>
              <w:top w:val="single" w:sz="4" w:space="0" w:color="auto"/>
              <w:left w:val="single" w:sz="4" w:space="0" w:color="auto"/>
              <w:bottom w:val="single" w:sz="4" w:space="0" w:color="auto"/>
              <w:right w:val="single" w:sz="4" w:space="0" w:color="auto"/>
            </w:tcBorders>
          </w:tcPr>
          <w:p w14:paraId="0E370140"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6F379B96" w14:textId="77777777" w:rsidR="00453A4C" w:rsidRDefault="00453A4C" w:rsidP="00453A4C">
            <w:pPr>
              <w:rPr>
                <w:rFonts w:ascii="Arial" w:hAnsi="Arial" w:cs="Arial"/>
                <w:bCs/>
                <w:sz w:val="20"/>
                <w:szCs w:val="20"/>
                <w:lang w:val="en-GB"/>
              </w:rPr>
            </w:pPr>
          </w:p>
        </w:tc>
      </w:tr>
      <w:tr w:rsidR="00453A4C" w14:paraId="11128424" w14:textId="77777777" w:rsidTr="00065DFB">
        <w:tc>
          <w:tcPr>
            <w:tcW w:w="773" w:type="pct"/>
            <w:vMerge/>
            <w:tcBorders>
              <w:left w:val="single" w:sz="4" w:space="0" w:color="auto"/>
              <w:right w:val="single" w:sz="4" w:space="0" w:color="auto"/>
            </w:tcBorders>
          </w:tcPr>
          <w:p w14:paraId="410215C5"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0809F89E" w14:textId="1529F49D" w:rsidR="00453A4C" w:rsidRDefault="00453A4C" w:rsidP="00453A4C">
            <w:pPr>
              <w:spacing w:after="60"/>
              <w:ind w:left="57"/>
              <w:rPr>
                <w:rFonts w:ascii="Calibri" w:hAnsi="Calibri" w:cs="Calibri"/>
              </w:rPr>
            </w:pPr>
            <w:proofErr w:type="spellStart"/>
            <w:r>
              <w:rPr>
                <w:rFonts w:ascii="Calibri" w:hAnsi="Calibri" w:cs="Calibri"/>
              </w:rPr>
              <w:t>StandardSubscriptionId</w:t>
            </w:r>
            <w:proofErr w:type="spellEnd"/>
          </w:p>
        </w:tc>
        <w:tc>
          <w:tcPr>
            <w:tcW w:w="762" w:type="pct"/>
            <w:tcBorders>
              <w:top w:val="single" w:sz="4" w:space="0" w:color="auto"/>
              <w:left w:val="single" w:sz="4" w:space="0" w:color="auto"/>
              <w:bottom w:val="single" w:sz="4" w:space="0" w:color="auto"/>
              <w:right w:val="single" w:sz="4" w:space="0" w:color="auto"/>
            </w:tcBorders>
          </w:tcPr>
          <w:p w14:paraId="019374E8" w14:textId="7FF77DC9" w:rsidR="00453A4C" w:rsidRDefault="00453A4C" w:rsidP="00453A4C">
            <w:pPr>
              <w:spacing w:after="60"/>
              <w:ind w:left="57"/>
              <w:rPr>
                <w:rFonts w:ascii="Calibri" w:hAnsi="Calibri" w:cs="Calibri"/>
              </w:rPr>
            </w:pPr>
            <w:r>
              <w:rPr>
                <w:rFonts w:ascii="Calibri" w:hAnsi="Calibri" w:cs="Calibri"/>
              </w:rPr>
              <w:t>The id of the subscription that was sold</w:t>
            </w:r>
          </w:p>
        </w:tc>
        <w:tc>
          <w:tcPr>
            <w:tcW w:w="355" w:type="pct"/>
            <w:tcBorders>
              <w:top w:val="single" w:sz="4" w:space="0" w:color="auto"/>
              <w:left w:val="single" w:sz="4" w:space="0" w:color="auto"/>
              <w:bottom w:val="single" w:sz="4" w:space="0" w:color="auto"/>
              <w:right w:val="single" w:sz="4" w:space="0" w:color="auto"/>
            </w:tcBorders>
          </w:tcPr>
          <w:p w14:paraId="10F8A1E8" w14:textId="614CA9AD" w:rsidR="00453A4C" w:rsidRDefault="00453A4C" w:rsidP="00453A4C">
            <w:pPr>
              <w:rPr>
                <w:rFonts w:ascii="Arial" w:hAnsi="Arial" w:cs="Arial"/>
                <w:bCs/>
                <w:sz w:val="20"/>
                <w:szCs w:val="20"/>
                <w:highlight w:val="yellow"/>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2D67E88C" w14:textId="55164D8E" w:rsidR="00453A4C" w:rsidRDefault="00453A4C" w:rsidP="00453A4C">
            <w:pPr>
              <w:rPr>
                <w:rFonts w:ascii="Arial" w:hAnsi="Arial" w:cs="Arial"/>
                <w:bCs/>
                <w:sz w:val="20"/>
                <w:szCs w:val="20"/>
                <w:highlight w:val="yellow"/>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065108BC" w14:textId="77777777" w:rsidR="00453A4C" w:rsidRDefault="00453A4C" w:rsidP="00453A4C">
            <w:pPr>
              <w:rPr>
                <w:rFonts w:ascii="Arial" w:hAnsi="Arial" w:cs="Arial"/>
                <w:bCs/>
                <w:sz w:val="20"/>
                <w:szCs w:val="20"/>
                <w:highlight w:val="yellow"/>
                <w:lang w:val="en-GB"/>
              </w:rPr>
            </w:pPr>
          </w:p>
        </w:tc>
        <w:tc>
          <w:tcPr>
            <w:tcW w:w="304" w:type="pct"/>
            <w:tcBorders>
              <w:top w:val="single" w:sz="4" w:space="0" w:color="auto"/>
              <w:left w:val="single" w:sz="4" w:space="0" w:color="auto"/>
              <w:bottom w:val="single" w:sz="4" w:space="0" w:color="auto"/>
              <w:right w:val="single" w:sz="4" w:space="0" w:color="auto"/>
            </w:tcBorders>
          </w:tcPr>
          <w:p w14:paraId="6DC8C329" w14:textId="77777777" w:rsidR="00453A4C" w:rsidRDefault="00453A4C" w:rsidP="00453A4C">
            <w:pPr>
              <w:rPr>
                <w:rFonts w:ascii="Arial" w:hAnsi="Arial" w:cs="Arial"/>
                <w:bCs/>
                <w:sz w:val="20"/>
                <w:szCs w:val="20"/>
                <w:highlight w:val="yellow"/>
                <w:lang w:val="en-GB"/>
              </w:rPr>
            </w:pPr>
          </w:p>
        </w:tc>
        <w:tc>
          <w:tcPr>
            <w:tcW w:w="271" w:type="pct"/>
            <w:tcBorders>
              <w:top w:val="single" w:sz="4" w:space="0" w:color="auto"/>
              <w:left w:val="single" w:sz="4" w:space="0" w:color="auto"/>
              <w:bottom w:val="single" w:sz="4" w:space="0" w:color="auto"/>
              <w:right w:val="single" w:sz="4" w:space="0" w:color="auto"/>
            </w:tcBorders>
          </w:tcPr>
          <w:p w14:paraId="49F4008E"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30C6252C" w14:textId="5DD39FFF"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3C8CDDCE" w14:textId="72943AD9" w:rsidR="00453A4C" w:rsidRDefault="0077761B" w:rsidP="00453A4C">
            <w:pPr>
              <w:rPr>
                <w:rFonts w:ascii="Arial" w:hAnsi="Arial" w:cs="Arial"/>
                <w:bCs/>
                <w:sz w:val="20"/>
                <w:szCs w:val="20"/>
                <w:lang w:val="en-GB"/>
              </w:rPr>
            </w:pPr>
            <w:r>
              <w:rPr>
                <w:rFonts w:ascii="Arial" w:hAnsi="Arial" w:cs="Arial"/>
                <w:bCs/>
                <w:sz w:val="20"/>
                <w:szCs w:val="20"/>
                <w:lang w:val="en-GB"/>
              </w:rPr>
              <w:t>PK, FK</w:t>
            </w:r>
          </w:p>
        </w:tc>
        <w:tc>
          <w:tcPr>
            <w:tcW w:w="458" w:type="pct"/>
            <w:tcBorders>
              <w:top w:val="single" w:sz="4" w:space="0" w:color="auto"/>
              <w:left w:val="single" w:sz="4" w:space="0" w:color="auto"/>
              <w:bottom w:val="single" w:sz="4" w:space="0" w:color="auto"/>
              <w:right w:val="single" w:sz="4" w:space="0" w:color="auto"/>
            </w:tcBorders>
          </w:tcPr>
          <w:p w14:paraId="0325F2FE"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61E7B4DE" w14:textId="77777777" w:rsidR="00453A4C" w:rsidRDefault="00453A4C" w:rsidP="00453A4C">
            <w:pPr>
              <w:rPr>
                <w:rFonts w:ascii="Arial" w:hAnsi="Arial" w:cs="Arial"/>
                <w:bCs/>
                <w:sz w:val="20"/>
                <w:szCs w:val="20"/>
                <w:lang w:val="en-GB"/>
              </w:rPr>
            </w:pPr>
          </w:p>
        </w:tc>
      </w:tr>
      <w:tr w:rsidR="00453A4C" w14:paraId="799FEB5B" w14:textId="77777777" w:rsidTr="00065DFB">
        <w:tc>
          <w:tcPr>
            <w:tcW w:w="773" w:type="pct"/>
            <w:vMerge/>
            <w:tcBorders>
              <w:left w:val="single" w:sz="4" w:space="0" w:color="auto"/>
              <w:right w:val="single" w:sz="4" w:space="0" w:color="auto"/>
            </w:tcBorders>
          </w:tcPr>
          <w:p w14:paraId="41246A7D"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2D160B7D" w14:textId="70C95BB4" w:rsidR="00453A4C" w:rsidRDefault="00453A4C" w:rsidP="00453A4C">
            <w:pPr>
              <w:spacing w:after="60"/>
              <w:ind w:left="57"/>
              <w:rPr>
                <w:rFonts w:ascii="Calibri" w:hAnsi="Calibri" w:cs="Calibri"/>
              </w:rPr>
            </w:pPr>
            <w:proofErr w:type="spellStart"/>
            <w:r>
              <w:rPr>
                <w:rFonts w:ascii="Calibri" w:hAnsi="Calibri" w:cs="Calibri"/>
              </w:rPr>
              <w:t>AdministrativeExecutiveId</w:t>
            </w:r>
            <w:proofErr w:type="spellEnd"/>
          </w:p>
        </w:tc>
        <w:tc>
          <w:tcPr>
            <w:tcW w:w="762" w:type="pct"/>
            <w:tcBorders>
              <w:top w:val="single" w:sz="4" w:space="0" w:color="auto"/>
              <w:left w:val="single" w:sz="4" w:space="0" w:color="auto"/>
              <w:bottom w:val="single" w:sz="4" w:space="0" w:color="auto"/>
              <w:right w:val="single" w:sz="4" w:space="0" w:color="auto"/>
            </w:tcBorders>
          </w:tcPr>
          <w:p w14:paraId="41C3783A" w14:textId="643D5FF6" w:rsidR="00453A4C" w:rsidRDefault="00453A4C" w:rsidP="00453A4C">
            <w:pPr>
              <w:spacing w:after="60"/>
              <w:ind w:left="57"/>
              <w:rPr>
                <w:rFonts w:ascii="Calibri" w:hAnsi="Calibri" w:cs="Calibri"/>
              </w:rPr>
            </w:pPr>
            <w:r>
              <w:rPr>
                <w:rFonts w:ascii="Calibri" w:hAnsi="Calibri" w:cs="Calibri"/>
              </w:rPr>
              <w:t>The id of the administrative executive who approved and may have applied a discount to the sale</w:t>
            </w:r>
          </w:p>
        </w:tc>
        <w:tc>
          <w:tcPr>
            <w:tcW w:w="355" w:type="pct"/>
            <w:tcBorders>
              <w:top w:val="single" w:sz="4" w:space="0" w:color="auto"/>
              <w:left w:val="single" w:sz="4" w:space="0" w:color="auto"/>
              <w:bottom w:val="single" w:sz="4" w:space="0" w:color="auto"/>
              <w:right w:val="single" w:sz="4" w:space="0" w:color="auto"/>
            </w:tcBorders>
          </w:tcPr>
          <w:p w14:paraId="02E81D4B" w14:textId="20BB1064" w:rsidR="00453A4C" w:rsidRDefault="00453A4C" w:rsidP="00453A4C">
            <w:pPr>
              <w:rPr>
                <w:rFonts w:ascii="Arial" w:hAnsi="Arial" w:cs="Arial"/>
                <w:bCs/>
                <w:sz w:val="20"/>
                <w:szCs w:val="20"/>
                <w:highlight w:val="yellow"/>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1DB88005" w14:textId="437084AD" w:rsidR="00453A4C" w:rsidRDefault="00453A4C" w:rsidP="00453A4C">
            <w:pPr>
              <w:rPr>
                <w:rFonts w:ascii="Arial" w:hAnsi="Arial" w:cs="Arial"/>
                <w:bCs/>
                <w:sz w:val="20"/>
                <w:szCs w:val="20"/>
                <w:highlight w:val="yellow"/>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4A13F504" w14:textId="77777777" w:rsidR="00453A4C" w:rsidRDefault="00453A4C" w:rsidP="00453A4C">
            <w:pPr>
              <w:rPr>
                <w:rFonts w:ascii="Arial" w:hAnsi="Arial" w:cs="Arial"/>
                <w:bCs/>
                <w:sz w:val="20"/>
                <w:szCs w:val="20"/>
                <w:highlight w:val="yellow"/>
                <w:lang w:val="en-GB"/>
              </w:rPr>
            </w:pPr>
          </w:p>
        </w:tc>
        <w:tc>
          <w:tcPr>
            <w:tcW w:w="304" w:type="pct"/>
            <w:tcBorders>
              <w:top w:val="single" w:sz="4" w:space="0" w:color="auto"/>
              <w:left w:val="single" w:sz="4" w:space="0" w:color="auto"/>
              <w:bottom w:val="single" w:sz="4" w:space="0" w:color="auto"/>
              <w:right w:val="single" w:sz="4" w:space="0" w:color="auto"/>
            </w:tcBorders>
          </w:tcPr>
          <w:p w14:paraId="7AAB89F1" w14:textId="77777777" w:rsidR="00453A4C" w:rsidRDefault="00453A4C" w:rsidP="00453A4C">
            <w:pPr>
              <w:rPr>
                <w:rFonts w:ascii="Arial" w:hAnsi="Arial" w:cs="Arial"/>
                <w:bCs/>
                <w:sz w:val="20"/>
                <w:szCs w:val="20"/>
                <w:highlight w:val="yellow"/>
                <w:lang w:val="en-GB"/>
              </w:rPr>
            </w:pPr>
          </w:p>
        </w:tc>
        <w:tc>
          <w:tcPr>
            <w:tcW w:w="271" w:type="pct"/>
            <w:tcBorders>
              <w:top w:val="single" w:sz="4" w:space="0" w:color="auto"/>
              <w:left w:val="single" w:sz="4" w:space="0" w:color="auto"/>
              <w:bottom w:val="single" w:sz="4" w:space="0" w:color="auto"/>
              <w:right w:val="single" w:sz="4" w:space="0" w:color="auto"/>
            </w:tcBorders>
          </w:tcPr>
          <w:p w14:paraId="21D7ED8C"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73C0C53C" w14:textId="1AADEAC8"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455B8389" w14:textId="7328BAF2" w:rsidR="00453A4C" w:rsidRDefault="0077761B" w:rsidP="00453A4C">
            <w:pPr>
              <w:rPr>
                <w:rFonts w:ascii="Arial" w:hAnsi="Arial" w:cs="Arial"/>
                <w:bCs/>
                <w:sz w:val="20"/>
                <w:szCs w:val="20"/>
                <w:lang w:val="en-GB"/>
              </w:rPr>
            </w:pPr>
            <w:r>
              <w:rPr>
                <w:rFonts w:ascii="Arial" w:hAnsi="Arial" w:cs="Arial"/>
                <w:bCs/>
                <w:sz w:val="20"/>
                <w:szCs w:val="20"/>
                <w:lang w:val="en-GB"/>
              </w:rPr>
              <w:t>PK, FK</w:t>
            </w:r>
          </w:p>
        </w:tc>
        <w:tc>
          <w:tcPr>
            <w:tcW w:w="458" w:type="pct"/>
            <w:tcBorders>
              <w:top w:val="single" w:sz="4" w:space="0" w:color="auto"/>
              <w:left w:val="single" w:sz="4" w:space="0" w:color="auto"/>
              <w:bottom w:val="single" w:sz="4" w:space="0" w:color="auto"/>
              <w:right w:val="single" w:sz="4" w:space="0" w:color="auto"/>
            </w:tcBorders>
          </w:tcPr>
          <w:p w14:paraId="62D1F89B"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2C3B4A58" w14:textId="77777777" w:rsidR="00453A4C" w:rsidRDefault="00453A4C" w:rsidP="00453A4C">
            <w:pPr>
              <w:rPr>
                <w:rFonts w:ascii="Arial" w:hAnsi="Arial" w:cs="Arial"/>
                <w:bCs/>
                <w:sz w:val="20"/>
                <w:szCs w:val="20"/>
                <w:lang w:val="en-GB"/>
              </w:rPr>
            </w:pPr>
          </w:p>
        </w:tc>
      </w:tr>
      <w:tr w:rsidR="00453A4C" w14:paraId="76966BFC" w14:textId="77777777" w:rsidTr="00065DFB">
        <w:tc>
          <w:tcPr>
            <w:tcW w:w="773" w:type="pct"/>
            <w:vMerge w:val="restart"/>
            <w:tcBorders>
              <w:top w:val="single" w:sz="4" w:space="0" w:color="auto"/>
              <w:left w:val="single" w:sz="4" w:space="0" w:color="auto"/>
              <w:right w:val="single" w:sz="4" w:space="0" w:color="auto"/>
            </w:tcBorders>
          </w:tcPr>
          <w:p w14:paraId="1D6DD80B" w14:textId="2F7D6786" w:rsidR="00453A4C" w:rsidRDefault="00453A4C" w:rsidP="00453A4C">
            <w:pPr>
              <w:rPr>
                <w:rFonts w:ascii="Arial" w:hAnsi="Arial" w:cs="Arial"/>
                <w:b/>
                <w:bCs/>
                <w:sz w:val="20"/>
                <w:szCs w:val="20"/>
                <w:lang w:val="en-GB"/>
              </w:rPr>
            </w:pPr>
            <w:r>
              <w:rPr>
                <w:rFonts w:ascii="Arial" w:hAnsi="Arial" w:cs="Arial"/>
                <w:bCs/>
                <w:lang w:val="en-GB"/>
              </w:rPr>
              <w:t>Standard Subscription</w:t>
            </w:r>
          </w:p>
        </w:tc>
        <w:tc>
          <w:tcPr>
            <w:tcW w:w="547" w:type="pct"/>
            <w:tcBorders>
              <w:top w:val="single" w:sz="4" w:space="0" w:color="auto"/>
              <w:left w:val="single" w:sz="4" w:space="0" w:color="auto"/>
              <w:bottom w:val="single" w:sz="4" w:space="0" w:color="auto"/>
              <w:right w:val="single" w:sz="4" w:space="0" w:color="auto"/>
            </w:tcBorders>
          </w:tcPr>
          <w:p w14:paraId="1A05F07F" w14:textId="7F8827C2" w:rsidR="00453A4C" w:rsidRDefault="00453A4C" w:rsidP="00453A4C">
            <w:pPr>
              <w:spacing w:after="60"/>
              <w:ind w:left="57"/>
              <w:rPr>
                <w:rFonts w:ascii="Calibri" w:hAnsi="Calibri" w:cs="Calibri"/>
              </w:rPr>
            </w:pPr>
            <w:r>
              <w:rPr>
                <w:rFonts w:ascii="Calibri" w:hAnsi="Calibri" w:cs="Calibri"/>
              </w:rPr>
              <w:t>Id</w:t>
            </w:r>
          </w:p>
        </w:tc>
        <w:tc>
          <w:tcPr>
            <w:tcW w:w="762" w:type="pct"/>
            <w:tcBorders>
              <w:top w:val="single" w:sz="4" w:space="0" w:color="auto"/>
              <w:left w:val="single" w:sz="4" w:space="0" w:color="auto"/>
              <w:bottom w:val="single" w:sz="4" w:space="0" w:color="auto"/>
              <w:right w:val="single" w:sz="4" w:space="0" w:color="auto"/>
            </w:tcBorders>
          </w:tcPr>
          <w:p w14:paraId="70E7EB16" w14:textId="52B710FB" w:rsidR="00453A4C" w:rsidRDefault="00453A4C" w:rsidP="00453A4C">
            <w:pPr>
              <w:spacing w:after="60"/>
              <w:ind w:left="57"/>
              <w:rPr>
                <w:rFonts w:ascii="Calibri" w:hAnsi="Calibri" w:cs="Calibri"/>
              </w:rPr>
            </w:pPr>
            <w:r>
              <w:rPr>
                <w:rFonts w:ascii="Calibri" w:hAnsi="Calibri" w:cs="Calibri"/>
              </w:rPr>
              <w:t>Unique Id</w:t>
            </w:r>
          </w:p>
        </w:tc>
        <w:tc>
          <w:tcPr>
            <w:tcW w:w="355" w:type="pct"/>
            <w:tcBorders>
              <w:top w:val="single" w:sz="4" w:space="0" w:color="auto"/>
              <w:left w:val="single" w:sz="4" w:space="0" w:color="auto"/>
              <w:bottom w:val="single" w:sz="4" w:space="0" w:color="auto"/>
              <w:right w:val="single" w:sz="4" w:space="0" w:color="auto"/>
            </w:tcBorders>
          </w:tcPr>
          <w:p w14:paraId="0C32989E" w14:textId="72CC366A"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0C158EFD" w14:textId="1F507446"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321B2C1E"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57785B2E"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3F4EDD36"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4F8930DD" w14:textId="1D14B8C6"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5D247CBA" w14:textId="0F88E0FF" w:rsidR="00453A4C" w:rsidRDefault="0077761B" w:rsidP="00453A4C">
            <w:pPr>
              <w:rPr>
                <w:rFonts w:ascii="Arial" w:hAnsi="Arial" w:cs="Arial"/>
                <w:bCs/>
                <w:sz w:val="20"/>
                <w:szCs w:val="20"/>
                <w:lang w:val="en-GB"/>
              </w:rPr>
            </w:pPr>
            <w:r>
              <w:rPr>
                <w:rFonts w:ascii="Arial" w:hAnsi="Arial" w:cs="Arial"/>
                <w:bCs/>
                <w:sz w:val="20"/>
                <w:szCs w:val="20"/>
                <w:lang w:val="en-GB"/>
              </w:rPr>
              <w:t>PK</w:t>
            </w:r>
          </w:p>
        </w:tc>
        <w:tc>
          <w:tcPr>
            <w:tcW w:w="458" w:type="pct"/>
            <w:tcBorders>
              <w:top w:val="single" w:sz="4" w:space="0" w:color="auto"/>
              <w:left w:val="single" w:sz="4" w:space="0" w:color="auto"/>
              <w:bottom w:val="single" w:sz="4" w:space="0" w:color="auto"/>
              <w:right w:val="single" w:sz="4" w:space="0" w:color="auto"/>
            </w:tcBorders>
          </w:tcPr>
          <w:p w14:paraId="5BD1E1BB"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1DCDADEF" w14:textId="77777777" w:rsidR="00453A4C" w:rsidRDefault="00453A4C" w:rsidP="00453A4C">
            <w:pPr>
              <w:rPr>
                <w:rFonts w:ascii="Arial" w:hAnsi="Arial" w:cs="Arial"/>
                <w:bCs/>
                <w:sz w:val="20"/>
                <w:szCs w:val="20"/>
                <w:lang w:val="en-GB"/>
              </w:rPr>
            </w:pPr>
          </w:p>
        </w:tc>
      </w:tr>
      <w:tr w:rsidR="00453A4C" w14:paraId="6E2B380E" w14:textId="77777777" w:rsidTr="00065DFB">
        <w:tc>
          <w:tcPr>
            <w:tcW w:w="773" w:type="pct"/>
            <w:vMerge/>
            <w:tcBorders>
              <w:left w:val="single" w:sz="4" w:space="0" w:color="auto"/>
              <w:right w:val="single" w:sz="4" w:space="0" w:color="auto"/>
            </w:tcBorders>
          </w:tcPr>
          <w:p w14:paraId="72ADC301"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0F1EE2D2" w14:textId="131F5B0D" w:rsidR="00453A4C" w:rsidRDefault="00453A4C" w:rsidP="00453A4C">
            <w:pPr>
              <w:spacing w:after="60"/>
              <w:ind w:left="57"/>
              <w:rPr>
                <w:rFonts w:ascii="Calibri" w:hAnsi="Calibri" w:cs="Calibri"/>
              </w:rPr>
            </w:pPr>
            <w:r>
              <w:rPr>
                <w:rFonts w:ascii="Calibri" w:hAnsi="Calibri" w:cs="Calibri"/>
              </w:rPr>
              <w:t>Price</w:t>
            </w:r>
          </w:p>
        </w:tc>
        <w:tc>
          <w:tcPr>
            <w:tcW w:w="762" w:type="pct"/>
            <w:tcBorders>
              <w:top w:val="single" w:sz="4" w:space="0" w:color="auto"/>
              <w:left w:val="single" w:sz="4" w:space="0" w:color="auto"/>
              <w:bottom w:val="single" w:sz="4" w:space="0" w:color="auto"/>
              <w:right w:val="single" w:sz="4" w:space="0" w:color="auto"/>
            </w:tcBorders>
          </w:tcPr>
          <w:p w14:paraId="2EF043AB" w14:textId="6116418F" w:rsidR="00453A4C" w:rsidRDefault="00453A4C" w:rsidP="00453A4C">
            <w:pPr>
              <w:spacing w:after="60"/>
              <w:ind w:left="57"/>
              <w:rPr>
                <w:rFonts w:ascii="Calibri" w:hAnsi="Calibri" w:cs="Calibri"/>
              </w:rPr>
            </w:pPr>
            <w:r>
              <w:rPr>
                <w:rFonts w:ascii="Calibri" w:hAnsi="Calibri" w:cs="Calibri"/>
              </w:rPr>
              <w:t>The price of the subscription</w:t>
            </w:r>
          </w:p>
        </w:tc>
        <w:tc>
          <w:tcPr>
            <w:tcW w:w="355" w:type="pct"/>
            <w:tcBorders>
              <w:top w:val="single" w:sz="4" w:space="0" w:color="auto"/>
              <w:left w:val="single" w:sz="4" w:space="0" w:color="auto"/>
              <w:bottom w:val="single" w:sz="4" w:space="0" w:color="auto"/>
              <w:right w:val="single" w:sz="4" w:space="0" w:color="auto"/>
            </w:tcBorders>
          </w:tcPr>
          <w:p w14:paraId="5260C57F" w14:textId="32426A13"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658572D3" w14:textId="38EC2FA6"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4B92F2C0"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5F779161"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09112A15"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7288140F" w14:textId="3F014DA9"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697678A3"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00FEE25B"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4D3E6811" w14:textId="77777777" w:rsidR="00453A4C" w:rsidRDefault="00453A4C" w:rsidP="00453A4C">
            <w:pPr>
              <w:rPr>
                <w:rFonts w:ascii="Arial" w:hAnsi="Arial" w:cs="Arial"/>
                <w:bCs/>
                <w:sz w:val="20"/>
                <w:szCs w:val="20"/>
                <w:lang w:val="en-GB"/>
              </w:rPr>
            </w:pPr>
          </w:p>
        </w:tc>
      </w:tr>
      <w:tr w:rsidR="00453A4C" w14:paraId="268D7264" w14:textId="77777777" w:rsidTr="00065DFB">
        <w:tc>
          <w:tcPr>
            <w:tcW w:w="773" w:type="pct"/>
            <w:vMerge/>
            <w:tcBorders>
              <w:left w:val="single" w:sz="4" w:space="0" w:color="auto"/>
              <w:right w:val="single" w:sz="4" w:space="0" w:color="auto"/>
            </w:tcBorders>
          </w:tcPr>
          <w:p w14:paraId="72D687A8"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2B1F32D7" w14:textId="1EA8B626" w:rsidR="00453A4C" w:rsidRDefault="00453A4C" w:rsidP="00453A4C">
            <w:pPr>
              <w:spacing w:after="60"/>
              <w:ind w:left="57"/>
              <w:rPr>
                <w:rFonts w:ascii="Calibri" w:hAnsi="Calibri" w:cs="Calibri"/>
              </w:rPr>
            </w:pPr>
            <w:r>
              <w:rPr>
                <w:rFonts w:ascii="Calibri" w:hAnsi="Calibri" w:cs="Calibri"/>
              </w:rPr>
              <w:t>StartDate</w:t>
            </w:r>
          </w:p>
        </w:tc>
        <w:tc>
          <w:tcPr>
            <w:tcW w:w="762" w:type="pct"/>
            <w:tcBorders>
              <w:top w:val="single" w:sz="4" w:space="0" w:color="auto"/>
              <w:left w:val="single" w:sz="4" w:space="0" w:color="auto"/>
              <w:bottom w:val="single" w:sz="4" w:space="0" w:color="auto"/>
              <w:right w:val="single" w:sz="4" w:space="0" w:color="auto"/>
            </w:tcBorders>
          </w:tcPr>
          <w:p w14:paraId="66EE30DA" w14:textId="49694725" w:rsidR="00453A4C" w:rsidRDefault="00453A4C" w:rsidP="00453A4C">
            <w:pPr>
              <w:spacing w:after="60"/>
              <w:ind w:left="57"/>
              <w:rPr>
                <w:rFonts w:ascii="Calibri" w:hAnsi="Calibri" w:cs="Calibri"/>
              </w:rPr>
            </w:pPr>
            <w:r>
              <w:rPr>
                <w:rFonts w:ascii="Calibri" w:hAnsi="Calibri" w:cs="Calibri"/>
              </w:rPr>
              <w:t xml:space="preserve">The date </w:t>
            </w:r>
            <w:proofErr w:type="spellStart"/>
            <w:r>
              <w:rPr>
                <w:rFonts w:ascii="Calibri" w:hAnsi="Calibri" w:cs="Calibri"/>
              </w:rPr>
              <w:t>a</w:t>
            </w:r>
            <w:proofErr w:type="spellEnd"/>
            <w:r>
              <w:rPr>
                <w:rFonts w:ascii="Calibri" w:hAnsi="Calibri" w:cs="Calibri"/>
              </w:rPr>
              <w:t xml:space="preserve"> which the subscription started</w:t>
            </w:r>
          </w:p>
        </w:tc>
        <w:tc>
          <w:tcPr>
            <w:tcW w:w="355" w:type="pct"/>
            <w:tcBorders>
              <w:top w:val="single" w:sz="4" w:space="0" w:color="auto"/>
              <w:left w:val="single" w:sz="4" w:space="0" w:color="auto"/>
              <w:bottom w:val="single" w:sz="4" w:space="0" w:color="auto"/>
              <w:right w:val="single" w:sz="4" w:space="0" w:color="auto"/>
            </w:tcBorders>
          </w:tcPr>
          <w:p w14:paraId="5AD517BA" w14:textId="1AA63CA0" w:rsidR="00453A4C" w:rsidRDefault="00453A4C" w:rsidP="00453A4C">
            <w:pPr>
              <w:rPr>
                <w:rFonts w:ascii="Arial" w:hAnsi="Arial" w:cs="Arial"/>
                <w:bCs/>
                <w:sz w:val="20"/>
                <w:szCs w:val="20"/>
                <w:lang w:val="en-GB"/>
              </w:rPr>
            </w:pPr>
            <w:r>
              <w:rPr>
                <w:rFonts w:ascii="Arial" w:hAnsi="Arial" w:cs="Arial"/>
                <w:bCs/>
                <w:sz w:val="20"/>
                <w:szCs w:val="20"/>
                <w:lang w:val="en-GB"/>
              </w:rPr>
              <w:t>timestamp</w:t>
            </w:r>
          </w:p>
        </w:tc>
        <w:tc>
          <w:tcPr>
            <w:tcW w:w="254" w:type="pct"/>
            <w:tcBorders>
              <w:top w:val="single" w:sz="4" w:space="0" w:color="auto"/>
              <w:left w:val="single" w:sz="4" w:space="0" w:color="auto"/>
              <w:bottom w:val="single" w:sz="4" w:space="0" w:color="auto"/>
              <w:right w:val="single" w:sz="4" w:space="0" w:color="auto"/>
            </w:tcBorders>
          </w:tcPr>
          <w:p w14:paraId="3BFC1010" w14:textId="767098EB" w:rsidR="00453A4C" w:rsidRDefault="00453A4C" w:rsidP="00453A4C">
            <w:pPr>
              <w:rPr>
                <w:rFonts w:ascii="Arial" w:hAnsi="Arial" w:cs="Arial"/>
                <w:bCs/>
                <w:sz w:val="20"/>
                <w:szCs w:val="20"/>
                <w:lang w:val="en-GB"/>
              </w:rPr>
            </w:pPr>
            <w:r>
              <w:rPr>
                <w:rFonts w:ascii="Arial" w:hAnsi="Arial" w:cs="Arial"/>
                <w:bCs/>
                <w:sz w:val="20"/>
                <w:szCs w:val="20"/>
                <w:lang w:val="en-GB"/>
              </w:rPr>
              <w:t>-</w:t>
            </w:r>
          </w:p>
        </w:tc>
        <w:tc>
          <w:tcPr>
            <w:tcW w:w="306" w:type="pct"/>
            <w:tcBorders>
              <w:top w:val="single" w:sz="4" w:space="0" w:color="auto"/>
              <w:left w:val="single" w:sz="4" w:space="0" w:color="auto"/>
              <w:bottom w:val="single" w:sz="4" w:space="0" w:color="auto"/>
              <w:right w:val="single" w:sz="4" w:space="0" w:color="auto"/>
            </w:tcBorders>
          </w:tcPr>
          <w:p w14:paraId="50011951"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55351AA8"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714C7DE3"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1E866C05" w14:textId="62BD9CDA"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25EACDB7"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3BE2AD6A"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02237D60" w14:textId="77777777" w:rsidR="00453A4C" w:rsidRDefault="00453A4C" w:rsidP="00453A4C">
            <w:pPr>
              <w:rPr>
                <w:rFonts w:ascii="Arial" w:hAnsi="Arial" w:cs="Arial"/>
                <w:bCs/>
                <w:sz w:val="20"/>
                <w:szCs w:val="20"/>
                <w:lang w:val="en-GB"/>
              </w:rPr>
            </w:pPr>
          </w:p>
        </w:tc>
      </w:tr>
      <w:tr w:rsidR="00453A4C" w14:paraId="5962F7D6" w14:textId="77777777" w:rsidTr="00065DFB">
        <w:tc>
          <w:tcPr>
            <w:tcW w:w="773" w:type="pct"/>
            <w:vMerge/>
            <w:tcBorders>
              <w:left w:val="single" w:sz="4" w:space="0" w:color="auto"/>
              <w:right w:val="single" w:sz="4" w:space="0" w:color="auto"/>
            </w:tcBorders>
          </w:tcPr>
          <w:p w14:paraId="74C98F35"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7387EBF2" w14:textId="04A10A31" w:rsidR="00453A4C" w:rsidRDefault="00453A4C" w:rsidP="00453A4C">
            <w:pPr>
              <w:spacing w:after="60"/>
              <w:ind w:left="57"/>
              <w:rPr>
                <w:rFonts w:ascii="Calibri" w:hAnsi="Calibri" w:cs="Calibri"/>
              </w:rPr>
            </w:pPr>
            <w:proofErr w:type="spellStart"/>
            <w:r>
              <w:rPr>
                <w:rFonts w:ascii="Calibri" w:hAnsi="Calibri" w:cs="Calibri"/>
              </w:rPr>
              <w:t>EndDate</w:t>
            </w:r>
            <w:proofErr w:type="spellEnd"/>
          </w:p>
        </w:tc>
        <w:tc>
          <w:tcPr>
            <w:tcW w:w="762" w:type="pct"/>
            <w:tcBorders>
              <w:top w:val="single" w:sz="4" w:space="0" w:color="auto"/>
              <w:left w:val="single" w:sz="4" w:space="0" w:color="auto"/>
              <w:bottom w:val="single" w:sz="4" w:space="0" w:color="auto"/>
              <w:right w:val="single" w:sz="4" w:space="0" w:color="auto"/>
            </w:tcBorders>
          </w:tcPr>
          <w:p w14:paraId="4073A152" w14:textId="08C70309" w:rsidR="00453A4C" w:rsidRDefault="00453A4C" w:rsidP="00453A4C">
            <w:pPr>
              <w:spacing w:after="60"/>
              <w:ind w:left="57"/>
              <w:rPr>
                <w:rFonts w:ascii="Calibri" w:hAnsi="Calibri" w:cs="Calibri"/>
              </w:rPr>
            </w:pPr>
            <w:r>
              <w:rPr>
                <w:rFonts w:ascii="Calibri" w:hAnsi="Calibri" w:cs="Calibri"/>
              </w:rPr>
              <w:t>The expected date at which the subscription will expire</w:t>
            </w:r>
          </w:p>
        </w:tc>
        <w:tc>
          <w:tcPr>
            <w:tcW w:w="355" w:type="pct"/>
            <w:tcBorders>
              <w:top w:val="single" w:sz="4" w:space="0" w:color="auto"/>
              <w:left w:val="single" w:sz="4" w:space="0" w:color="auto"/>
              <w:bottom w:val="single" w:sz="4" w:space="0" w:color="auto"/>
              <w:right w:val="single" w:sz="4" w:space="0" w:color="auto"/>
            </w:tcBorders>
          </w:tcPr>
          <w:p w14:paraId="2F008AC0" w14:textId="5C068159" w:rsidR="00453A4C" w:rsidRDefault="00453A4C" w:rsidP="00453A4C">
            <w:pPr>
              <w:rPr>
                <w:rFonts w:ascii="Arial" w:hAnsi="Arial" w:cs="Arial"/>
                <w:bCs/>
                <w:sz w:val="20"/>
                <w:szCs w:val="20"/>
                <w:lang w:val="en-GB"/>
              </w:rPr>
            </w:pPr>
            <w:r>
              <w:rPr>
                <w:rFonts w:ascii="Arial" w:hAnsi="Arial" w:cs="Arial"/>
                <w:bCs/>
                <w:sz w:val="20"/>
                <w:szCs w:val="20"/>
                <w:lang w:val="en-GB"/>
              </w:rPr>
              <w:t>timestamp</w:t>
            </w:r>
          </w:p>
        </w:tc>
        <w:tc>
          <w:tcPr>
            <w:tcW w:w="254" w:type="pct"/>
            <w:tcBorders>
              <w:top w:val="single" w:sz="4" w:space="0" w:color="auto"/>
              <w:left w:val="single" w:sz="4" w:space="0" w:color="auto"/>
              <w:bottom w:val="single" w:sz="4" w:space="0" w:color="auto"/>
              <w:right w:val="single" w:sz="4" w:space="0" w:color="auto"/>
            </w:tcBorders>
          </w:tcPr>
          <w:p w14:paraId="42D7B7EC" w14:textId="58A7648F" w:rsidR="00453A4C" w:rsidRDefault="00453A4C" w:rsidP="00453A4C">
            <w:pPr>
              <w:rPr>
                <w:rFonts w:ascii="Arial" w:hAnsi="Arial" w:cs="Arial"/>
                <w:bCs/>
                <w:sz w:val="20"/>
                <w:szCs w:val="20"/>
                <w:lang w:val="en-GB"/>
              </w:rPr>
            </w:pPr>
            <w:r>
              <w:rPr>
                <w:rFonts w:ascii="Arial" w:hAnsi="Arial" w:cs="Arial"/>
                <w:bCs/>
                <w:sz w:val="20"/>
                <w:szCs w:val="20"/>
                <w:lang w:val="en-GB"/>
              </w:rPr>
              <w:t>-</w:t>
            </w:r>
          </w:p>
        </w:tc>
        <w:tc>
          <w:tcPr>
            <w:tcW w:w="306" w:type="pct"/>
            <w:tcBorders>
              <w:top w:val="single" w:sz="4" w:space="0" w:color="auto"/>
              <w:left w:val="single" w:sz="4" w:space="0" w:color="auto"/>
              <w:bottom w:val="single" w:sz="4" w:space="0" w:color="auto"/>
              <w:right w:val="single" w:sz="4" w:space="0" w:color="auto"/>
            </w:tcBorders>
          </w:tcPr>
          <w:p w14:paraId="68B7C035"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6C55AB89"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2DA29165"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50B09573" w14:textId="5A629288" w:rsidR="00453A4C" w:rsidRDefault="00453A4C" w:rsidP="00453A4C">
            <w:pPr>
              <w:rPr>
                <w:rFonts w:ascii="Arial" w:hAnsi="Arial" w:cs="Arial"/>
                <w:bCs/>
                <w:sz w:val="20"/>
                <w:szCs w:val="20"/>
                <w:lang w:val="en-GB"/>
              </w:rPr>
            </w:pPr>
            <w:r>
              <w:rPr>
                <w:rFonts w:ascii="Arial" w:hAnsi="Arial" w:cs="Arial"/>
                <w:bCs/>
                <w:sz w:val="20"/>
                <w:szCs w:val="20"/>
                <w:lang w:val="en-GB"/>
              </w:rPr>
              <w:t>Yes</w:t>
            </w:r>
          </w:p>
        </w:tc>
        <w:tc>
          <w:tcPr>
            <w:tcW w:w="251" w:type="pct"/>
            <w:tcBorders>
              <w:top w:val="single" w:sz="4" w:space="0" w:color="auto"/>
              <w:left w:val="single" w:sz="4" w:space="0" w:color="auto"/>
              <w:bottom w:val="single" w:sz="4" w:space="0" w:color="auto"/>
              <w:right w:val="single" w:sz="4" w:space="0" w:color="auto"/>
            </w:tcBorders>
          </w:tcPr>
          <w:p w14:paraId="21623ABD"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507435F5"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1546D4EB" w14:textId="77777777" w:rsidR="00453A4C" w:rsidRDefault="00453A4C" w:rsidP="00453A4C">
            <w:pPr>
              <w:rPr>
                <w:rFonts w:ascii="Arial" w:hAnsi="Arial" w:cs="Arial"/>
                <w:bCs/>
                <w:sz w:val="20"/>
                <w:szCs w:val="20"/>
                <w:lang w:val="en-GB"/>
              </w:rPr>
            </w:pPr>
          </w:p>
        </w:tc>
      </w:tr>
      <w:tr w:rsidR="00453A4C" w14:paraId="5FDEA04C" w14:textId="77777777" w:rsidTr="00065DFB">
        <w:tc>
          <w:tcPr>
            <w:tcW w:w="773" w:type="pct"/>
            <w:vMerge/>
            <w:tcBorders>
              <w:left w:val="single" w:sz="4" w:space="0" w:color="auto"/>
              <w:bottom w:val="single" w:sz="4" w:space="0" w:color="auto"/>
              <w:right w:val="single" w:sz="4" w:space="0" w:color="auto"/>
            </w:tcBorders>
          </w:tcPr>
          <w:p w14:paraId="436BAF78"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15375507" w14:textId="708FE00C" w:rsidR="00453A4C" w:rsidRDefault="00453A4C" w:rsidP="00453A4C">
            <w:pPr>
              <w:spacing w:after="60"/>
              <w:ind w:left="57"/>
              <w:rPr>
                <w:rFonts w:ascii="Calibri" w:hAnsi="Calibri" w:cs="Calibri"/>
              </w:rPr>
            </w:pPr>
            <w:proofErr w:type="spellStart"/>
            <w:r>
              <w:rPr>
                <w:rFonts w:ascii="Calibri" w:hAnsi="Calibri" w:cs="Calibri"/>
              </w:rPr>
              <w:t>SubscriberId</w:t>
            </w:r>
            <w:proofErr w:type="spellEnd"/>
          </w:p>
        </w:tc>
        <w:tc>
          <w:tcPr>
            <w:tcW w:w="762" w:type="pct"/>
            <w:tcBorders>
              <w:top w:val="single" w:sz="4" w:space="0" w:color="auto"/>
              <w:left w:val="single" w:sz="4" w:space="0" w:color="auto"/>
              <w:bottom w:val="single" w:sz="4" w:space="0" w:color="auto"/>
              <w:right w:val="single" w:sz="4" w:space="0" w:color="auto"/>
            </w:tcBorders>
          </w:tcPr>
          <w:p w14:paraId="06C5BD7F" w14:textId="2693E2C8" w:rsidR="00453A4C" w:rsidRDefault="00453A4C" w:rsidP="00453A4C">
            <w:pPr>
              <w:spacing w:after="60"/>
              <w:ind w:left="57"/>
              <w:rPr>
                <w:rFonts w:ascii="Calibri" w:hAnsi="Calibri" w:cs="Calibri"/>
              </w:rPr>
            </w:pPr>
            <w:r>
              <w:rPr>
                <w:rFonts w:ascii="Calibri" w:hAnsi="Calibri" w:cs="Calibri"/>
              </w:rPr>
              <w:t>The id of the subscriber who owns the subscription</w:t>
            </w:r>
          </w:p>
        </w:tc>
        <w:tc>
          <w:tcPr>
            <w:tcW w:w="355" w:type="pct"/>
            <w:tcBorders>
              <w:top w:val="single" w:sz="4" w:space="0" w:color="auto"/>
              <w:left w:val="single" w:sz="4" w:space="0" w:color="auto"/>
              <w:bottom w:val="single" w:sz="4" w:space="0" w:color="auto"/>
              <w:right w:val="single" w:sz="4" w:space="0" w:color="auto"/>
            </w:tcBorders>
          </w:tcPr>
          <w:p w14:paraId="6B035D58" w14:textId="18A665F0"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7B20D940" w14:textId="42A1766A"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363B55D3"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1D5856F2"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610C4CD7"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2FECC686" w14:textId="1F373F33"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2988C42B" w14:textId="0E80547C" w:rsidR="00453A4C" w:rsidRDefault="000820C6" w:rsidP="00453A4C">
            <w:pPr>
              <w:rPr>
                <w:rFonts w:ascii="Arial" w:hAnsi="Arial" w:cs="Arial"/>
                <w:bCs/>
                <w:sz w:val="20"/>
                <w:szCs w:val="20"/>
                <w:lang w:val="en-GB"/>
              </w:rPr>
            </w:pPr>
            <w:r>
              <w:rPr>
                <w:rFonts w:ascii="Arial" w:hAnsi="Arial" w:cs="Arial"/>
                <w:bCs/>
                <w:sz w:val="20"/>
                <w:szCs w:val="20"/>
                <w:lang w:val="en-GB"/>
              </w:rPr>
              <w:t>FK</w:t>
            </w:r>
          </w:p>
        </w:tc>
        <w:tc>
          <w:tcPr>
            <w:tcW w:w="458" w:type="pct"/>
            <w:tcBorders>
              <w:top w:val="single" w:sz="4" w:space="0" w:color="auto"/>
              <w:left w:val="single" w:sz="4" w:space="0" w:color="auto"/>
              <w:bottom w:val="single" w:sz="4" w:space="0" w:color="auto"/>
              <w:right w:val="single" w:sz="4" w:space="0" w:color="auto"/>
            </w:tcBorders>
          </w:tcPr>
          <w:p w14:paraId="7EDA7604"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1DEE73D6" w14:textId="77777777" w:rsidR="00453A4C" w:rsidRDefault="00453A4C" w:rsidP="00453A4C">
            <w:pPr>
              <w:rPr>
                <w:rFonts w:ascii="Arial" w:hAnsi="Arial" w:cs="Arial"/>
                <w:bCs/>
                <w:sz w:val="20"/>
                <w:szCs w:val="20"/>
                <w:lang w:val="en-GB"/>
              </w:rPr>
            </w:pPr>
          </w:p>
        </w:tc>
      </w:tr>
      <w:tr w:rsidR="00453A4C" w14:paraId="68955828" w14:textId="77777777" w:rsidTr="00065DFB">
        <w:tc>
          <w:tcPr>
            <w:tcW w:w="773" w:type="pct"/>
            <w:tcBorders>
              <w:top w:val="single" w:sz="4" w:space="0" w:color="auto"/>
              <w:left w:val="single" w:sz="4" w:space="0" w:color="auto"/>
              <w:right w:val="single" w:sz="4" w:space="0" w:color="auto"/>
            </w:tcBorders>
          </w:tcPr>
          <w:p w14:paraId="03B98B4D" w14:textId="78F9516C" w:rsidR="00453A4C" w:rsidRDefault="00453A4C" w:rsidP="00453A4C">
            <w:pPr>
              <w:rPr>
                <w:rFonts w:ascii="Arial" w:hAnsi="Arial" w:cs="Arial"/>
                <w:b/>
                <w:bCs/>
                <w:sz w:val="20"/>
                <w:szCs w:val="20"/>
                <w:lang w:val="en-GB"/>
              </w:rPr>
            </w:pPr>
            <w:r>
              <w:rPr>
                <w:rFonts w:ascii="Arial" w:hAnsi="Arial" w:cs="Arial"/>
                <w:bCs/>
                <w:lang w:val="en-GB"/>
              </w:rPr>
              <w:t>Gold</w:t>
            </w:r>
          </w:p>
        </w:tc>
        <w:tc>
          <w:tcPr>
            <w:tcW w:w="547" w:type="pct"/>
            <w:tcBorders>
              <w:top w:val="single" w:sz="4" w:space="0" w:color="auto"/>
              <w:left w:val="single" w:sz="4" w:space="0" w:color="auto"/>
              <w:bottom w:val="single" w:sz="4" w:space="0" w:color="auto"/>
              <w:right w:val="single" w:sz="4" w:space="0" w:color="auto"/>
            </w:tcBorders>
          </w:tcPr>
          <w:p w14:paraId="0021BA0E" w14:textId="322534BC" w:rsidR="00453A4C" w:rsidRDefault="00453A4C" w:rsidP="00453A4C">
            <w:pPr>
              <w:spacing w:after="60"/>
              <w:ind w:left="57"/>
              <w:rPr>
                <w:rFonts w:ascii="Calibri" w:hAnsi="Calibri" w:cs="Calibri"/>
              </w:rPr>
            </w:pPr>
            <w:proofErr w:type="spellStart"/>
            <w:r>
              <w:rPr>
                <w:rFonts w:ascii="Calibri" w:hAnsi="Calibri" w:cs="Calibri"/>
              </w:rPr>
              <w:t>StandardSubscriptionId</w:t>
            </w:r>
            <w:proofErr w:type="spellEnd"/>
          </w:p>
        </w:tc>
        <w:tc>
          <w:tcPr>
            <w:tcW w:w="762" w:type="pct"/>
            <w:tcBorders>
              <w:top w:val="single" w:sz="4" w:space="0" w:color="auto"/>
              <w:left w:val="single" w:sz="4" w:space="0" w:color="auto"/>
              <w:bottom w:val="single" w:sz="4" w:space="0" w:color="auto"/>
              <w:right w:val="single" w:sz="4" w:space="0" w:color="auto"/>
            </w:tcBorders>
          </w:tcPr>
          <w:p w14:paraId="28EB5D97" w14:textId="6C1D5C87" w:rsidR="00453A4C" w:rsidRDefault="00453A4C" w:rsidP="00453A4C">
            <w:pPr>
              <w:spacing w:after="60"/>
              <w:ind w:left="57"/>
              <w:rPr>
                <w:rFonts w:ascii="Calibri" w:hAnsi="Calibri" w:cs="Calibri"/>
              </w:rPr>
            </w:pPr>
            <w:r>
              <w:rPr>
                <w:rFonts w:ascii="Calibri" w:hAnsi="Calibri" w:cs="Calibri"/>
              </w:rPr>
              <w:t>The id of standard subscription that the gold subscription inherits from</w:t>
            </w:r>
          </w:p>
        </w:tc>
        <w:tc>
          <w:tcPr>
            <w:tcW w:w="355" w:type="pct"/>
            <w:tcBorders>
              <w:top w:val="single" w:sz="4" w:space="0" w:color="auto"/>
              <w:left w:val="single" w:sz="4" w:space="0" w:color="auto"/>
              <w:bottom w:val="single" w:sz="4" w:space="0" w:color="auto"/>
              <w:right w:val="single" w:sz="4" w:space="0" w:color="auto"/>
            </w:tcBorders>
          </w:tcPr>
          <w:p w14:paraId="68722DAA" w14:textId="15726881"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7F4EC9BE" w14:textId="611FD5BB"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0C9E68F3"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342CED8C"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3AA1E156"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6F4E7309" w14:textId="25805681"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2FA01575" w14:textId="2BFD4644" w:rsidR="00453A4C" w:rsidRDefault="000820C6" w:rsidP="00453A4C">
            <w:pPr>
              <w:rPr>
                <w:rFonts w:ascii="Arial" w:hAnsi="Arial" w:cs="Arial"/>
                <w:bCs/>
                <w:sz w:val="20"/>
                <w:szCs w:val="20"/>
                <w:lang w:val="en-GB"/>
              </w:rPr>
            </w:pPr>
            <w:r>
              <w:rPr>
                <w:rFonts w:ascii="Arial" w:hAnsi="Arial" w:cs="Arial"/>
                <w:bCs/>
                <w:sz w:val="20"/>
                <w:szCs w:val="20"/>
                <w:lang w:val="en-GB"/>
              </w:rPr>
              <w:t>PK, FK</w:t>
            </w:r>
          </w:p>
        </w:tc>
        <w:tc>
          <w:tcPr>
            <w:tcW w:w="458" w:type="pct"/>
            <w:tcBorders>
              <w:top w:val="single" w:sz="4" w:space="0" w:color="auto"/>
              <w:left w:val="single" w:sz="4" w:space="0" w:color="auto"/>
              <w:bottom w:val="single" w:sz="4" w:space="0" w:color="auto"/>
              <w:right w:val="single" w:sz="4" w:space="0" w:color="auto"/>
            </w:tcBorders>
          </w:tcPr>
          <w:p w14:paraId="2B6406A4"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375F92F3" w14:textId="77777777" w:rsidR="00453A4C" w:rsidRDefault="00453A4C" w:rsidP="00453A4C">
            <w:pPr>
              <w:rPr>
                <w:rFonts w:ascii="Arial" w:hAnsi="Arial" w:cs="Arial"/>
                <w:bCs/>
                <w:sz w:val="20"/>
                <w:szCs w:val="20"/>
                <w:lang w:val="en-GB"/>
              </w:rPr>
            </w:pPr>
          </w:p>
        </w:tc>
      </w:tr>
      <w:tr w:rsidR="00453A4C" w14:paraId="30AEDEF5" w14:textId="77777777" w:rsidTr="00065DFB">
        <w:tc>
          <w:tcPr>
            <w:tcW w:w="773" w:type="pct"/>
            <w:vMerge w:val="restart"/>
            <w:tcBorders>
              <w:top w:val="single" w:sz="4" w:space="0" w:color="auto"/>
              <w:left w:val="single" w:sz="4" w:space="0" w:color="auto"/>
              <w:right w:val="single" w:sz="4" w:space="0" w:color="auto"/>
            </w:tcBorders>
          </w:tcPr>
          <w:p w14:paraId="4463D53E" w14:textId="0FB5A2F5" w:rsidR="00453A4C" w:rsidRDefault="00453A4C" w:rsidP="00453A4C">
            <w:pPr>
              <w:rPr>
                <w:rFonts w:ascii="Arial" w:hAnsi="Arial" w:cs="Arial"/>
                <w:b/>
                <w:bCs/>
                <w:sz w:val="20"/>
                <w:szCs w:val="20"/>
                <w:lang w:val="en-GB"/>
              </w:rPr>
            </w:pPr>
            <w:r>
              <w:rPr>
                <w:rFonts w:ascii="Arial" w:hAnsi="Arial" w:cs="Arial"/>
                <w:bCs/>
                <w:lang w:val="en-GB"/>
              </w:rPr>
              <w:t>Platinum</w:t>
            </w:r>
          </w:p>
        </w:tc>
        <w:tc>
          <w:tcPr>
            <w:tcW w:w="547" w:type="pct"/>
            <w:tcBorders>
              <w:top w:val="single" w:sz="4" w:space="0" w:color="auto"/>
              <w:left w:val="single" w:sz="4" w:space="0" w:color="auto"/>
              <w:bottom w:val="single" w:sz="4" w:space="0" w:color="auto"/>
              <w:right w:val="single" w:sz="4" w:space="0" w:color="auto"/>
            </w:tcBorders>
          </w:tcPr>
          <w:p w14:paraId="44F875C7" w14:textId="2766C795" w:rsidR="00453A4C" w:rsidRDefault="00453A4C" w:rsidP="00453A4C">
            <w:pPr>
              <w:spacing w:after="60"/>
              <w:ind w:left="57"/>
              <w:jc w:val="both"/>
              <w:rPr>
                <w:rFonts w:ascii="Calibri" w:hAnsi="Calibri" w:cs="Calibri"/>
              </w:rPr>
            </w:pPr>
            <w:proofErr w:type="spellStart"/>
            <w:r>
              <w:rPr>
                <w:rFonts w:ascii="Calibri" w:hAnsi="Calibri" w:cs="Calibri"/>
              </w:rPr>
              <w:t>GoldStandardSubscriptionId</w:t>
            </w:r>
            <w:proofErr w:type="spellEnd"/>
          </w:p>
        </w:tc>
        <w:tc>
          <w:tcPr>
            <w:tcW w:w="762" w:type="pct"/>
            <w:tcBorders>
              <w:top w:val="single" w:sz="4" w:space="0" w:color="auto"/>
              <w:left w:val="single" w:sz="4" w:space="0" w:color="auto"/>
              <w:bottom w:val="single" w:sz="4" w:space="0" w:color="auto"/>
              <w:right w:val="single" w:sz="4" w:space="0" w:color="auto"/>
            </w:tcBorders>
          </w:tcPr>
          <w:p w14:paraId="0ACB2D5C" w14:textId="52C87C31" w:rsidR="00453A4C" w:rsidRDefault="00453A4C" w:rsidP="00453A4C">
            <w:pPr>
              <w:spacing w:after="60"/>
              <w:ind w:left="57"/>
              <w:rPr>
                <w:rFonts w:ascii="Calibri" w:hAnsi="Calibri" w:cs="Calibri"/>
              </w:rPr>
            </w:pPr>
            <w:r>
              <w:rPr>
                <w:rFonts w:ascii="Calibri" w:hAnsi="Calibri" w:cs="Calibri"/>
              </w:rPr>
              <w:t>The id of gold subscription that the platinum subscription inherits from</w:t>
            </w:r>
          </w:p>
        </w:tc>
        <w:tc>
          <w:tcPr>
            <w:tcW w:w="355" w:type="pct"/>
            <w:tcBorders>
              <w:top w:val="single" w:sz="4" w:space="0" w:color="auto"/>
              <w:left w:val="single" w:sz="4" w:space="0" w:color="auto"/>
              <w:bottom w:val="single" w:sz="4" w:space="0" w:color="auto"/>
              <w:right w:val="single" w:sz="4" w:space="0" w:color="auto"/>
            </w:tcBorders>
          </w:tcPr>
          <w:p w14:paraId="2F97E2A3" w14:textId="7AF301F5"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70DE543D" w14:textId="579F0119"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1C529DE0"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287F5BA4"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38EB5E12"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3884BAEC" w14:textId="47835793"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5703B62A" w14:textId="772E508A" w:rsidR="00453A4C" w:rsidRDefault="000820C6" w:rsidP="00453A4C">
            <w:pPr>
              <w:rPr>
                <w:rFonts w:ascii="Arial" w:hAnsi="Arial" w:cs="Arial"/>
                <w:bCs/>
                <w:sz w:val="20"/>
                <w:szCs w:val="20"/>
                <w:lang w:val="en-GB"/>
              </w:rPr>
            </w:pPr>
            <w:r>
              <w:rPr>
                <w:rFonts w:ascii="Arial" w:hAnsi="Arial" w:cs="Arial"/>
                <w:bCs/>
                <w:sz w:val="20"/>
                <w:szCs w:val="20"/>
                <w:lang w:val="en-GB"/>
              </w:rPr>
              <w:t>PK, FK</w:t>
            </w:r>
          </w:p>
        </w:tc>
        <w:tc>
          <w:tcPr>
            <w:tcW w:w="458" w:type="pct"/>
            <w:tcBorders>
              <w:top w:val="single" w:sz="4" w:space="0" w:color="auto"/>
              <w:left w:val="single" w:sz="4" w:space="0" w:color="auto"/>
              <w:bottom w:val="single" w:sz="4" w:space="0" w:color="auto"/>
              <w:right w:val="single" w:sz="4" w:space="0" w:color="auto"/>
            </w:tcBorders>
          </w:tcPr>
          <w:p w14:paraId="44705F92"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260F369D" w14:textId="77777777" w:rsidR="00453A4C" w:rsidRDefault="00453A4C" w:rsidP="00453A4C">
            <w:pPr>
              <w:rPr>
                <w:rFonts w:ascii="Arial" w:hAnsi="Arial" w:cs="Arial"/>
                <w:bCs/>
                <w:sz w:val="20"/>
                <w:szCs w:val="20"/>
                <w:lang w:val="en-GB"/>
              </w:rPr>
            </w:pPr>
          </w:p>
        </w:tc>
      </w:tr>
      <w:tr w:rsidR="00453A4C" w14:paraId="07BB99C1" w14:textId="77777777" w:rsidTr="00065DFB">
        <w:tc>
          <w:tcPr>
            <w:tcW w:w="773" w:type="pct"/>
            <w:vMerge/>
            <w:tcBorders>
              <w:left w:val="single" w:sz="4" w:space="0" w:color="auto"/>
              <w:right w:val="single" w:sz="4" w:space="0" w:color="auto"/>
            </w:tcBorders>
          </w:tcPr>
          <w:p w14:paraId="44A3FBAA"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61FA793B" w14:textId="4404B7EB" w:rsidR="00453A4C" w:rsidRDefault="00453A4C" w:rsidP="00453A4C">
            <w:pPr>
              <w:spacing w:after="60"/>
              <w:ind w:left="57"/>
              <w:jc w:val="both"/>
              <w:rPr>
                <w:rFonts w:ascii="Calibri" w:hAnsi="Calibri" w:cs="Calibri"/>
              </w:rPr>
            </w:pPr>
            <w:proofErr w:type="spellStart"/>
            <w:r>
              <w:rPr>
                <w:rFonts w:ascii="Calibri" w:hAnsi="Calibri" w:cs="Calibri"/>
              </w:rPr>
              <w:t>ContractId</w:t>
            </w:r>
            <w:proofErr w:type="spellEnd"/>
          </w:p>
        </w:tc>
        <w:tc>
          <w:tcPr>
            <w:tcW w:w="762" w:type="pct"/>
            <w:tcBorders>
              <w:top w:val="single" w:sz="4" w:space="0" w:color="auto"/>
              <w:left w:val="single" w:sz="4" w:space="0" w:color="auto"/>
              <w:bottom w:val="single" w:sz="4" w:space="0" w:color="auto"/>
              <w:right w:val="single" w:sz="4" w:space="0" w:color="auto"/>
            </w:tcBorders>
          </w:tcPr>
          <w:p w14:paraId="6109A96B" w14:textId="39A2397E" w:rsidR="00453A4C" w:rsidRDefault="00453A4C" w:rsidP="00453A4C">
            <w:pPr>
              <w:spacing w:after="60"/>
              <w:ind w:left="57"/>
              <w:rPr>
                <w:rFonts w:ascii="Calibri" w:hAnsi="Calibri" w:cs="Calibri"/>
              </w:rPr>
            </w:pPr>
            <w:r>
              <w:rPr>
                <w:rFonts w:ascii="Calibri" w:hAnsi="Calibri" w:cs="Calibri"/>
              </w:rPr>
              <w:t>The contract that this subscription is assigned to</w:t>
            </w:r>
          </w:p>
        </w:tc>
        <w:tc>
          <w:tcPr>
            <w:tcW w:w="355" w:type="pct"/>
            <w:tcBorders>
              <w:top w:val="single" w:sz="4" w:space="0" w:color="auto"/>
              <w:left w:val="single" w:sz="4" w:space="0" w:color="auto"/>
              <w:bottom w:val="single" w:sz="4" w:space="0" w:color="auto"/>
              <w:right w:val="single" w:sz="4" w:space="0" w:color="auto"/>
            </w:tcBorders>
          </w:tcPr>
          <w:p w14:paraId="4AB557AB" w14:textId="7908035C"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29F1273F" w14:textId="4375C9EC"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237B537C"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4D3E8D58"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73C145E1"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58A2AB91" w14:textId="14C36B89"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739CC9FE"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60FDF9D3"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0A660ADE" w14:textId="77777777" w:rsidR="00453A4C" w:rsidRDefault="00453A4C" w:rsidP="00453A4C">
            <w:pPr>
              <w:rPr>
                <w:rFonts w:ascii="Arial" w:hAnsi="Arial" w:cs="Arial"/>
                <w:bCs/>
                <w:sz w:val="20"/>
                <w:szCs w:val="20"/>
                <w:lang w:val="en-GB"/>
              </w:rPr>
            </w:pPr>
          </w:p>
        </w:tc>
      </w:tr>
      <w:tr w:rsidR="00453A4C" w14:paraId="59B223B4" w14:textId="77777777" w:rsidTr="00065DFB">
        <w:tc>
          <w:tcPr>
            <w:tcW w:w="773" w:type="pct"/>
            <w:tcBorders>
              <w:top w:val="single" w:sz="4" w:space="0" w:color="auto"/>
              <w:left w:val="single" w:sz="4" w:space="0" w:color="auto"/>
              <w:right w:val="single" w:sz="4" w:space="0" w:color="auto"/>
            </w:tcBorders>
          </w:tcPr>
          <w:p w14:paraId="3FAC2024" w14:textId="46395B42" w:rsidR="00453A4C" w:rsidRDefault="00453A4C" w:rsidP="00453A4C">
            <w:pPr>
              <w:rPr>
                <w:rFonts w:ascii="Arial" w:hAnsi="Arial" w:cs="Arial"/>
                <w:b/>
                <w:bCs/>
                <w:sz w:val="20"/>
                <w:szCs w:val="20"/>
                <w:lang w:val="en-GB"/>
              </w:rPr>
            </w:pPr>
            <w:r>
              <w:rPr>
                <w:rFonts w:ascii="Arial" w:hAnsi="Arial" w:cs="Arial"/>
                <w:bCs/>
                <w:lang w:val="en-GB"/>
              </w:rPr>
              <w:t>Super Platinum</w:t>
            </w:r>
          </w:p>
        </w:tc>
        <w:tc>
          <w:tcPr>
            <w:tcW w:w="547" w:type="pct"/>
            <w:tcBorders>
              <w:top w:val="single" w:sz="4" w:space="0" w:color="auto"/>
              <w:left w:val="single" w:sz="4" w:space="0" w:color="auto"/>
              <w:bottom w:val="single" w:sz="4" w:space="0" w:color="auto"/>
              <w:right w:val="single" w:sz="4" w:space="0" w:color="auto"/>
            </w:tcBorders>
          </w:tcPr>
          <w:p w14:paraId="4959D553" w14:textId="5E7B94DD" w:rsidR="00453A4C" w:rsidRDefault="00453A4C" w:rsidP="00453A4C">
            <w:pPr>
              <w:spacing w:after="60"/>
              <w:ind w:left="57"/>
              <w:rPr>
                <w:rFonts w:ascii="Calibri" w:hAnsi="Calibri" w:cs="Calibri"/>
              </w:rPr>
            </w:pPr>
            <w:proofErr w:type="spellStart"/>
            <w:r>
              <w:rPr>
                <w:rFonts w:ascii="Calibri" w:hAnsi="Calibri" w:cs="Calibri"/>
              </w:rPr>
              <w:t>PlatinumGoldStandSubscriptionId</w:t>
            </w:r>
            <w:proofErr w:type="spellEnd"/>
          </w:p>
        </w:tc>
        <w:tc>
          <w:tcPr>
            <w:tcW w:w="762" w:type="pct"/>
            <w:tcBorders>
              <w:top w:val="single" w:sz="4" w:space="0" w:color="auto"/>
              <w:left w:val="single" w:sz="4" w:space="0" w:color="auto"/>
              <w:bottom w:val="single" w:sz="4" w:space="0" w:color="auto"/>
              <w:right w:val="single" w:sz="4" w:space="0" w:color="auto"/>
            </w:tcBorders>
          </w:tcPr>
          <w:p w14:paraId="1659BF99" w14:textId="0395A4AF" w:rsidR="00453A4C" w:rsidRDefault="00453A4C" w:rsidP="00453A4C">
            <w:pPr>
              <w:spacing w:after="60"/>
              <w:ind w:left="57"/>
              <w:rPr>
                <w:rFonts w:ascii="Calibri" w:hAnsi="Calibri" w:cs="Calibri"/>
              </w:rPr>
            </w:pPr>
            <w:r>
              <w:rPr>
                <w:rFonts w:ascii="Calibri" w:hAnsi="Calibri" w:cs="Calibri"/>
              </w:rPr>
              <w:t>The platinum subscription that the super platinum subscription inherits from</w:t>
            </w:r>
          </w:p>
        </w:tc>
        <w:tc>
          <w:tcPr>
            <w:tcW w:w="355" w:type="pct"/>
            <w:tcBorders>
              <w:top w:val="single" w:sz="4" w:space="0" w:color="auto"/>
              <w:left w:val="single" w:sz="4" w:space="0" w:color="auto"/>
              <w:bottom w:val="single" w:sz="4" w:space="0" w:color="auto"/>
              <w:right w:val="single" w:sz="4" w:space="0" w:color="auto"/>
            </w:tcBorders>
          </w:tcPr>
          <w:p w14:paraId="0C182062" w14:textId="027FB71A"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149F143D" w14:textId="78A020F5"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35D82A53"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40DC748A"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646FA96C"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2AC38587" w14:textId="28012509"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29E65819" w14:textId="31444361" w:rsidR="00453A4C" w:rsidRDefault="000820C6" w:rsidP="00453A4C">
            <w:pPr>
              <w:rPr>
                <w:rFonts w:ascii="Arial" w:hAnsi="Arial" w:cs="Arial"/>
                <w:bCs/>
                <w:sz w:val="20"/>
                <w:szCs w:val="20"/>
                <w:lang w:val="en-GB"/>
              </w:rPr>
            </w:pPr>
            <w:r>
              <w:rPr>
                <w:rFonts w:ascii="Arial" w:hAnsi="Arial" w:cs="Arial"/>
                <w:bCs/>
                <w:sz w:val="20"/>
                <w:szCs w:val="20"/>
                <w:lang w:val="en-GB"/>
              </w:rPr>
              <w:t>PK, FK</w:t>
            </w:r>
          </w:p>
        </w:tc>
        <w:tc>
          <w:tcPr>
            <w:tcW w:w="458" w:type="pct"/>
            <w:tcBorders>
              <w:top w:val="single" w:sz="4" w:space="0" w:color="auto"/>
              <w:left w:val="single" w:sz="4" w:space="0" w:color="auto"/>
              <w:bottom w:val="single" w:sz="4" w:space="0" w:color="auto"/>
              <w:right w:val="single" w:sz="4" w:space="0" w:color="auto"/>
            </w:tcBorders>
          </w:tcPr>
          <w:p w14:paraId="04CE7893"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7FF4496F" w14:textId="77777777" w:rsidR="00453A4C" w:rsidRDefault="00453A4C" w:rsidP="00453A4C">
            <w:pPr>
              <w:rPr>
                <w:rFonts w:ascii="Arial" w:hAnsi="Arial" w:cs="Arial"/>
                <w:bCs/>
                <w:sz w:val="20"/>
                <w:szCs w:val="20"/>
                <w:lang w:val="en-GB"/>
              </w:rPr>
            </w:pPr>
          </w:p>
        </w:tc>
      </w:tr>
      <w:tr w:rsidR="00453A4C" w14:paraId="4E7B3AF5" w14:textId="77777777" w:rsidTr="00065DFB">
        <w:tc>
          <w:tcPr>
            <w:tcW w:w="773" w:type="pct"/>
            <w:vMerge w:val="restart"/>
            <w:tcBorders>
              <w:top w:val="single" w:sz="4" w:space="0" w:color="auto"/>
              <w:left w:val="single" w:sz="4" w:space="0" w:color="auto"/>
              <w:right w:val="single" w:sz="4" w:space="0" w:color="auto"/>
            </w:tcBorders>
          </w:tcPr>
          <w:p w14:paraId="22109E50" w14:textId="216ECD0B" w:rsidR="00453A4C" w:rsidRDefault="00453A4C" w:rsidP="00453A4C">
            <w:pPr>
              <w:rPr>
                <w:rFonts w:ascii="Arial" w:hAnsi="Arial" w:cs="Arial"/>
                <w:b/>
                <w:bCs/>
                <w:sz w:val="20"/>
                <w:szCs w:val="20"/>
                <w:lang w:val="en-GB"/>
              </w:rPr>
            </w:pPr>
            <w:r>
              <w:rPr>
                <w:rFonts w:ascii="Arial" w:hAnsi="Arial" w:cs="Arial"/>
                <w:bCs/>
                <w:lang w:val="en-GB"/>
              </w:rPr>
              <w:lastRenderedPageBreak/>
              <w:t>Contract</w:t>
            </w:r>
          </w:p>
        </w:tc>
        <w:tc>
          <w:tcPr>
            <w:tcW w:w="547" w:type="pct"/>
            <w:tcBorders>
              <w:top w:val="single" w:sz="4" w:space="0" w:color="auto"/>
              <w:left w:val="single" w:sz="4" w:space="0" w:color="auto"/>
              <w:bottom w:val="single" w:sz="4" w:space="0" w:color="auto"/>
              <w:right w:val="single" w:sz="4" w:space="0" w:color="auto"/>
            </w:tcBorders>
          </w:tcPr>
          <w:p w14:paraId="72962871" w14:textId="2B79FEBC" w:rsidR="00453A4C" w:rsidRDefault="00453A4C" w:rsidP="00453A4C">
            <w:pPr>
              <w:spacing w:after="60"/>
              <w:ind w:left="57"/>
              <w:rPr>
                <w:rFonts w:ascii="Calibri" w:hAnsi="Calibri" w:cs="Calibri"/>
              </w:rPr>
            </w:pPr>
            <w:r>
              <w:rPr>
                <w:rFonts w:ascii="Calibri" w:hAnsi="Calibri" w:cs="Calibri"/>
              </w:rPr>
              <w:t>Id</w:t>
            </w:r>
          </w:p>
        </w:tc>
        <w:tc>
          <w:tcPr>
            <w:tcW w:w="762" w:type="pct"/>
            <w:tcBorders>
              <w:top w:val="single" w:sz="4" w:space="0" w:color="auto"/>
              <w:left w:val="single" w:sz="4" w:space="0" w:color="auto"/>
              <w:bottom w:val="single" w:sz="4" w:space="0" w:color="auto"/>
              <w:right w:val="single" w:sz="4" w:space="0" w:color="auto"/>
            </w:tcBorders>
          </w:tcPr>
          <w:p w14:paraId="059A7EE6" w14:textId="7AC9CF99" w:rsidR="00453A4C" w:rsidRDefault="00453A4C" w:rsidP="00453A4C">
            <w:pPr>
              <w:spacing w:after="60"/>
              <w:ind w:left="57"/>
              <w:rPr>
                <w:rFonts w:ascii="Calibri" w:hAnsi="Calibri" w:cs="Calibri"/>
              </w:rPr>
            </w:pPr>
            <w:r>
              <w:rPr>
                <w:rFonts w:ascii="Calibri" w:hAnsi="Calibri" w:cs="Calibri"/>
              </w:rPr>
              <w:t>Unique Id</w:t>
            </w:r>
          </w:p>
        </w:tc>
        <w:tc>
          <w:tcPr>
            <w:tcW w:w="355" w:type="pct"/>
            <w:tcBorders>
              <w:top w:val="single" w:sz="4" w:space="0" w:color="auto"/>
              <w:left w:val="single" w:sz="4" w:space="0" w:color="auto"/>
              <w:bottom w:val="single" w:sz="4" w:space="0" w:color="auto"/>
              <w:right w:val="single" w:sz="4" w:space="0" w:color="auto"/>
            </w:tcBorders>
          </w:tcPr>
          <w:p w14:paraId="1302FD2C" w14:textId="4CB8D3F6"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74B73CA0" w14:textId="69A861A7"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349DB672"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216CF1AF" w14:textId="77777777" w:rsidR="00453A4C" w:rsidRDefault="00453A4C" w:rsidP="00453A4C">
            <w:pPr>
              <w:rPr>
                <w:rFonts w:ascii="Arial" w:hAnsi="Arial" w:cs="Arial"/>
                <w:bCs/>
                <w:sz w:val="20"/>
                <w:szCs w:val="20"/>
                <w:highlight w:val="yellow"/>
                <w:lang w:val="en-GB"/>
              </w:rPr>
            </w:pPr>
          </w:p>
        </w:tc>
        <w:tc>
          <w:tcPr>
            <w:tcW w:w="271" w:type="pct"/>
            <w:tcBorders>
              <w:top w:val="single" w:sz="4" w:space="0" w:color="auto"/>
              <w:left w:val="single" w:sz="4" w:space="0" w:color="auto"/>
              <w:bottom w:val="single" w:sz="4" w:space="0" w:color="auto"/>
              <w:right w:val="single" w:sz="4" w:space="0" w:color="auto"/>
            </w:tcBorders>
          </w:tcPr>
          <w:p w14:paraId="6B8077E0"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3A83BA25" w14:textId="4EF6A1EF"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6A88FB53" w14:textId="14125678" w:rsidR="00453A4C" w:rsidRDefault="000820C6" w:rsidP="00453A4C">
            <w:pPr>
              <w:rPr>
                <w:rFonts w:ascii="Arial" w:hAnsi="Arial" w:cs="Arial"/>
                <w:bCs/>
                <w:sz w:val="20"/>
                <w:szCs w:val="20"/>
                <w:lang w:val="en-GB"/>
              </w:rPr>
            </w:pPr>
            <w:r>
              <w:rPr>
                <w:rFonts w:ascii="Arial" w:hAnsi="Arial" w:cs="Arial"/>
                <w:bCs/>
                <w:sz w:val="20"/>
                <w:szCs w:val="20"/>
                <w:lang w:val="en-GB"/>
              </w:rPr>
              <w:t>PK</w:t>
            </w:r>
          </w:p>
        </w:tc>
        <w:tc>
          <w:tcPr>
            <w:tcW w:w="458" w:type="pct"/>
            <w:tcBorders>
              <w:top w:val="single" w:sz="4" w:space="0" w:color="auto"/>
              <w:left w:val="single" w:sz="4" w:space="0" w:color="auto"/>
              <w:bottom w:val="single" w:sz="4" w:space="0" w:color="auto"/>
              <w:right w:val="single" w:sz="4" w:space="0" w:color="auto"/>
            </w:tcBorders>
          </w:tcPr>
          <w:p w14:paraId="241E8FD9"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43813280" w14:textId="77777777" w:rsidR="00453A4C" w:rsidRDefault="00453A4C" w:rsidP="00453A4C">
            <w:pPr>
              <w:rPr>
                <w:rFonts w:ascii="Arial" w:hAnsi="Arial" w:cs="Arial"/>
                <w:bCs/>
                <w:sz w:val="20"/>
                <w:szCs w:val="20"/>
                <w:lang w:val="en-GB"/>
              </w:rPr>
            </w:pPr>
          </w:p>
        </w:tc>
      </w:tr>
      <w:tr w:rsidR="00453A4C" w14:paraId="26245152" w14:textId="77777777" w:rsidTr="00065DFB">
        <w:tc>
          <w:tcPr>
            <w:tcW w:w="773" w:type="pct"/>
            <w:vMerge/>
            <w:tcBorders>
              <w:left w:val="single" w:sz="4" w:space="0" w:color="auto"/>
              <w:right w:val="single" w:sz="4" w:space="0" w:color="auto"/>
            </w:tcBorders>
          </w:tcPr>
          <w:p w14:paraId="7F76A753"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05FE1D62" w14:textId="0F4331C7" w:rsidR="00453A4C" w:rsidRDefault="00453A4C" w:rsidP="00453A4C">
            <w:pPr>
              <w:spacing w:after="60"/>
              <w:ind w:left="57"/>
              <w:rPr>
                <w:rFonts w:ascii="Calibri" w:hAnsi="Calibri" w:cs="Calibri"/>
              </w:rPr>
            </w:pPr>
            <w:r>
              <w:rPr>
                <w:rFonts w:ascii="Calibri" w:hAnsi="Calibri" w:cs="Calibri"/>
              </w:rPr>
              <w:t>Type</w:t>
            </w:r>
          </w:p>
        </w:tc>
        <w:tc>
          <w:tcPr>
            <w:tcW w:w="762" w:type="pct"/>
            <w:tcBorders>
              <w:top w:val="single" w:sz="4" w:space="0" w:color="auto"/>
              <w:left w:val="single" w:sz="4" w:space="0" w:color="auto"/>
              <w:bottom w:val="single" w:sz="4" w:space="0" w:color="auto"/>
              <w:right w:val="single" w:sz="4" w:space="0" w:color="auto"/>
            </w:tcBorders>
          </w:tcPr>
          <w:p w14:paraId="00B9E065" w14:textId="0331D6D8" w:rsidR="00453A4C" w:rsidRDefault="00453A4C" w:rsidP="00453A4C">
            <w:pPr>
              <w:spacing w:after="60"/>
              <w:ind w:left="57"/>
              <w:rPr>
                <w:rFonts w:ascii="Calibri" w:hAnsi="Calibri" w:cs="Calibri"/>
              </w:rPr>
            </w:pPr>
            <w:r>
              <w:rPr>
                <w:rFonts w:ascii="Calibri" w:hAnsi="Calibri" w:cs="Calibri"/>
              </w:rPr>
              <w:t>The type of contract this is, either “data” or “data and video”</w:t>
            </w:r>
          </w:p>
        </w:tc>
        <w:tc>
          <w:tcPr>
            <w:tcW w:w="355" w:type="pct"/>
            <w:tcBorders>
              <w:top w:val="single" w:sz="4" w:space="0" w:color="auto"/>
              <w:left w:val="single" w:sz="4" w:space="0" w:color="auto"/>
              <w:bottom w:val="single" w:sz="4" w:space="0" w:color="auto"/>
              <w:right w:val="single" w:sz="4" w:space="0" w:color="auto"/>
            </w:tcBorders>
          </w:tcPr>
          <w:p w14:paraId="75E2211C" w14:textId="4B136A4E" w:rsidR="00453A4C" w:rsidRDefault="00453A4C" w:rsidP="00453A4C">
            <w:pPr>
              <w:rPr>
                <w:rFonts w:ascii="Arial" w:hAnsi="Arial" w:cs="Arial"/>
                <w:bCs/>
                <w:sz w:val="20"/>
                <w:szCs w:val="20"/>
                <w:lang w:val="en-GB"/>
              </w:rPr>
            </w:pPr>
            <w:r>
              <w:rPr>
                <w:rFonts w:ascii="Arial" w:hAnsi="Arial" w:cs="Arial"/>
                <w:bCs/>
                <w:sz w:val="20"/>
                <w:szCs w:val="20"/>
                <w:lang w:val="en-GB"/>
              </w:rPr>
              <w:t>varchar</w:t>
            </w:r>
          </w:p>
        </w:tc>
        <w:tc>
          <w:tcPr>
            <w:tcW w:w="254" w:type="pct"/>
            <w:tcBorders>
              <w:top w:val="single" w:sz="4" w:space="0" w:color="auto"/>
              <w:left w:val="single" w:sz="4" w:space="0" w:color="auto"/>
              <w:bottom w:val="single" w:sz="4" w:space="0" w:color="auto"/>
              <w:right w:val="single" w:sz="4" w:space="0" w:color="auto"/>
            </w:tcBorders>
          </w:tcPr>
          <w:p w14:paraId="7F1D25A2" w14:textId="7567271A" w:rsidR="00453A4C" w:rsidRDefault="00453A4C" w:rsidP="00453A4C">
            <w:pPr>
              <w:rPr>
                <w:rFonts w:ascii="Arial" w:hAnsi="Arial" w:cs="Arial"/>
                <w:bCs/>
                <w:sz w:val="20"/>
                <w:szCs w:val="20"/>
                <w:lang w:val="en-GB"/>
              </w:rPr>
            </w:pPr>
            <w:r>
              <w:rPr>
                <w:rFonts w:ascii="Arial" w:hAnsi="Arial" w:cs="Arial"/>
                <w:bCs/>
                <w:sz w:val="20"/>
                <w:szCs w:val="20"/>
                <w:lang w:val="en-GB"/>
              </w:rPr>
              <w:t>30</w:t>
            </w:r>
          </w:p>
        </w:tc>
        <w:tc>
          <w:tcPr>
            <w:tcW w:w="306" w:type="pct"/>
            <w:tcBorders>
              <w:top w:val="single" w:sz="4" w:space="0" w:color="auto"/>
              <w:left w:val="single" w:sz="4" w:space="0" w:color="auto"/>
              <w:bottom w:val="single" w:sz="4" w:space="0" w:color="auto"/>
              <w:right w:val="single" w:sz="4" w:space="0" w:color="auto"/>
            </w:tcBorders>
          </w:tcPr>
          <w:p w14:paraId="1C39A3FA"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6A54657D" w14:textId="77777777" w:rsidR="00453A4C" w:rsidRDefault="00453A4C" w:rsidP="00453A4C">
            <w:pPr>
              <w:rPr>
                <w:rFonts w:ascii="Arial" w:hAnsi="Arial" w:cs="Arial"/>
                <w:bCs/>
                <w:sz w:val="20"/>
                <w:szCs w:val="20"/>
                <w:highlight w:val="yellow"/>
                <w:lang w:val="en-GB"/>
              </w:rPr>
            </w:pPr>
          </w:p>
        </w:tc>
        <w:tc>
          <w:tcPr>
            <w:tcW w:w="271" w:type="pct"/>
            <w:tcBorders>
              <w:top w:val="single" w:sz="4" w:space="0" w:color="auto"/>
              <w:left w:val="single" w:sz="4" w:space="0" w:color="auto"/>
              <w:bottom w:val="single" w:sz="4" w:space="0" w:color="auto"/>
              <w:right w:val="single" w:sz="4" w:space="0" w:color="auto"/>
            </w:tcBorders>
          </w:tcPr>
          <w:p w14:paraId="42C66B0A"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5105376C" w14:textId="66AF3B98"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502C0D70"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450C6E69"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08F47B21" w14:textId="77777777" w:rsidR="00453A4C" w:rsidRDefault="00453A4C" w:rsidP="00453A4C">
            <w:pPr>
              <w:rPr>
                <w:rFonts w:ascii="Arial" w:hAnsi="Arial" w:cs="Arial"/>
                <w:bCs/>
                <w:sz w:val="20"/>
                <w:szCs w:val="20"/>
                <w:lang w:val="en-GB"/>
              </w:rPr>
            </w:pPr>
          </w:p>
        </w:tc>
      </w:tr>
      <w:tr w:rsidR="00453A4C" w14:paraId="2FE4CDCD" w14:textId="77777777" w:rsidTr="00065DFB">
        <w:tc>
          <w:tcPr>
            <w:tcW w:w="773" w:type="pct"/>
            <w:vMerge/>
            <w:tcBorders>
              <w:left w:val="single" w:sz="4" w:space="0" w:color="auto"/>
              <w:right w:val="single" w:sz="4" w:space="0" w:color="auto"/>
            </w:tcBorders>
          </w:tcPr>
          <w:p w14:paraId="53E774DE"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717B5119" w14:textId="3A784960" w:rsidR="00453A4C" w:rsidRDefault="00453A4C" w:rsidP="00453A4C">
            <w:pPr>
              <w:spacing w:after="60"/>
              <w:ind w:left="57"/>
              <w:rPr>
                <w:rFonts w:ascii="Calibri" w:hAnsi="Calibri" w:cs="Calibri"/>
              </w:rPr>
            </w:pPr>
            <w:r>
              <w:rPr>
                <w:rFonts w:ascii="Calibri" w:hAnsi="Calibri" w:cs="Calibri"/>
              </w:rPr>
              <w:t>StartDate</w:t>
            </w:r>
          </w:p>
        </w:tc>
        <w:tc>
          <w:tcPr>
            <w:tcW w:w="762" w:type="pct"/>
            <w:tcBorders>
              <w:top w:val="single" w:sz="4" w:space="0" w:color="auto"/>
              <w:left w:val="single" w:sz="4" w:space="0" w:color="auto"/>
              <w:bottom w:val="single" w:sz="4" w:space="0" w:color="auto"/>
              <w:right w:val="single" w:sz="4" w:space="0" w:color="auto"/>
            </w:tcBorders>
          </w:tcPr>
          <w:p w14:paraId="22E30DDE" w14:textId="00733DFC" w:rsidR="00453A4C" w:rsidRDefault="00453A4C" w:rsidP="00453A4C">
            <w:pPr>
              <w:spacing w:after="60"/>
              <w:ind w:left="57"/>
              <w:rPr>
                <w:rFonts w:ascii="Calibri" w:hAnsi="Calibri" w:cs="Calibri"/>
              </w:rPr>
            </w:pPr>
            <w:r>
              <w:rPr>
                <w:rFonts w:ascii="Calibri" w:hAnsi="Calibri" w:cs="Calibri"/>
              </w:rPr>
              <w:t>Start date of the contract</w:t>
            </w:r>
          </w:p>
        </w:tc>
        <w:tc>
          <w:tcPr>
            <w:tcW w:w="355" w:type="pct"/>
            <w:tcBorders>
              <w:top w:val="single" w:sz="4" w:space="0" w:color="auto"/>
              <w:left w:val="single" w:sz="4" w:space="0" w:color="auto"/>
              <w:bottom w:val="single" w:sz="4" w:space="0" w:color="auto"/>
              <w:right w:val="single" w:sz="4" w:space="0" w:color="auto"/>
            </w:tcBorders>
          </w:tcPr>
          <w:p w14:paraId="7B97B2C5" w14:textId="60DF33C5" w:rsidR="00453A4C" w:rsidRDefault="00453A4C" w:rsidP="00453A4C">
            <w:pPr>
              <w:rPr>
                <w:rFonts w:ascii="Arial" w:hAnsi="Arial" w:cs="Arial"/>
                <w:bCs/>
                <w:sz w:val="20"/>
                <w:szCs w:val="20"/>
                <w:lang w:val="en-GB"/>
              </w:rPr>
            </w:pPr>
            <w:r>
              <w:rPr>
                <w:rFonts w:ascii="Arial" w:hAnsi="Arial" w:cs="Arial"/>
                <w:bCs/>
                <w:sz w:val="20"/>
                <w:szCs w:val="20"/>
                <w:lang w:val="en-GB"/>
              </w:rPr>
              <w:t>timestamp</w:t>
            </w:r>
          </w:p>
        </w:tc>
        <w:tc>
          <w:tcPr>
            <w:tcW w:w="254" w:type="pct"/>
            <w:tcBorders>
              <w:top w:val="single" w:sz="4" w:space="0" w:color="auto"/>
              <w:left w:val="single" w:sz="4" w:space="0" w:color="auto"/>
              <w:bottom w:val="single" w:sz="4" w:space="0" w:color="auto"/>
              <w:right w:val="single" w:sz="4" w:space="0" w:color="auto"/>
            </w:tcBorders>
          </w:tcPr>
          <w:p w14:paraId="05B22775" w14:textId="0F38D5E2" w:rsidR="00453A4C" w:rsidRDefault="00453A4C" w:rsidP="00453A4C">
            <w:pPr>
              <w:rPr>
                <w:rFonts w:ascii="Arial" w:hAnsi="Arial" w:cs="Arial"/>
                <w:bCs/>
                <w:sz w:val="20"/>
                <w:szCs w:val="20"/>
                <w:lang w:val="en-GB"/>
              </w:rPr>
            </w:pPr>
            <w:r>
              <w:rPr>
                <w:rFonts w:ascii="Arial" w:hAnsi="Arial" w:cs="Arial"/>
                <w:bCs/>
                <w:sz w:val="20"/>
                <w:szCs w:val="20"/>
                <w:lang w:val="en-GB"/>
              </w:rPr>
              <w:t>-</w:t>
            </w:r>
          </w:p>
        </w:tc>
        <w:tc>
          <w:tcPr>
            <w:tcW w:w="306" w:type="pct"/>
            <w:tcBorders>
              <w:top w:val="single" w:sz="4" w:space="0" w:color="auto"/>
              <w:left w:val="single" w:sz="4" w:space="0" w:color="auto"/>
              <w:bottom w:val="single" w:sz="4" w:space="0" w:color="auto"/>
              <w:right w:val="single" w:sz="4" w:space="0" w:color="auto"/>
            </w:tcBorders>
          </w:tcPr>
          <w:p w14:paraId="1EA05899"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087395B1" w14:textId="77777777" w:rsidR="00453A4C" w:rsidRDefault="00453A4C" w:rsidP="00453A4C">
            <w:pPr>
              <w:rPr>
                <w:rFonts w:ascii="Arial" w:hAnsi="Arial" w:cs="Arial"/>
                <w:bCs/>
                <w:sz w:val="20"/>
                <w:szCs w:val="20"/>
                <w:highlight w:val="yellow"/>
                <w:lang w:val="en-GB"/>
              </w:rPr>
            </w:pPr>
          </w:p>
        </w:tc>
        <w:tc>
          <w:tcPr>
            <w:tcW w:w="271" w:type="pct"/>
            <w:tcBorders>
              <w:top w:val="single" w:sz="4" w:space="0" w:color="auto"/>
              <w:left w:val="single" w:sz="4" w:space="0" w:color="auto"/>
              <w:bottom w:val="single" w:sz="4" w:space="0" w:color="auto"/>
              <w:right w:val="single" w:sz="4" w:space="0" w:color="auto"/>
            </w:tcBorders>
          </w:tcPr>
          <w:p w14:paraId="55424BF1"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6B682F92" w14:textId="6B8E1407"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16F5D7C5"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70637169"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3202C8F9" w14:textId="77777777" w:rsidR="00453A4C" w:rsidRDefault="00453A4C" w:rsidP="00453A4C">
            <w:pPr>
              <w:rPr>
                <w:rFonts w:ascii="Arial" w:hAnsi="Arial" w:cs="Arial"/>
                <w:bCs/>
                <w:sz w:val="20"/>
                <w:szCs w:val="20"/>
                <w:lang w:val="en-GB"/>
              </w:rPr>
            </w:pPr>
          </w:p>
        </w:tc>
      </w:tr>
      <w:tr w:rsidR="00453A4C" w14:paraId="28D71AC6" w14:textId="77777777" w:rsidTr="00065DFB">
        <w:tc>
          <w:tcPr>
            <w:tcW w:w="773" w:type="pct"/>
            <w:vMerge/>
            <w:tcBorders>
              <w:left w:val="single" w:sz="4" w:space="0" w:color="auto"/>
              <w:right w:val="single" w:sz="4" w:space="0" w:color="auto"/>
            </w:tcBorders>
          </w:tcPr>
          <w:p w14:paraId="7F1E9FD7"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54E6E8A6" w14:textId="2E6724B2" w:rsidR="00453A4C" w:rsidRDefault="00453A4C" w:rsidP="00453A4C">
            <w:pPr>
              <w:spacing w:after="60"/>
              <w:ind w:left="57"/>
              <w:rPr>
                <w:rFonts w:ascii="Calibri" w:hAnsi="Calibri" w:cs="Calibri"/>
              </w:rPr>
            </w:pPr>
            <w:proofErr w:type="spellStart"/>
            <w:r>
              <w:rPr>
                <w:rFonts w:ascii="Calibri" w:hAnsi="Calibri" w:cs="Calibri"/>
              </w:rPr>
              <w:t>EndDate</w:t>
            </w:r>
            <w:proofErr w:type="spellEnd"/>
          </w:p>
        </w:tc>
        <w:tc>
          <w:tcPr>
            <w:tcW w:w="762" w:type="pct"/>
            <w:tcBorders>
              <w:top w:val="single" w:sz="4" w:space="0" w:color="auto"/>
              <w:left w:val="single" w:sz="4" w:space="0" w:color="auto"/>
              <w:bottom w:val="single" w:sz="4" w:space="0" w:color="auto"/>
              <w:right w:val="single" w:sz="4" w:space="0" w:color="auto"/>
            </w:tcBorders>
          </w:tcPr>
          <w:p w14:paraId="397817B9" w14:textId="087897DF" w:rsidR="00453A4C" w:rsidRDefault="00453A4C" w:rsidP="00453A4C">
            <w:pPr>
              <w:spacing w:after="60"/>
              <w:ind w:left="57"/>
              <w:rPr>
                <w:rFonts w:ascii="Calibri" w:hAnsi="Calibri" w:cs="Calibri"/>
              </w:rPr>
            </w:pPr>
            <w:r>
              <w:rPr>
                <w:rFonts w:ascii="Calibri" w:hAnsi="Calibri" w:cs="Calibri"/>
              </w:rPr>
              <w:t>The expected end date of the contract</w:t>
            </w:r>
          </w:p>
        </w:tc>
        <w:tc>
          <w:tcPr>
            <w:tcW w:w="355" w:type="pct"/>
            <w:tcBorders>
              <w:top w:val="single" w:sz="4" w:space="0" w:color="auto"/>
              <w:left w:val="single" w:sz="4" w:space="0" w:color="auto"/>
              <w:bottom w:val="single" w:sz="4" w:space="0" w:color="auto"/>
              <w:right w:val="single" w:sz="4" w:space="0" w:color="auto"/>
            </w:tcBorders>
          </w:tcPr>
          <w:p w14:paraId="4F32F1DE" w14:textId="2BC3984A" w:rsidR="00453A4C" w:rsidRDefault="00453A4C" w:rsidP="00453A4C">
            <w:pPr>
              <w:rPr>
                <w:rFonts w:ascii="Arial" w:hAnsi="Arial" w:cs="Arial"/>
                <w:bCs/>
                <w:sz w:val="20"/>
                <w:szCs w:val="20"/>
                <w:lang w:val="en-GB"/>
              </w:rPr>
            </w:pPr>
            <w:r>
              <w:rPr>
                <w:rFonts w:ascii="Arial" w:hAnsi="Arial" w:cs="Arial"/>
                <w:bCs/>
                <w:sz w:val="20"/>
                <w:szCs w:val="20"/>
                <w:lang w:val="en-GB"/>
              </w:rPr>
              <w:t>timestamp</w:t>
            </w:r>
          </w:p>
        </w:tc>
        <w:tc>
          <w:tcPr>
            <w:tcW w:w="254" w:type="pct"/>
            <w:tcBorders>
              <w:top w:val="single" w:sz="4" w:space="0" w:color="auto"/>
              <w:left w:val="single" w:sz="4" w:space="0" w:color="auto"/>
              <w:bottom w:val="single" w:sz="4" w:space="0" w:color="auto"/>
              <w:right w:val="single" w:sz="4" w:space="0" w:color="auto"/>
            </w:tcBorders>
          </w:tcPr>
          <w:p w14:paraId="7075AD6F" w14:textId="67140834" w:rsidR="00453A4C" w:rsidRDefault="00453A4C" w:rsidP="00453A4C">
            <w:pPr>
              <w:rPr>
                <w:rFonts w:ascii="Arial" w:hAnsi="Arial" w:cs="Arial"/>
                <w:bCs/>
                <w:sz w:val="20"/>
                <w:szCs w:val="20"/>
                <w:lang w:val="en-GB"/>
              </w:rPr>
            </w:pPr>
            <w:r>
              <w:rPr>
                <w:rFonts w:ascii="Arial" w:hAnsi="Arial" w:cs="Arial"/>
                <w:bCs/>
                <w:sz w:val="20"/>
                <w:szCs w:val="20"/>
                <w:lang w:val="en-GB"/>
              </w:rPr>
              <w:t>-</w:t>
            </w:r>
          </w:p>
        </w:tc>
        <w:tc>
          <w:tcPr>
            <w:tcW w:w="306" w:type="pct"/>
            <w:tcBorders>
              <w:top w:val="single" w:sz="4" w:space="0" w:color="auto"/>
              <w:left w:val="single" w:sz="4" w:space="0" w:color="auto"/>
              <w:bottom w:val="single" w:sz="4" w:space="0" w:color="auto"/>
              <w:right w:val="single" w:sz="4" w:space="0" w:color="auto"/>
            </w:tcBorders>
          </w:tcPr>
          <w:p w14:paraId="6D8B68B8"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183D3C2E" w14:textId="77777777" w:rsidR="00453A4C" w:rsidRDefault="00453A4C" w:rsidP="00453A4C">
            <w:pPr>
              <w:rPr>
                <w:rFonts w:ascii="Arial" w:hAnsi="Arial" w:cs="Arial"/>
                <w:bCs/>
                <w:sz w:val="20"/>
                <w:szCs w:val="20"/>
                <w:highlight w:val="yellow"/>
                <w:lang w:val="en-GB"/>
              </w:rPr>
            </w:pPr>
          </w:p>
        </w:tc>
        <w:tc>
          <w:tcPr>
            <w:tcW w:w="271" w:type="pct"/>
            <w:tcBorders>
              <w:top w:val="single" w:sz="4" w:space="0" w:color="auto"/>
              <w:left w:val="single" w:sz="4" w:space="0" w:color="auto"/>
              <w:bottom w:val="single" w:sz="4" w:space="0" w:color="auto"/>
              <w:right w:val="single" w:sz="4" w:space="0" w:color="auto"/>
            </w:tcBorders>
          </w:tcPr>
          <w:p w14:paraId="003A6265"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5ADD5A36" w14:textId="01FE9D33" w:rsidR="00453A4C" w:rsidRDefault="009B0766" w:rsidP="00453A4C">
            <w:pPr>
              <w:rPr>
                <w:rFonts w:ascii="Arial" w:hAnsi="Arial" w:cs="Arial"/>
                <w:bCs/>
                <w:sz w:val="20"/>
                <w:szCs w:val="20"/>
                <w:lang w:val="en-GB"/>
              </w:rPr>
            </w:pPr>
            <w:r>
              <w:rPr>
                <w:rFonts w:ascii="Arial" w:hAnsi="Arial" w:cs="Arial"/>
                <w:bCs/>
                <w:sz w:val="20"/>
                <w:szCs w:val="20"/>
                <w:lang w:val="en-GB"/>
              </w:rPr>
              <w:t>Yes</w:t>
            </w:r>
          </w:p>
        </w:tc>
        <w:tc>
          <w:tcPr>
            <w:tcW w:w="251" w:type="pct"/>
            <w:tcBorders>
              <w:top w:val="single" w:sz="4" w:space="0" w:color="auto"/>
              <w:left w:val="single" w:sz="4" w:space="0" w:color="auto"/>
              <w:bottom w:val="single" w:sz="4" w:space="0" w:color="auto"/>
              <w:right w:val="single" w:sz="4" w:space="0" w:color="auto"/>
            </w:tcBorders>
          </w:tcPr>
          <w:p w14:paraId="78DAB92F"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79FF3A0E"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4F632033" w14:textId="77777777" w:rsidR="00453A4C" w:rsidRDefault="00453A4C" w:rsidP="00453A4C">
            <w:pPr>
              <w:rPr>
                <w:rFonts w:ascii="Arial" w:hAnsi="Arial" w:cs="Arial"/>
                <w:bCs/>
                <w:sz w:val="20"/>
                <w:szCs w:val="20"/>
                <w:lang w:val="en-GB"/>
              </w:rPr>
            </w:pPr>
          </w:p>
        </w:tc>
      </w:tr>
      <w:tr w:rsidR="00453A4C" w14:paraId="70BD0BFC" w14:textId="77777777" w:rsidTr="00065DFB">
        <w:tc>
          <w:tcPr>
            <w:tcW w:w="773" w:type="pct"/>
            <w:vMerge/>
            <w:tcBorders>
              <w:left w:val="single" w:sz="4" w:space="0" w:color="auto"/>
              <w:right w:val="single" w:sz="4" w:space="0" w:color="auto"/>
            </w:tcBorders>
          </w:tcPr>
          <w:p w14:paraId="6E3C3A62"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1798B418" w14:textId="616C096D" w:rsidR="00453A4C" w:rsidRDefault="00453A4C" w:rsidP="00453A4C">
            <w:pPr>
              <w:spacing w:after="60"/>
              <w:ind w:left="57"/>
              <w:rPr>
                <w:rFonts w:ascii="Calibri" w:hAnsi="Calibri" w:cs="Calibri"/>
              </w:rPr>
            </w:pPr>
            <w:proofErr w:type="spellStart"/>
            <w:r>
              <w:rPr>
                <w:rFonts w:ascii="Calibri" w:hAnsi="Calibri" w:cs="Calibri"/>
              </w:rPr>
              <w:t>ZoneId</w:t>
            </w:r>
            <w:proofErr w:type="spellEnd"/>
          </w:p>
        </w:tc>
        <w:tc>
          <w:tcPr>
            <w:tcW w:w="762" w:type="pct"/>
            <w:tcBorders>
              <w:top w:val="single" w:sz="4" w:space="0" w:color="auto"/>
              <w:left w:val="single" w:sz="4" w:space="0" w:color="auto"/>
              <w:bottom w:val="single" w:sz="4" w:space="0" w:color="auto"/>
              <w:right w:val="single" w:sz="4" w:space="0" w:color="auto"/>
            </w:tcBorders>
          </w:tcPr>
          <w:p w14:paraId="5841C52C" w14:textId="7D5DD57C" w:rsidR="00453A4C" w:rsidRDefault="00453A4C" w:rsidP="00453A4C">
            <w:pPr>
              <w:spacing w:after="60"/>
              <w:ind w:left="57"/>
              <w:rPr>
                <w:rFonts w:ascii="Calibri" w:hAnsi="Calibri" w:cs="Calibri"/>
              </w:rPr>
            </w:pPr>
            <w:r>
              <w:rPr>
                <w:rFonts w:ascii="Calibri" w:hAnsi="Calibri" w:cs="Calibri"/>
              </w:rPr>
              <w:t>The id of the zone that this contract covers</w:t>
            </w:r>
          </w:p>
        </w:tc>
        <w:tc>
          <w:tcPr>
            <w:tcW w:w="355" w:type="pct"/>
            <w:tcBorders>
              <w:top w:val="single" w:sz="4" w:space="0" w:color="auto"/>
              <w:left w:val="single" w:sz="4" w:space="0" w:color="auto"/>
              <w:bottom w:val="single" w:sz="4" w:space="0" w:color="auto"/>
              <w:right w:val="single" w:sz="4" w:space="0" w:color="auto"/>
            </w:tcBorders>
          </w:tcPr>
          <w:p w14:paraId="6E361B9F" w14:textId="2A62E6B0"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2CCE9F85" w14:textId="2F38B233"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0DCA756E"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2B07B4B6" w14:textId="77777777" w:rsidR="00453A4C" w:rsidRDefault="00453A4C" w:rsidP="00453A4C">
            <w:pPr>
              <w:rPr>
                <w:rFonts w:ascii="Arial" w:hAnsi="Arial" w:cs="Arial"/>
                <w:bCs/>
                <w:sz w:val="20"/>
                <w:szCs w:val="20"/>
                <w:highlight w:val="yellow"/>
                <w:lang w:val="en-GB"/>
              </w:rPr>
            </w:pPr>
          </w:p>
        </w:tc>
        <w:tc>
          <w:tcPr>
            <w:tcW w:w="271" w:type="pct"/>
            <w:tcBorders>
              <w:top w:val="single" w:sz="4" w:space="0" w:color="auto"/>
              <w:left w:val="single" w:sz="4" w:space="0" w:color="auto"/>
              <w:bottom w:val="single" w:sz="4" w:space="0" w:color="auto"/>
              <w:right w:val="single" w:sz="4" w:space="0" w:color="auto"/>
            </w:tcBorders>
          </w:tcPr>
          <w:p w14:paraId="61AC62FC"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2D5E5895" w14:textId="44FF27EE"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17790959" w14:textId="7A462F5F" w:rsidR="00453A4C" w:rsidRDefault="000820C6" w:rsidP="00453A4C">
            <w:pPr>
              <w:rPr>
                <w:rFonts w:ascii="Arial" w:hAnsi="Arial" w:cs="Arial"/>
                <w:bCs/>
                <w:sz w:val="20"/>
                <w:szCs w:val="20"/>
                <w:lang w:val="en-GB"/>
              </w:rPr>
            </w:pPr>
            <w:r>
              <w:rPr>
                <w:rFonts w:ascii="Arial" w:hAnsi="Arial" w:cs="Arial"/>
                <w:bCs/>
                <w:sz w:val="20"/>
                <w:szCs w:val="20"/>
                <w:lang w:val="en-GB"/>
              </w:rPr>
              <w:t>FK</w:t>
            </w:r>
          </w:p>
        </w:tc>
        <w:tc>
          <w:tcPr>
            <w:tcW w:w="458" w:type="pct"/>
            <w:tcBorders>
              <w:top w:val="single" w:sz="4" w:space="0" w:color="auto"/>
              <w:left w:val="single" w:sz="4" w:space="0" w:color="auto"/>
              <w:bottom w:val="single" w:sz="4" w:space="0" w:color="auto"/>
              <w:right w:val="single" w:sz="4" w:space="0" w:color="auto"/>
            </w:tcBorders>
          </w:tcPr>
          <w:p w14:paraId="19685E2C"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53F1725C" w14:textId="77777777" w:rsidR="00453A4C" w:rsidRDefault="00453A4C" w:rsidP="00453A4C">
            <w:pPr>
              <w:rPr>
                <w:rFonts w:ascii="Arial" w:hAnsi="Arial" w:cs="Arial"/>
                <w:bCs/>
                <w:sz w:val="20"/>
                <w:szCs w:val="20"/>
                <w:lang w:val="en-GB"/>
              </w:rPr>
            </w:pPr>
          </w:p>
        </w:tc>
      </w:tr>
      <w:tr w:rsidR="00453A4C" w14:paraId="15C9E201" w14:textId="77777777" w:rsidTr="00065DFB">
        <w:tc>
          <w:tcPr>
            <w:tcW w:w="773" w:type="pct"/>
            <w:vMerge w:val="restart"/>
            <w:tcBorders>
              <w:top w:val="single" w:sz="4" w:space="0" w:color="auto"/>
              <w:left w:val="single" w:sz="4" w:space="0" w:color="auto"/>
              <w:right w:val="single" w:sz="4" w:space="0" w:color="auto"/>
            </w:tcBorders>
          </w:tcPr>
          <w:p w14:paraId="68919667" w14:textId="32BCDF36" w:rsidR="00453A4C" w:rsidRDefault="00453A4C" w:rsidP="00453A4C">
            <w:pPr>
              <w:tabs>
                <w:tab w:val="left" w:pos="1125"/>
              </w:tabs>
              <w:rPr>
                <w:rFonts w:ascii="Arial" w:hAnsi="Arial" w:cs="Arial"/>
                <w:b/>
                <w:bCs/>
                <w:sz w:val="20"/>
                <w:szCs w:val="20"/>
                <w:lang w:val="en-GB"/>
              </w:rPr>
            </w:pPr>
            <w:r>
              <w:rPr>
                <w:rFonts w:ascii="Arial" w:hAnsi="Arial" w:cs="Arial"/>
                <w:bCs/>
                <w:lang w:val="en-GB"/>
              </w:rPr>
              <w:t>Video Stream</w:t>
            </w:r>
          </w:p>
        </w:tc>
        <w:tc>
          <w:tcPr>
            <w:tcW w:w="547" w:type="pct"/>
            <w:tcBorders>
              <w:top w:val="single" w:sz="4" w:space="0" w:color="auto"/>
              <w:left w:val="single" w:sz="4" w:space="0" w:color="auto"/>
              <w:bottom w:val="single" w:sz="4" w:space="0" w:color="auto"/>
              <w:right w:val="single" w:sz="4" w:space="0" w:color="auto"/>
            </w:tcBorders>
          </w:tcPr>
          <w:p w14:paraId="3443DF9C" w14:textId="67869223" w:rsidR="00453A4C" w:rsidRDefault="00453A4C" w:rsidP="00453A4C">
            <w:pPr>
              <w:spacing w:after="60"/>
              <w:ind w:left="57"/>
              <w:rPr>
                <w:rFonts w:ascii="Calibri" w:hAnsi="Calibri" w:cs="Calibri"/>
              </w:rPr>
            </w:pPr>
            <w:proofErr w:type="spellStart"/>
            <w:r>
              <w:rPr>
                <w:rFonts w:ascii="Calibri" w:hAnsi="Calibri" w:cs="Calibri"/>
              </w:rPr>
              <w:t>DataScoopId</w:t>
            </w:r>
            <w:proofErr w:type="spellEnd"/>
          </w:p>
        </w:tc>
        <w:tc>
          <w:tcPr>
            <w:tcW w:w="762" w:type="pct"/>
            <w:tcBorders>
              <w:top w:val="single" w:sz="4" w:space="0" w:color="auto"/>
              <w:left w:val="single" w:sz="4" w:space="0" w:color="auto"/>
              <w:bottom w:val="single" w:sz="4" w:space="0" w:color="auto"/>
              <w:right w:val="single" w:sz="4" w:space="0" w:color="auto"/>
            </w:tcBorders>
          </w:tcPr>
          <w:p w14:paraId="2AE6369E" w14:textId="444BD132" w:rsidR="00453A4C" w:rsidRDefault="00453A4C" w:rsidP="00453A4C">
            <w:pPr>
              <w:spacing w:after="60"/>
              <w:ind w:left="57"/>
              <w:rPr>
                <w:rFonts w:ascii="Calibri" w:hAnsi="Calibri" w:cs="Calibri"/>
              </w:rPr>
            </w:pPr>
            <w:r>
              <w:rPr>
                <w:rFonts w:ascii="Calibri" w:hAnsi="Calibri" w:cs="Calibri"/>
              </w:rPr>
              <w:t xml:space="preserve">Id of the </w:t>
            </w:r>
            <w:proofErr w:type="spellStart"/>
            <w:r>
              <w:rPr>
                <w:rFonts w:ascii="Calibri" w:hAnsi="Calibri" w:cs="Calibri"/>
              </w:rPr>
              <w:t>datascoop</w:t>
            </w:r>
            <w:proofErr w:type="spellEnd"/>
            <w:r>
              <w:rPr>
                <w:rFonts w:ascii="Calibri" w:hAnsi="Calibri" w:cs="Calibri"/>
              </w:rPr>
              <w:t xml:space="preserve"> that the video stream is related to</w:t>
            </w:r>
          </w:p>
        </w:tc>
        <w:tc>
          <w:tcPr>
            <w:tcW w:w="355" w:type="pct"/>
            <w:tcBorders>
              <w:top w:val="single" w:sz="4" w:space="0" w:color="auto"/>
              <w:left w:val="single" w:sz="4" w:space="0" w:color="auto"/>
              <w:bottom w:val="single" w:sz="4" w:space="0" w:color="auto"/>
              <w:right w:val="single" w:sz="4" w:space="0" w:color="auto"/>
            </w:tcBorders>
          </w:tcPr>
          <w:p w14:paraId="5CCA2829" w14:textId="7FE590FA"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527381CA" w14:textId="24F7C9CC"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3446F481"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211ED5B4"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36F90FE4"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0BE36BD5" w14:textId="0BABBE84"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2EAC813A" w14:textId="6D8EEE46" w:rsidR="00453A4C" w:rsidRDefault="00BF1FB0" w:rsidP="00453A4C">
            <w:pPr>
              <w:rPr>
                <w:rFonts w:ascii="Arial" w:hAnsi="Arial" w:cs="Arial"/>
                <w:bCs/>
                <w:sz w:val="20"/>
                <w:szCs w:val="20"/>
                <w:lang w:val="en-GB"/>
              </w:rPr>
            </w:pPr>
            <w:r>
              <w:rPr>
                <w:rFonts w:ascii="Arial" w:hAnsi="Arial" w:cs="Arial"/>
                <w:bCs/>
                <w:sz w:val="20"/>
                <w:szCs w:val="20"/>
                <w:lang w:val="en-GB"/>
              </w:rPr>
              <w:t xml:space="preserve">PK, </w:t>
            </w:r>
            <w:r w:rsidR="000820C6">
              <w:rPr>
                <w:rFonts w:ascii="Arial" w:hAnsi="Arial" w:cs="Arial"/>
                <w:bCs/>
                <w:sz w:val="20"/>
                <w:szCs w:val="20"/>
                <w:lang w:val="en-GB"/>
              </w:rPr>
              <w:t>FK</w:t>
            </w:r>
          </w:p>
        </w:tc>
        <w:tc>
          <w:tcPr>
            <w:tcW w:w="458" w:type="pct"/>
            <w:tcBorders>
              <w:top w:val="single" w:sz="4" w:space="0" w:color="auto"/>
              <w:left w:val="single" w:sz="4" w:space="0" w:color="auto"/>
              <w:bottom w:val="single" w:sz="4" w:space="0" w:color="auto"/>
              <w:right w:val="single" w:sz="4" w:space="0" w:color="auto"/>
            </w:tcBorders>
          </w:tcPr>
          <w:p w14:paraId="2AE6666A"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63F3A9E7" w14:textId="77777777" w:rsidR="00453A4C" w:rsidRDefault="00453A4C" w:rsidP="00453A4C">
            <w:pPr>
              <w:rPr>
                <w:rFonts w:ascii="Arial" w:hAnsi="Arial" w:cs="Arial"/>
                <w:bCs/>
                <w:sz w:val="20"/>
                <w:szCs w:val="20"/>
                <w:lang w:val="en-GB"/>
              </w:rPr>
            </w:pPr>
          </w:p>
        </w:tc>
      </w:tr>
      <w:tr w:rsidR="00453A4C" w14:paraId="61C1D7C5" w14:textId="77777777" w:rsidTr="00065DFB">
        <w:tc>
          <w:tcPr>
            <w:tcW w:w="773" w:type="pct"/>
            <w:vMerge/>
            <w:tcBorders>
              <w:left w:val="single" w:sz="4" w:space="0" w:color="auto"/>
              <w:right w:val="single" w:sz="4" w:space="0" w:color="auto"/>
            </w:tcBorders>
          </w:tcPr>
          <w:p w14:paraId="79F6CEEB" w14:textId="77777777" w:rsidR="00453A4C" w:rsidRDefault="00453A4C" w:rsidP="00453A4C">
            <w:pPr>
              <w:tabs>
                <w:tab w:val="left" w:pos="1125"/>
              </w:tabs>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0C6CFBAB" w14:textId="6305DEBD" w:rsidR="00453A4C" w:rsidRDefault="00453A4C" w:rsidP="00453A4C">
            <w:pPr>
              <w:spacing w:after="60"/>
              <w:ind w:left="57"/>
              <w:rPr>
                <w:rFonts w:ascii="Calibri" w:hAnsi="Calibri" w:cs="Calibri"/>
              </w:rPr>
            </w:pPr>
            <w:proofErr w:type="spellStart"/>
            <w:r>
              <w:rPr>
                <w:rFonts w:ascii="Calibri" w:hAnsi="Calibri" w:cs="Calibri"/>
              </w:rPr>
              <w:t>StandardSubscriptionId</w:t>
            </w:r>
            <w:proofErr w:type="spellEnd"/>
          </w:p>
        </w:tc>
        <w:tc>
          <w:tcPr>
            <w:tcW w:w="762" w:type="pct"/>
            <w:tcBorders>
              <w:top w:val="single" w:sz="4" w:space="0" w:color="auto"/>
              <w:left w:val="single" w:sz="4" w:space="0" w:color="auto"/>
              <w:bottom w:val="single" w:sz="4" w:space="0" w:color="auto"/>
              <w:right w:val="single" w:sz="4" w:space="0" w:color="auto"/>
            </w:tcBorders>
          </w:tcPr>
          <w:p w14:paraId="4BFF90FC" w14:textId="340F9F6F" w:rsidR="00453A4C" w:rsidRDefault="00453A4C" w:rsidP="00453A4C">
            <w:pPr>
              <w:spacing w:after="60"/>
              <w:ind w:left="57"/>
              <w:rPr>
                <w:rFonts w:ascii="Calibri" w:hAnsi="Calibri" w:cs="Calibri"/>
              </w:rPr>
            </w:pPr>
            <w:r>
              <w:rPr>
                <w:rFonts w:ascii="Calibri" w:hAnsi="Calibri" w:cs="Calibri"/>
              </w:rPr>
              <w:t>The id of the subscription that can view/control the video stream</w:t>
            </w:r>
          </w:p>
        </w:tc>
        <w:tc>
          <w:tcPr>
            <w:tcW w:w="355" w:type="pct"/>
            <w:tcBorders>
              <w:top w:val="single" w:sz="4" w:space="0" w:color="auto"/>
              <w:left w:val="single" w:sz="4" w:space="0" w:color="auto"/>
              <w:bottom w:val="single" w:sz="4" w:space="0" w:color="auto"/>
              <w:right w:val="single" w:sz="4" w:space="0" w:color="auto"/>
            </w:tcBorders>
          </w:tcPr>
          <w:p w14:paraId="2669E06D" w14:textId="5B6F09A8"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46D37703" w14:textId="4DD255AF"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39897785"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69BB0374"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468066B0"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46F036D8" w14:textId="56B87464"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0874CC32" w14:textId="0E4C157C" w:rsidR="00453A4C" w:rsidRDefault="00BF1FB0" w:rsidP="00453A4C">
            <w:pPr>
              <w:rPr>
                <w:rFonts w:ascii="Arial" w:hAnsi="Arial" w:cs="Arial"/>
                <w:bCs/>
                <w:sz w:val="20"/>
                <w:szCs w:val="20"/>
                <w:lang w:val="en-GB"/>
              </w:rPr>
            </w:pPr>
            <w:r>
              <w:rPr>
                <w:rFonts w:ascii="Arial" w:hAnsi="Arial" w:cs="Arial"/>
                <w:bCs/>
                <w:sz w:val="20"/>
                <w:szCs w:val="20"/>
                <w:lang w:val="en-GB"/>
              </w:rPr>
              <w:t>PK, FK</w:t>
            </w:r>
          </w:p>
        </w:tc>
        <w:tc>
          <w:tcPr>
            <w:tcW w:w="458" w:type="pct"/>
            <w:tcBorders>
              <w:top w:val="single" w:sz="4" w:space="0" w:color="auto"/>
              <w:left w:val="single" w:sz="4" w:space="0" w:color="auto"/>
              <w:bottom w:val="single" w:sz="4" w:space="0" w:color="auto"/>
              <w:right w:val="single" w:sz="4" w:space="0" w:color="auto"/>
            </w:tcBorders>
          </w:tcPr>
          <w:p w14:paraId="03CA57D6"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04984CAA" w14:textId="77777777" w:rsidR="00453A4C" w:rsidRDefault="00453A4C" w:rsidP="00453A4C">
            <w:pPr>
              <w:rPr>
                <w:rFonts w:ascii="Arial" w:hAnsi="Arial" w:cs="Arial"/>
                <w:bCs/>
                <w:sz w:val="20"/>
                <w:szCs w:val="20"/>
                <w:lang w:val="en-GB"/>
              </w:rPr>
            </w:pPr>
          </w:p>
        </w:tc>
      </w:tr>
      <w:tr w:rsidR="00453A4C" w14:paraId="0A7C1EF5" w14:textId="77777777" w:rsidTr="00065DFB">
        <w:tc>
          <w:tcPr>
            <w:tcW w:w="773" w:type="pct"/>
            <w:vMerge/>
            <w:tcBorders>
              <w:left w:val="single" w:sz="4" w:space="0" w:color="auto"/>
              <w:right w:val="single" w:sz="4" w:space="0" w:color="auto"/>
            </w:tcBorders>
          </w:tcPr>
          <w:p w14:paraId="08699019" w14:textId="77777777" w:rsidR="00453A4C" w:rsidRDefault="00453A4C" w:rsidP="00453A4C">
            <w:pPr>
              <w:tabs>
                <w:tab w:val="left" w:pos="1125"/>
              </w:tabs>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54C9CF4B" w14:textId="6CB2EAEC" w:rsidR="00453A4C" w:rsidRDefault="00453A4C" w:rsidP="00453A4C">
            <w:pPr>
              <w:spacing w:after="60"/>
              <w:ind w:left="57"/>
              <w:rPr>
                <w:rFonts w:ascii="Calibri" w:hAnsi="Calibri" w:cs="Calibri"/>
              </w:rPr>
            </w:pPr>
            <w:proofErr w:type="spellStart"/>
            <w:r>
              <w:rPr>
                <w:rFonts w:ascii="Calibri" w:hAnsi="Calibri" w:cs="Calibri"/>
              </w:rPr>
              <w:t>AccessLevel</w:t>
            </w:r>
            <w:proofErr w:type="spellEnd"/>
          </w:p>
        </w:tc>
        <w:tc>
          <w:tcPr>
            <w:tcW w:w="762" w:type="pct"/>
            <w:tcBorders>
              <w:top w:val="single" w:sz="4" w:space="0" w:color="auto"/>
              <w:left w:val="single" w:sz="4" w:space="0" w:color="auto"/>
              <w:bottom w:val="single" w:sz="4" w:space="0" w:color="auto"/>
              <w:right w:val="single" w:sz="4" w:space="0" w:color="auto"/>
            </w:tcBorders>
          </w:tcPr>
          <w:p w14:paraId="5D2263A2" w14:textId="6A5EDB35" w:rsidR="00453A4C" w:rsidRDefault="00453A4C" w:rsidP="00453A4C">
            <w:pPr>
              <w:spacing w:after="60"/>
              <w:ind w:left="57"/>
              <w:rPr>
                <w:rFonts w:ascii="Calibri" w:hAnsi="Calibri" w:cs="Calibri"/>
              </w:rPr>
            </w:pPr>
            <w:r>
              <w:rPr>
                <w:rFonts w:ascii="Calibri" w:hAnsi="Calibri" w:cs="Calibri"/>
              </w:rPr>
              <w:t>The access level of the video access (control or view)</w:t>
            </w:r>
          </w:p>
        </w:tc>
        <w:tc>
          <w:tcPr>
            <w:tcW w:w="355" w:type="pct"/>
            <w:tcBorders>
              <w:top w:val="single" w:sz="4" w:space="0" w:color="auto"/>
              <w:left w:val="single" w:sz="4" w:space="0" w:color="auto"/>
              <w:bottom w:val="single" w:sz="4" w:space="0" w:color="auto"/>
              <w:right w:val="single" w:sz="4" w:space="0" w:color="auto"/>
            </w:tcBorders>
          </w:tcPr>
          <w:p w14:paraId="0B553391" w14:textId="6F17AFA2" w:rsidR="00453A4C" w:rsidRDefault="00453A4C" w:rsidP="00453A4C">
            <w:pPr>
              <w:rPr>
                <w:rFonts w:ascii="Arial" w:hAnsi="Arial" w:cs="Arial"/>
                <w:bCs/>
                <w:sz w:val="20"/>
                <w:szCs w:val="20"/>
                <w:lang w:val="en-GB"/>
              </w:rPr>
            </w:pPr>
            <w:r>
              <w:rPr>
                <w:rFonts w:ascii="Arial" w:hAnsi="Arial" w:cs="Arial"/>
                <w:bCs/>
                <w:sz w:val="20"/>
                <w:szCs w:val="20"/>
                <w:lang w:val="en-GB"/>
              </w:rPr>
              <w:t>varchar</w:t>
            </w:r>
          </w:p>
        </w:tc>
        <w:tc>
          <w:tcPr>
            <w:tcW w:w="254" w:type="pct"/>
            <w:tcBorders>
              <w:top w:val="single" w:sz="4" w:space="0" w:color="auto"/>
              <w:left w:val="single" w:sz="4" w:space="0" w:color="auto"/>
              <w:bottom w:val="single" w:sz="4" w:space="0" w:color="auto"/>
              <w:right w:val="single" w:sz="4" w:space="0" w:color="auto"/>
            </w:tcBorders>
          </w:tcPr>
          <w:p w14:paraId="5EA802DD" w14:textId="71B0EE72" w:rsidR="00453A4C" w:rsidRDefault="00453A4C" w:rsidP="00453A4C">
            <w:pPr>
              <w:rPr>
                <w:rFonts w:ascii="Arial" w:hAnsi="Arial" w:cs="Arial"/>
                <w:bCs/>
                <w:sz w:val="20"/>
                <w:szCs w:val="20"/>
                <w:lang w:val="en-GB"/>
              </w:rPr>
            </w:pPr>
            <w:r>
              <w:rPr>
                <w:rFonts w:ascii="Arial" w:hAnsi="Arial" w:cs="Arial"/>
                <w:bCs/>
                <w:sz w:val="20"/>
                <w:szCs w:val="20"/>
                <w:lang w:val="en-GB"/>
              </w:rPr>
              <w:t>30</w:t>
            </w:r>
          </w:p>
        </w:tc>
        <w:tc>
          <w:tcPr>
            <w:tcW w:w="306" w:type="pct"/>
            <w:tcBorders>
              <w:top w:val="single" w:sz="4" w:space="0" w:color="auto"/>
              <w:left w:val="single" w:sz="4" w:space="0" w:color="auto"/>
              <w:bottom w:val="single" w:sz="4" w:space="0" w:color="auto"/>
              <w:right w:val="single" w:sz="4" w:space="0" w:color="auto"/>
            </w:tcBorders>
          </w:tcPr>
          <w:p w14:paraId="6E82B32C"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2720857D"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25ADD278"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18701911" w14:textId="7D560122"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1F7E61FE"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4E820552"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6D12EF88" w14:textId="77777777" w:rsidR="00453A4C" w:rsidRDefault="00453A4C" w:rsidP="00453A4C">
            <w:pPr>
              <w:rPr>
                <w:rFonts w:ascii="Arial" w:hAnsi="Arial" w:cs="Arial"/>
                <w:bCs/>
                <w:sz w:val="20"/>
                <w:szCs w:val="20"/>
                <w:lang w:val="en-GB"/>
              </w:rPr>
            </w:pPr>
          </w:p>
        </w:tc>
      </w:tr>
      <w:tr w:rsidR="00453A4C" w14:paraId="782F69E7" w14:textId="77777777" w:rsidTr="00065DFB">
        <w:tc>
          <w:tcPr>
            <w:tcW w:w="773" w:type="pct"/>
            <w:vMerge w:val="restart"/>
            <w:tcBorders>
              <w:top w:val="single" w:sz="4" w:space="0" w:color="auto"/>
              <w:left w:val="single" w:sz="4" w:space="0" w:color="auto"/>
              <w:right w:val="single" w:sz="4" w:space="0" w:color="auto"/>
            </w:tcBorders>
          </w:tcPr>
          <w:p w14:paraId="7CF00718" w14:textId="12CBE7A6" w:rsidR="00453A4C" w:rsidRDefault="00453A4C" w:rsidP="00453A4C">
            <w:pPr>
              <w:tabs>
                <w:tab w:val="left" w:pos="1125"/>
              </w:tabs>
              <w:rPr>
                <w:rFonts w:ascii="Arial" w:hAnsi="Arial" w:cs="Arial"/>
                <w:b/>
                <w:bCs/>
                <w:sz w:val="20"/>
                <w:szCs w:val="20"/>
                <w:lang w:val="en-GB"/>
              </w:rPr>
            </w:pPr>
            <w:r>
              <w:rPr>
                <w:rFonts w:ascii="Arial" w:hAnsi="Arial" w:cs="Arial"/>
                <w:bCs/>
                <w:lang w:val="en-GB"/>
              </w:rPr>
              <w:t>Zone</w:t>
            </w:r>
          </w:p>
        </w:tc>
        <w:tc>
          <w:tcPr>
            <w:tcW w:w="547" w:type="pct"/>
            <w:tcBorders>
              <w:top w:val="single" w:sz="4" w:space="0" w:color="auto"/>
              <w:left w:val="single" w:sz="4" w:space="0" w:color="auto"/>
              <w:bottom w:val="single" w:sz="4" w:space="0" w:color="auto"/>
              <w:right w:val="single" w:sz="4" w:space="0" w:color="auto"/>
            </w:tcBorders>
          </w:tcPr>
          <w:p w14:paraId="1F4D0F8B" w14:textId="2CEC4175" w:rsidR="00453A4C" w:rsidRDefault="00453A4C" w:rsidP="00453A4C">
            <w:pPr>
              <w:spacing w:after="60"/>
              <w:ind w:left="57"/>
              <w:rPr>
                <w:rFonts w:ascii="Calibri" w:hAnsi="Calibri" w:cs="Calibri"/>
              </w:rPr>
            </w:pPr>
            <w:r>
              <w:rPr>
                <w:rFonts w:ascii="Calibri" w:hAnsi="Calibri" w:cs="Calibri"/>
              </w:rPr>
              <w:t>Id</w:t>
            </w:r>
          </w:p>
        </w:tc>
        <w:tc>
          <w:tcPr>
            <w:tcW w:w="762" w:type="pct"/>
            <w:tcBorders>
              <w:top w:val="single" w:sz="4" w:space="0" w:color="auto"/>
              <w:left w:val="single" w:sz="4" w:space="0" w:color="auto"/>
              <w:bottom w:val="single" w:sz="4" w:space="0" w:color="auto"/>
              <w:right w:val="single" w:sz="4" w:space="0" w:color="auto"/>
            </w:tcBorders>
          </w:tcPr>
          <w:p w14:paraId="6A5A09A8" w14:textId="2B2E0F1A" w:rsidR="00453A4C" w:rsidRDefault="00453A4C" w:rsidP="00453A4C">
            <w:pPr>
              <w:spacing w:after="60"/>
              <w:ind w:left="57"/>
              <w:rPr>
                <w:rFonts w:ascii="Calibri" w:hAnsi="Calibri" w:cs="Calibri"/>
              </w:rPr>
            </w:pPr>
            <w:r>
              <w:rPr>
                <w:rFonts w:ascii="Calibri" w:hAnsi="Calibri" w:cs="Calibri"/>
              </w:rPr>
              <w:t>Unique Id</w:t>
            </w:r>
          </w:p>
        </w:tc>
        <w:tc>
          <w:tcPr>
            <w:tcW w:w="355" w:type="pct"/>
            <w:tcBorders>
              <w:top w:val="single" w:sz="4" w:space="0" w:color="auto"/>
              <w:left w:val="single" w:sz="4" w:space="0" w:color="auto"/>
              <w:bottom w:val="single" w:sz="4" w:space="0" w:color="auto"/>
              <w:right w:val="single" w:sz="4" w:space="0" w:color="auto"/>
            </w:tcBorders>
          </w:tcPr>
          <w:p w14:paraId="1B315AC9" w14:textId="42513F4E"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4F7481F2" w14:textId="41F65FEA"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43AA1235"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6E89474E"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23816330"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35C6F8FD" w14:textId="67766943"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2D4ABF81" w14:textId="2C7993B0" w:rsidR="00453A4C" w:rsidRDefault="00BF1FB0" w:rsidP="00453A4C">
            <w:pPr>
              <w:rPr>
                <w:rFonts w:ascii="Arial" w:hAnsi="Arial" w:cs="Arial"/>
                <w:bCs/>
                <w:sz w:val="20"/>
                <w:szCs w:val="20"/>
                <w:lang w:val="en-GB"/>
              </w:rPr>
            </w:pPr>
            <w:r>
              <w:rPr>
                <w:rFonts w:ascii="Arial" w:hAnsi="Arial" w:cs="Arial"/>
                <w:bCs/>
                <w:sz w:val="20"/>
                <w:szCs w:val="20"/>
                <w:lang w:val="en-GB"/>
              </w:rPr>
              <w:t>PK</w:t>
            </w:r>
          </w:p>
        </w:tc>
        <w:tc>
          <w:tcPr>
            <w:tcW w:w="458" w:type="pct"/>
            <w:tcBorders>
              <w:top w:val="single" w:sz="4" w:space="0" w:color="auto"/>
              <w:left w:val="single" w:sz="4" w:space="0" w:color="auto"/>
              <w:bottom w:val="single" w:sz="4" w:space="0" w:color="auto"/>
              <w:right w:val="single" w:sz="4" w:space="0" w:color="auto"/>
            </w:tcBorders>
          </w:tcPr>
          <w:p w14:paraId="27A1772E"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7865E5D7" w14:textId="77777777" w:rsidR="00453A4C" w:rsidRDefault="00453A4C" w:rsidP="00453A4C">
            <w:pPr>
              <w:rPr>
                <w:rFonts w:ascii="Arial" w:hAnsi="Arial" w:cs="Arial"/>
                <w:bCs/>
                <w:sz w:val="20"/>
                <w:szCs w:val="20"/>
                <w:lang w:val="en-GB"/>
              </w:rPr>
            </w:pPr>
          </w:p>
        </w:tc>
      </w:tr>
      <w:tr w:rsidR="00453A4C" w14:paraId="7325A72F" w14:textId="77777777" w:rsidTr="00065DFB">
        <w:tc>
          <w:tcPr>
            <w:tcW w:w="773" w:type="pct"/>
            <w:vMerge/>
            <w:tcBorders>
              <w:left w:val="single" w:sz="4" w:space="0" w:color="auto"/>
              <w:right w:val="single" w:sz="4" w:space="0" w:color="auto"/>
            </w:tcBorders>
          </w:tcPr>
          <w:p w14:paraId="3A62B721" w14:textId="77777777" w:rsidR="00453A4C" w:rsidRDefault="00453A4C" w:rsidP="00453A4C">
            <w:pPr>
              <w:tabs>
                <w:tab w:val="left" w:pos="1125"/>
              </w:tabs>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781832E5" w14:textId="575C4C1E" w:rsidR="00453A4C" w:rsidRDefault="00453A4C" w:rsidP="00453A4C">
            <w:pPr>
              <w:spacing w:after="60"/>
              <w:ind w:left="57"/>
              <w:rPr>
                <w:rFonts w:ascii="Calibri" w:hAnsi="Calibri" w:cs="Calibri"/>
              </w:rPr>
            </w:pPr>
            <w:r>
              <w:rPr>
                <w:rFonts w:ascii="Calibri" w:hAnsi="Calibri" w:cs="Calibri"/>
              </w:rPr>
              <w:t>Location</w:t>
            </w:r>
          </w:p>
        </w:tc>
        <w:tc>
          <w:tcPr>
            <w:tcW w:w="762" w:type="pct"/>
            <w:tcBorders>
              <w:top w:val="single" w:sz="4" w:space="0" w:color="auto"/>
              <w:left w:val="single" w:sz="4" w:space="0" w:color="auto"/>
              <w:bottom w:val="single" w:sz="4" w:space="0" w:color="auto"/>
              <w:right w:val="single" w:sz="4" w:space="0" w:color="auto"/>
            </w:tcBorders>
          </w:tcPr>
          <w:p w14:paraId="53656716" w14:textId="50530E61" w:rsidR="00453A4C" w:rsidRDefault="00453A4C" w:rsidP="00453A4C">
            <w:pPr>
              <w:spacing w:after="60"/>
              <w:ind w:left="57"/>
              <w:rPr>
                <w:rFonts w:ascii="Calibri" w:hAnsi="Calibri" w:cs="Calibri"/>
              </w:rPr>
            </w:pPr>
            <w:r>
              <w:rPr>
                <w:rFonts w:ascii="Calibri" w:hAnsi="Calibri" w:cs="Calibri"/>
              </w:rPr>
              <w:t>The location that the zone covers</w:t>
            </w:r>
          </w:p>
        </w:tc>
        <w:tc>
          <w:tcPr>
            <w:tcW w:w="355" w:type="pct"/>
            <w:tcBorders>
              <w:top w:val="single" w:sz="4" w:space="0" w:color="auto"/>
              <w:left w:val="single" w:sz="4" w:space="0" w:color="auto"/>
              <w:bottom w:val="single" w:sz="4" w:space="0" w:color="auto"/>
              <w:right w:val="single" w:sz="4" w:space="0" w:color="auto"/>
            </w:tcBorders>
          </w:tcPr>
          <w:p w14:paraId="7430A668" w14:textId="3CA2AA66" w:rsidR="00453A4C" w:rsidRDefault="00453A4C" w:rsidP="00453A4C">
            <w:pPr>
              <w:rPr>
                <w:rFonts w:ascii="Arial" w:hAnsi="Arial" w:cs="Arial"/>
                <w:bCs/>
                <w:sz w:val="20"/>
                <w:szCs w:val="20"/>
                <w:lang w:val="en-GB"/>
              </w:rPr>
            </w:pPr>
            <w:r>
              <w:rPr>
                <w:rFonts w:ascii="Arial" w:hAnsi="Arial" w:cs="Arial"/>
                <w:bCs/>
                <w:sz w:val="20"/>
                <w:szCs w:val="20"/>
                <w:lang w:val="en-GB"/>
              </w:rPr>
              <w:t>varchar</w:t>
            </w:r>
          </w:p>
        </w:tc>
        <w:tc>
          <w:tcPr>
            <w:tcW w:w="254" w:type="pct"/>
            <w:tcBorders>
              <w:top w:val="single" w:sz="4" w:space="0" w:color="auto"/>
              <w:left w:val="single" w:sz="4" w:space="0" w:color="auto"/>
              <w:bottom w:val="single" w:sz="4" w:space="0" w:color="auto"/>
              <w:right w:val="single" w:sz="4" w:space="0" w:color="auto"/>
            </w:tcBorders>
          </w:tcPr>
          <w:p w14:paraId="096CE7CF" w14:textId="4F3DEFD4" w:rsidR="00453A4C" w:rsidRDefault="00453A4C" w:rsidP="00453A4C">
            <w:pPr>
              <w:rPr>
                <w:rFonts w:ascii="Arial" w:hAnsi="Arial" w:cs="Arial"/>
                <w:bCs/>
                <w:sz w:val="20"/>
                <w:szCs w:val="20"/>
                <w:lang w:val="en-GB"/>
              </w:rPr>
            </w:pPr>
            <w:r>
              <w:rPr>
                <w:rFonts w:ascii="Arial" w:hAnsi="Arial" w:cs="Arial"/>
                <w:bCs/>
                <w:sz w:val="20"/>
                <w:szCs w:val="20"/>
                <w:lang w:val="en-GB"/>
              </w:rPr>
              <w:t>100</w:t>
            </w:r>
          </w:p>
        </w:tc>
        <w:tc>
          <w:tcPr>
            <w:tcW w:w="306" w:type="pct"/>
            <w:tcBorders>
              <w:top w:val="single" w:sz="4" w:space="0" w:color="auto"/>
              <w:left w:val="single" w:sz="4" w:space="0" w:color="auto"/>
              <w:bottom w:val="single" w:sz="4" w:space="0" w:color="auto"/>
              <w:right w:val="single" w:sz="4" w:space="0" w:color="auto"/>
            </w:tcBorders>
          </w:tcPr>
          <w:p w14:paraId="3205A5C6"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1DB571E7"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54DF5DA5"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18185BA9" w14:textId="44B12F8B"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79811844"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688CD98B"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7E82989C" w14:textId="77777777" w:rsidR="00453A4C" w:rsidRDefault="00453A4C" w:rsidP="00453A4C">
            <w:pPr>
              <w:rPr>
                <w:rFonts w:ascii="Arial" w:hAnsi="Arial" w:cs="Arial"/>
                <w:bCs/>
                <w:sz w:val="20"/>
                <w:szCs w:val="20"/>
                <w:lang w:val="en-GB"/>
              </w:rPr>
            </w:pPr>
          </w:p>
        </w:tc>
      </w:tr>
      <w:tr w:rsidR="00453A4C" w14:paraId="3958E858" w14:textId="77777777" w:rsidTr="00065DFB">
        <w:tc>
          <w:tcPr>
            <w:tcW w:w="773" w:type="pct"/>
            <w:vMerge/>
            <w:tcBorders>
              <w:left w:val="single" w:sz="4" w:space="0" w:color="auto"/>
              <w:right w:val="single" w:sz="4" w:space="0" w:color="auto"/>
            </w:tcBorders>
          </w:tcPr>
          <w:p w14:paraId="36E68082" w14:textId="77777777" w:rsidR="00453A4C" w:rsidRDefault="00453A4C" w:rsidP="00453A4C">
            <w:pPr>
              <w:tabs>
                <w:tab w:val="left" w:pos="1125"/>
              </w:tabs>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43DCCA5A" w14:textId="6051B3B7" w:rsidR="00453A4C" w:rsidRDefault="00453A4C" w:rsidP="00453A4C">
            <w:pPr>
              <w:spacing w:after="60"/>
              <w:ind w:left="57"/>
              <w:rPr>
                <w:rFonts w:ascii="Calibri" w:hAnsi="Calibri" w:cs="Calibri"/>
              </w:rPr>
            </w:pPr>
            <w:r>
              <w:rPr>
                <w:rFonts w:ascii="Calibri" w:hAnsi="Calibri" w:cs="Calibri"/>
              </w:rPr>
              <w:t>Type</w:t>
            </w:r>
          </w:p>
        </w:tc>
        <w:tc>
          <w:tcPr>
            <w:tcW w:w="762" w:type="pct"/>
            <w:tcBorders>
              <w:top w:val="single" w:sz="4" w:space="0" w:color="auto"/>
              <w:left w:val="single" w:sz="4" w:space="0" w:color="auto"/>
              <w:bottom w:val="single" w:sz="4" w:space="0" w:color="auto"/>
              <w:right w:val="single" w:sz="4" w:space="0" w:color="auto"/>
            </w:tcBorders>
          </w:tcPr>
          <w:p w14:paraId="084BB158" w14:textId="4D04203D" w:rsidR="00453A4C" w:rsidRDefault="00453A4C" w:rsidP="00453A4C">
            <w:pPr>
              <w:spacing w:after="60"/>
              <w:ind w:left="57"/>
              <w:rPr>
                <w:rFonts w:ascii="Calibri" w:hAnsi="Calibri" w:cs="Calibri"/>
              </w:rPr>
            </w:pPr>
            <w:r>
              <w:rPr>
                <w:rFonts w:ascii="Calibri" w:hAnsi="Calibri" w:cs="Calibri"/>
              </w:rPr>
              <w:t>The type of geographic region that the zone covers</w:t>
            </w:r>
          </w:p>
        </w:tc>
        <w:tc>
          <w:tcPr>
            <w:tcW w:w="355" w:type="pct"/>
            <w:tcBorders>
              <w:top w:val="single" w:sz="4" w:space="0" w:color="auto"/>
              <w:left w:val="single" w:sz="4" w:space="0" w:color="auto"/>
              <w:bottom w:val="single" w:sz="4" w:space="0" w:color="auto"/>
              <w:right w:val="single" w:sz="4" w:space="0" w:color="auto"/>
            </w:tcBorders>
          </w:tcPr>
          <w:p w14:paraId="5ADF3DDB" w14:textId="48765FB8" w:rsidR="00453A4C" w:rsidRDefault="00453A4C" w:rsidP="00453A4C">
            <w:pPr>
              <w:rPr>
                <w:rFonts w:ascii="Arial" w:hAnsi="Arial" w:cs="Arial"/>
                <w:bCs/>
                <w:sz w:val="20"/>
                <w:szCs w:val="20"/>
                <w:lang w:val="en-GB"/>
              </w:rPr>
            </w:pPr>
            <w:r>
              <w:rPr>
                <w:rFonts w:ascii="Arial" w:hAnsi="Arial" w:cs="Arial"/>
                <w:bCs/>
                <w:sz w:val="20"/>
                <w:szCs w:val="20"/>
                <w:lang w:val="en-GB"/>
              </w:rPr>
              <w:t>varchar</w:t>
            </w:r>
          </w:p>
        </w:tc>
        <w:tc>
          <w:tcPr>
            <w:tcW w:w="254" w:type="pct"/>
            <w:tcBorders>
              <w:top w:val="single" w:sz="4" w:space="0" w:color="auto"/>
              <w:left w:val="single" w:sz="4" w:space="0" w:color="auto"/>
              <w:bottom w:val="single" w:sz="4" w:space="0" w:color="auto"/>
              <w:right w:val="single" w:sz="4" w:space="0" w:color="auto"/>
            </w:tcBorders>
          </w:tcPr>
          <w:p w14:paraId="4154DFF0" w14:textId="5C9FC815" w:rsidR="00453A4C" w:rsidRDefault="00453A4C" w:rsidP="00453A4C">
            <w:pPr>
              <w:rPr>
                <w:rFonts w:ascii="Arial" w:hAnsi="Arial" w:cs="Arial"/>
                <w:bCs/>
                <w:sz w:val="20"/>
                <w:szCs w:val="20"/>
                <w:lang w:val="en-GB"/>
              </w:rPr>
            </w:pPr>
            <w:r>
              <w:rPr>
                <w:rFonts w:ascii="Arial" w:hAnsi="Arial" w:cs="Arial"/>
                <w:bCs/>
                <w:sz w:val="20"/>
                <w:szCs w:val="20"/>
                <w:lang w:val="en-GB"/>
              </w:rPr>
              <w:t>30</w:t>
            </w:r>
          </w:p>
        </w:tc>
        <w:tc>
          <w:tcPr>
            <w:tcW w:w="306" w:type="pct"/>
            <w:tcBorders>
              <w:top w:val="single" w:sz="4" w:space="0" w:color="auto"/>
              <w:left w:val="single" w:sz="4" w:space="0" w:color="auto"/>
              <w:bottom w:val="single" w:sz="4" w:space="0" w:color="auto"/>
              <w:right w:val="single" w:sz="4" w:space="0" w:color="auto"/>
            </w:tcBorders>
          </w:tcPr>
          <w:p w14:paraId="701FCACF"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0EB45220"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36BF50E5"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648F2EAA" w14:textId="5C79B92B"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63FE28EA"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28748E33"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1A7FF14D" w14:textId="77777777" w:rsidR="00453A4C" w:rsidRDefault="00453A4C" w:rsidP="00453A4C">
            <w:pPr>
              <w:rPr>
                <w:rFonts w:ascii="Arial" w:hAnsi="Arial" w:cs="Arial"/>
                <w:bCs/>
                <w:sz w:val="20"/>
                <w:szCs w:val="20"/>
                <w:lang w:val="en-GB"/>
              </w:rPr>
            </w:pPr>
          </w:p>
        </w:tc>
      </w:tr>
      <w:tr w:rsidR="00453A4C" w14:paraId="64C21B33" w14:textId="77777777" w:rsidTr="00065DFB">
        <w:tc>
          <w:tcPr>
            <w:tcW w:w="773" w:type="pct"/>
            <w:vMerge w:val="restart"/>
            <w:tcBorders>
              <w:top w:val="single" w:sz="4" w:space="0" w:color="auto"/>
              <w:left w:val="single" w:sz="4" w:space="0" w:color="auto"/>
              <w:right w:val="single" w:sz="4" w:space="0" w:color="auto"/>
            </w:tcBorders>
          </w:tcPr>
          <w:p w14:paraId="5CC4DE26" w14:textId="059A6E6A" w:rsidR="00453A4C" w:rsidRDefault="00453A4C" w:rsidP="00453A4C">
            <w:pPr>
              <w:tabs>
                <w:tab w:val="left" w:pos="1125"/>
              </w:tabs>
              <w:rPr>
                <w:rFonts w:ascii="Arial" w:hAnsi="Arial" w:cs="Arial"/>
                <w:bCs/>
                <w:lang w:val="en-GB"/>
              </w:rPr>
            </w:pPr>
            <w:r>
              <w:rPr>
                <w:rFonts w:ascii="Arial" w:hAnsi="Arial" w:cs="Arial"/>
                <w:bCs/>
                <w:lang w:val="en-GB"/>
              </w:rPr>
              <w:t>Part</w:t>
            </w:r>
          </w:p>
        </w:tc>
        <w:tc>
          <w:tcPr>
            <w:tcW w:w="547" w:type="pct"/>
            <w:tcBorders>
              <w:top w:val="single" w:sz="4" w:space="0" w:color="auto"/>
              <w:left w:val="single" w:sz="4" w:space="0" w:color="auto"/>
              <w:bottom w:val="single" w:sz="4" w:space="0" w:color="auto"/>
              <w:right w:val="single" w:sz="4" w:space="0" w:color="auto"/>
            </w:tcBorders>
          </w:tcPr>
          <w:p w14:paraId="078B37DE" w14:textId="5FEC4946" w:rsidR="00453A4C" w:rsidRDefault="00453A4C" w:rsidP="00453A4C">
            <w:pPr>
              <w:spacing w:after="60"/>
              <w:ind w:left="57"/>
              <w:rPr>
                <w:rFonts w:ascii="Calibri" w:hAnsi="Calibri" w:cs="Calibri"/>
              </w:rPr>
            </w:pPr>
            <w:proofErr w:type="spellStart"/>
            <w:r>
              <w:rPr>
                <w:rFonts w:ascii="Calibri" w:hAnsi="Calibri" w:cs="Calibri"/>
              </w:rPr>
              <w:t>PartNo</w:t>
            </w:r>
            <w:proofErr w:type="spellEnd"/>
          </w:p>
        </w:tc>
        <w:tc>
          <w:tcPr>
            <w:tcW w:w="762" w:type="pct"/>
            <w:tcBorders>
              <w:top w:val="single" w:sz="4" w:space="0" w:color="auto"/>
              <w:left w:val="single" w:sz="4" w:space="0" w:color="auto"/>
              <w:bottom w:val="single" w:sz="4" w:space="0" w:color="auto"/>
              <w:right w:val="single" w:sz="4" w:space="0" w:color="auto"/>
            </w:tcBorders>
          </w:tcPr>
          <w:p w14:paraId="02EAEDE2" w14:textId="4CDB41E3" w:rsidR="00453A4C" w:rsidRDefault="00453A4C" w:rsidP="00453A4C">
            <w:pPr>
              <w:spacing w:after="60"/>
              <w:ind w:left="57"/>
              <w:rPr>
                <w:rFonts w:ascii="Calibri" w:hAnsi="Calibri" w:cs="Calibri"/>
              </w:rPr>
            </w:pPr>
            <w:r>
              <w:rPr>
                <w:rFonts w:ascii="Calibri" w:hAnsi="Calibri" w:cs="Calibri"/>
              </w:rPr>
              <w:t>Unique Number</w:t>
            </w:r>
          </w:p>
        </w:tc>
        <w:tc>
          <w:tcPr>
            <w:tcW w:w="355" w:type="pct"/>
            <w:tcBorders>
              <w:top w:val="single" w:sz="4" w:space="0" w:color="auto"/>
              <w:left w:val="single" w:sz="4" w:space="0" w:color="auto"/>
              <w:bottom w:val="single" w:sz="4" w:space="0" w:color="auto"/>
              <w:right w:val="single" w:sz="4" w:space="0" w:color="auto"/>
            </w:tcBorders>
          </w:tcPr>
          <w:p w14:paraId="09B4AD5A" w14:textId="67BE9D9A"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736B1CA7" w14:textId="16B0FAC2"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6F372406"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316DE45B"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5FDE395E"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6B4BC1D5" w14:textId="44C18003"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5457FDCA" w14:textId="2101D053" w:rsidR="00453A4C" w:rsidRDefault="00BF1FB0" w:rsidP="00453A4C">
            <w:pPr>
              <w:rPr>
                <w:rFonts w:ascii="Arial" w:hAnsi="Arial" w:cs="Arial"/>
                <w:bCs/>
                <w:sz w:val="20"/>
                <w:szCs w:val="20"/>
                <w:lang w:val="en-GB"/>
              </w:rPr>
            </w:pPr>
            <w:r>
              <w:rPr>
                <w:rFonts w:ascii="Arial" w:hAnsi="Arial" w:cs="Arial"/>
                <w:bCs/>
                <w:sz w:val="20"/>
                <w:szCs w:val="20"/>
                <w:lang w:val="en-GB"/>
              </w:rPr>
              <w:t>PK</w:t>
            </w:r>
          </w:p>
        </w:tc>
        <w:tc>
          <w:tcPr>
            <w:tcW w:w="458" w:type="pct"/>
            <w:tcBorders>
              <w:top w:val="single" w:sz="4" w:space="0" w:color="auto"/>
              <w:left w:val="single" w:sz="4" w:space="0" w:color="auto"/>
              <w:bottom w:val="single" w:sz="4" w:space="0" w:color="auto"/>
              <w:right w:val="single" w:sz="4" w:space="0" w:color="auto"/>
            </w:tcBorders>
          </w:tcPr>
          <w:p w14:paraId="4EB0207F"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55DB9A7A" w14:textId="77777777" w:rsidR="00453A4C" w:rsidRDefault="00453A4C" w:rsidP="00453A4C">
            <w:pPr>
              <w:rPr>
                <w:rFonts w:ascii="Arial" w:hAnsi="Arial" w:cs="Arial"/>
                <w:bCs/>
                <w:sz w:val="20"/>
                <w:szCs w:val="20"/>
                <w:lang w:val="en-GB"/>
              </w:rPr>
            </w:pPr>
          </w:p>
        </w:tc>
      </w:tr>
      <w:tr w:rsidR="00453A4C" w14:paraId="17FBCD65" w14:textId="77777777" w:rsidTr="00065DFB">
        <w:tc>
          <w:tcPr>
            <w:tcW w:w="773" w:type="pct"/>
            <w:vMerge/>
            <w:tcBorders>
              <w:left w:val="single" w:sz="4" w:space="0" w:color="auto"/>
              <w:right w:val="single" w:sz="4" w:space="0" w:color="auto"/>
            </w:tcBorders>
          </w:tcPr>
          <w:p w14:paraId="4851ACC7" w14:textId="77777777" w:rsidR="00453A4C" w:rsidRDefault="00453A4C" w:rsidP="00453A4C">
            <w:pPr>
              <w:tabs>
                <w:tab w:val="left" w:pos="1125"/>
              </w:tabs>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005E254A" w14:textId="0233BC53" w:rsidR="00453A4C" w:rsidRDefault="00453A4C" w:rsidP="00453A4C">
            <w:pPr>
              <w:spacing w:after="60"/>
              <w:ind w:left="57"/>
              <w:rPr>
                <w:rFonts w:ascii="Calibri" w:hAnsi="Calibri" w:cs="Calibri"/>
              </w:rPr>
            </w:pPr>
            <w:r>
              <w:rPr>
                <w:rFonts w:ascii="Calibri" w:hAnsi="Calibri" w:cs="Calibri"/>
              </w:rPr>
              <w:t>Name</w:t>
            </w:r>
          </w:p>
        </w:tc>
        <w:tc>
          <w:tcPr>
            <w:tcW w:w="762" w:type="pct"/>
            <w:tcBorders>
              <w:top w:val="single" w:sz="4" w:space="0" w:color="auto"/>
              <w:left w:val="single" w:sz="4" w:space="0" w:color="auto"/>
              <w:bottom w:val="single" w:sz="4" w:space="0" w:color="auto"/>
              <w:right w:val="single" w:sz="4" w:space="0" w:color="auto"/>
            </w:tcBorders>
          </w:tcPr>
          <w:p w14:paraId="36C936F0" w14:textId="3B9C0B6C" w:rsidR="00453A4C" w:rsidRDefault="00453A4C" w:rsidP="00453A4C">
            <w:pPr>
              <w:spacing w:after="60"/>
              <w:ind w:left="57"/>
              <w:rPr>
                <w:rFonts w:ascii="Calibri" w:hAnsi="Calibri" w:cs="Calibri"/>
              </w:rPr>
            </w:pPr>
            <w:r>
              <w:rPr>
                <w:rFonts w:ascii="Calibri" w:hAnsi="Calibri" w:cs="Calibri"/>
              </w:rPr>
              <w:t>The name of the part</w:t>
            </w:r>
          </w:p>
        </w:tc>
        <w:tc>
          <w:tcPr>
            <w:tcW w:w="355" w:type="pct"/>
            <w:tcBorders>
              <w:top w:val="single" w:sz="4" w:space="0" w:color="auto"/>
              <w:left w:val="single" w:sz="4" w:space="0" w:color="auto"/>
              <w:bottom w:val="single" w:sz="4" w:space="0" w:color="auto"/>
              <w:right w:val="single" w:sz="4" w:space="0" w:color="auto"/>
            </w:tcBorders>
          </w:tcPr>
          <w:p w14:paraId="604D71B9" w14:textId="78418678" w:rsidR="00453A4C" w:rsidRDefault="00453A4C" w:rsidP="00453A4C">
            <w:pPr>
              <w:rPr>
                <w:rFonts w:ascii="Arial" w:hAnsi="Arial" w:cs="Arial"/>
                <w:bCs/>
                <w:sz w:val="20"/>
                <w:szCs w:val="20"/>
                <w:lang w:val="en-GB"/>
              </w:rPr>
            </w:pPr>
            <w:r>
              <w:rPr>
                <w:rFonts w:ascii="Arial" w:hAnsi="Arial" w:cs="Arial"/>
                <w:bCs/>
                <w:sz w:val="20"/>
                <w:szCs w:val="20"/>
                <w:lang w:val="en-GB"/>
              </w:rPr>
              <w:t>varchar</w:t>
            </w:r>
          </w:p>
        </w:tc>
        <w:tc>
          <w:tcPr>
            <w:tcW w:w="254" w:type="pct"/>
            <w:tcBorders>
              <w:top w:val="single" w:sz="4" w:space="0" w:color="auto"/>
              <w:left w:val="single" w:sz="4" w:space="0" w:color="auto"/>
              <w:bottom w:val="single" w:sz="4" w:space="0" w:color="auto"/>
              <w:right w:val="single" w:sz="4" w:space="0" w:color="auto"/>
            </w:tcBorders>
          </w:tcPr>
          <w:p w14:paraId="1610BAF3" w14:textId="4641D0D1" w:rsidR="00453A4C" w:rsidRDefault="00453A4C" w:rsidP="00453A4C">
            <w:pPr>
              <w:rPr>
                <w:rFonts w:ascii="Arial" w:hAnsi="Arial" w:cs="Arial"/>
                <w:bCs/>
                <w:sz w:val="20"/>
                <w:szCs w:val="20"/>
                <w:lang w:val="en-GB"/>
              </w:rPr>
            </w:pPr>
            <w:r>
              <w:rPr>
                <w:rFonts w:ascii="Arial" w:hAnsi="Arial" w:cs="Arial"/>
                <w:bCs/>
                <w:sz w:val="20"/>
                <w:szCs w:val="20"/>
                <w:lang w:val="en-GB"/>
              </w:rPr>
              <w:t>80</w:t>
            </w:r>
          </w:p>
        </w:tc>
        <w:tc>
          <w:tcPr>
            <w:tcW w:w="306" w:type="pct"/>
            <w:tcBorders>
              <w:top w:val="single" w:sz="4" w:space="0" w:color="auto"/>
              <w:left w:val="single" w:sz="4" w:space="0" w:color="auto"/>
              <w:bottom w:val="single" w:sz="4" w:space="0" w:color="auto"/>
              <w:right w:val="single" w:sz="4" w:space="0" w:color="auto"/>
            </w:tcBorders>
          </w:tcPr>
          <w:p w14:paraId="1AE0AF9B"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38BD910B"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5B7234A0"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4759D1F7" w14:textId="4E58C150"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5BD8C386"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25D1E0DF"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7FAC81C8" w14:textId="77777777" w:rsidR="00453A4C" w:rsidRDefault="00453A4C" w:rsidP="00453A4C">
            <w:pPr>
              <w:rPr>
                <w:rFonts w:ascii="Arial" w:hAnsi="Arial" w:cs="Arial"/>
                <w:bCs/>
                <w:sz w:val="20"/>
                <w:szCs w:val="20"/>
                <w:lang w:val="en-GB"/>
              </w:rPr>
            </w:pPr>
          </w:p>
        </w:tc>
      </w:tr>
      <w:tr w:rsidR="00453A4C" w14:paraId="72F3710F" w14:textId="77777777" w:rsidTr="00065DFB">
        <w:tc>
          <w:tcPr>
            <w:tcW w:w="773" w:type="pct"/>
            <w:vMerge/>
            <w:tcBorders>
              <w:left w:val="single" w:sz="4" w:space="0" w:color="auto"/>
              <w:right w:val="single" w:sz="4" w:space="0" w:color="auto"/>
            </w:tcBorders>
          </w:tcPr>
          <w:p w14:paraId="1AF367EA" w14:textId="77777777" w:rsidR="00453A4C" w:rsidRDefault="00453A4C" w:rsidP="00453A4C">
            <w:pPr>
              <w:tabs>
                <w:tab w:val="left" w:pos="1125"/>
              </w:tabs>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06E63209" w14:textId="7C7F0F97" w:rsidR="00453A4C" w:rsidRDefault="00453A4C" w:rsidP="00453A4C">
            <w:pPr>
              <w:spacing w:after="60"/>
              <w:ind w:left="57"/>
              <w:rPr>
                <w:rFonts w:ascii="Calibri" w:hAnsi="Calibri" w:cs="Calibri"/>
              </w:rPr>
            </w:pPr>
            <w:r>
              <w:rPr>
                <w:rFonts w:ascii="Calibri" w:hAnsi="Calibri" w:cs="Calibri"/>
              </w:rPr>
              <w:t>Description</w:t>
            </w:r>
          </w:p>
        </w:tc>
        <w:tc>
          <w:tcPr>
            <w:tcW w:w="762" w:type="pct"/>
            <w:tcBorders>
              <w:top w:val="single" w:sz="4" w:space="0" w:color="auto"/>
              <w:left w:val="single" w:sz="4" w:space="0" w:color="auto"/>
              <w:bottom w:val="single" w:sz="4" w:space="0" w:color="auto"/>
              <w:right w:val="single" w:sz="4" w:space="0" w:color="auto"/>
            </w:tcBorders>
          </w:tcPr>
          <w:p w14:paraId="481A3552" w14:textId="7FA26A38" w:rsidR="00453A4C" w:rsidRDefault="00453A4C" w:rsidP="00453A4C">
            <w:pPr>
              <w:spacing w:after="60"/>
              <w:ind w:left="57"/>
              <w:rPr>
                <w:rFonts w:ascii="Calibri" w:hAnsi="Calibri" w:cs="Calibri"/>
              </w:rPr>
            </w:pPr>
            <w:r>
              <w:rPr>
                <w:rFonts w:ascii="Calibri" w:hAnsi="Calibri" w:cs="Calibri"/>
              </w:rPr>
              <w:t>A brief description of the part</w:t>
            </w:r>
          </w:p>
        </w:tc>
        <w:tc>
          <w:tcPr>
            <w:tcW w:w="355" w:type="pct"/>
            <w:tcBorders>
              <w:top w:val="single" w:sz="4" w:space="0" w:color="auto"/>
              <w:left w:val="single" w:sz="4" w:space="0" w:color="auto"/>
              <w:bottom w:val="single" w:sz="4" w:space="0" w:color="auto"/>
              <w:right w:val="single" w:sz="4" w:space="0" w:color="auto"/>
            </w:tcBorders>
          </w:tcPr>
          <w:p w14:paraId="307C7184" w14:textId="44D0F8D0" w:rsidR="00453A4C" w:rsidRDefault="00453A4C" w:rsidP="00453A4C">
            <w:pPr>
              <w:rPr>
                <w:rFonts w:ascii="Arial" w:hAnsi="Arial" w:cs="Arial"/>
                <w:bCs/>
                <w:sz w:val="20"/>
                <w:szCs w:val="20"/>
                <w:lang w:val="en-GB"/>
              </w:rPr>
            </w:pPr>
            <w:r>
              <w:rPr>
                <w:rFonts w:ascii="Arial" w:hAnsi="Arial" w:cs="Arial"/>
                <w:bCs/>
                <w:sz w:val="20"/>
                <w:szCs w:val="20"/>
                <w:lang w:val="en-GB"/>
              </w:rPr>
              <w:t>varchar</w:t>
            </w:r>
          </w:p>
        </w:tc>
        <w:tc>
          <w:tcPr>
            <w:tcW w:w="254" w:type="pct"/>
            <w:tcBorders>
              <w:top w:val="single" w:sz="4" w:space="0" w:color="auto"/>
              <w:left w:val="single" w:sz="4" w:space="0" w:color="auto"/>
              <w:bottom w:val="single" w:sz="4" w:space="0" w:color="auto"/>
              <w:right w:val="single" w:sz="4" w:space="0" w:color="auto"/>
            </w:tcBorders>
          </w:tcPr>
          <w:p w14:paraId="311BAFEB" w14:textId="70EB1B17" w:rsidR="00453A4C" w:rsidRDefault="00453A4C" w:rsidP="00453A4C">
            <w:pPr>
              <w:rPr>
                <w:rFonts w:ascii="Arial" w:hAnsi="Arial" w:cs="Arial"/>
                <w:bCs/>
                <w:sz w:val="20"/>
                <w:szCs w:val="20"/>
                <w:lang w:val="en-GB"/>
              </w:rPr>
            </w:pPr>
            <w:r>
              <w:rPr>
                <w:rFonts w:ascii="Arial" w:hAnsi="Arial" w:cs="Arial"/>
                <w:bCs/>
                <w:sz w:val="20"/>
                <w:szCs w:val="20"/>
                <w:lang w:val="en-GB"/>
              </w:rPr>
              <w:t>255</w:t>
            </w:r>
          </w:p>
        </w:tc>
        <w:tc>
          <w:tcPr>
            <w:tcW w:w="306" w:type="pct"/>
            <w:tcBorders>
              <w:top w:val="single" w:sz="4" w:space="0" w:color="auto"/>
              <w:left w:val="single" w:sz="4" w:space="0" w:color="auto"/>
              <w:bottom w:val="single" w:sz="4" w:space="0" w:color="auto"/>
              <w:right w:val="single" w:sz="4" w:space="0" w:color="auto"/>
            </w:tcBorders>
          </w:tcPr>
          <w:p w14:paraId="0E38917B"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2B31DD9F"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330FF09C"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058E4DF8" w14:textId="3DFD0C2E"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3F51C689"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3F3A4C63"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3A914AE8" w14:textId="77777777" w:rsidR="00453A4C" w:rsidRDefault="00453A4C" w:rsidP="00453A4C">
            <w:pPr>
              <w:rPr>
                <w:rFonts w:ascii="Arial" w:hAnsi="Arial" w:cs="Arial"/>
                <w:bCs/>
                <w:sz w:val="20"/>
                <w:szCs w:val="20"/>
                <w:lang w:val="en-GB"/>
              </w:rPr>
            </w:pPr>
          </w:p>
        </w:tc>
      </w:tr>
      <w:tr w:rsidR="00453A4C" w14:paraId="4621D52A" w14:textId="77777777" w:rsidTr="00065DFB">
        <w:tc>
          <w:tcPr>
            <w:tcW w:w="773" w:type="pct"/>
            <w:vMerge/>
            <w:tcBorders>
              <w:left w:val="single" w:sz="4" w:space="0" w:color="auto"/>
              <w:right w:val="single" w:sz="4" w:space="0" w:color="auto"/>
            </w:tcBorders>
          </w:tcPr>
          <w:p w14:paraId="3520F67A" w14:textId="77777777" w:rsidR="00453A4C" w:rsidRDefault="00453A4C" w:rsidP="00453A4C">
            <w:pPr>
              <w:tabs>
                <w:tab w:val="left" w:pos="1125"/>
              </w:tabs>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4C9C82EE" w14:textId="2CE6DEE4" w:rsidR="00453A4C" w:rsidRDefault="00453A4C" w:rsidP="00453A4C">
            <w:pPr>
              <w:spacing w:after="60"/>
              <w:ind w:left="57"/>
              <w:rPr>
                <w:rFonts w:ascii="Calibri" w:hAnsi="Calibri" w:cs="Calibri"/>
              </w:rPr>
            </w:pPr>
            <w:r>
              <w:rPr>
                <w:rFonts w:ascii="Calibri" w:hAnsi="Calibri" w:cs="Calibri"/>
              </w:rPr>
              <w:t>Quantity</w:t>
            </w:r>
          </w:p>
        </w:tc>
        <w:tc>
          <w:tcPr>
            <w:tcW w:w="762" w:type="pct"/>
            <w:tcBorders>
              <w:top w:val="single" w:sz="4" w:space="0" w:color="auto"/>
              <w:left w:val="single" w:sz="4" w:space="0" w:color="auto"/>
              <w:bottom w:val="single" w:sz="4" w:space="0" w:color="auto"/>
              <w:right w:val="single" w:sz="4" w:space="0" w:color="auto"/>
            </w:tcBorders>
          </w:tcPr>
          <w:p w14:paraId="2B57D1C8" w14:textId="5F651B76" w:rsidR="00453A4C" w:rsidRDefault="00453A4C" w:rsidP="00453A4C">
            <w:pPr>
              <w:spacing w:after="60"/>
              <w:ind w:left="57"/>
              <w:rPr>
                <w:rFonts w:ascii="Calibri" w:hAnsi="Calibri" w:cs="Calibri"/>
              </w:rPr>
            </w:pPr>
            <w:r>
              <w:rPr>
                <w:rFonts w:ascii="Calibri" w:hAnsi="Calibri" w:cs="Calibri"/>
              </w:rPr>
              <w:t xml:space="preserve">The number of these parts used in the related </w:t>
            </w:r>
            <w:proofErr w:type="spellStart"/>
            <w:r>
              <w:rPr>
                <w:rFonts w:ascii="Calibri" w:hAnsi="Calibri" w:cs="Calibri"/>
              </w:rPr>
              <w:t>datascoop</w:t>
            </w:r>
            <w:proofErr w:type="spellEnd"/>
          </w:p>
        </w:tc>
        <w:tc>
          <w:tcPr>
            <w:tcW w:w="355" w:type="pct"/>
            <w:tcBorders>
              <w:top w:val="single" w:sz="4" w:space="0" w:color="auto"/>
              <w:left w:val="single" w:sz="4" w:space="0" w:color="auto"/>
              <w:bottom w:val="single" w:sz="4" w:space="0" w:color="auto"/>
              <w:right w:val="single" w:sz="4" w:space="0" w:color="auto"/>
            </w:tcBorders>
          </w:tcPr>
          <w:p w14:paraId="6317C005" w14:textId="264601B9"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212E5BE8" w14:textId="66BCCF60"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0A888FD4"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34026280"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5A89A1F7"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6D1755EC" w14:textId="2FC90CB1"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33482CBB"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72E8CE48"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683EA3E1" w14:textId="77777777" w:rsidR="00453A4C" w:rsidRDefault="00453A4C" w:rsidP="00453A4C">
            <w:pPr>
              <w:rPr>
                <w:rFonts w:ascii="Arial" w:hAnsi="Arial" w:cs="Arial"/>
                <w:bCs/>
                <w:sz w:val="20"/>
                <w:szCs w:val="20"/>
                <w:lang w:val="en-GB"/>
              </w:rPr>
            </w:pPr>
          </w:p>
        </w:tc>
      </w:tr>
      <w:tr w:rsidR="00453A4C" w14:paraId="23231C8B" w14:textId="77777777" w:rsidTr="00065DFB">
        <w:tc>
          <w:tcPr>
            <w:tcW w:w="773" w:type="pct"/>
            <w:vMerge/>
            <w:tcBorders>
              <w:left w:val="single" w:sz="4" w:space="0" w:color="auto"/>
              <w:right w:val="single" w:sz="4" w:space="0" w:color="auto"/>
            </w:tcBorders>
          </w:tcPr>
          <w:p w14:paraId="35D74A3E" w14:textId="77777777" w:rsidR="00453A4C" w:rsidRDefault="00453A4C" w:rsidP="00453A4C">
            <w:pPr>
              <w:tabs>
                <w:tab w:val="left" w:pos="1125"/>
              </w:tabs>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1F480C36" w14:textId="63993FA0" w:rsidR="00453A4C" w:rsidRDefault="00453A4C" w:rsidP="00453A4C">
            <w:pPr>
              <w:spacing w:after="60"/>
              <w:ind w:left="57"/>
              <w:rPr>
                <w:rFonts w:ascii="Calibri" w:hAnsi="Calibri" w:cs="Calibri"/>
              </w:rPr>
            </w:pPr>
            <w:proofErr w:type="spellStart"/>
            <w:r>
              <w:rPr>
                <w:rFonts w:ascii="Calibri" w:hAnsi="Calibri" w:cs="Calibri"/>
              </w:rPr>
              <w:t>DataScoopId</w:t>
            </w:r>
            <w:proofErr w:type="spellEnd"/>
          </w:p>
        </w:tc>
        <w:tc>
          <w:tcPr>
            <w:tcW w:w="762" w:type="pct"/>
            <w:tcBorders>
              <w:top w:val="single" w:sz="4" w:space="0" w:color="auto"/>
              <w:left w:val="single" w:sz="4" w:space="0" w:color="auto"/>
              <w:bottom w:val="single" w:sz="4" w:space="0" w:color="auto"/>
              <w:right w:val="single" w:sz="4" w:space="0" w:color="auto"/>
            </w:tcBorders>
          </w:tcPr>
          <w:p w14:paraId="2A09255F" w14:textId="76E280C9" w:rsidR="00453A4C" w:rsidRDefault="00453A4C" w:rsidP="00453A4C">
            <w:pPr>
              <w:spacing w:after="60"/>
              <w:ind w:left="57"/>
              <w:rPr>
                <w:rFonts w:ascii="Calibri" w:hAnsi="Calibri" w:cs="Calibri"/>
              </w:rPr>
            </w:pPr>
            <w:r>
              <w:rPr>
                <w:rFonts w:ascii="Calibri" w:hAnsi="Calibri" w:cs="Calibri"/>
              </w:rPr>
              <w:t>The id of which these part/s are used in</w:t>
            </w:r>
          </w:p>
        </w:tc>
        <w:tc>
          <w:tcPr>
            <w:tcW w:w="355" w:type="pct"/>
            <w:tcBorders>
              <w:top w:val="single" w:sz="4" w:space="0" w:color="auto"/>
              <w:left w:val="single" w:sz="4" w:space="0" w:color="auto"/>
              <w:bottom w:val="single" w:sz="4" w:space="0" w:color="auto"/>
              <w:right w:val="single" w:sz="4" w:space="0" w:color="auto"/>
            </w:tcBorders>
          </w:tcPr>
          <w:p w14:paraId="3BEB785E" w14:textId="01D4B414"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5375733B" w14:textId="580D238E"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5BD28A67"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371487CE"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29AAC360"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1716160A" w14:textId="4EF89CD2"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45584125" w14:textId="244061F1" w:rsidR="00453A4C" w:rsidRDefault="00BF1FB0" w:rsidP="00453A4C">
            <w:pPr>
              <w:rPr>
                <w:rFonts w:ascii="Arial" w:hAnsi="Arial" w:cs="Arial"/>
                <w:bCs/>
                <w:sz w:val="20"/>
                <w:szCs w:val="20"/>
                <w:lang w:val="en-GB"/>
              </w:rPr>
            </w:pPr>
            <w:r>
              <w:rPr>
                <w:rFonts w:ascii="Arial" w:hAnsi="Arial" w:cs="Arial"/>
                <w:bCs/>
                <w:sz w:val="20"/>
                <w:szCs w:val="20"/>
                <w:lang w:val="en-GB"/>
              </w:rPr>
              <w:t>FK</w:t>
            </w:r>
          </w:p>
        </w:tc>
        <w:tc>
          <w:tcPr>
            <w:tcW w:w="458" w:type="pct"/>
            <w:tcBorders>
              <w:top w:val="single" w:sz="4" w:space="0" w:color="auto"/>
              <w:left w:val="single" w:sz="4" w:space="0" w:color="auto"/>
              <w:bottom w:val="single" w:sz="4" w:space="0" w:color="auto"/>
              <w:right w:val="single" w:sz="4" w:space="0" w:color="auto"/>
            </w:tcBorders>
          </w:tcPr>
          <w:p w14:paraId="65C7F52A"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43154C76" w14:textId="77777777" w:rsidR="00453A4C" w:rsidRDefault="00453A4C" w:rsidP="00453A4C">
            <w:pPr>
              <w:rPr>
                <w:rFonts w:ascii="Arial" w:hAnsi="Arial" w:cs="Arial"/>
                <w:bCs/>
                <w:sz w:val="20"/>
                <w:szCs w:val="20"/>
                <w:lang w:val="en-GB"/>
              </w:rPr>
            </w:pPr>
          </w:p>
        </w:tc>
      </w:tr>
      <w:tr w:rsidR="00453A4C" w14:paraId="0679AA55" w14:textId="77777777" w:rsidTr="00065DFB">
        <w:tc>
          <w:tcPr>
            <w:tcW w:w="773" w:type="pct"/>
            <w:vMerge/>
            <w:tcBorders>
              <w:left w:val="single" w:sz="4" w:space="0" w:color="auto"/>
              <w:bottom w:val="single" w:sz="4" w:space="0" w:color="auto"/>
              <w:right w:val="single" w:sz="4" w:space="0" w:color="auto"/>
            </w:tcBorders>
          </w:tcPr>
          <w:p w14:paraId="4FE8E169" w14:textId="77777777" w:rsidR="00453A4C" w:rsidRDefault="00453A4C" w:rsidP="00453A4C">
            <w:pPr>
              <w:tabs>
                <w:tab w:val="left" w:pos="1125"/>
              </w:tabs>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341C693D" w14:textId="2E052BEC" w:rsidR="00453A4C" w:rsidRDefault="00453A4C" w:rsidP="00453A4C">
            <w:pPr>
              <w:spacing w:after="60"/>
              <w:ind w:left="57"/>
              <w:rPr>
                <w:rFonts w:ascii="Calibri" w:hAnsi="Calibri" w:cs="Calibri"/>
              </w:rPr>
            </w:pPr>
            <w:proofErr w:type="spellStart"/>
            <w:r>
              <w:rPr>
                <w:rFonts w:ascii="Calibri" w:hAnsi="Calibri" w:cs="Calibri"/>
              </w:rPr>
              <w:t>SupplierId</w:t>
            </w:r>
            <w:proofErr w:type="spellEnd"/>
          </w:p>
        </w:tc>
        <w:tc>
          <w:tcPr>
            <w:tcW w:w="762" w:type="pct"/>
            <w:tcBorders>
              <w:top w:val="single" w:sz="4" w:space="0" w:color="auto"/>
              <w:left w:val="single" w:sz="4" w:space="0" w:color="auto"/>
              <w:bottom w:val="single" w:sz="4" w:space="0" w:color="auto"/>
              <w:right w:val="single" w:sz="4" w:space="0" w:color="auto"/>
            </w:tcBorders>
          </w:tcPr>
          <w:p w14:paraId="40FE18CF" w14:textId="19F9A050" w:rsidR="00453A4C" w:rsidRDefault="00453A4C" w:rsidP="00453A4C">
            <w:pPr>
              <w:spacing w:after="60"/>
              <w:ind w:left="57"/>
              <w:rPr>
                <w:rFonts w:ascii="Calibri" w:hAnsi="Calibri" w:cs="Calibri"/>
              </w:rPr>
            </w:pPr>
            <w:r>
              <w:rPr>
                <w:rFonts w:ascii="Calibri" w:hAnsi="Calibri" w:cs="Calibri"/>
              </w:rPr>
              <w:t>The id of the supplier that supplied the part/s</w:t>
            </w:r>
          </w:p>
        </w:tc>
        <w:tc>
          <w:tcPr>
            <w:tcW w:w="355" w:type="pct"/>
            <w:tcBorders>
              <w:top w:val="single" w:sz="4" w:space="0" w:color="auto"/>
              <w:left w:val="single" w:sz="4" w:space="0" w:color="auto"/>
              <w:bottom w:val="single" w:sz="4" w:space="0" w:color="auto"/>
              <w:right w:val="single" w:sz="4" w:space="0" w:color="auto"/>
            </w:tcBorders>
          </w:tcPr>
          <w:p w14:paraId="6F0A9A42" w14:textId="791F7C44"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04CCC6BF" w14:textId="47EF2B5F"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3EF14F19"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4A745763"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6C493A9E"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505AAE71" w14:textId="32A4F8CF"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41E30662" w14:textId="18A84C54" w:rsidR="00453A4C" w:rsidRDefault="00BF1FB0" w:rsidP="00453A4C">
            <w:pPr>
              <w:rPr>
                <w:rFonts w:ascii="Arial" w:hAnsi="Arial" w:cs="Arial"/>
                <w:bCs/>
                <w:sz w:val="20"/>
                <w:szCs w:val="20"/>
                <w:lang w:val="en-GB"/>
              </w:rPr>
            </w:pPr>
            <w:r>
              <w:rPr>
                <w:rFonts w:ascii="Arial" w:hAnsi="Arial" w:cs="Arial"/>
                <w:bCs/>
                <w:sz w:val="20"/>
                <w:szCs w:val="20"/>
                <w:lang w:val="en-GB"/>
              </w:rPr>
              <w:t>FK</w:t>
            </w:r>
          </w:p>
        </w:tc>
        <w:tc>
          <w:tcPr>
            <w:tcW w:w="458" w:type="pct"/>
            <w:tcBorders>
              <w:top w:val="single" w:sz="4" w:space="0" w:color="auto"/>
              <w:left w:val="single" w:sz="4" w:space="0" w:color="auto"/>
              <w:bottom w:val="single" w:sz="4" w:space="0" w:color="auto"/>
              <w:right w:val="single" w:sz="4" w:space="0" w:color="auto"/>
            </w:tcBorders>
          </w:tcPr>
          <w:p w14:paraId="3D78B591"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5ADA5EF4" w14:textId="77777777" w:rsidR="00453A4C" w:rsidRDefault="00453A4C" w:rsidP="00453A4C">
            <w:pPr>
              <w:rPr>
                <w:rFonts w:ascii="Arial" w:hAnsi="Arial" w:cs="Arial"/>
                <w:bCs/>
                <w:sz w:val="20"/>
                <w:szCs w:val="20"/>
                <w:lang w:val="en-GB"/>
              </w:rPr>
            </w:pPr>
          </w:p>
        </w:tc>
      </w:tr>
      <w:tr w:rsidR="00453A4C" w14:paraId="3DD67FF9" w14:textId="77777777" w:rsidTr="00065DFB">
        <w:tc>
          <w:tcPr>
            <w:tcW w:w="773" w:type="pct"/>
            <w:vMerge w:val="restart"/>
            <w:tcBorders>
              <w:top w:val="single" w:sz="4" w:space="0" w:color="auto"/>
              <w:left w:val="single" w:sz="4" w:space="0" w:color="auto"/>
              <w:right w:val="single" w:sz="4" w:space="0" w:color="auto"/>
            </w:tcBorders>
          </w:tcPr>
          <w:p w14:paraId="47C8C516" w14:textId="68F83877" w:rsidR="00453A4C" w:rsidRDefault="00453A4C" w:rsidP="00453A4C">
            <w:pPr>
              <w:tabs>
                <w:tab w:val="left" w:pos="1125"/>
              </w:tabs>
              <w:rPr>
                <w:rFonts w:ascii="Arial" w:hAnsi="Arial" w:cs="Arial"/>
                <w:bCs/>
                <w:lang w:val="en-GB"/>
              </w:rPr>
            </w:pPr>
            <w:r>
              <w:rPr>
                <w:rFonts w:ascii="Arial" w:hAnsi="Arial" w:cs="Arial"/>
                <w:bCs/>
                <w:lang w:val="en-GB"/>
              </w:rPr>
              <w:t>Supplier</w:t>
            </w:r>
          </w:p>
        </w:tc>
        <w:tc>
          <w:tcPr>
            <w:tcW w:w="547" w:type="pct"/>
            <w:tcBorders>
              <w:top w:val="single" w:sz="4" w:space="0" w:color="auto"/>
              <w:left w:val="single" w:sz="4" w:space="0" w:color="auto"/>
              <w:bottom w:val="single" w:sz="4" w:space="0" w:color="auto"/>
              <w:right w:val="single" w:sz="4" w:space="0" w:color="auto"/>
            </w:tcBorders>
          </w:tcPr>
          <w:p w14:paraId="7C3DC238" w14:textId="2A038992" w:rsidR="00453A4C" w:rsidRDefault="00453A4C" w:rsidP="00453A4C">
            <w:pPr>
              <w:spacing w:after="60"/>
              <w:ind w:left="57"/>
              <w:rPr>
                <w:rFonts w:ascii="Calibri" w:hAnsi="Calibri" w:cs="Calibri"/>
              </w:rPr>
            </w:pPr>
            <w:r>
              <w:rPr>
                <w:rFonts w:ascii="Calibri" w:hAnsi="Calibri" w:cs="Calibri"/>
              </w:rPr>
              <w:t>Id</w:t>
            </w:r>
          </w:p>
        </w:tc>
        <w:tc>
          <w:tcPr>
            <w:tcW w:w="762" w:type="pct"/>
            <w:tcBorders>
              <w:top w:val="single" w:sz="4" w:space="0" w:color="auto"/>
              <w:left w:val="single" w:sz="4" w:space="0" w:color="auto"/>
              <w:bottom w:val="single" w:sz="4" w:space="0" w:color="auto"/>
              <w:right w:val="single" w:sz="4" w:space="0" w:color="auto"/>
            </w:tcBorders>
          </w:tcPr>
          <w:p w14:paraId="6850C764" w14:textId="127B79F5" w:rsidR="00453A4C" w:rsidRDefault="00453A4C" w:rsidP="00453A4C">
            <w:pPr>
              <w:spacing w:after="60"/>
              <w:ind w:left="57"/>
              <w:rPr>
                <w:rFonts w:ascii="Calibri" w:hAnsi="Calibri" w:cs="Calibri"/>
              </w:rPr>
            </w:pPr>
            <w:r>
              <w:rPr>
                <w:rFonts w:ascii="Calibri" w:hAnsi="Calibri" w:cs="Calibri"/>
              </w:rPr>
              <w:t>Unique Id</w:t>
            </w:r>
          </w:p>
        </w:tc>
        <w:tc>
          <w:tcPr>
            <w:tcW w:w="355" w:type="pct"/>
            <w:tcBorders>
              <w:top w:val="single" w:sz="4" w:space="0" w:color="auto"/>
              <w:left w:val="single" w:sz="4" w:space="0" w:color="auto"/>
              <w:bottom w:val="single" w:sz="4" w:space="0" w:color="auto"/>
              <w:right w:val="single" w:sz="4" w:space="0" w:color="auto"/>
            </w:tcBorders>
          </w:tcPr>
          <w:p w14:paraId="7DFE3AA4" w14:textId="6D519326"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1D1C9453" w14:textId="6D870AEB"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6C72F99C"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11DEBE20"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29308D32"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46A57A26" w14:textId="7DE9F2D7"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554BEC7B" w14:textId="0D4DEF3B" w:rsidR="00453A4C" w:rsidRDefault="009B0766" w:rsidP="00453A4C">
            <w:pPr>
              <w:rPr>
                <w:rFonts w:ascii="Arial" w:hAnsi="Arial" w:cs="Arial"/>
                <w:bCs/>
                <w:sz w:val="20"/>
                <w:szCs w:val="20"/>
                <w:lang w:val="en-GB"/>
              </w:rPr>
            </w:pPr>
            <w:r>
              <w:rPr>
                <w:rFonts w:ascii="Arial" w:hAnsi="Arial" w:cs="Arial"/>
                <w:bCs/>
                <w:sz w:val="20"/>
                <w:szCs w:val="20"/>
                <w:lang w:val="en-GB"/>
              </w:rPr>
              <w:t>PK</w:t>
            </w:r>
          </w:p>
        </w:tc>
        <w:tc>
          <w:tcPr>
            <w:tcW w:w="458" w:type="pct"/>
            <w:tcBorders>
              <w:top w:val="single" w:sz="4" w:space="0" w:color="auto"/>
              <w:left w:val="single" w:sz="4" w:space="0" w:color="auto"/>
              <w:bottom w:val="single" w:sz="4" w:space="0" w:color="auto"/>
              <w:right w:val="single" w:sz="4" w:space="0" w:color="auto"/>
            </w:tcBorders>
          </w:tcPr>
          <w:p w14:paraId="5CBBFB01"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32994AC7" w14:textId="77777777" w:rsidR="00453A4C" w:rsidRDefault="00453A4C" w:rsidP="00453A4C">
            <w:pPr>
              <w:rPr>
                <w:rFonts w:ascii="Arial" w:hAnsi="Arial" w:cs="Arial"/>
                <w:bCs/>
                <w:sz w:val="20"/>
                <w:szCs w:val="20"/>
                <w:lang w:val="en-GB"/>
              </w:rPr>
            </w:pPr>
          </w:p>
        </w:tc>
      </w:tr>
      <w:tr w:rsidR="00453A4C" w14:paraId="40536288" w14:textId="77777777" w:rsidTr="00065DFB">
        <w:tc>
          <w:tcPr>
            <w:tcW w:w="773" w:type="pct"/>
            <w:vMerge/>
            <w:tcBorders>
              <w:left w:val="single" w:sz="4" w:space="0" w:color="auto"/>
              <w:bottom w:val="single" w:sz="4" w:space="0" w:color="auto"/>
              <w:right w:val="single" w:sz="4" w:space="0" w:color="auto"/>
            </w:tcBorders>
          </w:tcPr>
          <w:p w14:paraId="12315A6B" w14:textId="77777777" w:rsidR="00453A4C" w:rsidRDefault="00453A4C" w:rsidP="00453A4C">
            <w:pPr>
              <w:tabs>
                <w:tab w:val="left" w:pos="1125"/>
              </w:tabs>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0A666E6D" w14:textId="16FFD8D7" w:rsidR="00453A4C" w:rsidRDefault="00453A4C" w:rsidP="00453A4C">
            <w:pPr>
              <w:spacing w:after="60"/>
              <w:ind w:left="57"/>
              <w:rPr>
                <w:rFonts w:ascii="Calibri" w:hAnsi="Calibri" w:cs="Calibri"/>
              </w:rPr>
            </w:pPr>
            <w:proofErr w:type="spellStart"/>
            <w:r>
              <w:rPr>
                <w:rFonts w:ascii="Calibri" w:hAnsi="Calibri" w:cs="Calibri"/>
              </w:rPr>
              <w:t>InformationId</w:t>
            </w:r>
            <w:proofErr w:type="spellEnd"/>
          </w:p>
        </w:tc>
        <w:tc>
          <w:tcPr>
            <w:tcW w:w="762" w:type="pct"/>
            <w:tcBorders>
              <w:top w:val="single" w:sz="4" w:space="0" w:color="auto"/>
              <w:left w:val="single" w:sz="4" w:space="0" w:color="auto"/>
              <w:bottom w:val="single" w:sz="4" w:space="0" w:color="auto"/>
              <w:right w:val="single" w:sz="4" w:space="0" w:color="auto"/>
            </w:tcBorders>
          </w:tcPr>
          <w:p w14:paraId="16A6FDE1" w14:textId="68CC8DD6" w:rsidR="00453A4C" w:rsidRDefault="00453A4C" w:rsidP="00453A4C">
            <w:pPr>
              <w:spacing w:after="60"/>
              <w:ind w:left="57"/>
              <w:rPr>
                <w:rFonts w:ascii="Calibri" w:hAnsi="Calibri" w:cs="Calibri"/>
              </w:rPr>
            </w:pPr>
            <w:r>
              <w:rPr>
                <w:rFonts w:ascii="Calibri" w:hAnsi="Calibri" w:cs="Calibri"/>
              </w:rPr>
              <w:t>Id of the information record related to the supplier</w:t>
            </w:r>
          </w:p>
        </w:tc>
        <w:tc>
          <w:tcPr>
            <w:tcW w:w="355" w:type="pct"/>
            <w:tcBorders>
              <w:top w:val="single" w:sz="4" w:space="0" w:color="auto"/>
              <w:left w:val="single" w:sz="4" w:space="0" w:color="auto"/>
              <w:bottom w:val="single" w:sz="4" w:space="0" w:color="auto"/>
              <w:right w:val="single" w:sz="4" w:space="0" w:color="auto"/>
            </w:tcBorders>
          </w:tcPr>
          <w:p w14:paraId="1F664FA5" w14:textId="335011C8"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330A3B8B" w14:textId="21C6F6F5"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2A9B0BBB"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191DBC4F"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24CDDF18"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08F45EA2" w14:textId="1316138D"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21DF2832" w14:textId="7FCE64E4" w:rsidR="00453A4C" w:rsidRDefault="009B0766" w:rsidP="00453A4C">
            <w:pPr>
              <w:rPr>
                <w:rFonts w:ascii="Arial" w:hAnsi="Arial" w:cs="Arial"/>
                <w:bCs/>
                <w:sz w:val="20"/>
                <w:szCs w:val="20"/>
                <w:lang w:val="en-GB"/>
              </w:rPr>
            </w:pPr>
            <w:r>
              <w:rPr>
                <w:rFonts w:ascii="Arial" w:hAnsi="Arial" w:cs="Arial"/>
                <w:bCs/>
                <w:sz w:val="20"/>
                <w:szCs w:val="20"/>
                <w:lang w:val="en-GB"/>
              </w:rPr>
              <w:t>FK</w:t>
            </w:r>
          </w:p>
        </w:tc>
        <w:tc>
          <w:tcPr>
            <w:tcW w:w="458" w:type="pct"/>
            <w:tcBorders>
              <w:top w:val="single" w:sz="4" w:space="0" w:color="auto"/>
              <w:left w:val="single" w:sz="4" w:space="0" w:color="auto"/>
              <w:bottom w:val="single" w:sz="4" w:space="0" w:color="auto"/>
              <w:right w:val="single" w:sz="4" w:space="0" w:color="auto"/>
            </w:tcBorders>
          </w:tcPr>
          <w:p w14:paraId="0915DA9D"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26706159" w14:textId="77777777" w:rsidR="00453A4C" w:rsidRDefault="00453A4C" w:rsidP="00453A4C">
            <w:pPr>
              <w:rPr>
                <w:rFonts w:ascii="Arial" w:hAnsi="Arial" w:cs="Arial"/>
                <w:bCs/>
                <w:sz w:val="20"/>
                <w:szCs w:val="20"/>
                <w:lang w:val="en-GB"/>
              </w:rPr>
            </w:pPr>
          </w:p>
        </w:tc>
      </w:tr>
      <w:tr w:rsidR="00453A4C" w14:paraId="494DB7CD" w14:textId="77777777" w:rsidTr="00065DFB">
        <w:tc>
          <w:tcPr>
            <w:tcW w:w="773" w:type="pct"/>
            <w:vMerge w:val="restart"/>
            <w:tcBorders>
              <w:top w:val="single" w:sz="4" w:space="0" w:color="auto"/>
              <w:left w:val="single" w:sz="4" w:space="0" w:color="auto"/>
              <w:right w:val="single" w:sz="4" w:space="0" w:color="auto"/>
            </w:tcBorders>
          </w:tcPr>
          <w:p w14:paraId="7153CF2A" w14:textId="4590FE07" w:rsidR="00453A4C" w:rsidRDefault="00453A4C" w:rsidP="00453A4C">
            <w:pPr>
              <w:tabs>
                <w:tab w:val="left" w:pos="1125"/>
              </w:tabs>
              <w:rPr>
                <w:rFonts w:ascii="Arial" w:hAnsi="Arial" w:cs="Arial"/>
                <w:bCs/>
                <w:lang w:val="en-GB"/>
              </w:rPr>
            </w:pPr>
            <w:r>
              <w:rPr>
                <w:rFonts w:ascii="Arial" w:hAnsi="Arial" w:cs="Arial"/>
                <w:bCs/>
                <w:lang w:val="en-GB"/>
              </w:rPr>
              <w:t>Location</w:t>
            </w:r>
          </w:p>
        </w:tc>
        <w:tc>
          <w:tcPr>
            <w:tcW w:w="547" w:type="pct"/>
            <w:tcBorders>
              <w:top w:val="single" w:sz="4" w:space="0" w:color="auto"/>
              <w:left w:val="single" w:sz="4" w:space="0" w:color="auto"/>
              <w:bottom w:val="single" w:sz="4" w:space="0" w:color="auto"/>
              <w:right w:val="single" w:sz="4" w:space="0" w:color="auto"/>
            </w:tcBorders>
          </w:tcPr>
          <w:p w14:paraId="373F67D5" w14:textId="6ECC39BB" w:rsidR="00453A4C" w:rsidRDefault="00453A4C" w:rsidP="00453A4C">
            <w:pPr>
              <w:spacing w:after="60"/>
              <w:ind w:left="57"/>
              <w:rPr>
                <w:rFonts w:ascii="Calibri" w:hAnsi="Calibri" w:cs="Calibri"/>
              </w:rPr>
            </w:pPr>
            <w:r>
              <w:rPr>
                <w:rFonts w:ascii="Calibri" w:hAnsi="Calibri" w:cs="Calibri"/>
              </w:rPr>
              <w:t>Id</w:t>
            </w:r>
          </w:p>
        </w:tc>
        <w:tc>
          <w:tcPr>
            <w:tcW w:w="762" w:type="pct"/>
            <w:tcBorders>
              <w:top w:val="single" w:sz="4" w:space="0" w:color="auto"/>
              <w:left w:val="single" w:sz="4" w:space="0" w:color="auto"/>
              <w:bottom w:val="single" w:sz="4" w:space="0" w:color="auto"/>
              <w:right w:val="single" w:sz="4" w:space="0" w:color="auto"/>
            </w:tcBorders>
          </w:tcPr>
          <w:p w14:paraId="167F2DAC" w14:textId="26027356" w:rsidR="00453A4C" w:rsidRDefault="00453A4C" w:rsidP="00453A4C">
            <w:pPr>
              <w:spacing w:after="60"/>
              <w:ind w:left="57"/>
              <w:rPr>
                <w:rFonts w:ascii="Calibri" w:hAnsi="Calibri" w:cs="Calibri"/>
              </w:rPr>
            </w:pPr>
            <w:r>
              <w:rPr>
                <w:rFonts w:ascii="Calibri" w:hAnsi="Calibri" w:cs="Calibri"/>
              </w:rPr>
              <w:t>Unique Id</w:t>
            </w:r>
          </w:p>
        </w:tc>
        <w:tc>
          <w:tcPr>
            <w:tcW w:w="355" w:type="pct"/>
            <w:tcBorders>
              <w:top w:val="single" w:sz="4" w:space="0" w:color="auto"/>
              <w:left w:val="single" w:sz="4" w:space="0" w:color="auto"/>
              <w:bottom w:val="single" w:sz="4" w:space="0" w:color="auto"/>
              <w:right w:val="single" w:sz="4" w:space="0" w:color="auto"/>
            </w:tcBorders>
          </w:tcPr>
          <w:p w14:paraId="2807EA6A" w14:textId="317741EB"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52B8B08F" w14:textId="4728A42B"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125A45CE"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2C3499DF"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78FFD607"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09C2B877" w14:textId="50F8BBFF"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0E2B72B1" w14:textId="7164A257" w:rsidR="00453A4C" w:rsidRDefault="009B0766" w:rsidP="00453A4C">
            <w:pPr>
              <w:rPr>
                <w:rFonts w:ascii="Arial" w:hAnsi="Arial" w:cs="Arial"/>
                <w:bCs/>
                <w:sz w:val="20"/>
                <w:szCs w:val="20"/>
                <w:lang w:val="en-GB"/>
              </w:rPr>
            </w:pPr>
            <w:r>
              <w:rPr>
                <w:rFonts w:ascii="Arial" w:hAnsi="Arial" w:cs="Arial"/>
                <w:bCs/>
                <w:sz w:val="20"/>
                <w:szCs w:val="20"/>
                <w:lang w:val="en-GB"/>
              </w:rPr>
              <w:t>PK</w:t>
            </w:r>
          </w:p>
        </w:tc>
        <w:tc>
          <w:tcPr>
            <w:tcW w:w="458" w:type="pct"/>
            <w:tcBorders>
              <w:top w:val="single" w:sz="4" w:space="0" w:color="auto"/>
              <w:left w:val="single" w:sz="4" w:space="0" w:color="auto"/>
              <w:bottom w:val="single" w:sz="4" w:space="0" w:color="auto"/>
              <w:right w:val="single" w:sz="4" w:space="0" w:color="auto"/>
            </w:tcBorders>
          </w:tcPr>
          <w:p w14:paraId="33DBB263"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0E5761C0" w14:textId="77777777" w:rsidR="00453A4C" w:rsidRDefault="00453A4C" w:rsidP="00453A4C">
            <w:pPr>
              <w:rPr>
                <w:rFonts w:ascii="Arial" w:hAnsi="Arial" w:cs="Arial"/>
                <w:bCs/>
                <w:sz w:val="20"/>
                <w:szCs w:val="20"/>
                <w:lang w:val="en-GB"/>
              </w:rPr>
            </w:pPr>
          </w:p>
        </w:tc>
      </w:tr>
      <w:tr w:rsidR="00453A4C" w14:paraId="302B2D3F" w14:textId="77777777" w:rsidTr="00065DFB">
        <w:tc>
          <w:tcPr>
            <w:tcW w:w="773" w:type="pct"/>
            <w:vMerge/>
            <w:tcBorders>
              <w:left w:val="single" w:sz="4" w:space="0" w:color="auto"/>
              <w:right w:val="single" w:sz="4" w:space="0" w:color="auto"/>
            </w:tcBorders>
          </w:tcPr>
          <w:p w14:paraId="5A46CF43" w14:textId="77777777" w:rsidR="00453A4C" w:rsidRDefault="00453A4C" w:rsidP="00453A4C">
            <w:pPr>
              <w:tabs>
                <w:tab w:val="left" w:pos="1125"/>
              </w:tabs>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698A2DF4" w14:textId="16BE312D" w:rsidR="00453A4C" w:rsidRDefault="00453A4C" w:rsidP="00453A4C">
            <w:pPr>
              <w:spacing w:after="60"/>
              <w:ind w:left="57"/>
              <w:rPr>
                <w:rFonts w:ascii="Calibri" w:hAnsi="Calibri" w:cs="Calibri"/>
              </w:rPr>
            </w:pPr>
            <w:r>
              <w:rPr>
                <w:rFonts w:ascii="Calibri" w:hAnsi="Calibri" w:cs="Calibri"/>
              </w:rPr>
              <w:t>Longitude</w:t>
            </w:r>
          </w:p>
        </w:tc>
        <w:tc>
          <w:tcPr>
            <w:tcW w:w="762" w:type="pct"/>
            <w:tcBorders>
              <w:top w:val="single" w:sz="4" w:space="0" w:color="auto"/>
              <w:left w:val="single" w:sz="4" w:space="0" w:color="auto"/>
              <w:bottom w:val="single" w:sz="4" w:space="0" w:color="auto"/>
              <w:right w:val="single" w:sz="4" w:space="0" w:color="auto"/>
            </w:tcBorders>
          </w:tcPr>
          <w:p w14:paraId="7511EA11" w14:textId="34638213" w:rsidR="00453A4C" w:rsidRDefault="00453A4C" w:rsidP="00453A4C">
            <w:pPr>
              <w:spacing w:after="60"/>
              <w:ind w:left="57"/>
              <w:rPr>
                <w:rFonts w:ascii="Calibri" w:hAnsi="Calibri" w:cs="Calibri"/>
              </w:rPr>
            </w:pPr>
            <w:r>
              <w:rPr>
                <w:rFonts w:ascii="Calibri" w:hAnsi="Calibri" w:cs="Calibri"/>
              </w:rPr>
              <w:t>The longitude of the location</w:t>
            </w:r>
          </w:p>
        </w:tc>
        <w:tc>
          <w:tcPr>
            <w:tcW w:w="355" w:type="pct"/>
            <w:tcBorders>
              <w:top w:val="single" w:sz="4" w:space="0" w:color="auto"/>
              <w:left w:val="single" w:sz="4" w:space="0" w:color="auto"/>
              <w:bottom w:val="single" w:sz="4" w:space="0" w:color="auto"/>
              <w:right w:val="single" w:sz="4" w:space="0" w:color="auto"/>
            </w:tcBorders>
          </w:tcPr>
          <w:p w14:paraId="4B4D74C1" w14:textId="1CC06DC4"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7584DD36" w14:textId="1D3FB400"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05275D4D"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5233100A"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0BFB2AE6"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3DA9762C" w14:textId="7151132E"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29274DCD"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63E086D0"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37A0D57F" w14:textId="77777777" w:rsidR="00453A4C" w:rsidRDefault="00453A4C" w:rsidP="00453A4C">
            <w:pPr>
              <w:rPr>
                <w:rFonts w:ascii="Arial" w:hAnsi="Arial" w:cs="Arial"/>
                <w:bCs/>
                <w:sz w:val="20"/>
                <w:szCs w:val="20"/>
                <w:lang w:val="en-GB"/>
              </w:rPr>
            </w:pPr>
          </w:p>
        </w:tc>
      </w:tr>
      <w:tr w:rsidR="00453A4C" w14:paraId="4045D9B8" w14:textId="77777777" w:rsidTr="00065DFB">
        <w:tc>
          <w:tcPr>
            <w:tcW w:w="773" w:type="pct"/>
            <w:vMerge/>
            <w:tcBorders>
              <w:left w:val="single" w:sz="4" w:space="0" w:color="auto"/>
              <w:right w:val="single" w:sz="4" w:space="0" w:color="auto"/>
            </w:tcBorders>
          </w:tcPr>
          <w:p w14:paraId="19ED38E8" w14:textId="77777777" w:rsidR="00453A4C" w:rsidRDefault="00453A4C" w:rsidP="00453A4C">
            <w:pPr>
              <w:tabs>
                <w:tab w:val="left" w:pos="1125"/>
              </w:tabs>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3CACC9EA" w14:textId="57D9BF54" w:rsidR="00453A4C" w:rsidRDefault="00453A4C" w:rsidP="00453A4C">
            <w:pPr>
              <w:spacing w:after="60"/>
              <w:ind w:left="57"/>
              <w:rPr>
                <w:rFonts w:ascii="Calibri" w:hAnsi="Calibri" w:cs="Calibri"/>
              </w:rPr>
            </w:pPr>
            <w:r>
              <w:rPr>
                <w:rFonts w:ascii="Calibri" w:hAnsi="Calibri" w:cs="Calibri"/>
              </w:rPr>
              <w:t>Latitude</w:t>
            </w:r>
          </w:p>
        </w:tc>
        <w:tc>
          <w:tcPr>
            <w:tcW w:w="762" w:type="pct"/>
            <w:tcBorders>
              <w:top w:val="single" w:sz="4" w:space="0" w:color="auto"/>
              <w:left w:val="single" w:sz="4" w:space="0" w:color="auto"/>
              <w:bottom w:val="single" w:sz="4" w:space="0" w:color="auto"/>
              <w:right w:val="single" w:sz="4" w:space="0" w:color="auto"/>
            </w:tcBorders>
          </w:tcPr>
          <w:p w14:paraId="4BCAE13C" w14:textId="32640FBE" w:rsidR="00453A4C" w:rsidRDefault="00453A4C" w:rsidP="00453A4C">
            <w:pPr>
              <w:spacing w:after="60"/>
              <w:ind w:left="57"/>
              <w:rPr>
                <w:rFonts w:ascii="Calibri" w:hAnsi="Calibri" w:cs="Calibri"/>
              </w:rPr>
            </w:pPr>
            <w:r>
              <w:rPr>
                <w:rFonts w:ascii="Calibri" w:hAnsi="Calibri" w:cs="Calibri"/>
              </w:rPr>
              <w:t>The latitude of the location</w:t>
            </w:r>
          </w:p>
        </w:tc>
        <w:tc>
          <w:tcPr>
            <w:tcW w:w="355" w:type="pct"/>
            <w:tcBorders>
              <w:top w:val="single" w:sz="4" w:space="0" w:color="auto"/>
              <w:left w:val="single" w:sz="4" w:space="0" w:color="auto"/>
              <w:bottom w:val="single" w:sz="4" w:space="0" w:color="auto"/>
              <w:right w:val="single" w:sz="4" w:space="0" w:color="auto"/>
            </w:tcBorders>
          </w:tcPr>
          <w:p w14:paraId="412FA2B9" w14:textId="1985429A"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5B826A92" w14:textId="2858BECD"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353F5B4D"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5A9E60E7"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08F86626"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3C736652" w14:textId="4E59BAFB"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32291934"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6DB8A951"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604488ED" w14:textId="77777777" w:rsidR="00453A4C" w:rsidRDefault="00453A4C" w:rsidP="00453A4C">
            <w:pPr>
              <w:rPr>
                <w:rFonts w:ascii="Arial" w:hAnsi="Arial" w:cs="Arial"/>
                <w:bCs/>
                <w:sz w:val="20"/>
                <w:szCs w:val="20"/>
                <w:lang w:val="en-GB"/>
              </w:rPr>
            </w:pPr>
          </w:p>
        </w:tc>
      </w:tr>
      <w:tr w:rsidR="00453A4C" w14:paraId="0AFAA319" w14:textId="77777777" w:rsidTr="00065DFB">
        <w:tc>
          <w:tcPr>
            <w:tcW w:w="773" w:type="pct"/>
            <w:vMerge/>
            <w:tcBorders>
              <w:left w:val="single" w:sz="4" w:space="0" w:color="auto"/>
              <w:bottom w:val="single" w:sz="4" w:space="0" w:color="auto"/>
              <w:right w:val="single" w:sz="4" w:space="0" w:color="auto"/>
            </w:tcBorders>
          </w:tcPr>
          <w:p w14:paraId="0CB72BA0" w14:textId="77777777" w:rsidR="00453A4C" w:rsidRDefault="00453A4C" w:rsidP="00453A4C">
            <w:pPr>
              <w:tabs>
                <w:tab w:val="left" w:pos="1125"/>
              </w:tabs>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6A11428F" w14:textId="730D95CD" w:rsidR="00453A4C" w:rsidRDefault="00453A4C" w:rsidP="00453A4C">
            <w:pPr>
              <w:spacing w:after="60"/>
              <w:ind w:left="57"/>
              <w:rPr>
                <w:rFonts w:ascii="Calibri" w:hAnsi="Calibri" w:cs="Calibri"/>
              </w:rPr>
            </w:pPr>
            <w:r>
              <w:rPr>
                <w:rFonts w:ascii="Calibri" w:hAnsi="Calibri" w:cs="Calibri"/>
              </w:rPr>
              <w:t>Altitude</w:t>
            </w:r>
          </w:p>
        </w:tc>
        <w:tc>
          <w:tcPr>
            <w:tcW w:w="762" w:type="pct"/>
            <w:tcBorders>
              <w:top w:val="single" w:sz="4" w:space="0" w:color="auto"/>
              <w:left w:val="single" w:sz="4" w:space="0" w:color="auto"/>
              <w:bottom w:val="single" w:sz="4" w:space="0" w:color="auto"/>
              <w:right w:val="single" w:sz="4" w:space="0" w:color="auto"/>
            </w:tcBorders>
          </w:tcPr>
          <w:p w14:paraId="333352F3" w14:textId="29D7DBE2" w:rsidR="00453A4C" w:rsidRDefault="00453A4C" w:rsidP="00453A4C">
            <w:pPr>
              <w:spacing w:after="60"/>
              <w:ind w:left="57"/>
              <w:rPr>
                <w:rFonts w:ascii="Calibri" w:hAnsi="Calibri" w:cs="Calibri"/>
              </w:rPr>
            </w:pPr>
            <w:r>
              <w:rPr>
                <w:rFonts w:ascii="Calibri" w:hAnsi="Calibri" w:cs="Calibri"/>
              </w:rPr>
              <w:t>The altitude of the location</w:t>
            </w:r>
          </w:p>
        </w:tc>
        <w:tc>
          <w:tcPr>
            <w:tcW w:w="355" w:type="pct"/>
            <w:tcBorders>
              <w:top w:val="single" w:sz="4" w:space="0" w:color="auto"/>
              <w:left w:val="single" w:sz="4" w:space="0" w:color="auto"/>
              <w:bottom w:val="single" w:sz="4" w:space="0" w:color="auto"/>
              <w:right w:val="single" w:sz="4" w:space="0" w:color="auto"/>
            </w:tcBorders>
          </w:tcPr>
          <w:p w14:paraId="5301F670" w14:textId="3FD4C883"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0D580F71" w14:textId="611D1C9C"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065512FC"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08C5F21E"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2CE60E97"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10CA7859" w14:textId="241770D0"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4277985E"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011D242C"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56014D2D" w14:textId="77777777" w:rsidR="00453A4C" w:rsidRDefault="00453A4C" w:rsidP="00453A4C">
            <w:pPr>
              <w:rPr>
                <w:rFonts w:ascii="Arial" w:hAnsi="Arial" w:cs="Arial"/>
                <w:bCs/>
                <w:sz w:val="20"/>
                <w:szCs w:val="20"/>
                <w:lang w:val="en-GB"/>
              </w:rPr>
            </w:pPr>
          </w:p>
        </w:tc>
      </w:tr>
      <w:tr w:rsidR="00453A4C" w14:paraId="2C115DDC" w14:textId="77777777" w:rsidTr="00065DFB">
        <w:tc>
          <w:tcPr>
            <w:tcW w:w="773" w:type="pct"/>
            <w:vMerge w:val="restart"/>
            <w:tcBorders>
              <w:top w:val="single" w:sz="4" w:space="0" w:color="auto"/>
              <w:left w:val="single" w:sz="4" w:space="0" w:color="auto"/>
              <w:right w:val="single" w:sz="4" w:space="0" w:color="auto"/>
            </w:tcBorders>
          </w:tcPr>
          <w:p w14:paraId="53F5D7EC" w14:textId="314A9D29" w:rsidR="00453A4C" w:rsidRDefault="00453A4C" w:rsidP="00453A4C">
            <w:pPr>
              <w:tabs>
                <w:tab w:val="left" w:pos="1125"/>
              </w:tabs>
              <w:rPr>
                <w:rFonts w:ascii="Arial" w:hAnsi="Arial" w:cs="Arial"/>
                <w:bCs/>
                <w:lang w:val="en-GB"/>
              </w:rPr>
            </w:pPr>
            <w:proofErr w:type="spellStart"/>
            <w:r>
              <w:rPr>
                <w:rFonts w:ascii="Arial" w:hAnsi="Arial" w:cs="Arial"/>
                <w:bCs/>
                <w:lang w:val="en-GB"/>
              </w:rPr>
              <w:t>MaintenanceRecord</w:t>
            </w:r>
            <w:proofErr w:type="spellEnd"/>
          </w:p>
        </w:tc>
        <w:tc>
          <w:tcPr>
            <w:tcW w:w="547" w:type="pct"/>
            <w:tcBorders>
              <w:top w:val="single" w:sz="4" w:space="0" w:color="auto"/>
              <w:left w:val="single" w:sz="4" w:space="0" w:color="auto"/>
              <w:bottom w:val="single" w:sz="4" w:space="0" w:color="auto"/>
              <w:right w:val="single" w:sz="4" w:space="0" w:color="auto"/>
            </w:tcBorders>
          </w:tcPr>
          <w:p w14:paraId="19695606" w14:textId="1EB9145B" w:rsidR="00453A4C" w:rsidRDefault="00453A4C" w:rsidP="00453A4C">
            <w:pPr>
              <w:spacing w:after="60"/>
              <w:ind w:left="57"/>
              <w:rPr>
                <w:rFonts w:ascii="Calibri" w:hAnsi="Calibri" w:cs="Calibri"/>
              </w:rPr>
            </w:pPr>
            <w:proofErr w:type="spellStart"/>
            <w:r>
              <w:rPr>
                <w:rFonts w:ascii="Calibri" w:hAnsi="Calibri" w:cs="Calibri"/>
              </w:rPr>
              <w:t>MaintenanceStaffId</w:t>
            </w:r>
            <w:proofErr w:type="spellEnd"/>
          </w:p>
        </w:tc>
        <w:tc>
          <w:tcPr>
            <w:tcW w:w="762" w:type="pct"/>
            <w:tcBorders>
              <w:top w:val="single" w:sz="4" w:space="0" w:color="auto"/>
              <w:left w:val="single" w:sz="4" w:space="0" w:color="auto"/>
              <w:bottom w:val="single" w:sz="4" w:space="0" w:color="auto"/>
              <w:right w:val="single" w:sz="4" w:space="0" w:color="auto"/>
            </w:tcBorders>
          </w:tcPr>
          <w:p w14:paraId="7915DD1F" w14:textId="54F6BDD5" w:rsidR="00453A4C" w:rsidRDefault="00453A4C" w:rsidP="00453A4C">
            <w:pPr>
              <w:spacing w:after="60"/>
              <w:ind w:left="57"/>
              <w:rPr>
                <w:rFonts w:ascii="Calibri" w:hAnsi="Calibri" w:cs="Calibri"/>
              </w:rPr>
            </w:pPr>
            <w:r>
              <w:rPr>
                <w:rFonts w:ascii="Calibri" w:hAnsi="Calibri" w:cs="Calibri"/>
              </w:rPr>
              <w:t xml:space="preserve">The id of the maintenance person who performed the maintenance </w:t>
            </w:r>
          </w:p>
        </w:tc>
        <w:tc>
          <w:tcPr>
            <w:tcW w:w="355" w:type="pct"/>
            <w:tcBorders>
              <w:top w:val="single" w:sz="4" w:space="0" w:color="auto"/>
              <w:left w:val="single" w:sz="4" w:space="0" w:color="auto"/>
              <w:bottom w:val="single" w:sz="4" w:space="0" w:color="auto"/>
              <w:right w:val="single" w:sz="4" w:space="0" w:color="auto"/>
            </w:tcBorders>
          </w:tcPr>
          <w:p w14:paraId="56D0F043" w14:textId="561AB97B"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289E19E0" w14:textId="5A4A9A38"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5453708E"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2011CAAF"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65995FE8"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48013A4C" w14:textId="324F9230"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7226487A" w14:textId="617FAD2C" w:rsidR="00453A4C" w:rsidRDefault="009B0766" w:rsidP="00453A4C">
            <w:pPr>
              <w:rPr>
                <w:rFonts w:ascii="Arial" w:hAnsi="Arial" w:cs="Arial"/>
                <w:bCs/>
                <w:sz w:val="20"/>
                <w:szCs w:val="20"/>
                <w:lang w:val="en-GB"/>
              </w:rPr>
            </w:pPr>
            <w:r>
              <w:rPr>
                <w:rFonts w:ascii="Arial" w:hAnsi="Arial" w:cs="Arial"/>
                <w:bCs/>
                <w:sz w:val="20"/>
                <w:szCs w:val="20"/>
                <w:lang w:val="en-GB"/>
              </w:rPr>
              <w:t>PK, FK</w:t>
            </w:r>
          </w:p>
        </w:tc>
        <w:tc>
          <w:tcPr>
            <w:tcW w:w="458" w:type="pct"/>
            <w:tcBorders>
              <w:top w:val="single" w:sz="4" w:space="0" w:color="auto"/>
              <w:left w:val="single" w:sz="4" w:space="0" w:color="auto"/>
              <w:bottom w:val="single" w:sz="4" w:space="0" w:color="auto"/>
              <w:right w:val="single" w:sz="4" w:space="0" w:color="auto"/>
            </w:tcBorders>
          </w:tcPr>
          <w:p w14:paraId="41B76C7A"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34C95D69" w14:textId="77777777" w:rsidR="00453A4C" w:rsidRDefault="00453A4C" w:rsidP="00453A4C">
            <w:pPr>
              <w:rPr>
                <w:rFonts w:ascii="Arial" w:hAnsi="Arial" w:cs="Arial"/>
                <w:bCs/>
                <w:sz w:val="20"/>
                <w:szCs w:val="20"/>
                <w:lang w:val="en-GB"/>
              </w:rPr>
            </w:pPr>
          </w:p>
        </w:tc>
      </w:tr>
      <w:tr w:rsidR="00453A4C" w14:paraId="1F0766E2" w14:textId="77777777" w:rsidTr="00065DFB">
        <w:tc>
          <w:tcPr>
            <w:tcW w:w="773" w:type="pct"/>
            <w:vMerge/>
            <w:tcBorders>
              <w:left w:val="single" w:sz="4" w:space="0" w:color="auto"/>
              <w:right w:val="single" w:sz="4" w:space="0" w:color="auto"/>
            </w:tcBorders>
          </w:tcPr>
          <w:p w14:paraId="4EA51A44" w14:textId="77777777" w:rsidR="00453A4C" w:rsidRDefault="00453A4C" w:rsidP="00453A4C">
            <w:pPr>
              <w:tabs>
                <w:tab w:val="left" w:pos="1125"/>
              </w:tabs>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2EED7D98" w14:textId="249A2164" w:rsidR="00453A4C" w:rsidRDefault="00453A4C" w:rsidP="00453A4C">
            <w:pPr>
              <w:spacing w:after="60"/>
              <w:ind w:left="57"/>
              <w:rPr>
                <w:rFonts w:ascii="Calibri" w:hAnsi="Calibri" w:cs="Calibri"/>
              </w:rPr>
            </w:pPr>
            <w:r>
              <w:rPr>
                <w:rFonts w:ascii="Calibri" w:hAnsi="Calibri" w:cs="Calibri"/>
              </w:rPr>
              <w:t>Time</w:t>
            </w:r>
          </w:p>
        </w:tc>
        <w:tc>
          <w:tcPr>
            <w:tcW w:w="762" w:type="pct"/>
            <w:tcBorders>
              <w:top w:val="single" w:sz="4" w:space="0" w:color="auto"/>
              <w:left w:val="single" w:sz="4" w:space="0" w:color="auto"/>
              <w:bottom w:val="single" w:sz="4" w:space="0" w:color="auto"/>
              <w:right w:val="single" w:sz="4" w:space="0" w:color="auto"/>
            </w:tcBorders>
          </w:tcPr>
          <w:p w14:paraId="67F7F05B" w14:textId="01041C5B" w:rsidR="00453A4C" w:rsidRDefault="00453A4C" w:rsidP="00453A4C">
            <w:pPr>
              <w:spacing w:after="60"/>
              <w:ind w:left="57"/>
              <w:rPr>
                <w:rFonts w:ascii="Calibri" w:hAnsi="Calibri" w:cs="Calibri"/>
              </w:rPr>
            </w:pPr>
            <w:r>
              <w:rPr>
                <w:rFonts w:ascii="Calibri" w:hAnsi="Calibri" w:cs="Calibri"/>
              </w:rPr>
              <w:t>The time at which the maintenance was performed</w:t>
            </w:r>
          </w:p>
        </w:tc>
        <w:tc>
          <w:tcPr>
            <w:tcW w:w="355" w:type="pct"/>
            <w:tcBorders>
              <w:top w:val="single" w:sz="4" w:space="0" w:color="auto"/>
              <w:left w:val="single" w:sz="4" w:space="0" w:color="auto"/>
              <w:bottom w:val="single" w:sz="4" w:space="0" w:color="auto"/>
              <w:right w:val="single" w:sz="4" w:space="0" w:color="auto"/>
            </w:tcBorders>
          </w:tcPr>
          <w:p w14:paraId="2DCCBF7B" w14:textId="738F42C1" w:rsidR="00453A4C" w:rsidRDefault="00453A4C" w:rsidP="00453A4C">
            <w:pPr>
              <w:rPr>
                <w:rFonts w:ascii="Arial" w:hAnsi="Arial" w:cs="Arial"/>
                <w:bCs/>
                <w:sz w:val="20"/>
                <w:szCs w:val="20"/>
                <w:lang w:val="en-GB"/>
              </w:rPr>
            </w:pPr>
            <w:r>
              <w:rPr>
                <w:rFonts w:ascii="Arial" w:hAnsi="Arial" w:cs="Arial"/>
                <w:bCs/>
                <w:sz w:val="20"/>
                <w:szCs w:val="20"/>
                <w:lang w:val="en-GB"/>
              </w:rPr>
              <w:t>timestamp</w:t>
            </w:r>
          </w:p>
        </w:tc>
        <w:tc>
          <w:tcPr>
            <w:tcW w:w="254" w:type="pct"/>
            <w:tcBorders>
              <w:top w:val="single" w:sz="4" w:space="0" w:color="auto"/>
              <w:left w:val="single" w:sz="4" w:space="0" w:color="auto"/>
              <w:bottom w:val="single" w:sz="4" w:space="0" w:color="auto"/>
              <w:right w:val="single" w:sz="4" w:space="0" w:color="auto"/>
            </w:tcBorders>
          </w:tcPr>
          <w:p w14:paraId="22DAA528" w14:textId="69564B5C" w:rsidR="00453A4C" w:rsidRDefault="00453A4C" w:rsidP="00453A4C">
            <w:pPr>
              <w:rPr>
                <w:rFonts w:ascii="Arial" w:hAnsi="Arial" w:cs="Arial"/>
                <w:bCs/>
                <w:sz w:val="20"/>
                <w:szCs w:val="20"/>
                <w:lang w:val="en-GB"/>
              </w:rPr>
            </w:pPr>
            <w:r>
              <w:rPr>
                <w:rFonts w:ascii="Arial" w:hAnsi="Arial" w:cs="Arial"/>
                <w:bCs/>
                <w:sz w:val="20"/>
                <w:szCs w:val="20"/>
                <w:lang w:val="en-GB"/>
              </w:rPr>
              <w:t>-</w:t>
            </w:r>
          </w:p>
        </w:tc>
        <w:tc>
          <w:tcPr>
            <w:tcW w:w="306" w:type="pct"/>
            <w:tcBorders>
              <w:top w:val="single" w:sz="4" w:space="0" w:color="auto"/>
              <w:left w:val="single" w:sz="4" w:space="0" w:color="auto"/>
              <w:bottom w:val="single" w:sz="4" w:space="0" w:color="auto"/>
              <w:right w:val="single" w:sz="4" w:space="0" w:color="auto"/>
            </w:tcBorders>
          </w:tcPr>
          <w:p w14:paraId="38FEB058"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1DBFFE61"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698EA3FB"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2035BEBC" w14:textId="31A7FEE0"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48E2F103" w14:textId="0AE821D2" w:rsidR="00453A4C" w:rsidRDefault="009B0766" w:rsidP="00453A4C">
            <w:pPr>
              <w:rPr>
                <w:rFonts w:ascii="Arial" w:hAnsi="Arial" w:cs="Arial"/>
                <w:bCs/>
                <w:sz w:val="20"/>
                <w:szCs w:val="20"/>
                <w:lang w:val="en-GB"/>
              </w:rPr>
            </w:pPr>
            <w:r>
              <w:rPr>
                <w:rFonts w:ascii="Arial" w:hAnsi="Arial" w:cs="Arial"/>
                <w:bCs/>
                <w:sz w:val="20"/>
                <w:szCs w:val="20"/>
                <w:lang w:val="en-GB"/>
              </w:rPr>
              <w:t>PK</w:t>
            </w:r>
          </w:p>
        </w:tc>
        <w:tc>
          <w:tcPr>
            <w:tcW w:w="458" w:type="pct"/>
            <w:tcBorders>
              <w:top w:val="single" w:sz="4" w:space="0" w:color="auto"/>
              <w:left w:val="single" w:sz="4" w:space="0" w:color="auto"/>
              <w:bottom w:val="single" w:sz="4" w:space="0" w:color="auto"/>
              <w:right w:val="single" w:sz="4" w:space="0" w:color="auto"/>
            </w:tcBorders>
          </w:tcPr>
          <w:p w14:paraId="4544DB34"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7D9A2EEE" w14:textId="77777777" w:rsidR="00453A4C" w:rsidRDefault="00453A4C" w:rsidP="00453A4C">
            <w:pPr>
              <w:rPr>
                <w:rFonts w:ascii="Arial" w:hAnsi="Arial" w:cs="Arial"/>
                <w:bCs/>
                <w:sz w:val="20"/>
                <w:szCs w:val="20"/>
                <w:lang w:val="en-GB"/>
              </w:rPr>
            </w:pPr>
          </w:p>
        </w:tc>
      </w:tr>
      <w:tr w:rsidR="00453A4C" w14:paraId="6940A4F4" w14:textId="77777777" w:rsidTr="00065DFB">
        <w:tc>
          <w:tcPr>
            <w:tcW w:w="773" w:type="pct"/>
            <w:vMerge/>
            <w:tcBorders>
              <w:left w:val="single" w:sz="4" w:space="0" w:color="auto"/>
              <w:right w:val="single" w:sz="4" w:space="0" w:color="auto"/>
            </w:tcBorders>
          </w:tcPr>
          <w:p w14:paraId="2E82D4A4" w14:textId="77777777" w:rsidR="00453A4C" w:rsidRDefault="00453A4C" w:rsidP="00453A4C">
            <w:pPr>
              <w:tabs>
                <w:tab w:val="left" w:pos="1125"/>
              </w:tabs>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6C24735D" w14:textId="1D7BB424" w:rsidR="00453A4C" w:rsidRDefault="00453A4C" w:rsidP="00453A4C">
            <w:pPr>
              <w:spacing w:after="60"/>
              <w:ind w:left="57"/>
              <w:rPr>
                <w:rFonts w:ascii="Calibri" w:hAnsi="Calibri" w:cs="Calibri"/>
              </w:rPr>
            </w:pPr>
            <w:r>
              <w:rPr>
                <w:rFonts w:ascii="Calibri" w:hAnsi="Calibri" w:cs="Calibri"/>
              </w:rPr>
              <w:t>Date</w:t>
            </w:r>
          </w:p>
        </w:tc>
        <w:tc>
          <w:tcPr>
            <w:tcW w:w="762" w:type="pct"/>
            <w:tcBorders>
              <w:top w:val="single" w:sz="4" w:space="0" w:color="auto"/>
              <w:left w:val="single" w:sz="4" w:space="0" w:color="auto"/>
              <w:bottom w:val="single" w:sz="4" w:space="0" w:color="auto"/>
              <w:right w:val="single" w:sz="4" w:space="0" w:color="auto"/>
            </w:tcBorders>
          </w:tcPr>
          <w:p w14:paraId="4D6AA42E" w14:textId="4EC2F4A9" w:rsidR="00453A4C" w:rsidRDefault="00453A4C" w:rsidP="00453A4C">
            <w:pPr>
              <w:spacing w:after="60"/>
              <w:ind w:left="57"/>
              <w:rPr>
                <w:rFonts w:ascii="Calibri" w:hAnsi="Calibri" w:cs="Calibri"/>
              </w:rPr>
            </w:pPr>
            <w:r>
              <w:rPr>
                <w:rFonts w:ascii="Calibri" w:hAnsi="Calibri" w:cs="Calibri"/>
              </w:rPr>
              <w:t>The date at which the maintenance was performed</w:t>
            </w:r>
          </w:p>
        </w:tc>
        <w:tc>
          <w:tcPr>
            <w:tcW w:w="355" w:type="pct"/>
            <w:tcBorders>
              <w:top w:val="single" w:sz="4" w:space="0" w:color="auto"/>
              <w:left w:val="single" w:sz="4" w:space="0" w:color="auto"/>
              <w:bottom w:val="single" w:sz="4" w:space="0" w:color="auto"/>
              <w:right w:val="single" w:sz="4" w:space="0" w:color="auto"/>
            </w:tcBorders>
          </w:tcPr>
          <w:p w14:paraId="0F295A0C" w14:textId="5CC0CFED" w:rsidR="00453A4C" w:rsidRDefault="00453A4C" w:rsidP="00453A4C">
            <w:pPr>
              <w:rPr>
                <w:rFonts w:ascii="Arial" w:hAnsi="Arial" w:cs="Arial"/>
                <w:bCs/>
                <w:sz w:val="20"/>
                <w:szCs w:val="20"/>
                <w:lang w:val="en-GB"/>
              </w:rPr>
            </w:pPr>
            <w:r>
              <w:rPr>
                <w:rFonts w:ascii="Arial" w:hAnsi="Arial" w:cs="Arial"/>
                <w:bCs/>
                <w:sz w:val="20"/>
                <w:szCs w:val="20"/>
                <w:lang w:val="en-GB"/>
              </w:rPr>
              <w:t>timestamp</w:t>
            </w:r>
          </w:p>
        </w:tc>
        <w:tc>
          <w:tcPr>
            <w:tcW w:w="254" w:type="pct"/>
            <w:tcBorders>
              <w:top w:val="single" w:sz="4" w:space="0" w:color="auto"/>
              <w:left w:val="single" w:sz="4" w:space="0" w:color="auto"/>
              <w:bottom w:val="single" w:sz="4" w:space="0" w:color="auto"/>
              <w:right w:val="single" w:sz="4" w:space="0" w:color="auto"/>
            </w:tcBorders>
          </w:tcPr>
          <w:p w14:paraId="40702FF6" w14:textId="6BF5B0C8" w:rsidR="00453A4C" w:rsidRDefault="00453A4C" w:rsidP="00453A4C">
            <w:pPr>
              <w:rPr>
                <w:rFonts w:ascii="Arial" w:hAnsi="Arial" w:cs="Arial"/>
                <w:bCs/>
                <w:sz w:val="20"/>
                <w:szCs w:val="20"/>
                <w:lang w:val="en-GB"/>
              </w:rPr>
            </w:pPr>
            <w:r>
              <w:rPr>
                <w:rFonts w:ascii="Arial" w:hAnsi="Arial" w:cs="Arial"/>
                <w:bCs/>
                <w:sz w:val="20"/>
                <w:szCs w:val="20"/>
                <w:lang w:val="en-GB"/>
              </w:rPr>
              <w:t>-</w:t>
            </w:r>
          </w:p>
        </w:tc>
        <w:tc>
          <w:tcPr>
            <w:tcW w:w="306" w:type="pct"/>
            <w:tcBorders>
              <w:top w:val="single" w:sz="4" w:space="0" w:color="auto"/>
              <w:left w:val="single" w:sz="4" w:space="0" w:color="auto"/>
              <w:bottom w:val="single" w:sz="4" w:space="0" w:color="auto"/>
              <w:right w:val="single" w:sz="4" w:space="0" w:color="auto"/>
            </w:tcBorders>
          </w:tcPr>
          <w:p w14:paraId="2AECD3A6"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5A8054A1"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083B8FB7"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7005102E" w14:textId="14E99D23"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0D4AB777"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066D025D"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1F004AC2" w14:textId="77777777" w:rsidR="00453A4C" w:rsidRDefault="00453A4C" w:rsidP="00453A4C">
            <w:pPr>
              <w:rPr>
                <w:rFonts w:ascii="Arial" w:hAnsi="Arial" w:cs="Arial"/>
                <w:bCs/>
                <w:sz w:val="20"/>
                <w:szCs w:val="20"/>
                <w:lang w:val="en-GB"/>
              </w:rPr>
            </w:pPr>
          </w:p>
        </w:tc>
      </w:tr>
      <w:tr w:rsidR="00453A4C" w14:paraId="1EA409E6" w14:textId="77777777" w:rsidTr="00065DFB">
        <w:tc>
          <w:tcPr>
            <w:tcW w:w="773" w:type="pct"/>
            <w:vMerge/>
            <w:tcBorders>
              <w:left w:val="single" w:sz="4" w:space="0" w:color="auto"/>
              <w:right w:val="single" w:sz="4" w:space="0" w:color="auto"/>
            </w:tcBorders>
          </w:tcPr>
          <w:p w14:paraId="46BFF165" w14:textId="77777777" w:rsidR="00453A4C" w:rsidRDefault="00453A4C" w:rsidP="00453A4C">
            <w:pPr>
              <w:tabs>
                <w:tab w:val="left" w:pos="1125"/>
              </w:tabs>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4C9C7AD8" w14:textId="657BDAFF" w:rsidR="00453A4C" w:rsidRDefault="00453A4C" w:rsidP="00453A4C">
            <w:pPr>
              <w:spacing w:after="60"/>
              <w:ind w:left="57"/>
              <w:rPr>
                <w:rFonts w:ascii="Calibri" w:hAnsi="Calibri" w:cs="Calibri"/>
              </w:rPr>
            </w:pPr>
            <w:r>
              <w:rPr>
                <w:rFonts w:ascii="Calibri" w:hAnsi="Calibri" w:cs="Calibri"/>
              </w:rPr>
              <w:t>Description</w:t>
            </w:r>
          </w:p>
        </w:tc>
        <w:tc>
          <w:tcPr>
            <w:tcW w:w="762" w:type="pct"/>
            <w:tcBorders>
              <w:top w:val="single" w:sz="4" w:space="0" w:color="auto"/>
              <w:left w:val="single" w:sz="4" w:space="0" w:color="auto"/>
              <w:bottom w:val="single" w:sz="4" w:space="0" w:color="auto"/>
              <w:right w:val="single" w:sz="4" w:space="0" w:color="auto"/>
            </w:tcBorders>
          </w:tcPr>
          <w:p w14:paraId="2A21916D" w14:textId="55241D45" w:rsidR="00453A4C" w:rsidRDefault="00453A4C" w:rsidP="00453A4C">
            <w:pPr>
              <w:spacing w:after="60"/>
              <w:ind w:left="57"/>
              <w:rPr>
                <w:rFonts w:ascii="Calibri" w:hAnsi="Calibri" w:cs="Calibri"/>
              </w:rPr>
            </w:pPr>
            <w:r>
              <w:rPr>
                <w:rFonts w:ascii="Calibri" w:hAnsi="Calibri" w:cs="Calibri"/>
              </w:rPr>
              <w:t>A brief description of the maintenance performed</w:t>
            </w:r>
          </w:p>
        </w:tc>
        <w:tc>
          <w:tcPr>
            <w:tcW w:w="355" w:type="pct"/>
            <w:tcBorders>
              <w:top w:val="single" w:sz="4" w:space="0" w:color="auto"/>
              <w:left w:val="single" w:sz="4" w:space="0" w:color="auto"/>
              <w:bottom w:val="single" w:sz="4" w:space="0" w:color="auto"/>
              <w:right w:val="single" w:sz="4" w:space="0" w:color="auto"/>
            </w:tcBorders>
          </w:tcPr>
          <w:p w14:paraId="64D4DE15" w14:textId="113C0D0C" w:rsidR="00453A4C" w:rsidRDefault="00453A4C" w:rsidP="00453A4C">
            <w:pPr>
              <w:rPr>
                <w:rFonts w:ascii="Arial" w:hAnsi="Arial" w:cs="Arial"/>
                <w:bCs/>
                <w:sz w:val="20"/>
                <w:szCs w:val="20"/>
                <w:lang w:val="en-GB"/>
              </w:rPr>
            </w:pPr>
            <w:r>
              <w:rPr>
                <w:rFonts w:ascii="Arial" w:hAnsi="Arial" w:cs="Arial"/>
                <w:bCs/>
                <w:sz w:val="20"/>
                <w:szCs w:val="20"/>
                <w:lang w:val="en-GB"/>
              </w:rPr>
              <w:t>varchar</w:t>
            </w:r>
          </w:p>
        </w:tc>
        <w:tc>
          <w:tcPr>
            <w:tcW w:w="254" w:type="pct"/>
            <w:tcBorders>
              <w:top w:val="single" w:sz="4" w:space="0" w:color="auto"/>
              <w:left w:val="single" w:sz="4" w:space="0" w:color="auto"/>
              <w:bottom w:val="single" w:sz="4" w:space="0" w:color="auto"/>
              <w:right w:val="single" w:sz="4" w:space="0" w:color="auto"/>
            </w:tcBorders>
          </w:tcPr>
          <w:p w14:paraId="5558C383" w14:textId="5E0B859F" w:rsidR="00453A4C" w:rsidRDefault="00453A4C" w:rsidP="00453A4C">
            <w:pPr>
              <w:rPr>
                <w:rFonts w:ascii="Arial" w:hAnsi="Arial" w:cs="Arial"/>
                <w:bCs/>
                <w:sz w:val="20"/>
                <w:szCs w:val="20"/>
                <w:lang w:val="en-GB"/>
              </w:rPr>
            </w:pPr>
            <w:r>
              <w:rPr>
                <w:rFonts w:ascii="Arial" w:hAnsi="Arial" w:cs="Arial"/>
                <w:bCs/>
                <w:sz w:val="20"/>
                <w:szCs w:val="20"/>
                <w:lang w:val="en-GB"/>
              </w:rPr>
              <w:t>255</w:t>
            </w:r>
          </w:p>
        </w:tc>
        <w:tc>
          <w:tcPr>
            <w:tcW w:w="306" w:type="pct"/>
            <w:tcBorders>
              <w:top w:val="single" w:sz="4" w:space="0" w:color="auto"/>
              <w:left w:val="single" w:sz="4" w:space="0" w:color="auto"/>
              <w:bottom w:val="single" w:sz="4" w:space="0" w:color="auto"/>
              <w:right w:val="single" w:sz="4" w:space="0" w:color="auto"/>
            </w:tcBorders>
          </w:tcPr>
          <w:p w14:paraId="49516A68"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536BEE3F"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6E9FD840"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053808A3" w14:textId="613DFF4F"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51B01295"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6AC5AEE6"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3CD3A66A" w14:textId="77777777" w:rsidR="00453A4C" w:rsidRDefault="00453A4C" w:rsidP="00453A4C">
            <w:pPr>
              <w:rPr>
                <w:rFonts w:ascii="Arial" w:hAnsi="Arial" w:cs="Arial"/>
                <w:bCs/>
                <w:sz w:val="20"/>
                <w:szCs w:val="20"/>
                <w:lang w:val="en-GB"/>
              </w:rPr>
            </w:pPr>
          </w:p>
        </w:tc>
      </w:tr>
      <w:tr w:rsidR="00453A4C" w14:paraId="5DB57B83" w14:textId="77777777" w:rsidTr="00065DFB">
        <w:tc>
          <w:tcPr>
            <w:tcW w:w="773" w:type="pct"/>
            <w:vMerge/>
            <w:tcBorders>
              <w:left w:val="single" w:sz="4" w:space="0" w:color="auto"/>
              <w:right w:val="single" w:sz="4" w:space="0" w:color="auto"/>
            </w:tcBorders>
          </w:tcPr>
          <w:p w14:paraId="5F500436" w14:textId="77777777" w:rsidR="00453A4C" w:rsidRDefault="00453A4C" w:rsidP="00453A4C">
            <w:pPr>
              <w:tabs>
                <w:tab w:val="left" w:pos="1125"/>
              </w:tabs>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1BBE84EE" w14:textId="54DA8C35" w:rsidR="00453A4C" w:rsidRDefault="00453A4C" w:rsidP="00453A4C">
            <w:pPr>
              <w:spacing w:after="60"/>
              <w:ind w:left="57"/>
              <w:rPr>
                <w:rFonts w:ascii="Calibri" w:hAnsi="Calibri" w:cs="Calibri"/>
              </w:rPr>
            </w:pPr>
            <w:r>
              <w:rPr>
                <w:rFonts w:ascii="Calibri" w:hAnsi="Calibri" w:cs="Calibri"/>
              </w:rPr>
              <w:t>Length</w:t>
            </w:r>
          </w:p>
        </w:tc>
        <w:tc>
          <w:tcPr>
            <w:tcW w:w="762" w:type="pct"/>
            <w:tcBorders>
              <w:top w:val="single" w:sz="4" w:space="0" w:color="auto"/>
              <w:left w:val="single" w:sz="4" w:space="0" w:color="auto"/>
              <w:bottom w:val="single" w:sz="4" w:space="0" w:color="auto"/>
              <w:right w:val="single" w:sz="4" w:space="0" w:color="auto"/>
            </w:tcBorders>
          </w:tcPr>
          <w:p w14:paraId="76FE54DB" w14:textId="22401134" w:rsidR="00453A4C" w:rsidRDefault="00453A4C" w:rsidP="00453A4C">
            <w:pPr>
              <w:spacing w:after="60"/>
              <w:ind w:left="57"/>
              <w:rPr>
                <w:rFonts w:ascii="Calibri" w:hAnsi="Calibri" w:cs="Calibri"/>
              </w:rPr>
            </w:pPr>
            <w:r>
              <w:rPr>
                <w:rFonts w:ascii="Calibri" w:hAnsi="Calibri" w:cs="Calibri"/>
              </w:rPr>
              <w:t>Amount of time the maintenance took to complete in hours</w:t>
            </w:r>
          </w:p>
        </w:tc>
        <w:tc>
          <w:tcPr>
            <w:tcW w:w="355" w:type="pct"/>
            <w:tcBorders>
              <w:top w:val="single" w:sz="4" w:space="0" w:color="auto"/>
              <w:left w:val="single" w:sz="4" w:space="0" w:color="auto"/>
              <w:bottom w:val="single" w:sz="4" w:space="0" w:color="auto"/>
              <w:right w:val="single" w:sz="4" w:space="0" w:color="auto"/>
            </w:tcBorders>
          </w:tcPr>
          <w:p w14:paraId="160A50D2" w14:textId="6D548979"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24CB3420" w14:textId="5F2ADA0C"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229B6D11"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3FB3FCEB"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76FA91BE"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05B62614" w14:textId="2278715D"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37DF9114"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16CD6E81"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62151437" w14:textId="77777777" w:rsidR="00453A4C" w:rsidRDefault="00453A4C" w:rsidP="00453A4C">
            <w:pPr>
              <w:rPr>
                <w:rFonts w:ascii="Arial" w:hAnsi="Arial" w:cs="Arial"/>
                <w:bCs/>
                <w:sz w:val="20"/>
                <w:szCs w:val="20"/>
                <w:lang w:val="en-GB"/>
              </w:rPr>
            </w:pPr>
          </w:p>
        </w:tc>
      </w:tr>
      <w:tr w:rsidR="00453A4C" w14:paraId="42064E0B" w14:textId="77777777" w:rsidTr="00065DFB">
        <w:tc>
          <w:tcPr>
            <w:tcW w:w="773" w:type="pct"/>
            <w:vMerge/>
            <w:tcBorders>
              <w:left w:val="single" w:sz="4" w:space="0" w:color="auto"/>
              <w:right w:val="single" w:sz="4" w:space="0" w:color="auto"/>
            </w:tcBorders>
          </w:tcPr>
          <w:p w14:paraId="7600E800" w14:textId="77777777" w:rsidR="00453A4C" w:rsidRDefault="00453A4C" w:rsidP="00453A4C">
            <w:pPr>
              <w:tabs>
                <w:tab w:val="left" w:pos="1125"/>
              </w:tabs>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1BD13074" w14:textId="017E182D" w:rsidR="00453A4C" w:rsidRDefault="00453A4C" w:rsidP="00453A4C">
            <w:pPr>
              <w:spacing w:after="60"/>
              <w:ind w:left="57"/>
              <w:rPr>
                <w:rFonts w:ascii="Calibri" w:hAnsi="Calibri" w:cs="Calibri"/>
              </w:rPr>
            </w:pPr>
            <w:proofErr w:type="spellStart"/>
            <w:r>
              <w:rPr>
                <w:rFonts w:ascii="Calibri" w:hAnsi="Calibri" w:cs="Calibri"/>
              </w:rPr>
              <w:t>PartPartNo</w:t>
            </w:r>
            <w:proofErr w:type="spellEnd"/>
          </w:p>
        </w:tc>
        <w:tc>
          <w:tcPr>
            <w:tcW w:w="762" w:type="pct"/>
            <w:tcBorders>
              <w:top w:val="single" w:sz="4" w:space="0" w:color="auto"/>
              <w:left w:val="single" w:sz="4" w:space="0" w:color="auto"/>
              <w:bottom w:val="single" w:sz="4" w:space="0" w:color="auto"/>
              <w:right w:val="single" w:sz="4" w:space="0" w:color="auto"/>
            </w:tcBorders>
          </w:tcPr>
          <w:p w14:paraId="433C8DB5" w14:textId="77CD097B" w:rsidR="00453A4C" w:rsidRDefault="00453A4C" w:rsidP="00453A4C">
            <w:pPr>
              <w:spacing w:after="60"/>
              <w:ind w:left="57"/>
              <w:rPr>
                <w:rFonts w:ascii="Calibri" w:hAnsi="Calibri" w:cs="Calibri"/>
              </w:rPr>
            </w:pPr>
            <w:r>
              <w:rPr>
                <w:rFonts w:ascii="Calibri" w:hAnsi="Calibri" w:cs="Calibri"/>
              </w:rPr>
              <w:t xml:space="preserve">The part number corresponding to the part the </w:t>
            </w:r>
            <w:r>
              <w:rPr>
                <w:rFonts w:ascii="Calibri" w:hAnsi="Calibri" w:cs="Calibri"/>
              </w:rPr>
              <w:lastRenderedPageBreak/>
              <w:t>underwent maintenance.</w:t>
            </w:r>
          </w:p>
        </w:tc>
        <w:tc>
          <w:tcPr>
            <w:tcW w:w="355" w:type="pct"/>
            <w:tcBorders>
              <w:top w:val="single" w:sz="4" w:space="0" w:color="auto"/>
              <w:left w:val="single" w:sz="4" w:space="0" w:color="auto"/>
              <w:bottom w:val="single" w:sz="4" w:space="0" w:color="auto"/>
              <w:right w:val="single" w:sz="4" w:space="0" w:color="auto"/>
            </w:tcBorders>
          </w:tcPr>
          <w:p w14:paraId="0515421B" w14:textId="14CCA78B" w:rsidR="00453A4C" w:rsidRDefault="00453A4C" w:rsidP="00453A4C">
            <w:pPr>
              <w:rPr>
                <w:rFonts w:ascii="Arial" w:hAnsi="Arial" w:cs="Arial"/>
                <w:bCs/>
                <w:sz w:val="20"/>
                <w:szCs w:val="20"/>
                <w:lang w:val="en-GB"/>
              </w:rPr>
            </w:pPr>
            <w:r>
              <w:rPr>
                <w:rFonts w:ascii="Arial" w:hAnsi="Arial" w:cs="Arial"/>
                <w:bCs/>
                <w:sz w:val="20"/>
                <w:szCs w:val="20"/>
                <w:lang w:val="en-GB"/>
              </w:rPr>
              <w:lastRenderedPageBreak/>
              <w:t>Integer</w:t>
            </w:r>
          </w:p>
        </w:tc>
        <w:tc>
          <w:tcPr>
            <w:tcW w:w="254" w:type="pct"/>
            <w:tcBorders>
              <w:top w:val="single" w:sz="4" w:space="0" w:color="auto"/>
              <w:left w:val="single" w:sz="4" w:space="0" w:color="auto"/>
              <w:bottom w:val="single" w:sz="4" w:space="0" w:color="auto"/>
              <w:right w:val="single" w:sz="4" w:space="0" w:color="auto"/>
            </w:tcBorders>
          </w:tcPr>
          <w:p w14:paraId="1B95C81F" w14:textId="0A444243"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5C2B1D95"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7D1AD28A"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090BEA2D"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29238582" w14:textId="01A1B356"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52C598CD" w14:textId="171FE56C" w:rsidR="00453A4C" w:rsidRDefault="009B0766" w:rsidP="00453A4C">
            <w:pPr>
              <w:rPr>
                <w:rFonts w:ascii="Arial" w:hAnsi="Arial" w:cs="Arial"/>
                <w:bCs/>
                <w:sz w:val="20"/>
                <w:szCs w:val="20"/>
                <w:lang w:val="en-GB"/>
              </w:rPr>
            </w:pPr>
            <w:r>
              <w:rPr>
                <w:rFonts w:ascii="Arial" w:hAnsi="Arial" w:cs="Arial"/>
                <w:bCs/>
                <w:sz w:val="20"/>
                <w:szCs w:val="20"/>
                <w:lang w:val="en-GB"/>
              </w:rPr>
              <w:t>FK</w:t>
            </w:r>
          </w:p>
        </w:tc>
        <w:tc>
          <w:tcPr>
            <w:tcW w:w="458" w:type="pct"/>
            <w:tcBorders>
              <w:top w:val="single" w:sz="4" w:space="0" w:color="auto"/>
              <w:left w:val="single" w:sz="4" w:space="0" w:color="auto"/>
              <w:bottom w:val="single" w:sz="4" w:space="0" w:color="auto"/>
              <w:right w:val="single" w:sz="4" w:space="0" w:color="auto"/>
            </w:tcBorders>
          </w:tcPr>
          <w:p w14:paraId="0183E2BE"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3B9E4693" w14:textId="77777777" w:rsidR="00453A4C" w:rsidRDefault="00453A4C" w:rsidP="00453A4C">
            <w:pPr>
              <w:rPr>
                <w:rFonts w:ascii="Arial" w:hAnsi="Arial" w:cs="Arial"/>
                <w:bCs/>
                <w:sz w:val="20"/>
                <w:szCs w:val="20"/>
                <w:lang w:val="en-GB"/>
              </w:rPr>
            </w:pPr>
          </w:p>
        </w:tc>
      </w:tr>
      <w:tr w:rsidR="00453A4C" w14:paraId="3C604EE2" w14:textId="77777777" w:rsidTr="00065DFB">
        <w:tc>
          <w:tcPr>
            <w:tcW w:w="773" w:type="pct"/>
            <w:vMerge w:val="restart"/>
            <w:tcBorders>
              <w:top w:val="single" w:sz="4" w:space="0" w:color="auto"/>
              <w:left w:val="single" w:sz="4" w:space="0" w:color="auto"/>
              <w:right w:val="single" w:sz="4" w:space="0" w:color="auto"/>
            </w:tcBorders>
          </w:tcPr>
          <w:p w14:paraId="7C25715C" w14:textId="00F634DD" w:rsidR="00453A4C" w:rsidRDefault="00453A4C" w:rsidP="00453A4C">
            <w:pPr>
              <w:tabs>
                <w:tab w:val="left" w:pos="1125"/>
              </w:tabs>
              <w:rPr>
                <w:rFonts w:ascii="Arial" w:hAnsi="Arial" w:cs="Arial"/>
                <w:bCs/>
                <w:lang w:val="en-GB"/>
              </w:rPr>
            </w:pPr>
            <w:r>
              <w:rPr>
                <w:rFonts w:ascii="Arial" w:hAnsi="Arial" w:cs="Arial"/>
                <w:bCs/>
                <w:lang w:val="en-GB"/>
              </w:rPr>
              <w:t>Subscriber</w:t>
            </w:r>
          </w:p>
        </w:tc>
        <w:tc>
          <w:tcPr>
            <w:tcW w:w="547" w:type="pct"/>
            <w:tcBorders>
              <w:top w:val="single" w:sz="4" w:space="0" w:color="auto"/>
              <w:left w:val="single" w:sz="4" w:space="0" w:color="auto"/>
              <w:bottom w:val="single" w:sz="4" w:space="0" w:color="auto"/>
              <w:right w:val="single" w:sz="4" w:space="0" w:color="auto"/>
            </w:tcBorders>
          </w:tcPr>
          <w:p w14:paraId="437ACB76" w14:textId="165A23A2" w:rsidR="00453A4C" w:rsidRDefault="00453A4C" w:rsidP="00453A4C">
            <w:pPr>
              <w:spacing w:after="60"/>
              <w:ind w:left="57"/>
              <w:rPr>
                <w:rFonts w:ascii="Calibri" w:hAnsi="Calibri" w:cs="Calibri"/>
              </w:rPr>
            </w:pPr>
            <w:r>
              <w:rPr>
                <w:rFonts w:ascii="Calibri" w:hAnsi="Calibri" w:cs="Calibri"/>
              </w:rPr>
              <w:t>Id</w:t>
            </w:r>
          </w:p>
        </w:tc>
        <w:tc>
          <w:tcPr>
            <w:tcW w:w="762" w:type="pct"/>
            <w:tcBorders>
              <w:top w:val="single" w:sz="4" w:space="0" w:color="auto"/>
              <w:left w:val="single" w:sz="4" w:space="0" w:color="auto"/>
              <w:bottom w:val="single" w:sz="4" w:space="0" w:color="auto"/>
              <w:right w:val="single" w:sz="4" w:space="0" w:color="auto"/>
            </w:tcBorders>
          </w:tcPr>
          <w:p w14:paraId="58DC3D37" w14:textId="470F8115" w:rsidR="00453A4C" w:rsidRDefault="00453A4C" w:rsidP="00453A4C">
            <w:pPr>
              <w:spacing w:after="60"/>
              <w:ind w:left="57"/>
              <w:rPr>
                <w:rFonts w:ascii="Calibri" w:hAnsi="Calibri" w:cs="Calibri"/>
              </w:rPr>
            </w:pPr>
            <w:r>
              <w:rPr>
                <w:rFonts w:ascii="Calibri" w:hAnsi="Calibri" w:cs="Calibri"/>
              </w:rPr>
              <w:t>Unique Id</w:t>
            </w:r>
          </w:p>
        </w:tc>
        <w:tc>
          <w:tcPr>
            <w:tcW w:w="355" w:type="pct"/>
            <w:tcBorders>
              <w:top w:val="single" w:sz="4" w:space="0" w:color="auto"/>
              <w:left w:val="single" w:sz="4" w:space="0" w:color="auto"/>
              <w:bottom w:val="single" w:sz="4" w:space="0" w:color="auto"/>
              <w:right w:val="single" w:sz="4" w:space="0" w:color="auto"/>
            </w:tcBorders>
          </w:tcPr>
          <w:p w14:paraId="14254E89" w14:textId="25906C48"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7642924B" w14:textId="3096C52C"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72F32DBF"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762EE4CE"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000CACC0"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014BE33F" w14:textId="3369A6B6"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5759A2C8" w14:textId="4FA6C3C2" w:rsidR="00453A4C" w:rsidRDefault="009B0766" w:rsidP="00453A4C">
            <w:pPr>
              <w:rPr>
                <w:rFonts w:ascii="Arial" w:hAnsi="Arial" w:cs="Arial"/>
                <w:bCs/>
                <w:sz w:val="20"/>
                <w:szCs w:val="20"/>
                <w:lang w:val="en-GB"/>
              </w:rPr>
            </w:pPr>
            <w:r>
              <w:rPr>
                <w:rFonts w:ascii="Arial" w:hAnsi="Arial" w:cs="Arial"/>
                <w:bCs/>
                <w:sz w:val="20"/>
                <w:szCs w:val="20"/>
                <w:lang w:val="en-GB"/>
              </w:rPr>
              <w:t>PK</w:t>
            </w:r>
          </w:p>
        </w:tc>
        <w:tc>
          <w:tcPr>
            <w:tcW w:w="458" w:type="pct"/>
            <w:tcBorders>
              <w:top w:val="single" w:sz="4" w:space="0" w:color="auto"/>
              <w:left w:val="single" w:sz="4" w:space="0" w:color="auto"/>
              <w:bottom w:val="single" w:sz="4" w:space="0" w:color="auto"/>
              <w:right w:val="single" w:sz="4" w:space="0" w:color="auto"/>
            </w:tcBorders>
          </w:tcPr>
          <w:p w14:paraId="24C6B14F"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758CFA03" w14:textId="77777777" w:rsidR="00453A4C" w:rsidRDefault="00453A4C" w:rsidP="00453A4C">
            <w:pPr>
              <w:rPr>
                <w:rFonts w:ascii="Arial" w:hAnsi="Arial" w:cs="Arial"/>
                <w:bCs/>
                <w:sz w:val="20"/>
                <w:szCs w:val="20"/>
                <w:lang w:val="en-GB"/>
              </w:rPr>
            </w:pPr>
          </w:p>
        </w:tc>
      </w:tr>
      <w:tr w:rsidR="00453A4C" w14:paraId="435FDCBE" w14:textId="77777777" w:rsidTr="00065DFB">
        <w:tc>
          <w:tcPr>
            <w:tcW w:w="773" w:type="pct"/>
            <w:vMerge/>
            <w:tcBorders>
              <w:left w:val="single" w:sz="4" w:space="0" w:color="auto"/>
              <w:right w:val="single" w:sz="4" w:space="0" w:color="auto"/>
            </w:tcBorders>
          </w:tcPr>
          <w:p w14:paraId="3001D807" w14:textId="77777777" w:rsidR="00453A4C" w:rsidRDefault="00453A4C" w:rsidP="00453A4C">
            <w:pPr>
              <w:tabs>
                <w:tab w:val="left" w:pos="1125"/>
              </w:tabs>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51C961FA" w14:textId="22A1EDE0" w:rsidR="00453A4C" w:rsidRDefault="00453A4C" w:rsidP="00453A4C">
            <w:pPr>
              <w:spacing w:after="60"/>
              <w:ind w:left="57"/>
              <w:rPr>
                <w:rFonts w:ascii="Calibri" w:hAnsi="Calibri" w:cs="Calibri"/>
              </w:rPr>
            </w:pPr>
            <w:proofErr w:type="spellStart"/>
            <w:r>
              <w:rPr>
                <w:rFonts w:ascii="Calibri" w:hAnsi="Calibri" w:cs="Calibri"/>
              </w:rPr>
              <w:t>InformationId</w:t>
            </w:r>
            <w:proofErr w:type="spellEnd"/>
          </w:p>
        </w:tc>
        <w:tc>
          <w:tcPr>
            <w:tcW w:w="762" w:type="pct"/>
            <w:tcBorders>
              <w:top w:val="single" w:sz="4" w:space="0" w:color="auto"/>
              <w:left w:val="single" w:sz="4" w:space="0" w:color="auto"/>
              <w:bottom w:val="single" w:sz="4" w:space="0" w:color="auto"/>
              <w:right w:val="single" w:sz="4" w:space="0" w:color="auto"/>
            </w:tcBorders>
          </w:tcPr>
          <w:p w14:paraId="35C0A111" w14:textId="4D5A5E3B" w:rsidR="00453A4C" w:rsidRDefault="00453A4C" w:rsidP="00453A4C">
            <w:pPr>
              <w:spacing w:after="60"/>
              <w:ind w:left="57"/>
              <w:rPr>
                <w:rFonts w:ascii="Calibri" w:hAnsi="Calibri" w:cs="Calibri"/>
              </w:rPr>
            </w:pPr>
            <w:r>
              <w:rPr>
                <w:rFonts w:ascii="Calibri" w:hAnsi="Calibri" w:cs="Calibri"/>
              </w:rPr>
              <w:t>The id of the information record related to the subscriber</w:t>
            </w:r>
          </w:p>
        </w:tc>
        <w:tc>
          <w:tcPr>
            <w:tcW w:w="355" w:type="pct"/>
            <w:tcBorders>
              <w:top w:val="single" w:sz="4" w:space="0" w:color="auto"/>
              <w:left w:val="single" w:sz="4" w:space="0" w:color="auto"/>
              <w:bottom w:val="single" w:sz="4" w:space="0" w:color="auto"/>
              <w:right w:val="single" w:sz="4" w:space="0" w:color="auto"/>
            </w:tcBorders>
          </w:tcPr>
          <w:p w14:paraId="39EFDC92" w14:textId="501439EC"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41EDAD3F" w14:textId="32FEF005"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561C2C6B"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11E0D93E"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79FAE73A"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298595C1" w14:textId="227BE8BA"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04CEE65B" w14:textId="3BF57BF2" w:rsidR="00453A4C" w:rsidRDefault="009B0766" w:rsidP="00453A4C">
            <w:pPr>
              <w:rPr>
                <w:rFonts w:ascii="Arial" w:hAnsi="Arial" w:cs="Arial"/>
                <w:bCs/>
                <w:sz w:val="20"/>
                <w:szCs w:val="20"/>
                <w:lang w:val="en-GB"/>
              </w:rPr>
            </w:pPr>
            <w:r>
              <w:rPr>
                <w:rFonts w:ascii="Arial" w:hAnsi="Arial" w:cs="Arial"/>
                <w:bCs/>
                <w:sz w:val="20"/>
                <w:szCs w:val="20"/>
                <w:lang w:val="en-GB"/>
              </w:rPr>
              <w:t>FK</w:t>
            </w:r>
          </w:p>
        </w:tc>
        <w:tc>
          <w:tcPr>
            <w:tcW w:w="458" w:type="pct"/>
            <w:tcBorders>
              <w:top w:val="single" w:sz="4" w:space="0" w:color="auto"/>
              <w:left w:val="single" w:sz="4" w:space="0" w:color="auto"/>
              <w:bottom w:val="single" w:sz="4" w:space="0" w:color="auto"/>
              <w:right w:val="single" w:sz="4" w:space="0" w:color="auto"/>
            </w:tcBorders>
          </w:tcPr>
          <w:p w14:paraId="1067F15A"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7EA2B753" w14:textId="77777777" w:rsidR="00453A4C" w:rsidRDefault="00453A4C" w:rsidP="00453A4C">
            <w:pPr>
              <w:rPr>
                <w:rFonts w:ascii="Arial" w:hAnsi="Arial" w:cs="Arial"/>
                <w:bCs/>
                <w:sz w:val="20"/>
                <w:szCs w:val="20"/>
                <w:lang w:val="en-GB"/>
              </w:rPr>
            </w:pPr>
          </w:p>
        </w:tc>
      </w:tr>
    </w:tbl>
    <w:p w14:paraId="11E5F9EE" w14:textId="77777777" w:rsidR="00E656BD" w:rsidRPr="00B966E9" w:rsidRDefault="00E656BD" w:rsidP="00E656BD">
      <w:pPr>
        <w:rPr>
          <w:b/>
          <w:bCs/>
        </w:rPr>
      </w:pPr>
    </w:p>
    <w:p w14:paraId="1B60778F" w14:textId="77777777" w:rsidR="00271C6F" w:rsidRDefault="00271C6F" w:rsidP="00E656BD">
      <w:pPr>
        <w:pStyle w:val="Heading1"/>
        <w:sectPr w:rsidR="00271C6F" w:rsidSect="00271C6F">
          <w:pgSz w:w="16838" w:h="11906" w:orient="landscape"/>
          <w:pgMar w:top="1440" w:right="1440" w:bottom="1440" w:left="1440" w:header="709" w:footer="709" w:gutter="0"/>
          <w:pgNumType w:start="0"/>
          <w:cols w:space="708"/>
          <w:titlePg/>
          <w:docGrid w:linePitch="360"/>
        </w:sectPr>
      </w:pPr>
    </w:p>
    <w:p w14:paraId="3EB1DD21" w14:textId="77777777" w:rsidR="00E656BD" w:rsidRDefault="00E656BD" w:rsidP="00E656BD">
      <w:pPr>
        <w:pStyle w:val="Heading1"/>
      </w:pPr>
      <w:bookmarkStart w:id="52" w:name="_Toc167990347"/>
      <w:r>
        <w:lastRenderedPageBreak/>
        <w:t>NaLER Analysis</w:t>
      </w:r>
      <w:bookmarkEnd w:id="52"/>
    </w:p>
    <w:p w14:paraId="334BAF92" w14:textId="5CD165A1" w:rsidR="004C6272" w:rsidRDefault="004C6272" w:rsidP="004C6272">
      <w:r>
        <w:t xml:space="preserve">NaLER is a natural </w:t>
      </w:r>
      <w:r w:rsidR="00685E64">
        <w:t>language method for entity relations. It helps to validate the logic behind the logical ERD</w:t>
      </w:r>
      <w:r w:rsidR="00B30329">
        <w:t xml:space="preserve">. This involves creating expressions </w:t>
      </w:r>
      <w:r w:rsidR="00067EF6">
        <w:t>of how the data will be stored helping to easily understand the how it will be used and stored. NaLER involves creating sentences for each attribute, entity, and relationship using primary and foreign keys.</w:t>
      </w:r>
      <w:r>
        <w:t xml:space="preserve"> </w:t>
      </w:r>
    </w:p>
    <w:p w14:paraId="55E503F6" w14:textId="77777777" w:rsidR="004C6272" w:rsidRDefault="004C6272" w:rsidP="004C6272"/>
    <w:p w14:paraId="01AA916D" w14:textId="262967F0" w:rsidR="00067EF6" w:rsidRDefault="00067EF6" w:rsidP="00067EF6">
      <w:pPr>
        <w:pStyle w:val="Heading2"/>
      </w:pPr>
      <w:r>
        <w:t>Diagram Notation</w:t>
      </w:r>
    </w:p>
    <w:p w14:paraId="5E68B604" w14:textId="10D11B00" w:rsidR="007A0C56" w:rsidRDefault="00067EF6" w:rsidP="004C6272">
      <w:r>
        <w:t xml:space="preserve">I have used Crows Foot notation to describe the logical ERD </w:t>
      </w:r>
      <w:r w:rsidR="007A0C56">
        <w:t>using</w:t>
      </w:r>
      <w:r>
        <w:t xml:space="preserve"> </w:t>
      </w:r>
      <w:r w:rsidR="000474F4">
        <w:t xml:space="preserve">visual paradigm, </w:t>
      </w:r>
      <w:r w:rsidR="007A0C56">
        <w:t xml:space="preserve">notation is automatically done, relations are shown in boxes with sections for the name, and attributes, using appropriate notation for primary and foreign keys. </w:t>
      </w:r>
    </w:p>
    <w:p w14:paraId="29117FDB" w14:textId="32D50FF0" w:rsidR="007A0C56" w:rsidRDefault="007A0C56" w:rsidP="004C6272">
      <w:r>
        <w:t>Cardinality is shown through the same crow’s foot notation</w:t>
      </w:r>
      <w:r w:rsidR="00532F91">
        <w:t xml:space="preserve"> as depicted in the diagram below:</w:t>
      </w:r>
    </w:p>
    <w:p w14:paraId="48585EC8" w14:textId="380D9875" w:rsidR="00067EF6" w:rsidRDefault="00E1469A" w:rsidP="004C6272">
      <w:r>
        <w:rPr>
          <w:noProof/>
        </w:rPr>
        <w:drawing>
          <wp:inline distT="0" distB="0" distL="0" distR="0" wp14:anchorId="7C9E976B" wp14:editId="12267878">
            <wp:extent cx="1981200" cy="3238788"/>
            <wp:effectExtent l="0" t="0" r="0" b="0"/>
            <wp:docPr id="5164541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54117" name="Picture 1" descr="A screenshot of a computer&#10;&#10;Description automatically generated"/>
                    <pic:cNvPicPr/>
                  </pic:nvPicPr>
                  <pic:blipFill>
                    <a:blip r:embed="rId30"/>
                    <a:stretch>
                      <a:fillRect/>
                    </a:stretch>
                  </pic:blipFill>
                  <pic:spPr>
                    <a:xfrm>
                      <a:off x="0" y="0"/>
                      <a:ext cx="2006597" cy="3280307"/>
                    </a:xfrm>
                    <a:prstGeom prst="rect">
                      <a:avLst/>
                    </a:prstGeom>
                  </pic:spPr>
                </pic:pic>
              </a:graphicData>
            </a:graphic>
          </wp:inline>
        </w:drawing>
      </w:r>
    </w:p>
    <w:p w14:paraId="487D3DB2" w14:textId="77777777" w:rsidR="003608D7" w:rsidRDefault="003608D7" w:rsidP="004C6272"/>
    <w:p w14:paraId="3B41C814" w14:textId="1324212F" w:rsidR="003608D7" w:rsidRPr="004C6272" w:rsidRDefault="003608D7" w:rsidP="004C6272">
      <w:r>
        <w:t>After checking my diagram there are some areas of improvement for my syntax and will be changed at a later iteration.</w:t>
      </w:r>
    </w:p>
    <w:p w14:paraId="6F00FBED" w14:textId="77777777" w:rsidR="00B44A7D" w:rsidRDefault="00B44A7D" w:rsidP="00B44A7D">
      <w:pPr>
        <w:pStyle w:val="Heading2"/>
      </w:pPr>
      <w:r>
        <w:t>Entities</w:t>
      </w:r>
    </w:p>
    <w:p w14:paraId="13CDB194" w14:textId="77777777" w:rsidR="00B44A7D" w:rsidRDefault="00B44A7D" w:rsidP="00B44A7D">
      <w:r>
        <w:t xml:space="preserve">S1: Each </w:t>
      </w:r>
      <w:proofErr w:type="spellStart"/>
      <w:r>
        <w:t>DataScoop</w:t>
      </w:r>
      <w:proofErr w:type="spellEnd"/>
      <w:r>
        <w:t xml:space="preserve"> is uniquely identified by </w:t>
      </w:r>
      <w:proofErr w:type="gramStart"/>
      <w:r>
        <w:t>Id</w:t>
      </w:r>
      <w:proofErr w:type="gramEnd"/>
    </w:p>
    <w:p w14:paraId="5522459E" w14:textId="77777777" w:rsidR="00B44A7D" w:rsidRDefault="00B44A7D" w:rsidP="00B44A7D">
      <w:r>
        <w:t xml:space="preserve">S2: Each Address is uniquely identified by </w:t>
      </w:r>
      <w:proofErr w:type="gramStart"/>
      <w:r>
        <w:t>Id</w:t>
      </w:r>
      <w:proofErr w:type="gramEnd"/>
    </w:p>
    <w:p w14:paraId="1ED5A9D9" w14:textId="77777777" w:rsidR="00B44A7D" w:rsidRDefault="00B44A7D" w:rsidP="00B44A7D">
      <w:r>
        <w:t xml:space="preserve">S3: Each Name is uniquely identified by </w:t>
      </w:r>
      <w:proofErr w:type="gramStart"/>
      <w:r>
        <w:t>Id</w:t>
      </w:r>
      <w:proofErr w:type="gramEnd"/>
    </w:p>
    <w:p w14:paraId="05E1AF72" w14:textId="77777777" w:rsidR="00B44A7D" w:rsidRDefault="00B44A7D" w:rsidP="00B44A7D">
      <w:r>
        <w:t xml:space="preserve">S4: Each Information is uniquely identified by </w:t>
      </w:r>
      <w:proofErr w:type="gramStart"/>
      <w:r>
        <w:t>Id</w:t>
      </w:r>
      <w:proofErr w:type="gramEnd"/>
    </w:p>
    <w:p w14:paraId="3E145213" w14:textId="77777777" w:rsidR="00B44A7D" w:rsidRDefault="00B44A7D" w:rsidP="00B44A7D">
      <w:r>
        <w:t xml:space="preserve">S5: Each Staff is uniquely identified by </w:t>
      </w:r>
      <w:proofErr w:type="gramStart"/>
      <w:r>
        <w:t>Id</w:t>
      </w:r>
      <w:proofErr w:type="gramEnd"/>
    </w:p>
    <w:p w14:paraId="2C9D7C71" w14:textId="77777777" w:rsidR="00B44A7D" w:rsidRDefault="00B44A7D" w:rsidP="00B44A7D">
      <w:r>
        <w:t xml:space="preserve">S6: Each Salesperson is uniquely identified by </w:t>
      </w:r>
      <w:proofErr w:type="spellStart"/>
      <w:proofErr w:type="gramStart"/>
      <w:r>
        <w:t>StaffId</w:t>
      </w:r>
      <w:proofErr w:type="spellEnd"/>
      <w:proofErr w:type="gramEnd"/>
    </w:p>
    <w:p w14:paraId="30BBD737" w14:textId="77777777" w:rsidR="00B44A7D" w:rsidRDefault="00B44A7D" w:rsidP="00B44A7D">
      <w:r>
        <w:lastRenderedPageBreak/>
        <w:t xml:space="preserve">S7: Each Administrative Executive is uniquely identified by </w:t>
      </w:r>
      <w:proofErr w:type="spellStart"/>
      <w:proofErr w:type="gramStart"/>
      <w:r>
        <w:t>StaffId</w:t>
      </w:r>
      <w:proofErr w:type="spellEnd"/>
      <w:proofErr w:type="gramEnd"/>
    </w:p>
    <w:p w14:paraId="313C1C7E" w14:textId="77777777" w:rsidR="00B44A7D" w:rsidRDefault="00B44A7D" w:rsidP="00B44A7D">
      <w:r>
        <w:t xml:space="preserve">S8: Each Maintenance is uniquely identified by </w:t>
      </w:r>
      <w:proofErr w:type="spellStart"/>
      <w:proofErr w:type="gramStart"/>
      <w:r>
        <w:t>StaffId</w:t>
      </w:r>
      <w:proofErr w:type="spellEnd"/>
      <w:proofErr w:type="gramEnd"/>
    </w:p>
    <w:p w14:paraId="6A1DDA7F" w14:textId="77777777" w:rsidR="00B44A7D" w:rsidRDefault="00B44A7D" w:rsidP="00B44A7D">
      <w:r>
        <w:t xml:space="preserve">S9: Each Sale is uniquely identified by </w:t>
      </w:r>
      <w:proofErr w:type="spellStart"/>
      <w:r>
        <w:t>SalesPersonStaffId</w:t>
      </w:r>
      <w:proofErr w:type="spellEnd"/>
      <w:r>
        <w:t xml:space="preserve">, </w:t>
      </w:r>
      <w:proofErr w:type="spellStart"/>
      <w:r>
        <w:t>StandardSubscriptionId</w:t>
      </w:r>
      <w:proofErr w:type="spellEnd"/>
      <w:r>
        <w:t xml:space="preserve">, </w:t>
      </w:r>
      <w:proofErr w:type="spellStart"/>
      <w:r>
        <w:t>AdministrativeExecutiveId</w:t>
      </w:r>
      <w:proofErr w:type="spellEnd"/>
    </w:p>
    <w:p w14:paraId="16543A58" w14:textId="77777777" w:rsidR="00B44A7D" w:rsidRDefault="00B44A7D" w:rsidP="00B44A7D">
      <w:r>
        <w:t xml:space="preserve">S10: Each </w:t>
      </w:r>
      <w:proofErr w:type="spellStart"/>
      <w:r>
        <w:t>StandardSubscription</w:t>
      </w:r>
      <w:proofErr w:type="spellEnd"/>
      <w:r>
        <w:t xml:space="preserve"> is uniquely identified by </w:t>
      </w:r>
      <w:proofErr w:type="gramStart"/>
      <w:r>
        <w:t>Id</w:t>
      </w:r>
      <w:proofErr w:type="gramEnd"/>
    </w:p>
    <w:p w14:paraId="384EED47" w14:textId="77777777" w:rsidR="00B44A7D" w:rsidRDefault="00B44A7D" w:rsidP="00B44A7D">
      <w:r>
        <w:t xml:space="preserve">S11: Each Subscriber is uniquely identified by </w:t>
      </w:r>
      <w:proofErr w:type="gramStart"/>
      <w:r>
        <w:t>Id</w:t>
      </w:r>
      <w:proofErr w:type="gramEnd"/>
    </w:p>
    <w:p w14:paraId="46F1962F" w14:textId="77777777" w:rsidR="00B44A7D" w:rsidRDefault="00B44A7D" w:rsidP="00B44A7D">
      <w:r>
        <w:t xml:space="preserve">S12: Each Gold is uniquely identified by </w:t>
      </w:r>
      <w:proofErr w:type="spellStart"/>
      <w:proofErr w:type="gramStart"/>
      <w:r>
        <w:t>StandardSubscriptionId</w:t>
      </w:r>
      <w:proofErr w:type="spellEnd"/>
      <w:proofErr w:type="gramEnd"/>
    </w:p>
    <w:p w14:paraId="3D1B574D" w14:textId="77777777" w:rsidR="00B44A7D" w:rsidRDefault="00B44A7D" w:rsidP="00B44A7D">
      <w:r>
        <w:t xml:space="preserve">S13: Each Platinum is uniquely identified by </w:t>
      </w:r>
      <w:proofErr w:type="spellStart"/>
      <w:proofErr w:type="gramStart"/>
      <w:r>
        <w:t>GoldStandardSubscriptionId</w:t>
      </w:r>
      <w:proofErr w:type="spellEnd"/>
      <w:proofErr w:type="gramEnd"/>
    </w:p>
    <w:p w14:paraId="5CF0F0B9" w14:textId="77777777" w:rsidR="00B44A7D" w:rsidRDefault="00B44A7D" w:rsidP="00B44A7D">
      <w:r>
        <w:t xml:space="preserve">S14: Each </w:t>
      </w:r>
      <w:proofErr w:type="spellStart"/>
      <w:r>
        <w:t>SuperPlatinum</w:t>
      </w:r>
      <w:proofErr w:type="spellEnd"/>
      <w:r>
        <w:t xml:space="preserve"> is uniquely identified by </w:t>
      </w:r>
      <w:proofErr w:type="spellStart"/>
      <w:proofErr w:type="gramStart"/>
      <w:r>
        <w:t>PlatinumGoldStandardSubscriptionId</w:t>
      </w:r>
      <w:proofErr w:type="spellEnd"/>
      <w:proofErr w:type="gramEnd"/>
    </w:p>
    <w:p w14:paraId="224FDB8D" w14:textId="77777777" w:rsidR="00B44A7D" w:rsidRDefault="00B44A7D" w:rsidP="00B44A7D">
      <w:r>
        <w:t xml:space="preserve">S15: Each Contract is uniquely identified by </w:t>
      </w:r>
      <w:proofErr w:type="gramStart"/>
      <w:r>
        <w:t>Id</w:t>
      </w:r>
      <w:proofErr w:type="gramEnd"/>
    </w:p>
    <w:p w14:paraId="6CA66ABD" w14:textId="77777777" w:rsidR="00B44A7D" w:rsidRDefault="00B44A7D" w:rsidP="00B44A7D">
      <w:r>
        <w:t xml:space="preserve">S16: Each Zone is uniquely identified by </w:t>
      </w:r>
      <w:proofErr w:type="gramStart"/>
      <w:r>
        <w:t>Id</w:t>
      </w:r>
      <w:proofErr w:type="gramEnd"/>
    </w:p>
    <w:p w14:paraId="4759CF8B" w14:textId="77777777" w:rsidR="00B44A7D" w:rsidRDefault="00B44A7D" w:rsidP="00B44A7D">
      <w:r>
        <w:t xml:space="preserve">S17: Each </w:t>
      </w:r>
      <w:proofErr w:type="spellStart"/>
      <w:r>
        <w:t>VideoStream</w:t>
      </w:r>
      <w:proofErr w:type="spellEnd"/>
      <w:r>
        <w:t xml:space="preserve"> is uniquely identified by </w:t>
      </w:r>
      <w:proofErr w:type="spellStart"/>
      <w:r>
        <w:t>DataScoopId</w:t>
      </w:r>
      <w:proofErr w:type="spellEnd"/>
      <w:r>
        <w:t xml:space="preserve">, </w:t>
      </w:r>
      <w:proofErr w:type="spellStart"/>
      <w:r>
        <w:t>StandardSubscriptionId</w:t>
      </w:r>
      <w:proofErr w:type="spellEnd"/>
    </w:p>
    <w:p w14:paraId="5B7BDD23" w14:textId="77777777" w:rsidR="00B44A7D" w:rsidRDefault="00B44A7D" w:rsidP="00B44A7D">
      <w:r>
        <w:t xml:space="preserve">S18: Each Data is uniquely identified by </w:t>
      </w:r>
      <w:proofErr w:type="spellStart"/>
      <w:r>
        <w:t>TimeRecorded</w:t>
      </w:r>
      <w:proofErr w:type="spellEnd"/>
      <w:r>
        <w:t xml:space="preserve">, </w:t>
      </w:r>
      <w:proofErr w:type="spellStart"/>
      <w:r>
        <w:t>DataScoopId</w:t>
      </w:r>
      <w:proofErr w:type="spellEnd"/>
    </w:p>
    <w:p w14:paraId="39DF7928" w14:textId="77777777" w:rsidR="00B44A7D" w:rsidRDefault="00B44A7D" w:rsidP="00B44A7D">
      <w:r>
        <w:t xml:space="preserve">S19: Each Location is uniquely identified by </w:t>
      </w:r>
      <w:proofErr w:type="gramStart"/>
      <w:r>
        <w:t>Id</w:t>
      </w:r>
      <w:proofErr w:type="gramEnd"/>
    </w:p>
    <w:p w14:paraId="4D37CD85" w14:textId="77777777" w:rsidR="00B44A7D" w:rsidRDefault="00B44A7D" w:rsidP="00B44A7D">
      <w:r>
        <w:t xml:space="preserve">S20: Each </w:t>
      </w:r>
      <w:proofErr w:type="spellStart"/>
      <w:r>
        <w:t>MaintenanceRecord</w:t>
      </w:r>
      <w:proofErr w:type="spellEnd"/>
      <w:r>
        <w:t xml:space="preserve"> is uniquely identified by </w:t>
      </w:r>
      <w:proofErr w:type="spellStart"/>
      <w:r>
        <w:t>MaintenanceStaffId</w:t>
      </w:r>
      <w:proofErr w:type="spellEnd"/>
      <w:r>
        <w:t>, Time</w:t>
      </w:r>
    </w:p>
    <w:p w14:paraId="70D446EC" w14:textId="77777777" w:rsidR="00B44A7D" w:rsidRDefault="00B44A7D" w:rsidP="00B44A7D">
      <w:r>
        <w:t xml:space="preserve">S21: Each Part is uniquely identified by </w:t>
      </w:r>
      <w:proofErr w:type="spellStart"/>
      <w:proofErr w:type="gramStart"/>
      <w:r>
        <w:t>PartNo</w:t>
      </w:r>
      <w:proofErr w:type="spellEnd"/>
      <w:proofErr w:type="gramEnd"/>
    </w:p>
    <w:p w14:paraId="1AB1C33F" w14:textId="77777777" w:rsidR="00B44A7D" w:rsidRDefault="00B44A7D" w:rsidP="00B44A7D">
      <w:r>
        <w:t xml:space="preserve">S22: Each Supplier is uniquely identified by </w:t>
      </w:r>
      <w:proofErr w:type="gramStart"/>
      <w:r>
        <w:t>Id</w:t>
      </w:r>
      <w:proofErr w:type="gramEnd"/>
    </w:p>
    <w:p w14:paraId="309C16F0" w14:textId="77777777" w:rsidR="00B44A7D" w:rsidRDefault="00B44A7D" w:rsidP="00B44A7D">
      <w:pPr>
        <w:pStyle w:val="Heading2"/>
      </w:pPr>
      <w:r>
        <w:t>Attributes</w:t>
      </w:r>
    </w:p>
    <w:p w14:paraId="6F28C0DD" w14:textId="77777777" w:rsidR="00B44A7D" w:rsidRDefault="00B44A7D" w:rsidP="00B44A7D">
      <w:r>
        <w:t xml:space="preserve">S23: One </w:t>
      </w:r>
      <w:proofErr w:type="spellStart"/>
      <w:r>
        <w:t>DataScoop</w:t>
      </w:r>
      <w:proofErr w:type="spellEnd"/>
      <w:r>
        <w:t xml:space="preserve">  identified by Id must have one </w:t>
      </w:r>
      <w:proofErr w:type="gramStart"/>
      <w:r>
        <w:t>Model</w:t>
      </w:r>
      <w:proofErr w:type="gramEnd"/>
    </w:p>
    <w:p w14:paraId="097BC9A9" w14:textId="77777777" w:rsidR="00B44A7D" w:rsidRDefault="00B44A7D" w:rsidP="00B44A7D">
      <w:r>
        <w:t xml:space="preserve">S24: One Address  identified by Id must have one </w:t>
      </w:r>
      <w:proofErr w:type="spellStart"/>
      <w:proofErr w:type="gramStart"/>
      <w:r>
        <w:t>StreetNo</w:t>
      </w:r>
      <w:proofErr w:type="spellEnd"/>
      <w:proofErr w:type="gramEnd"/>
    </w:p>
    <w:p w14:paraId="6CF4171B" w14:textId="77777777" w:rsidR="00B44A7D" w:rsidRDefault="00B44A7D" w:rsidP="00B44A7D">
      <w:r>
        <w:t xml:space="preserve">S25: One Address  identified by Id must have one </w:t>
      </w:r>
      <w:proofErr w:type="spellStart"/>
      <w:proofErr w:type="gramStart"/>
      <w:r>
        <w:t>StreetName</w:t>
      </w:r>
      <w:proofErr w:type="spellEnd"/>
      <w:proofErr w:type="gramEnd"/>
    </w:p>
    <w:p w14:paraId="6B276848" w14:textId="77777777" w:rsidR="00B44A7D" w:rsidRDefault="00B44A7D" w:rsidP="00B44A7D">
      <w:r>
        <w:t xml:space="preserve">S26: One Address  identified by Id must have one </w:t>
      </w:r>
      <w:proofErr w:type="gramStart"/>
      <w:r>
        <w:t>City</w:t>
      </w:r>
      <w:proofErr w:type="gramEnd"/>
    </w:p>
    <w:p w14:paraId="61D88D90" w14:textId="77777777" w:rsidR="00B44A7D" w:rsidRDefault="00B44A7D" w:rsidP="00B44A7D">
      <w:r>
        <w:t xml:space="preserve">S27: One Address  identified by Id must have one </w:t>
      </w:r>
      <w:proofErr w:type="gramStart"/>
      <w:r>
        <w:t>Suburb</w:t>
      </w:r>
      <w:proofErr w:type="gramEnd"/>
    </w:p>
    <w:p w14:paraId="4BBBAD72" w14:textId="77777777" w:rsidR="00B44A7D" w:rsidRDefault="00B44A7D" w:rsidP="00B44A7D">
      <w:r>
        <w:t xml:space="preserve">S28: One Name  identified by Id must have one </w:t>
      </w:r>
      <w:proofErr w:type="gramStart"/>
      <w:r>
        <w:t>FirstName</w:t>
      </w:r>
      <w:proofErr w:type="gramEnd"/>
    </w:p>
    <w:p w14:paraId="79F9C9F9" w14:textId="77777777" w:rsidR="00B44A7D" w:rsidRDefault="00B44A7D" w:rsidP="00B44A7D">
      <w:r>
        <w:t xml:space="preserve">S29: One Name  identified by Id must have one </w:t>
      </w:r>
      <w:proofErr w:type="gramStart"/>
      <w:r>
        <w:t>LastName</w:t>
      </w:r>
      <w:proofErr w:type="gramEnd"/>
    </w:p>
    <w:p w14:paraId="7EC6544F" w14:textId="77777777" w:rsidR="00B44A7D" w:rsidRDefault="00B44A7D" w:rsidP="00B44A7D">
      <w:r>
        <w:t xml:space="preserve">S30: One Information  identified by Id must have one </w:t>
      </w:r>
      <w:proofErr w:type="gramStart"/>
      <w:r>
        <w:t>Email</w:t>
      </w:r>
      <w:proofErr w:type="gramEnd"/>
    </w:p>
    <w:p w14:paraId="199D4879" w14:textId="77777777" w:rsidR="00B44A7D" w:rsidRDefault="00B44A7D" w:rsidP="00B44A7D">
      <w:r>
        <w:t xml:space="preserve">S31: One Staff  identified by Id must have one </w:t>
      </w:r>
      <w:proofErr w:type="spellStart"/>
      <w:proofErr w:type="gramStart"/>
      <w:r>
        <w:t>PayType</w:t>
      </w:r>
      <w:proofErr w:type="spellEnd"/>
      <w:proofErr w:type="gramEnd"/>
    </w:p>
    <w:p w14:paraId="41F2017B" w14:textId="77777777" w:rsidR="00B44A7D" w:rsidRDefault="00B44A7D" w:rsidP="00B44A7D">
      <w:r>
        <w:t xml:space="preserve">S32: One Salesperson  identified by </w:t>
      </w:r>
      <w:proofErr w:type="spellStart"/>
      <w:r>
        <w:t>StaffId</w:t>
      </w:r>
      <w:proofErr w:type="spellEnd"/>
      <w:r>
        <w:t xml:space="preserve"> must have one </w:t>
      </w:r>
      <w:proofErr w:type="spellStart"/>
      <w:proofErr w:type="gramStart"/>
      <w:r>
        <w:t>SalesQuota</w:t>
      </w:r>
      <w:proofErr w:type="spellEnd"/>
      <w:proofErr w:type="gramEnd"/>
    </w:p>
    <w:p w14:paraId="7C2F9602" w14:textId="77777777" w:rsidR="00B44A7D" w:rsidRDefault="00B44A7D" w:rsidP="00B44A7D">
      <w:r>
        <w:t xml:space="preserve">S33: One Salesperson  identified by </w:t>
      </w:r>
      <w:proofErr w:type="spellStart"/>
      <w:r>
        <w:t>StaffId</w:t>
      </w:r>
      <w:proofErr w:type="spellEnd"/>
      <w:r>
        <w:t xml:space="preserve"> must have one </w:t>
      </w:r>
      <w:proofErr w:type="gramStart"/>
      <w:r>
        <w:t>Salary</w:t>
      </w:r>
      <w:proofErr w:type="gramEnd"/>
    </w:p>
    <w:p w14:paraId="489AD21F" w14:textId="77777777" w:rsidR="00B44A7D" w:rsidRDefault="00B44A7D" w:rsidP="00B44A7D">
      <w:r>
        <w:t xml:space="preserve">S34: One Administrative Executive  identified by </w:t>
      </w:r>
      <w:proofErr w:type="spellStart"/>
      <w:r>
        <w:t>StaffId</w:t>
      </w:r>
      <w:proofErr w:type="spellEnd"/>
      <w:r>
        <w:t xml:space="preserve"> must have one </w:t>
      </w:r>
      <w:proofErr w:type="spellStart"/>
      <w:proofErr w:type="gramStart"/>
      <w:r>
        <w:t>PricingAuthority</w:t>
      </w:r>
      <w:proofErr w:type="spellEnd"/>
      <w:proofErr w:type="gramEnd"/>
    </w:p>
    <w:p w14:paraId="767BD1CA" w14:textId="77777777" w:rsidR="00B44A7D" w:rsidRDefault="00B44A7D" w:rsidP="00B44A7D">
      <w:r>
        <w:t xml:space="preserve">S35: One Administrative Executive  identified by </w:t>
      </w:r>
      <w:proofErr w:type="spellStart"/>
      <w:r>
        <w:t>StaffId</w:t>
      </w:r>
      <w:proofErr w:type="spellEnd"/>
      <w:r>
        <w:t xml:space="preserve"> must have one </w:t>
      </w:r>
      <w:proofErr w:type="gramStart"/>
      <w:r>
        <w:t>Salary</w:t>
      </w:r>
      <w:proofErr w:type="gramEnd"/>
    </w:p>
    <w:p w14:paraId="072C2D1F" w14:textId="77777777" w:rsidR="00B44A7D" w:rsidRDefault="00B44A7D" w:rsidP="00B44A7D">
      <w:r>
        <w:t xml:space="preserve">S36: One Maintenance  identified by </w:t>
      </w:r>
      <w:proofErr w:type="spellStart"/>
      <w:r>
        <w:t>StaffId</w:t>
      </w:r>
      <w:proofErr w:type="spellEnd"/>
      <w:r>
        <w:t xml:space="preserve"> must have one </w:t>
      </w:r>
      <w:proofErr w:type="spellStart"/>
      <w:proofErr w:type="gramStart"/>
      <w:r>
        <w:t>HourlyCharge</w:t>
      </w:r>
      <w:proofErr w:type="spellEnd"/>
      <w:proofErr w:type="gramEnd"/>
    </w:p>
    <w:p w14:paraId="44CB9FC1" w14:textId="77777777" w:rsidR="00B44A7D" w:rsidRDefault="00B44A7D" w:rsidP="00B44A7D">
      <w:r>
        <w:lastRenderedPageBreak/>
        <w:t xml:space="preserve">S37: One Sale  identified by </w:t>
      </w:r>
      <w:proofErr w:type="spellStart"/>
      <w:r>
        <w:t>SalesPersonStaffId</w:t>
      </w:r>
      <w:proofErr w:type="spellEnd"/>
      <w:r>
        <w:t xml:space="preserve">, </w:t>
      </w:r>
      <w:proofErr w:type="spellStart"/>
      <w:r>
        <w:t>StandardSubscriptionId</w:t>
      </w:r>
      <w:proofErr w:type="spellEnd"/>
      <w:r>
        <w:t xml:space="preserve">, </w:t>
      </w:r>
      <w:proofErr w:type="spellStart"/>
      <w:r>
        <w:t>AdministrativeExecutiveId</w:t>
      </w:r>
      <w:proofErr w:type="spellEnd"/>
      <w:r>
        <w:t xml:space="preserve"> must have one </w:t>
      </w:r>
      <w:proofErr w:type="gramStart"/>
      <w:r>
        <w:t>Discount</w:t>
      </w:r>
      <w:proofErr w:type="gramEnd"/>
    </w:p>
    <w:p w14:paraId="52BC905F" w14:textId="77777777" w:rsidR="00B44A7D" w:rsidRDefault="00B44A7D" w:rsidP="00B44A7D">
      <w:r>
        <w:t xml:space="preserve">S38: One </w:t>
      </w:r>
      <w:proofErr w:type="spellStart"/>
      <w:r>
        <w:t>StandardSubscription</w:t>
      </w:r>
      <w:proofErr w:type="spellEnd"/>
      <w:r>
        <w:t xml:space="preserve">  identified by Id must have one </w:t>
      </w:r>
      <w:proofErr w:type="gramStart"/>
      <w:r>
        <w:t>Price</w:t>
      </w:r>
      <w:proofErr w:type="gramEnd"/>
    </w:p>
    <w:p w14:paraId="26FB5D83" w14:textId="77777777" w:rsidR="00B44A7D" w:rsidRDefault="00B44A7D" w:rsidP="00B44A7D">
      <w:r>
        <w:t xml:space="preserve">S39: One </w:t>
      </w:r>
      <w:proofErr w:type="spellStart"/>
      <w:r>
        <w:t>StandardSubscription</w:t>
      </w:r>
      <w:proofErr w:type="spellEnd"/>
      <w:r>
        <w:t xml:space="preserve">  identified by Id must have one </w:t>
      </w:r>
      <w:proofErr w:type="gramStart"/>
      <w:r>
        <w:t>StartDate</w:t>
      </w:r>
      <w:proofErr w:type="gramEnd"/>
    </w:p>
    <w:p w14:paraId="143F2BA1" w14:textId="77777777" w:rsidR="00B44A7D" w:rsidRDefault="00B44A7D" w:rsidP="00B44A7D">
      <w:r>
        <w:t xml:space="preserve">S40: One </w:t>
      </w:r>
      <w:proofErr w:type="spellStart"/>
      <w:r>
        <w:t>StandardSubscription</w:t>
      </w:r>
      <w:proofErr w:type="spellEnd"/>
      <w:r>
        <w:t xml:space="preserve">  identified by Id must have one </w:t>
      </w:r>
      <w:proofErr w:type="spellStart"/>
      <w:proofErr w:type="gramStart"/>
      <w:r>
        <w:t>EndDate</w:t>
      </w:r>
      <w:proofErr w:type="spellEnd"/>
      <w:proofErr w:type="gramEnd"/>
    </w:p>
    <w:p w14:paraId="56798C70" w14:textId="77777777" w:rsidR="00B44A7D" w:rsidRDefault="00B44A7D" w:rsidP="00B44A7D">
      <w:r>
        <w:t xml:space="preserve">S41: One Subscriber  identified by Id must have </w:t>
      </w:r>
      <w:proofErr w:type="gramStart"/>
      <w:r>
        <w:t>one</w:t>
      </w:r>
      <w:proofErr w:type="gramEnd"/>
      <w:r>
        <w:t xml:space="preserve"> </w:t>
      </w:r>
    </w:p>
    <w:p w14:paraId="100D936F" w14:textId="77777777" w:rsidR="00B44A7D" w:rsidRDefault="00B44A7D" w:rsidP="00B44A7D">
      <w:r>
        <w:t xml:space="preserve">S42: One Gold  identified by </w:t>
      </w:r>
      <w:proofErr w:type="spellStart"/>
      <w:r>
        <w:t>StandardSubscriptionId</w:t>
      </w:r>
      <w:proofErr w:type="spellEnd"/>
      <w:r>
        <w:t xml:space="preserve"> must have </w:t>
      </w:r>
      <w:proofErr w:type="gramStart"/>
      <w:r>
        <w:t>one</w:t>
      </w:r>
      <w:proofErr w:type="gramEnd"/>
      <w:r>
        <w:t xml:space="preserve"> </w:t>
      </w:r>
    </w:p>
    <w:p w14:paraId="73DDCEA1" w14:textId="77777777" w:rsidR="00B44A7D" w:rsidRDefault="00B44A7D" w:rsidP="00B44A7D">
      <w:r>
        <w:t xml:space="preserve">S43: One Platinum  identified by </w:t>
      </w:r>
      <w:proofErr w:type="spellStart"/>
      <w:r>
        <w:t>GoldStandardSubscriptionId</w:t>
      </w:r>
      <w:proofErr w:type="spellEnd"/>
      <w:r>
        <w:t xml:space="preserve"> must have one </w:t>
      </w:r>
      <w:proofErr w:type="spellStart"/>
      <w:proofErr w:type="gramStart"/>
      <w:r>
        <w:t>ContractId</w:t>
      </w:r>
      <w:proofErr w:type="spellEnd"/>
      <w:proofErr w:type="gramEnd"/>
    </w:p>
    <w:p w14:paraId="1F4CF75E" w14:textId="77777777" w:rsidR="00B44A7D" w:rsidRDefault="00B44A7D" w:rsidP="00B44A7D">
      <w:r>
        <w:t xml:space="preserve">S44: One </w:t>
      </w:r>
      <w:proofErr w:type="spellStart"/>
      <w:r>
        <w:t>SuperPlatinum</w:t>
      </w:r>
      <w:proofErr w:type="spellEnd"/>
      <w:r>
        <w:t xml:space="preserve">  identified by </w:t>
      </w:r>
      <w:proofErr w:type="spellStart"/>
      <w:r>
        <w:t>PlatinumGoldStandardSubscriptionId</w:t>
      </w:r>
      <w:proofErr w:type="spellEnd"/>
      <w:r>
        <w:t xml:space="preserve"> must have </w:t>
      </w:r>
      <w:proofErr w:type="gramStart"/>
      <w:r>
        <w:t>one</w:t>
      </w:r>
      <w:proofErr w:type="gramEnd"/>
      <w:r>
        <w:t xml:space="preserve"> </w:t>
      </w:r>
    </w:p>
    <w:p w14:paraId="66BA94CF" w14:textId="77777777" w:rsidR="00B44A7D" w:rsidRDefault="00B44A7D" w:rsidP="00B44A7D">
      <w:r>
        <w:t xml:space="preserve">S45: One Contract  identified by Id must have one </w:t>
      </w:r>
      <w:proofErr w:type="gramStart"/>
      <w:r>
        <w:t>Type</w:t>
      </w:r>
      <w:proofErr w:type="gramEnd"/>
    </w:p>
    <w:p w14:paraId="1EEBA3DD" w14:textId="77777777" w:rsidR="00B44A7D" w:rsidRDefault="00B44A7D" w:rsidP="00B44A7D">
      <w:r>
        <w:t xml:space="preserve">S46: One Contract  identified by Id must have one </w:t>
      </w:r>
      <w:proofErr w:type="gramStart"/>
      <w:r>
        <w:t>StartDate</w:t>
      </w:r>
      <w:proofErr w:type="gramEnd"/>
    </w:p>
    <w:p w14:paraId="50FA26E2" w14:textId="77777777" w:rsidR="00B44A7D" w:rsidRDefault="00B44A7D" w:rsidP="00B44A7D">
      <w:r>
        <w:t xml:space="preserve">S47: One Contract  identified by Id must have one </w:t>
      </w:r>
      <w:proofErr w:type="spellStart"/>
      <w:proofErr w:type="gramStart"/>
      <w:r>
        <w:t>EndDate</w:t>
      </w:r>
      <w:proofErr w:type="spellEnd"/>
      <w:proofErr w:type="gramEnd"/>
    </w:p>
    <w:p w14:paraId="27B27E86" w14:textId="77777777" w:rsidR="00B44A7D" w:rsidRDefault="00B44A7D" w:rsidP="00B44A7D">
      <w:r>
        <w:t xml:space="preserve">S48: One Zone  identified by Id must have one </w:t>
      </w:r>
      <w:proofErr w:type="gramStart"/>
      <w:r>
        <w:t>Location</w:t>
      </w:r>
      <w:proofErr w:type="gramEnd"/>
    </w:p>
    <w:p w14:paraId="05ACAD08" w14:textId="77777777" w:rsidR="00B44A7D" w:rsidRDefault="00B44A7D" w:rsidP="00B44A7D">
      <w:r>
        <w:t xml:space="preserve">S49: One Zone  identified by Id must have one </w:t>
      </w:r>
      <w:proofErr w:type="gramStart"/>
      <w:r>
        <w:t>Type</w:t>
      </w:r>
      <w:proofErr w:type="gramEnd"/>
    </w:p>
    <w:p w14:paraId="4C76B0EC" w14:textId="77777777" w:rsidR="00B44A7D" w:rsidRDefault="00B44A7D" w:rsidP="00B44A7D">
      <w:r>
        <w:t xml:space="preserve">S50: One </w:t>
      </w:r>
      <w:proofErr w:type="spellStart"/>
      <w:r>
        <w:t>VideoStream</w:t>
      </w:r>
      <w:proofErr w:type="spellEnd"/>
      <w:r>
        <w:t xml:space="preserve">  identified by </w:t>
      </w:r>
      <w:proofErr w:type="spellStart"/>
      <w:r>
        <w:t>DataScoopId</w:t>
      </w:r>
      <w:proofErr w:type="spellEnd"/>
      <w:r>
        <w:t xml:space="preserve">, </w:t>
      </w:r>
      <w:proofErr w:type="spellStart"/>
      <w:r>
        <w:t>StandardSubscriptionId</w:t>
      </w:r>
      <w:proofErr w:type="spellEnd"/>
      <w:r>
        <w:t xml:space="preserve"> must have one </w:t>
      </w:r>
      <w:proofErr w:type="spellStart"/>
      <w:proofErr w:type="gramStart"/>
      <w:r>
        <w:t>AccessLevel</w:t>
      </w:r>
      <w:proofErr w:type="spellEnd"/>
      <w:proofErr w:type="gramEnd"/>
    </w:p>
    <w:p w14:paraId="006E1D3D" w14:textId="77777777" w:rsidR="00B44A7D" w:rsidRDefault="00B44A7D" w:rsidP="00B44A7D">
      <w:r>
        <w:t xml:space="preserve">S51: One Data  identified by </w:t>
      </w:r>
      <w:proofErr w:type="spellStart"/>
      <w:r>
        <w:t>TimeRecorded</w:t>
      </w:r>
      <w:proofErr w:type="spellEnd"/>
      <w:r>
        <w:t xml:space="preserve">, </w:t>
      </w:r>
      <w:proofErr w:type="spellStart"/>
      <w:r>
        <w:t>DataScoopId</w:t>
      </w:r>
      <w:proofErr w:type="spellEnd"/>
      <w:r>
        <w:t xml:space="preserve"> must have one </w:t>
      </w:r>
      <w:proofErr w:type="gramStart"/>
      <w:r>
        <w:t>Temperature</w:t>
      </w:r>
      <w:proofErr w:type="gramEnd"/>
    </w:p>
    <w:p w14:paraId="1B6455EC" w14:textId="77777777" w:rsidR="00B44A7D" w:rsidRDefault="00B44A7D" w:rsidP="00B44A7D">
      <w:r>
        <w:t xml:space="preserve">S52: One Data  identified by </w:t>
      </w:r>
      <w:proofErr w:type="spellStart"/>
      <w:r>
        <w:t>TimeRecorded</w:t>
      </w:r>
      <w:proofErr w:type="spellEnd"/>
      <w:r>
        <w:t xml:space="preserve">, </w:t>
      </w:r>
      <w:proofErr w:type="spellStart"/>
      <w:r>
        <w:t>DataScoopId</w:t>
      </w:r>
      <w:proofErr w:type="spellEnd"/>
      <w:r>
        <w:t xml:space="preserve"> must have one </w:t>
      </w:r>
      <w:proofErr w:type="gramStart"/>
      <w:r>
        <w:t>Humidity</w:t>
      </w:r>
      <w:proofErr w:type="gramEnd"/>
    </w:p>
    <w:p w14:paraId="73411161" w14:textId="77777777" w:rsidR="00B44A7D" w:rsidRDefault="00B44A7D" w:rsidP="00B44A7D">
      <w:r>
        <w:t xml:space="preserve">S53: One Data  identified by </w:t>
      </w:r>
      <w:proofErr w:type="spellStart"/>
      <w:r>
        <w:t>TimeRecorded</w:t>
      </w:r>
      <w:proofErr w:type="spellEnd"/>
      <w:r>
        <w:t xml:space="preserve">, </w:t>
      </w:r>
      <w:proofErr w:type="spellStart"/>
      <w:r>
        <w:t>DataScoopId</w:t>
      </w:r>
      <w:proofErr w:type="spellEnd"/>
      <w:r>
        <w:t xml:space="preserve"> must have one </w:t>
      </w:r>
      <w:proofErr w:type="spellStart"/>
      <w:proofErr w:type="gramStart"/>
      <w:r>
        <w:t>AmbientLightStrength</w:t>
      </w:r>
      <w:proofErr w:type="spellEnd"/>
      <w:proofErr w:type="gramEnd"/>
    </w:p>
    <w:p w14:paraId="2244A8FE" w14:textId="77777777" w:rsidR="00B44A7D" w:rsidRDefault="00B44A7D" w:rsidP="00B44A7D">
      <w:r>
        <w:t xml:space="preserve">S54: One Data  identified by </w:t>
      </w:r>
      <w:proofErr w:type="spellStart"/>
      <w:r>
        <w:t>TimeRecorded</w:t>
      </w:r>
      <w:proofErr w:type="spellEnd"/>
      <w:r>
        <w:t xml:space="preserve">, </w:t>
      </w:r>
      <w:proofErr w:type="spellStart"/>
      <w:r>
        <w:t>DataScoopId</w:t>
      </w:r>
      <w:proofErr w:type="spellEnd"/>
      <w:r>
        <w:t xml:space="preserve"> must have one </w:t>
      </w:r>
      <w:proofErr w:type="spellStart"/>
      <w:proofErr w:type="gramStart"/>
      <w:r>
        <w:t>OrganicSpecrtralData</w:t>
      </w:r>
      <w:proofErr w:type="spellEnd"/>
      <w:proofErr w:type="gramEnd"/>
    </w:p>
    <w:p w14:paraId="3F13E5F9" w14:textId="77777777" w:rsidR="00B44A7D" w:rsidRDefault="00B44A7D" w:rsidP="00B44A7D">
      <w:r>
        <w:t xml:space="preserve">S55: One Location  identified by Id must have one </w:t>
      </w:r>
      <w:proofErr w:type="gramStart"/>
      <w:r>
        <w:t>Longitude</w:t>
      </w:r>
      <w:proofErr w:type="gramEnd"/>
    </w:p>
    <w:p w14:paraId="796A6928" w14:textId="77777777" w:rsidR="00B44A7D" w:rsidRDefault="00B44A7D" w:rsidP="00B44A7D">
      <w:r>
        <w:t xml:space="preserve">S56: One Location  identified by Id must have one </w:t>
      </w:r>
      <w:proofErr w:type="gramStart"/>
      <w:r>
        <w:t>Latitude</w:t>
      </w:r>
      <w:proofErr w:type="gramEnd"/>
    </w:p>
    <w:p w14:paraId="02510C5C" w14:textId="77777777" w:rsidR="00B44A7D" w:rsidRDefault="00B44A7D" w:rsidP="00B44A7D">
      <w:r>
        <w:t xml:space="preserve">S57: One Location  identified by Id must have one </w:t>
      </w:r>
      <w:proofErr w:type="gramStart"/>
      <w:r>
        <w:t>Altitude</w:t>
      </w:r>
      <w:proofErr w:type="gramEnd"/>
    </w:p>
    <w:p w14:paraId="7A53DD64" w14:textId="77777777" w:rsidR="00B44A7D" w:rsidRDefault="00B44A7D" w:rsidP="00B44A7D">
      <w:r>
        <w:t xml:space="preserve">S58: One </w:t>
      </w:r>
      <w:proofErr w:type="spellStart"/>
      <w:r>
        <w:t>MaintenanceRecord</w:t>
      </w:r>
      <w:proofErr w:type="spellEnd"/>
      <w:r>
        <w:t xml:space="preserve">  identified by </w:t>
      </w:r>
      <w:proofErr w:type="spellStart"/>
      <w:r>
        <w:t>MaintenanceStaffId</w:t>
      </w:r>
      <w:proofErr w:type="spellEnd"/>
      <w:r>
        <w:t xml:space="preserve">, Time must have one </w:t>
      </w:r>
      <w:proofErr w:type="gramStart"/>
      <w:r>
        <w:t>Date</w:t>
      </w:r>
      <w:proofErr w:type="gramEnd"/>
    </w:p>
    <w:p w14:paraId="7E613977" w14:textId="77777777" w:rsidR="00B44A7D" w:rsidRDefault="00B44A7D" w:rsidP="00B44A7D">
      <w:r>
        <w:t xml:space="preserve">S59: One </w:t>
      </w:r>
      <w:proofErr w:type="spellStart"/>
      <w:r>
        <w:t>MaintenanceRecord</w:t>
      </w:r>
      <w:proofErr w:type="spellEnd"/>
      <w:r>
        <w:t xml:space="preserve">  identified by </w:t>
      </w:r>
      <w:proofErr w:type="spellStart"/>
      <w:r>
        <w:t>MaintenanceStaffId</w:t>
      </w:r>
      <w:proofErr w:type="spellEnd"/>
      <w:r>
        <w:t xml:space="preserve">, Time must have one </w:t>
      </w:r>
      <w:proofErr w:type="gramStart"/>
      <w:r>
        <w:t>Description</w:t>
      </w:r>
      <w:proofErr w:type="gramEnd"/>
    </w:p>
    <w:p w14:paraId="72E68FFA" w14:textId="77777777" w:rsidR="00B44A7D" w:rsidRDefault="00B44A7D" w:rsidP="00B44A7D">
      <w:r>
        <w:t xml:space="preserve">S60: One </w:t>
      </w:r>
      <w:proofErr w:type="spellStart"/>
      <w:r>
        <w:t>MaintenanceRecord</w:t>
      </w:r>
      <w:proofErr w:type="spellEnd"/>
      <w:r>
        <w:t xml:space="preserve">  identified by </w:t>
      </w:r>
      <w:proofErr w:type="spellStart"/>
      <w:r>
        <w:t>MaintenanceStaffId</w:t>
      </w:r>
      <w:proofErr w:type="spellEnd"/>
      <w:r>
        <w:t xml:space="preserve">, Time must have one </w:t>
      </w:r>
      <w:proofErr w:type="gramStart"/>
      <w:r>
        <w:t>Length</w:t>
      </w:r>
      <w:proofErr w:type="gramEnd"/>
    </w:p>
    <w:p w14:paraId="122E4C81" w14:textId="77777777" w:rsidR="00B44A7D" w:rsidRDefault="00B44A7D" w:rsidP="00B44A7D">
      <w:r>
        <w:t xml:space="preserve">S61: One Part  identified by </w:t>
      </w:r>
      <w:proofErr w:type="spellStart"/>
      <w:r>
        <w:t>PartNo</w:t>
      </w:r>
      <w:proofErr w:type="spellEnd"/>
      <w:r>
        <w:t xml:space="preserve"> must have one </w:t>
      </w:r>
      <w:proofErr w:type="gramStart"/>
      <w:r>
        <w:t>Name</w:t>
      </w:r>
      <w:proofErr w:type="gramEnd"/>
    </w:p>
    <w:p w14:paraId="1539ACE2" w14:textId="77777777" w:rsidR="00B44A7D" w:rsidRDefault="00B44A7D" w:rsidP="00B44A7D">
      <w:r>
        <w:t xml:space="preserve">S62: One Part  identified by </w:t>
      </w:r>
      <w:proofErr w:type="spellStart"/>
      <w:r>
        <w:t>PartNo</w:t>
      </w:r>
      <w:proofErr w:type="spellEnd"/>
      <w:r>
        <w:t xml:space="preserve"> must have one </w:t>
      </w:r>
      <w:proofErr w:type="gramStart"/>
      <w:r>
        <w:t>Description</w:t>
      </w:r>
      <w:proofErr w:type="gramEnd"/>
    </w:p>
    <w:p w14:paraId="60AA2088" w14:textId="77777777" w:rsidR="00B44A7D" w:rsidRDefault="00B44A7D" w:rsidP="00B44A7D">
      <w:r>
        <w:t xml:space="preserve">S63: One Part  identified by </w:t>
      </w:r>
      <w:proofErr w:type="spellStart"/>
      <w:r>
        <w:t>PartNo</w:t>
      </w:r>
      <w:proofErr w:type="spellEnd"/>
      <w:r>
        <w:t xml:space="preserve"> must have one </w:t>
      </w:r>
      <w:proofErr w:type="spellStart"/>
      <w:proofErr w:type="gramStart"/>
      <w:r>
        <w:t>Qunatity</w:t>
      </w:r>
      <w:proofErr w:type="spellEnd"/>
      <w:proofErr w:type="gramEnd"/>
    </w:p>
    <w:p w14:paraId="79AEF7B7" w14:textId="77777777" w:rsidR="00B44A7D" w:rsidRDefault="00B44A7D" w:rsidP="00B44A7D">
      <w:r>
        <w:t xml:space="preserve">S64: One Supplier  identified by Id must have </w:t>
      </w:r>
      <w:proofErr w:type="gramStart"/>
      <w:r>
        <w:t>one</w:t>
      </w:r>
      <w:proofErr w:type="gramEnd"/>
      <w:r>
        <w:t xml:space="preserve"> </w:t>
      </w:r>
    </w:p>
    <w:p w14:paraId="4862206A" w14:textId="77777777" w:rsidR="00B44A7D" w:rsidRDefault="00B44A7D" w:rsidP="00B44A7D">
      <w:pPr>
        <w:pStyle w:val="Heading2"/>
      </w:pPr>
      <w:r>
        <w:t>Relationships</w:t>
      </w:r>
    </w:p>
    <w:p w14:paraId="778262F0" w14:textId="77777777" w:rsidR="00B44A7D" w:rsidRDefault="00B44A7D" w:rsidP="00B44A7D">
      <w:r>
        <w:t xml:space="preserve">S65: </w:t>
      </w:r>
      <w:proofErr w:type="spellStart"/>
      <w:r>
        <w:t>DataScoop</w:t>
      </w:r>
      <w:proofErr w:type="spellEnd"/>
      <w:r>
        <w:t xml:space="preserve"> identified by Id is made up of many Part </w:t>
      </w:r>
      <w:proofErr w:type="spellStart"/>
      <w:r>
        <w:t>indentified</w:t>
      </w:r>
      <w:proofErr w:type="spellEnd"/>
      <w:r>
        <w:t xml:space="preserve"> by </w:t>
      </w:r>
      <w:proofErr w:type="spellStart"/>
      <w:proofErr w:type="gramStart"/>
      <w:r>
        <w:t>DataScoopId</w:t>
      </w:r>
      <w:proofErr w:type="spellEnd"/>
      <w:proofErr w:type="gramEnd"/>
    </w:p>
    <w:p w14:paraId="601A889F" w14:textId="77777777" w:rsidR="00B44A7D" w:rsidRDefault="00B44A7D" w:rsidP="00B44A7D">
      <w:r>
        <w:lastRenderedPageBreak/>
        <w:t xml:space="preserve">S66: Maintenance identified by </w:t>
      </w:r>
      <w:proofErr w:type="spellStart"/>
      <w:r>
        <w:t>StaffId</w:t>
      </w:r>
      <w:proofErr w:type="spellEnd"/>
      <w:r>
        <w:t xml:space="preserve"> may carry out many </w:t>
      </w:r>
      <w:proofErr w:type="spellStart"/>
      <w:r>
        <w:t>MaintenanceRecord</w:t>
      </w:r>
      <w:proofErr w:type="spellEnd"/>
      <w:r>
        <w:t xml:space="preserve"> </w:t>
      </w:r>
      <w:proofErr w:type="spellStart"/>
      <w:r>
        <w:t>indentified</w:t>
      </w:r>
      <w:proofErr w:type="spellEnd"/>
      <w:r>
        <w:t xml:space="preserve"> by </w:t>
      </w:r>
      <w:proofErr w:type="spellStart"/>
      <w:proofErr w:type="gramStart"/>
      <w:r>
        <w:t>MaintenanceStaffId</w:t>
      </w:r>
      <w:proofErr w:type="spellEnd"/>
      <w:proofErr w:type="gramEnd"/>
    </w:p>
    <w:p w14:paraId="74F82A47" w14:textId="77777777" w:rsidR="00B44A7D" w:rsidRDefault="00B44A7D" w:rsidP="00B44A7D">
      <w:r>
        <w:t xml:space="preserve">S67: Address identified by Id may contain one Information </w:t>
      </w:r>
      <w:proofErr w:type="spellStart"/>
      <w:r>
        <w:t>indentified</w:t>
      </w:r>
      <w:proofErr w:type="spellEnd"/>
      <w:r>
        <w:t xml:space="preserve"> by </w:t>
      </w:r>
      <w:proofErr w:type="spellStart"/>
      <w:proofErr w:type="gramStart"/>
      <w:r>
        <w:t>AddressId</w:t>
      </w:r>
      <w:proofErr w:type="spellEnd"/>
      <w:proofErr w:type="gramEnd"/>
    </w:p>
    <w:p w14:paraId="6F7AE2EC" w14:textId="77777777" w:rsidR="00B44A7D" w:rsidRDefault="00B44A7D" w:rsidP="00B44A7D">
      <w:r>
        <w:t xml:space="preserve">S68: Name identified by Id may contain one Information </w:t>
      </w:r>
      <w:proofErr w:type="spellStart"/>
      <w:r>
        <w:t>indentified</w:t>
      </w:r>
      <w:proofErr w:type="spellEnd"/>
      <w:r>
        <w:t xml:space="preserve"> by </w:t>
      </w:r>
      <w:proofErr w:type="spellStart"/>
      <w:proofErr w:type="gramStart"/>
      <w:r>
        <w:t>NameId</w:t>
      </w:r>
      <w:proofErr w:type="spellEnd"/>
      <w:proofErr w:type="gramEnd"/>
    </w:p>
    <w:p w14:paraId="58605EC2" w14:textId="77777777" w:rsidR="00B44A7D" w:rsidRDefault="00B44A7D" w:rsidP="00B44A7D">
      <w:r>
        <w:t xml:space="preserve">S69: Location identified by Id will locate one </w:t>
      </w:r>
      <w:proofErr w:type="spellStart"/>
      <w:r>
        <w:t>DataScoop</w:t>
      </w:r>
      <w:proofErr w:type="spellEnd"/>
      <w:r>
        <w:t xml:space="preserve"> </w:t>
      </w:r>
      <w:proofErr w:type="spellStart"/>
      <w:r>
        <w:t>indentified</w:t>
      </w:r>
      <w:proofErr w:type="spellEnd"/>
      <w:r>
        <w:t xml:space="preserve"> by </w:t>
      </w:r>
      <w:proofErr w:type="spellStart"/>
      <w:proofErr w:type="gramStart"/>
      <w:r>
        <w:t>LocationId</w:t>
      </w:r>
      <w:proofErr w:type="spellEnd"/>
      <w:proofErr w:type="gramEnd"/>
    </w:p>
    <w:p w14:paraId="04202F64" w14:textId="77777777" w:rsidR="00B44A7D" w:rsidRDefault="00B44A7D" w:rsidP="00B44A7D">
      <w:r>
        <w:t xml:space="preserve">S70: Zone identified by Id contains many </w:t>
      </w:r>
      <w:proofErr w:type="spellStart"/>
      <w:r>
        <w:t>DataScoop</w:t>
      </w:r>
      <w:proofErr w:type="spellEnd"/>
      <w:r>
        <w:t xml:space="preserve"> </w:t>
      </w:r>
      <w:proofErr w:type="spellStart"/>
      <w:r>
        <w:t>indentified</w:t>
      </w:r>
      <w:proofErr w:type="spellEnd"/>
      <w:r>
        <w:t xml:space="preserve"> by </w:t>
      </w:r>
      <w:proofErr w:type="spellStart"/>
      <w:proofErr w:type="gramStart"/>
      <w:r>
        <w:t>ZoneId</w:t>
      </w:r>
      <w:proofErr w:type="spellEnd"/>
      <w:proofErr w:type="gramEnd"/>
    </w:p>
    <w:p w14:paraId="61C6CCEB" w14:textId="77777777" w:rsidR="00B44A7D" w:rsidRDefault="00B44A7D" w:rsidP="00B44A7D">
      <w:r>
        <w:t xml:space="preserve">S71: Contract identified by Id is assigned to one Platinum </w:t>
      </w:r>
      <w:proofErr w:type="spellStart"/>
      <w:r>
        <w:t>indentified</w:t>
      </w:r>
      <w:proofErr w:type="spellEnd"/>
      <w:r>
        <w:t xml:space="preserve"> by </w:t>
      </w:r>
      <w:proofErr w:type="spellStart"/>
      <w:proofErr w:type="gramStart"/>
      <w:r>
        <w:t>ContractId</w:t>
      </w:r>
      <w:proofErr w:type="spellEnd"/>
      <w:proofErr w:type="gramEnd"/>
    </w:p>
    <w:p w14:paraId="22B0390D" w14:textId="77777777" w:rsidR="00B44A7D" w:rsidRDefault="00B44A7D" w:rsidP="00B44A7D">
      <w:r>
        <w:t xml:space="preserve">S72: Zone identified by Id is assigned to one Contract </w:t>
      </w:r>
      <w:proofErr w:type="spellStart"/>
      <w:r>
        <w:t>indentified</w:t>
      </w:r>
      <w:proofErr w:type="spellEnd"/>
      <w:r>
        <w:t xml:space="preserve"> by </w:t>
      </w:r>
      <w:proofErr w:type="spellStart"/>
      <w:proofErr w:type="gramStart"/>
      <w:r>
        <w:t>ZoneId</w:t>
      </w:r>
      <w:proofErr w:type="spellEnd"/>
      <w:proofErr w:type="gramEnd"/>
    </w:p>
    <w:p w14:paraId="5D896DDB" w14:textId="77777777" w:rsidR="00B44A7D" w:rsidRDefault="00B44A7D" w:rsidP="00B44A7D">
      <w:r>
        <w:t xml:space="preserve">S73: </w:t>
      </w:r>
      <w:proofErr w:type="spellStart"/>
      <w:r>
        <w:t>DataScoop</w:t>
      </w:r>
      <w:proofErr w:type="spellEnd"/>
      <w:r>
        <w:t xml:space="preserve"> identified by Id is streaming one </w:t>
      </w:r>
      <w:proofErr w:type="spellStart"/>
      <w:r>
        <w:t>VideoStream</w:t>
      </w:r>
      <w:proofErr w:type="spellEnd"/>
      <w:r>
        <w:t xml:space="preserve"> </w:t>
      </w:r>
      <w:proofErr w:type="spellStart"/>
      <w:r>
        <w:t>indentified</w:t>
      </w:r>
      <w:proofErr w:type="spellEnd"/>
      <w:r>
        <w:t xml:space="preserve"> by </w:t>
      </w:r>
      <w:proofErr w:type="spellStart"/>
      <w:proofErr w:type="gramStart"/>
      <w:r>
        <w:t>DataScoopId</w:t>
      </w:r>
      <w:proofErr w:type="spellEnd"/>
      <w:proofErr w:type="gramEnd"/>
    </w:p>
    <w:p w14:paraId="7C4844FE" w14:textId="77777777" w:rsidR="00B44A7D" w:rsidRDefault="00B44A7D" w:rsidP="00B44A7D">
      <w:r>
        <w:t xml:space="preserve">S74: </w:t>
      </w:r>
      <w:proofErr w:type="spellStart"/>
      <w:r>
        <w:t>StandardSubscription</w:t>
      </w:r>
      <w:proofErr w:type="spellEnd"/>
      <w:r>
        <w:t xml:space="preserve"> identified by Id is assigned to many </w:t>
      </w:r>
      <w:proofErr w:type="spellStart"/>
      <w:r>
        <w:t>VideoStream</w:t>
      </w:r>
      <w:proofErr w:type="spellEnd"/>
      <w:r>
        <w:t xml:space="preserve"> </w:t>
      </w:r>
      <w:proofErr w:type="spellStart"/>
      <w:r>
        <w:t>indentified</w:t>
      </w:r>
      <w:proofErr w:type="spellEnd"/>
      <w:r>
        <w:t xml:space="preserve"> by </w:t>
      </w:r>
      <w:proofErr w:type="spellStart"/>
      <w:proofErr w:type="gramStart"/>
      <w:r>
        <w:t>StandardSubscriptionId</w:t>
      </w:r>
      <w:proofErr w:type="spellEnd"/>
      <w:proofErr w:type="gramEnd"/>
    </w:p>
    <w:p w14:paraId="7B8BCDB0" w14:textId="77777777" w:rsidR="00B44A7D" w:rsidRDefault="00B44A7D" w:rsidP="00B44A7D">
      <w:r>
        <w:t xml:space="preserve">S75: </w:t>
      </w:r>
      <w:proofErr w:type="spellStart"/>
      <w:r>
        <w:t>DataScoop</w:t>
      </w:r>
      <w:proofErr w:type="spellEnd"/>
      <w:r>
        <w:t xml:space="preserve"> identified by Id records many Data </w:t>
      </w:r>
      <w:proofErr w:type="spellStart"/>
      <w:r>
        <w:t>indentified</w:t>
      </w:r>
      <w:proofErr w:type="spellEnd"/>
      <w:r>
        <w:t xml:space="preserve"> by </w:t>
      </w:r>
      <w:proofErr w:type="spellStart"/>
      <w:proofErr w:type="gramStart"/>
      <w:r>
        <w:t>DataScoopId</w:t>
      </w:r>
      <w:proofErr w:type="spellEnd"/>
      <w:proofErr w:type="gramEnd"/>
    </w:p>
    <w:p w14:paraId="3D5EDE3C" w14:textId="77777777" w:rsidR="00B44A7D" w:rsidRDefault="00B44A7D" w:rsidP="00B44A7D">
      <w:r>
        <w:t xml:space="preserve">S76: Location identified by Id is stored in one Data </w:t>
      </w:r>
      <w:proofErr w:type="spellStart"/>
      <w:r>
        <w:t>indentified</w:t>
      </w:r>
      <w:proofErr w:type="spellEnd"/>
      <w:r>
        <w:t xml:space="preserve"> by </w:t>
      </w:r>
      <w:proofErr w:type="gramStart"/>
      <w:r>
        <w:t>Data</w:t>
      </w:r>
      <w:proofErr w:type="gramEnd"/>
    </w:p>
    <w:p w14:paraId="7B808307" w14:textId="77777777" w:rsidR="00B44A7D" w:rsidRDefault="00B44A7D" w:rsidP="00B44A7D">
      <w:r>
        <w:t xml:space="preserve">S77: Supplier identified by Id supplies many Part </w:t>
      </w:r>
      <w:proofErr w:type="spellStart"/>
      <w:r>
        <w:t>indentified</w:t>
      </w:r>
      <w:proofErr w:type="spellEnd"/>
      <w:r>
        <w:t xml:space="preserve"> by </w:t>
      </w:r>
      <w:proofErr w:type="spellStart"/>
      <w:proofErr w:type="gramStart"/>
      <w:r>
        <w:t>SupplierId</w:t>
      </w:r>
      <w:proofErr w:type="spellEnd"/>
      <w:proofErr w:type="gramEnd"/>
    </w:p>
    <w:p w14:paraId="0C2F9E94" w14:textId="77777777" w:rsidR="00B44A7D" w:rsidRDefault="00B44A7D" w:rsidP="00B44A7D">
      <w:r>
        <w:t xml:space="preserve">S78: Part identified by </w:t>
      </w:r>
      <w:proofErr w:type="spellStart"/>
      <w:r>
        <w:t>PartNo</w:t>
      </w:r>
      <w:proofErr w:type="spellEnd"/>
      <w:r>
        <w:t xml:space="preserve"> is assigned to many </w:t>
      </w:r>
      <w:proofErr w:type="spellStart"/>
      <w:r>
        <w:t>MaintenanceRecord</w:t>
      </w:r>
      <w:proofErr w:type="spellEnd"/>
      <w:r>
        <w:t xml:space="preserve"> </w:t>
      </w:r>
      <w:proofErr w:type="spellStart"/>
      <w:r>
        <w:t>indentified</w:t>
      </w:r>
      <w:proofErr w:type="spellEnd"/>
      <w:r>
        <w:t xml:space="preserve"> by </w:t>
      </w:r>
      <w:proofErr w:type="spellStart"/>
      <w:proofErr w:type="gramStart"/>
      <w:r>
        <w:t>PartPartNo</w:t>
      </w:r>
      <w:proofErr w:type="spellEnd"/>
      <w:proofErr w:type="gramEnd"/>
    </w:p>
    <w:p w14:paraId="19E35122" w14:textId="77777777" w:rsidR="00B44A7D" w:rsidRDefault="00B44A7D" w:rsidP="00B44A7D">
      <w:r>
        <w:t xml:space="preserve">S79: Subscriber identified by Id is assigned to one </w:t>
      </w:r>
      <w:proofErr w:type="spellStart"/>
      <w:r>
        <w:t>StandardSubscription</w:t>
      </w:r>
      <w:proofErr w:type="spellEnd"/>
      <w:r>
        <w:t xml:space="preserve"> </w:t>
      </w:r>
      <w:proofErr w:type="spellStart"/>
      <w:r>
        <w:t>indentified</w:t>
      </w:r>
      <w:proofErr w:type="spellEnd"/>
      <w:r>
        <w:t xml:space="preserve"> by </w:t>
      </w:r>
      <w:proofErr w:type="spellStart"/>
      <w:proofErr w:type="gramStart"/>
      <w:r>
        <w:t>SubscriberId</w:t>
      </w:r>
      <w:proofErr w:type="spellEnd"/>
      <w:proofErr w:type="gramEnd"/>
    </w:p>
    <w:p w14:paraId="40AC5620" w14:textId="77777777" w:rsidR="00B44A7D" w:rsidRDefault="00B44A7D" w:rsidP="00B44A7D">
      <w:r>
        <w:t xml:space="preserve">S80: </w:t>
      </w:r>
      <w:proofErr w:type="spellStart"/>
      <w:r>
        <w:t>StandardSubscription</w:t>
      </w:r>
      <w:proofErr w:type="spellEnd"/>
      <w:r>
        <w:t xml:space="preserve"> identified by Id is assigned to one Gold </w:t>
      </w:r>
      <w:proofErr w:type="spellStart"/>
      <w:r>
        <w:t>indentified</w:t>
      </w:r>
      <w:proofErr w:type="spellEnd"/>
      <w:r>
        <w:t xml:space="preserve"> by </w:t>
      </w:r>
      <w:proofErr w:type="spellStart"/>
      <w:proofErr w:type="gramStart"/>
      <w:r>
        <w:t>StandardSubscriberId</w:t>
      </w:r>
      <w:proofErr w:type="spellEnd"/>
      <w:proofErr w:type="gramEnd"/>
    </w:p>
    <w:p w14:paraId="2E70DC1F" w14:textId="77777777" w:rsidR="00B44A7D" w:rsidRDefault="00B44A7D" w:rsidP="00B44A7D">
      <w:r>
        <w:t xml:space="preserve">S81: Gold identified by </w:t>
      </w:r>
      <w:proofErr w:type="spellStart"/>
      <w:r>
        <w:t>StandardSubscriptionId</w:t>
      </w:r>
      <w:proofErr w:type="spellEnd"/>
      <w:r>
        <w:t xml:space="preserve"> is assigned to one Platinum </w:t>
      </w:r>
      <w:proofErr w:type="spellStart"/>
      <w:r>
        <w:t>indentified</w:t>
      </w:r>
      <w:proofErr w:type="spellEnd"/>
      <w:r>
        <w:t xml:space="preserve"> by </w:t>
      </w:r>
      <w:proofErr w:type="spellStart"/>
      <w:proofErr w:type="gramStart"/>
      <w:r>
        <w:t>GoldStandardSubscriptionId</w:t>
      </w:r>
      <w:proofErr w:type="spellEnd"/>
      <w:proofErr w:type="gramEnd"/>
    </w:p>
    <w:p w14:paraId="3AB96A94" w14:textId="77777777" w:rsidR="00B44A7D" w:rsidRDefault="00B44A7D" w:rsidP="00B44A7D">
      <w:r>
        <w:t xml:space="preserve">S82: Platinum identified by </w:t>
      </w:r>
      <w:proofErr w:type="spellStart"/>
      <w:r>
        <w:t>GoldStandardSubscriptionId</w:t>
      </w:r>
      <w:proofErr w:type="spellEnd"/>
      <w:r>
        <w:t xml:space="preserve"> is assigned to one </w:t>
      </w:r>
      <w:proofErr w:type="spellStart"/>
      <w:r>
        <w:t>SuperPlatinum</w:t>
      </w:r>
      <w:proofErr w:type="spellEnd"/>
      <w:r>
        <w:t xml:space="preserve"> </w:t>
      </w:r>
      <w:proofErr w:type="spellStart"/>
      <w:r>
        <w:t>indentified</w:t>
      </w:r>
      <w:proofErr w:type="spellEnd"/>
      <w:r>
        <w:t xml:space="preserve"> by </w:t>
      </w:r>
      <w:proofErr w:type="spellStart"/>
      <w:proofErr w:type="gramStart"/>
      <w:r>
        <w:t>PlatinumGoldStandardSubscriptionId</w:t>
      </w:r>
      <w:proofErr w:type="spellEnd"/>
      <w:proofErr w:type="gramEnd"/>
    </w:p>
    <w:p w14:paraId="763A7705" w14:textId="77777777" w:rsidR="00B44A7D" w:rsidRDefault="00B44A7D" w:rsidP="00B44A7D">
      <w:r>
        <w:t xml:space="preserve">S83: Information identified by Id is related to one Staff </w:t>
      </w:r>
      <w:proofErr w:type="spellStart"/>
      <w:r>
        <w:t>indentified</w:t>
      </w:r>
      <w:proofErr w:type="spellEnd"/>
      <w:r>
        <w:t xml:space="preserve"> by </w:t>
      </w:r>
      <w:proofErr w:type="spellStart"/>
      <w:proofErr w:type="gramStart"/>
      <w:r>
        <w:t>InformationId</w:t>
      </w:r>
      <w:proofErr w:type="spellEnd"/>
      <w:proofErr w:type="gramEnd"/>
    </w:p>
    <w:p w14:paraId="3BF4F10E" w14:textId="77777777" w:rsidR="00B44A7D" w:rsidRDefault="00B44A7D" w:rsidP="00B44A7D">
      <w:r>
        <w:t xml:space="preserve">S84: Information identified by Id is related to one Supplier </w:t>
      </w:r>
      <w:proofErr w:type="spellStart"/>
      <w:r>
        <w:t>indentified</w:t>
      </w:r>
      <w:proofErr w:type="spellEnd"/>
      <w:r>
        <w:t xml:space="preserve"> by </w:t>
      </w:r>
      <w:proofErr w:type="spellStart"/>
      <w:proofErr w:type="gramStart"/>
      <w:r>
        <w:t>InformationId</w:t>
      </w:r>
      <w:proofErr w:type="spellEnd"/>
      <w:proofErr w:type="gramEnd"/>
    </w:p>
    <w:p w14:paraId="3ED071D7" w14:textId="77777777" w:rsidR="00B44A7D" w:rsidRDefault="00B44A7D" w:rsidP="00B44A7D">
      <w:r>
        <w:t xml:space="preserve">S85: Information identified by Id is related to one Subscriber </w:t>
      </w:r>
      <w:proofErr w:type="spellStart"/>
      <w:r>
        <w:t>indentified</w:t>
      </w:r>
      <w:proofErr w:type="spellEnd"/>
      <w:r>
        <w:t xml:space="preserve"> by </w:t>
      </w:r>
      <w:proofErr w:type="spellStart"/>
      <w:proofErr w:type="gramStart"/>
      <w:r>
        <w:t>InformationId</w:t>
      </w:r>
      <w:proofErr w:type="spellEnd"/>
      <w:proofErr w:type="gramEnd"/>
    </w:p>
    <w:p w14:paraId="5DAC1115" w14:textId="77777777" w:rsidR="00B44A7D" w:rsidRDefault="00B44A7D" w:rsidP="00B44A7D">
      <w:r>
        <w:t xml:space="preserve">S86: Staff identified by Id derives one Salesperson </w:t>
      </w:r>
      <w:proofErr w:type="spellStart"/>
      <w:r>
        <w:t>indentified</w:t>
      </w:r>
      <w:proofErr w:type="spellEnd"/>
      <w:r>
        <w:t xml:space="preserve"> by </w:t>
      </w:r>
      <w:proofErr w:type="spellStart"/>
      <w:proofErr w:type="gramStart"/>
      <w:r>
        <w:t>StaffId</w:t>
      </w:r>
      <w:proofErr w:type="spellEnd"/>
      <w:proofErr w:type="gramEnd"/>
    </w:p>
    <w:p w14:paraId="2D183383" w14:textId="77777777" w:rsidR="00B44A7D" w:rsidRDefault="00B44A7D" w:rsidP="00B44A7D">
      <w:r>
        <w:t xml:space="preserve">S87: Staff identified by Id derives one Maintenance </w:t>
      </w:r>
      <w:proofErr w:type="spellStart"/>
      <w:r>
        <w:t>indentified</w:t>
      </w:r>
      <w:proofErr w:type="spellEnd"/>
      <w:r>
        <w:t xml:space="preserve"> by </w:t>
      </w:r>
      <w:proofErr w:type="spellStart"/>
      <w:proofErr w:type="gramStart"/>
      <w:r>
        <w:t>StaffId</w:t>
      </w:r>
      <w:proofErr w:type="spellEnd"/>
      <w:proofErr w:type="gramEnd"/>
    </w:p>
    <w:p w14:paraId="147CFD1D" w14:textId="77777777" w:rsidR="00B44A7D" w:rsidRDefault="00B44A7D" w:rsidP="00B44A7D">
      <w:r>
        <w:t xml:space="preserve">S88: Staff identified by Id derives one Administrative Executive </w:t>
      </w:r>
      <w:proofErr w:type="spellStart"/>
      <w:r>
        <w:t>indentified</w:t>
      </w:r>
      <w:proofErr w:type="spellEnd"/>
      <w:r>
        <w:t xml:space="preserve"> by </w:t>
      </w:r>
      <w:proofErr w:type="spellStart"/>
      <w:proofErr w:type="gramStart"/>
      <w:r>
        <w:t>StaffId</w:t>
      </w:r>
      <w:proofErr w:type="spellEnd"/>
      <w:proofErr w:type="gramEnd"/>
    </w:p>
    <w:p w14:paraId="1A06F0D1" w14:textId="77777777" w:rsidR="00B44A7D" w:rsidRDefault="00B44A7D" w:rsidP="00B44A7D">
      <w:r>
        <w:t xml:space="preserve">S89: Salesperson identified by </w:t>
      </w:r>
      <w:proofErr w:type="spellStart"/>
      <w:r>
        <w:t>StaffId</w:t>
      </w:r>
      <w:proofErr w:type="spellEnd"/>
      <w:r>
        <w:t xml:space="preserve"> may sell one Sale </w:t>
      </w:r>
      <w:proofErr w:type="spellStart"/>
      <w:r>
        <w:t>indentified</w:t>
      </w:r>
      <w:proofErr w:type="spellEnd"/>
      <w:r>
        <w:t xml:space="preserve"> by </w:t>
      </w:r>
      <w:proofErr w:type="spellStart"/>
      <w:proofErr w:type="gramStart"/>
      <w:r>
        <w:t>SalespersonStaffId</w:t>
      </w:r>
      <w:proofErr w:type="spellEnd"/>
      <w:proofErr w:type="gramEnd"/>
    </w:p>
    <w:p w14:paraId="17514D02" w14:textId="77777777" w:rsidR="00B44A7D" w:rsidRDefault="00B44A7D" w:rsidP="00B44A7D">
      <w:r>
        <w:t xml:space="preserve">S90: Administrative Executive identified by </w:t>
      </w:r>
      <w:proofErr w:type="spellStart"/>
      <w:r>
        <w:t>StaffId</w:t>
      </w:r>
      <w:proofErr w:type="spellEnd"/>
      <w:r>
        <w:t xml:space="preserve"> may discount one Sale </w:t>
      </w:r>
      <w:proofErr w:type="spellStart"/>
      <w:r>
        <w:t>indentified</w:t>
      </w:r>
      <w:proofErr w:type="spellEnd"/>
      <w:r>
        <w:t xml:space="preserve"> by </w:t>
      </w:r>
      <w:proofErr w:type="spellStart"/>
      <w:proofErr w:type="gramStart"/>
      <w:r>
        <w:t>AdministrativeExecutiveStaffId</w:t>
      </w:r>
      <w:proofErr w:type="spellEnd"/>
      <w:proofErr w:type="gramEnd"/>
    </w:p>
    <w:p w14:paraId="2503F95B" w14:textId="77777777" w:rsidR="00B44A7D" w:rsidRDefault="00B44A7D" w:rsidP="00B44A7D">
      <w:r>
        <w:t xml:space="preserve">S91: </w:t>
      </w:r>
      <w:proofErr w:type="spellStart"/>
      <w:r>
        <w:t>StandardSubscription</w:t>
      </w:r>
      <w:proofErr w:type="spellEnd"/>
      <w:r>
        <w:t xml:space="preserve"> identified by Id is sold through one Sale </w:t>
      </w:r>
      <w:proofErr w:type="spellStart"/>
      <w:r>
        <w:t>indentified</w:t>
      </w:r>
      <w:proofErr w:type="spellEnd"/>
      <w:r>
        <w:t xml:space="preserve"> by </w:t>
      </w:r>
      <w:proofErr w:type="spellStart"/>
      <w:proofErr w:type="gramStart"/>
      <w:r>
        <w:t>StandardSubscriptionId</w:t>
      </w:r>
      <w:proofErr w:type="spellEnd"/>
      <w:proofErr w:type="gramEnd"/>
    </w:p>
    <w:p w14:paraId="2481D14E" w14:textId="77777777" w:rsidR="00B44A7D" w:rsidRDefault="00B44A7D" w:rsidP="00B44A7D">
      <w:pPr>
        <w:pStyle w:val="Heading2"/>
      </w:pPr>
      <w:r>
        <w:lastRenderedPageBreak/>
        <w:t>Attribute Examples</w:t>
      </w:r>
    </w:p>
    <w:p w14:paraId="23476E7C" w14:textId="77777777" w:rsidR="00B44A7D" w:rsidRDefault="00B44A7D" w:rsidP="00B44A7D">
      <w:r>
        <w:t xml:space="preserve">S92: One </w:t>
      </w:r>
      <w:proofErr w:type="spellStart"/>
      <w:r>
        <w:t>DataScoop</w:t>
      </w:r>
      <w:proofErr w:type="spellEnd"/>
      <w:r>
        <w:t xml:space="preserve">  identified by Id '1' must have one Model 'X4-9800'</w:t>
      </w:r>
    </w:p>
    <w:p w14:paraId="06665A06" w14:textId="77777777" w:rsidR="00B44A7D" w:rsidRDefault="00B44A7D" w:rsidP="00B44A7D">
      <w:r>
        <w:t xml:space="preserve">S93: One Address  identified by Id '1' must have one </w:t>
      </w:r>
      <w:proofErr w:type="spellStart"/>
      <w:r>
        <w:t>StreetNo</w:t>
      </w:r>
      <w:proofErr w:type="spellEnd"/>
      <w:r>
        <w:t xml:space="preserve"> '43'</w:t>
      </w:r>
    </w:p>
    <w:p w14:paraId="1F985CE4" w14:textId="77777777" w:rsidR="00B44A7D" w:rsidRDefault="00B44A7D" w:rsidP="00B44A7D">
      <w:r>
        <w:t xml:space="preserve">S94: One Address  identified by Id '1' must have one </w:t>
      </w:r>
      <w:proofErr w:type="spellStart"/>
      <w:r>
        <w:t>StreetName</w:t>
      </w:r>
      <w:proofErr w:type="spellEnd"/>
      <w:r>
        <w:t xml:space="preserve"> 'Scotia Street'</w:t>
      </w:r>
    </w:p>
    <w:p w14:paraId="33305FF6" w14:textId="77777777" w:rsidR="00B44A7D" w:rsidRDefault="00B44A7D" w:rsidP="00B44A7D">
      <w:r>
        <w:t>S95: One Address  identified by Id '1' must have one City 'Nelson'</w:t>
      </w:r>
    </w:p>
    <w:p w14:paraId="61DE1EA2" w14:textId="77777777" w:rsidR="00B44A7D" w:rsidRDefault="00B44A7D" w:rsidP="00B44A7D">
      <w:r>
        <w:t>S96: One Address  identified by Id '1' must have one Suburb '</w:t>
      </w:r>
      <w:proofErr w:type="spellStart"/>
      <w:r>
        <w:t>Whakatu</w:t>
      </w:r>
      <w:proofErr w:type="spellEnd"/>
      <w:r>
        <w:t>'</w:t>
      </w:r>
    </w:p>
    <w:p w14:paraId="214A0485" w14:textId="77777777" w:rsidR="00B44A7D" w:rsidRDefault="00B44A7D" w:rsidP="00B44A7D">
      <w:r>
        <w:t>S97: One Name  identified by Id '1' must have one FirstName 'Ollie'</w:t>
      </w:r>
    </w:p>
    <w:p w14:paraId="2F9C29B9" w14:textId="77777777" w:rsidR="00B44A7D" w:rsidRDefault="00B44A7D" w:rsidP="00B44A7D">
      <w:r>
        <w:t>S98: One Name  identified by Id '1' must have one LastName 'Moss'</w:t>
      </w:r>
    </w:p>
    <w:p w14:paraId="14F97C05" w14:textId="77777777" w:rsidR="00B44A7D" w:rsidRDefault="00B44A7D" w:rsidP="00B44A7D">
      <w:r>
        <w:t>S99: One Information  identified by Id '1' must have one Email 'olliemoss321@gmail.com'</w:t>
      </w:r>
    </w:p>
    <w:p w14:paraId="42178F2D" w14:textId="77777777" w:rsidR="00B44A7D" w:rsidRDefault="00B44A7D" w:rsidP="00B44A7D">
      <w:r>
        <w:t xml:space="preserve">S100: One Staff  identified by Id '1' must have one </w:t>
      </w:r>
      <w:proofErr w:type="spellStart"/>
      <w:r>
        <w:t>PayType</w:t>
      </w:r>
      <w:proofErr w:type="spellEnd"/>
      <w:r>
        <w:t xml:space="preserve"> 'Hourly'</w:t>
      </w:r>
    </w:p>
    <w:p w14:paraId="1CDC9681" w14:textId="77777777" w:rsidR="00B44A7D" w:rsidRDefault="00B44A7D" w:rsidP="00B44A7D">
      <w:r>
        <w:t xml:space="preserve">S101: One Salesperson  identified by </w:t>
      </w:r>
      <w:proofErr w:type="spellStart"/>
      <w:r>
        <w:t>StaffId</w:t>
      </w:r>
      <w:proofErr w:type="spellEnd"/>
      <w:r>
        <w:t xml:space="preserve"> 'Id '1' must have one </w:t>
      </w:r>
      <w:proofErr w:type="spellStart"/>
      <w:r>
        <w:t>SalesQuota</w:t>
      </w:r>
      <w:proofErr w:type="spellEnd"/>
      <w:r>
        <w:t xml:space="preserve"> '4000'</w:t>
      </w:r>
    </w:p>
    <w:p w14:paraId="55868E95" w14:textId="77777777" w:rsidR="00B44A7D" w:rsidRDefault="00B44A7D" w:rsidP="00B44A7D">
      <w:r>
        <w:t xml:space="preserve">S102: One Salesperson  identified by </w:t>
      </w:r>
      <w:proofErr w:type="spellStart"/>
      <w:r>
        <w:t>StaffId</w:t>
      </w:r>
      <w:proofErr w:type="spellEnd"/>
      <w:r>
        <w:t xml:space="preserve"> 'Id '1' must have one Salary '72000'</w:t>
      </w:r>
    </w:p>
    <w:p w14:paraId="2618BB0E" w14:textId="77777777" w:rsidR="00B44A7D" w:rsidRDefault="00B44A7D" w:rsidP="00B44A7D">
      <w:r>
        <w:t xml:space="preserve">S103: One Administrative Executive  identified by </w:t>
      </w:r>
      <w:proofErr w:type="spellStart"/>
      <w:r>
        <w:t>StaffId</w:t>
      </w:r>
      <w:proofErr w:type="spellEnd"/>
      <w:r>
        <w:t xml:space="preserve"> '2' must have one </w:t>
      </w:r>
      <w:proofErr w:type="spellStart"/>
      <w:r>
        <w:t>PricingAuthority</w:t>
      </w:r>
      <w:proofErr w:type="spellEnd"/>
      <w:r>
        <w:t xml:space="preserve"> 'Discount'</w:t>
      </w:r>
    </w:p>
    <w:p w14:paraId="1DCCC228" w14:textId="77777777" w:rsidR="00B44A7D" w:rsidRDefault="00B44A7D" w:rsidP="00B44A7D">
      <w:r>
        <w:t xml:space="preserve">S104: One Administrative Executive  identified by </w:t>
      </w:r>
      <w:proofErr w:type="spellStart"/>
      <w:r>
        <w:t>StaffId</w:t>
      </w:r>
      <w:proofErr w:type="spellEnd"/>
      <w:r>
        <w:t xml:space="preserve"> '2' must have one Salary '112000'</w:t>
      </w:r>
    </w:p>
    <w:p w14:paraId="5341499A" w14:textId="77777777" w:rsidR="00B44A7D" w:rsidRDefault="00B44A7D" w:rsidP="00B44A7D">
      <w:r>
        <w:t xml:space="preserve">S105: One Maintenance  identified by </w:t>
      </w:r>
      <w:proofErr w:type="spellStart"/>
      <w:r>
        <w:t>StaffId</w:t>
      </w:r>
      <w:proofErr w:type="spellEnd"/>
      <w:r>
        <w:t xml:space="preserve"> '3' must have one </w:t>
      </w:r>
      <w:proofErr w:type="spellStart"/>
      <w:r>
        <w:t>HourlyCharge</w:t>
      </w:r>
      <w:proofErr w:type="spellEnd"/>
      <w:r>
        <w:t xml:space="preserve"> '31.50'</w:t>
      </w:r>
    </w:p>
    <w:p w14:paraId="0AB18751" w14:textId="77777777" w:rsidR="00B44A7D" w:rsidRDefault="00B44A7D" w:rsidP="00B44A7D">
      <w:r>
        <w:t xml:space="preserve">S106: One Sale  identified by </w:t>
      </w:r>
      <w:proofErr w:type="spellStart"/>
      <w:r>
        <w:t>SalesPersonStaffId</w:t>
      </w:r>
      <w:proofErr w:type="spellEnd"/>
      <w:r>
        <w:t xml:space="preserve"> '1', </w:t>
      </w:r>
      <w:proofErr w:type="spellStart"/>
      <w:r>
        <w:t>StandardSubscriptionId</w:t>
      </w:r>
      <w:proofErr w:type="spellEnd"/>
      <w:r>
        <w:t xml:space="preserve"> '1', </w:t>
      </w:r>
      <w:proofErr w:type="spellStart"/>
      <w:r>
        <w:t>AdministrativeExecutiveId</w:t>
      </w:r>
      <w:proofErr w:type="spellEnd"/>
      <w:r>
        <w:t xml:space="preserve"> '2' must have one Discount '3'</w:t>
      </w:r>
    </w:p>
    <w:p w14:paraId="57A0F741" w14:textId="77777777" w:rsidR="00B44A7D" w:rsidRDefault="00B44A7D" w:rsidP="00B44A7D">
      <w:r>
        <w:t xml:space="preserve">S107: One </w:t>
      </w:r>
      <w:proofErr w:type="spellStart"/>
      <w:r>
        <w:t>StandardSubscription</w:t>
      </w:r>
      <w:proofErr w:type="spellEnd"/>
      <w:r>
        <w:t xml:space="preserve">  identified by Id '1' must have one Price '85.99'</w:t>
      </w:r>
    </w:p>
    <w:p w14:paraId="553A67BB" w14:textId="77777777" w:rsidR="00B44A7D" w:rsidRDefault="00B44A7D" w:rsidP="00B44A7D">
      <w:r>
        <w:t xml:space="preserve">S108: One </w:t>
      </w:r>
      <w:proofErr w:type="spellStart"/>
      <w:r>
        <w:t>StandardSubscription</w:t>
      </w:r>
      <w:proofErr w:type="spellEnd"/>
      <w:r>
        <w:t xml:space="preserve">  identified by Id '1' must have one StartDate '19/01/2021'</w:t>
      </w:r>
    </w:p>
    <w:p w14:paraId="3CAA5916" w14:textId="77777777" w:rsidR="00B44A7D" w:rsidRDefault="00B44A7D" w:rsidP="00B44A7D">
      <w:r>
        <w:t xml:space="preserve">S109: One </w:t>
      </w:r>
      <w:proofErr w:type="spellStart"/>
      <w:r>
        <w:t>StandardSubscription</w:t>
      </w:r>
      <w:proofErr w:type="spellEnd"/>
      <w:r>
        <w:t xml:space="preserve">  identified by Id '1' must have one </w:t>
      </w:r>
      <w:proofErr w:type="spellStart"/>
      <w:r>
        <w:t>EndDate</w:t>
      </w:r>
      <w:proofErr w:type="spellEnd"/>
      <w:r>
        <w:t xml:space="preserve"> 'null'</w:t>
      </w:r>
    </w:p>
    <w:p w14:paraId="6E2866E6" w14:textId="77777777" w:rsidR="00B44A7D" w:rsidRDefault="00B44A7D" w:rsidP="00B44A7D">
      <w:r>
        <w:t xml:space="preserve">S110: One Subscriber  identified by Id '1' must have </w:t>
      </w:r>
      <w:proofErr w:type="gramStart"/>
      <w:r>
        <w:t>one</w:t>
      </w:r>
      <w:proofErr w:type="gramEnd"/>
      <w:r>
        <w:t xml:space="preserve"> </w:t>
      </w:r>
    </w:p>
    <w:p w14:paraId="1F007174" w14:textId="77777777" w:rsidR="00B44A7D" w:rsidRDefault="00B44A7D" w:rsidP="00B44A7D">
      <w:r>
        <w:t xml:space="preserve">S111: One Gold  identified by </w:t>
      </w:r>
      <w:proofErr w:type="spellStart"/>
      <w:r>
        <w:t>StandardSubscriptionId</w:t>
      </w:r>
      <w:proofErr w:type="spellEnd"/>
      <w:r>
        <w:t xml:space="preserve"> '1' must have </w:t>
      </w:r>
      <w:proofErr w:type="gramStart"/>
      <w:r>
        <w:t>one</w:t>
      </w:r>
      <w:proofErr w:type="gramEnd"/>
      <w:r>
        <w:t xml:space="preserve"> </w:t>
      </w:r>
    </w:p>
    <w:p w14:paraId="6F0D3831" w14:textId="77777777" w:rsidR="00B44A7D" w:rsidRDefault="00B44A7D" w:rsidP="00B44A7D">
      <w:r>
        <w:t xml:space="preserve">S112: One Platinum  identified by </w:t>
      </w:r>
      <w:proofErr w:type="spellStart"/>
      <w:r>
        <w:t>GoldStandardSubscriptionId</w:t>
      </w:r>
      <w:proofErr w:type="spellEnd"/>
      <w:r>
        <w:t xml:space="preserve"> '1' must have one </w:t>
      </w:r>
      <w:proofErr w:type="spellStart"/>
      <w:r>
        <w:t>ContractId</w:t>
      </w:r>
      <w:proofErr w:type="spellEnd"/>
      <w:r>
        <w:t xml:space="preserve"> '1'</w:t>
      </w:r>
    </w:p>
    <w:p w14:paraId="6931B3D2" w14:textId="77777777" w:rsidR="00B44A7D" w:rsidRDefault="00B44A7D" w:rsidP="00B44A7D">
      <w:r>
        <w:t xml:space="preserve">S113: One </w:t>
      </w:r>
      <w:proofErr w:type="spellStart"/>
      <w:r>
        <w:t>SuperPlatinum</w:t>
      </w:r>
      <w:proofErr w:type="spellEnd"/>
      <w:r>
        <w:t xml:space="preserve">  identified by </w:t>
      </w:r>
      <w:proofErr w:type="spellStart"/>
      <w:r>
        <w:t>PlatinumGoldStandardSubscriptionId</w:t>
      </w:r>
      <w:proofErr w:type="spellEnd"/>
      <w:r>
        <w:t xml:space="preserve"> '1' must have </w:t>
      </w:r>
      <w:proofErr w:type="gramStart"/>
      <w:r>
        <w:t>one</w:t>
      </w:r>
      <w:proofErr w:type="gramEnd"/>
      <w:r>
        <w:t xml:space="preserve"> </w:t>
      </w:r>
    </w:p>
    <w:p w14:paraId="32CC8197" w14:textId="77777777" w:rsidR="00B44A7D" w:rsidRDefault="00B44A7D" w:rsidP="00B44A7D">
      <w:r>
        <w:t>S114: One Contract  identified by Id '1' must have one Type 'Data'</w:t>
      </w:r>
    </w:p>
    <w:p w14:paraId="6A9452D2" w14:textId="77777777" w:rsidR="00B44A7D" w:rsidRDefault="00B44A7D" w:rsidP="00B44A7D">
      <w:r>
        <w:t>S115: One Contract  identified by Id '1' must have one StartDate '12/03/2019'</w:t>
      </w:r>
    </w:p>
    <w:p w14:paraId="573A41BE" w14:textId="77777777" w:rsidR="00B44A7D" w:rsidRDefault="00B44A7D" w:rsidP="00B44A7D">
      <w:r>
        <w:t xml:space="preserve">S116: One Contract  identified by Id '1' must have one </w:t>
      </w:r>
      <w:proofErr w:type="spellStart"/>
      <w:r>
        <w:t>EndDate</w:t>
      </w:r>
      <w:proofErr w:type="spellEnd"/>
      <w:r>
        <w:t xml:space="preserve"> </w:t>
      </w:r>
      <w:proofErr w:type="gramStart"/>
      <w:r>
        <w:t>null</w:t>
      </w:r>
      <w:proofErr w:type="gramEnd"/>
    </w:p>
    <w:p w14:paraId="70F8EEBC" w14:textId="77777777" w:rsidR="00B44A7D" w:rsidRDefault="00B44A7D" w:rsidP="00B44A7D">
      <w:r>
        <w:t>S117: One Zone  identified by Id '1' must have one Location 'Tasman'</w:t>
      </w:r>
    </w:p>
    <w:p w14:paraId="18EBA4E6" w14:textId="77777777" w:rsidR="00B44A7D" w:rsidRDefault="00B44A7D" w:rsidP="00B44A7D">
      <w:r>
        <w:t>S118: One Zone  identified by Id '1' must have one Type 'Plains'</w:t>
      </w:r>
    </w:p>
    <w:p w14:paraId="2321D61C" w14:textId="77777777" w:rsidR="00B44A7D" w:rsidRDefault="00B44A7D" w:rsidP="00B44A7D">
      <w:r>
        <w:t xml:space="preserve">S119: One </w:t>
      </w:r>
      <w:proofErr w:type="spellStart"/>
      <w:r>
        <w:t>VideoStream</w:t>
      </w:r>
      <w:proofErr w:type="spellEnd"/>
      <w:r>
        <w:t xml:space="preserve">  identified by 1, 1 must have one </w:t>
      </w:r>
      <w:proofErr w:type="spellStart"/>
      <w:r>
        <w:t>AccessLevel</w:t>
      </w:r>
      <w:proofErr w:type="spellEnd"/>
      <w:r>
        <w:t xml:space="preserve"> 'Control'</w:t>
      </w:r>
    </w:p>
    <w:p w14:paraId="641FBFBE" w14:textId="77777777" w:rsidR="00B44A7D" w:rsidRDefault="00B44A7D" w:rsidP="00B44A7D">
      <w:r>
        <w:lastRenderedPageBreak/>
        <w:t xml:space="preserve">S120: One Data  identified by </w:t>
      </w:r>
      <w:proofErr w:type="spellStart"/>
      <w:r>
        <w:t>TimeRecorded</w:t>
      </w:r>
      <w:proofErr w:type="spellEnd"/>
      <w:r>
        <w:t xml:space="preserve"> '11:03:49', </w:t>
      </w:r>
      <w:proofErr w:type="spellStart"/>
      <w:r>
        <w:t>DataScoopId</w:t>
      </w:r>
      <w:proofErr w:type="spellEnd"/>
      <w:r>
        <w:t xml:space="preserve"> '1' must have one Temperature '32.21'</w:t>
      </w:r>
    </w:p>
    <w:p w14:paraId="310BD87B" w14:textId="77777777" w:rsidR="00B44A7D" w:rsidRDefault="00B44A7D" w:rsidP="00B44A7D">
      <w:r>
        <w:t xml:space="preserve">S121: One Data  identified by </w:t>
      </w:r>
      <w:proofErr w:type="spellStart"/>
      <w:r>
        <w:t>TimeRecorded</w:t>
      </w:r>
      <w:proofErr w:type="spellEnd"/>
      <w:r>
        <w:t xml:space="preserve"> '11:03:49', </w:t>
      </w:r>
      <w:proofErr w:type="spellStart"/>
      <w:r>
        <w:t>DataScoopId</w:t>
      </w:r>
      <w:proofErr w:type="spellEnd"/>
      <w:r>
        <w:t xml:space="preserve"> '1' must have one Humidity 53</w:t>
      </w:r>
    </w:p>
    <w:p w14:paraId="2E7CB536" w14:textId="77777777" w:rsidR="00B44A7D" w:rsidRDefault="00B44A7D" w:rsidP="00B44A7D">
      <w:r>
        <w:t xml:space="preserve">S122: One Data  identified by </w:t>
      </w:r>
      <w:proofErr w:type="spellStart"/>
      <w:r>
        <w:t>TimeRecorded</w:t>
      </w:r>
      <w:proofErr w:type="spellEnd"/>
      <w:r>
        <w:t xml:space="preserve"> '11:03:49', </w:t>
      </w:r>
      <w:proofErr w:type="spellStart"/>
      <w:r>
        <w:t>DataScoopId</w:t>
      </w:r>
      <w:proofErr w:type="spellEnd"/>
      <w:r>
        <w:t xml:space="preserve"> '1' must have one </w:t>
      </w:r>
      <w:proofErr w:type="spellStart"/>
      <w:r>
        <w:t>AmbientLightStrength</w:t>
      </w:r>
      <w:proofErr w:type="spellEnd"/>
      <w:r>
        <w:t xml:space="preserve"> 73260</w:t>
      </w:r>
    </w:p>
    <w:p w14:paraId="014099E2" w14:textId="77777777" w:rsidR="00B44A7D" w:rsidRDefault="00B44A7D" w:rsidP="00B44A7D">
      <w:r>
        <w:t xml:space="preserve">S123: One Data  identified by </w:t>
      </w:r>
      <w:proofErr w:type="spellStart"/>
      <w:r>
        <w:t>TimeRecorded</w:t>
      </w:r>
      <w:proofErr w:type="spellEnd"/>
      <w:r>
        <w:t xml:space="preserve"> '11:03:49', </w:t>
      </w:r>
      <w:proofErr w:type="spellStart"/>
      <w:r>
        <w:t>DataScoopId</w:t>
      </w:r>
      <w:proofErr w:type="spellEnd"/>
      <w:r>
        <w:t xml:space="preserve"> '1' must have one </w:t>
      </w:r>
      <w:proofErr w:type="spellStart"/>
      <w:r>
        <w:t>OrganicSpecrtralData</w:t>
      </w:r>
      <w:proofErr w:type="spellEnd"/>
      <w:r>
        <w:t xml:space="preserve"> </w:t>
      </w:r>
      <w:proofErr w:type="gramStart"/>
      <w:r>
        <w:t>unsure</w:t>
      </w:r>
      <w:proofErr w:type="gramEnd"/>
    </w:p>
    <w:p w14:paraId="265C2E99" w14:textId="77777777" w:rsidR="00B44A7D" w:rsidRDefault="00B44A7D" w:rsidP="00B44A7D">
      <w:r>
        <w:t>S124: One Location  identified by Id '1' must have one Longitude '41°12'11.8'</w:t>
      </w:r>
    </w:p>
    <w:p w14:paraId="39745F9A" w14:textId="77777777" w:rsidR="00B44A7D" w:rsidRDefault="00B44A7D" w:rsidP="00B44A7D">
      <w:r>
        <w:t>S125: One Location  identified by Id '1' must have one Latitude '173°03'10.6'</w:t>
      </w:r>
    </w:p>
    <w:p w14:paraId="408468E1" w14:textId="77777777" w:rsidR="00B44A7D" w:rsidRDefault="00B44A7D" w:rsidP="00B44A7D">
      <w:r>
        <w:t>S126: One Location  identified by Id '1' must have one Altitude '92'</w:t>
      </w:r>
    </w:p>
    <w:p w14:paraId="32B85E4D" w14:textId="77777777" w:rsidR="00B44A7D" w:rsidRDefault="00B44A7D" w:rsidP="00B44A7D">
      <w:r>
        <w:t xml:space="preserve">S127: One </w:t>
      </w:r>
      <w:proofErr w:type="spellStart"/>
      <w:r>
        <w:t>MaintenanceRecord</w:t>
      </w:r>
      <w:proofErr w:type="spellEnd"/>
      <w:r>
        <w:t xml:space="preserve">  identified by </w:t>
      </w:r>
      <w:proofErr w:type="spellStart"/>
      <w:r>
        <w:t>MaintenanceStaffId</w:t>
      </w:r>
      <w:proofErr w:type="spellEnd"/>
      <w:r>
        <w:t xml:space="preserve"> '3', Time '15:32:15' must have one Date '28/08/2022'</w:t>
      </w:r>
    </w:p>
    <w:p w14:paraId="66066C4A" w14:textId="77777777" w:rsidR="00B44A7D" w:rsidRDefault="00B44A7D" w:rsidP="00B44A7D">
      <w:r>
        <w:t xml:space="preserve">S128: One </w:t>
      </w:r>
      <w:proofErr w:type="spellStart"/>
      <w:r>
        <w:t>MaintenanceRecord</w:t>
      </w:r>
      <w:proofErr w:type="spellEnd"/>
      <w:r>
        <w:t xml:space="preserve">  identified by </w:t>
      </w:r>
      <w:proofErr w:type="spellStart"/>
      <w:r>
        <w:t>MaintenanceStaffId</w:t>
      </w:r>
      <w:proofErr w:type="spellEnd"/>
      <w:r>
        <w:t xml:space="preserve"> '3', Time '15:32:15' must have one Description 'Part broken needed replacement.'</w:t>
      </w:r>
    </w:p>
    <w:p w14:paraId="1F753531" w14:textId="77777777" w:rsidR="00B44A7D" w:rsidRDefault="00B44A7D" w:rsidP="00B44A7D">
      <w:r>
        <w:t xml:space="preserve">S129: One </w:t>
      </w:r>
      <w:proofErr w:type="spellStart"/>
      <w:r>
        <w:t>MaintenanceRecord</w:t>
      </w:r>
      <w:proofErr w:type="spellEnd"/>
      <w:r>
        <w:t xml:space="preserve">  identified by </w:t>
      </w:r>
      <w:proofErr w:type="spellStart"/>
      <w:r>
        <w:t>MaintenanceStaffId</w:t>
      </w:r>
      <w:proofErr w:type="spellEnd"/>
      <w:r>
        <w:t xml:space="preserve"> '3', Time '15:32:15' must have one Length '2:34:48'</w:t>
      </w:r>
    </w:p>
    <w:p w14:paraId="6E865843" w14:textId="77777777" w:rsidR="00B44A7D" w:rsidRDefault="00B44A7D" w:rsidP="00B44A7D">
      <w:r>
        <w:t xml:space="preserve">S130: One Part  identified by </w:t>
      </w:r>
      <w:proofErr w:type="spellStart"/>
      <w:r>
        <w:t>PartNo</w:t>
      </w:r>
      <w:proofErr w:type="spellEnd"/>
      <w:r>
        <w:t xml:space="preserve"> '1' must have one Name '3D Camera'</w:t>
      </w:r>
    </w:p>
    <w:p w14:paraId="32F4FCC6" w14:textId="77777777" w:rsidR="00B44A7D" w:rsidRDefault="00B44A7D" w:rsidP="00B44A7D">
      <w:r>
        <w:t xml:space="preserve">S131: One Part  identified by </w:t>
      </w:r>
      <w:proofErr w:type="spellStart"/>
      <w:r>
        <w:t>PartNo</w:t>
      </w:r>
      <w:proofErr w:type="spellEnd"/>
      <w:r>
        <w:t xml:space="preserve"> '1' must have one Description 'Provides 3D </w:t>
      </w:r>
      <w:proofErr w:type="spellStart"/>
      <w:r>
        <w:t>sterographic</w:t>
      </w:r>
      <w:proofErr w:type="spellEnd"/>
      <w:r>
        <w:t xml:space="preserve"> video'</w:t>
      </w:r>
    </w:p>
    <w:p w14:paraId="7B920A46" w14:textId="77777777" w:rsidR="00B44A7D" w:rsidRDefault="00B44A7D" w:rsidP="00B44A7D">
      <w:r>
        <w:t xml:space="preserve">S132: One Part  identified by </w:t>
      </w:r>
      <w:proofErr w:type="spellStart"/>
      <w:r>
        <w:t>PartNo</w:t>
      </w:r>
      <w:proofErr w:type="spellEnd"/>
      <w:r>
        <w:t xml:space="preserve"> '1' must have one Quantity '1'</w:t>
      </w:r>
    </w:p>
    <w:p w14:paraId="2CA1112C" w14:textId="77777777" w:rsidR="00B44A7D" w:rsidRDefault="00B44A7D" w:rsidP="00B44A7D">
      <w:r>
        <w:t xml:space="preserve">S133: One Supplier  identified by Id '1' must have </w:t>
      </w:r>
      <w:proofErr w:type="gramStart"/>
      <w:r>
        <w:t>one</w:t>
      </w:r>
      <w:proofErr w:type="gramEnd"/>
      <w:r>
        <w:t xml:space="preserve"> </w:t>
      </w:r>
    </w:p>
    <w:p w14:paraId="3A1C94A2" w14:textId="77777777" w:rsidR="00B44A7D" w:rsidRDefault="00B44A7D" w:rsidP="00B44A7D">
      <w:pPr>
        <w:pStyle w:val="Heading2"/>
      </w:pPr>
      <w:r>
        <w:t>Relationship Examples</w:t>
      </w:r>
    </w:p>
    <w:p w14:paraId="757EE7E9" w14:textId="77777777" w:rsidR="00B44A7D" w:rsidRDefault="00B44A7D" w:rsidP="00B44A7D">
      <w:r>
        <w:t xml:space="preserve">S134: </w:t>
      </w:r>
      <w:proofErr w:type="spellStart"/>
      <w:r>
        <w:t>DataScoop</w:t>
      </w:r>
      <w:proofErr w:type="spellEnd"/>
      <w:r>
        <w:t xml:space="preserve"> identified by Id '1' is made up of many Part </w:t>
      </w:r>
      <w:proofErr w:type="spellStart"/>
      <w:r>
        <w:t>indentified</w:t>
      </w:r>
      <w:proofErr w:type="spellEnd"/>
      <w:r>
        <w:t xml:space="preserve"> by </w:t>
      </w:r>
      <w:proofErr w:type="spellStart"/>
      <w:r>
        <w:t>DataScoopId</w:t>
      </w:r>
      <w:proofErr w:type="spellEnd"/>
      <w:r>
        <w:t xml:space="preserve"> '1'</w:t>
      </w:r>
    </w:p>
    <w:p w14:paraId="2093C66A" w14:textId="77777777" w:rsidR="00B44A7D" w:rsidRDefault="00B44A7D" w:rsidP="00B44A7D">
      <w:r>
        <w:t xml:space="preserve">S135: Maintenance identified by </w:t>
      </w:r>
      <w:proofErr w:type="spellStart"/>
      <w:r>
        <w:t>StaffId</w:t>
      </w:r>
      <w:proofErr w:type="spellEnd"/>
      <w:r>
        <w:t xml:space="preserve"> '3' may carry out many </w:t>
      </w:r>
      <w:proofErr w:type="spellStart"/>
      <w:r>
        <w:t>MaintenanceRecord</w:t>
      </w:r>
      <w:proofErr w:type="spellEnd"/>
      <w:r>
        <w:t xml:space="preserve"> </w:t>
      </w:r>
      <w:proofErr w:type="spellStart"/>
      <w:r>
        <w:t>indentified</w:t>
      </w:r>
      <w:proofErr w:type="spellEnd"/>
      <w:r>
        <w:t xml:space="preserve"> by </w:t>
      </w:r>
      <w:proofErr w:type="spellStart"/>
      <w:r>
        <w:t>MaintenanceStaffId</w:t>
      </w:r>
      <w:proofErr w:type="spellEnd"/>
      <w:r>
        <w:t xml:space="preserve"> '3'</w:t>
      </w:r>
    </w:p>
    <w:p w14:paraId="602F9238" w14:textId="77777777" w:rsidR="00B44A7D" w:rsidRDefault="00B44A7D" w:rsidP="00B44A7D">
      <w:r>
        <w:t xml:space="preserve">S136: Address identified by Id '1' may contain one Information </w:t>
      </w:r>
      <w:proofErr w:type="spellStart"/>
      <w:r>
        <w:t>indentified</w:t>
      </w:r>
      <w:proofErr w:type="spellEnd"/>
      <w:r>
        <w:t xml:space="preserve"> by </w:t>
      </w:r>
      <w:proofErr w:type="spellStart"/>
      <w:r>
        <w:t>AddressId</w:t>
      </w:r>
      <w:proofErr w:type="spellEnd"/>
      <w:r>
        <w:t xml:space="preserve"> '1'</w:t>
      </w:r>
    </w:p>
    <w:p w14:paraId="1C0953A6" w14:textId="77777777" w:rsidR="00B44A7D" w:rsidRDefault="00B44A7D" w:rsidP="00B44A7D">
      <w:r>
        <w:t xml:space="preserve">S137: Name identified by Id '1' may contain one Information </w:t>
      </w:r>
      <w:proofErr w:type="spellStart"/>
      <w:r>
        <w:t>indentified</w:t>
      </w:r>
      <w:proofErr w:type="spellEnd"/>
      <w:r>
        <w:t xml:space="preserve"> by </w:t>
      </w:r>
      <w:proofErr w:type="spellStart"/>
      <w:r>
        <w:t>NameId</w:t>
      </w:r>
      <w:proofErr w:type="spellEnd"/>
      <w:r>
        <w:t xml:space="preserve"> '1'</w:t>
      </w:r>
    </w:p>
    <w:p w14:paraId="2CDAD0F6" w14:textId="77777777" w:rsidR="00B44A7D" w:rsidRDefault="00B44A7D" w:rsidP="00B44A7D">
      <w:r>
        <w:t xml:space="preserve">S138: Location identified by Id '1' will locate one </w:t>
      </w:r>
      <w:proofErr w:type="spellStart"/>
      <w:r>
        <w:t>DataScoop</w:t>
      </w:r>
      <w:proofErr w:type="spellEnd"/>
      <w:r>
        <w:t xml:space="preserve"> </w:t>
      </w:r>
      <w:proofErr w:type="spellStart"/>
      <w:r>
        <w:t>indentified</w:t>
      </w:r>
      <w:proofErr w:type="spellEnd"/>
      <w:r>
        <w:t xml:space="preserve"> by </w:t>
      </w:r>
      <w:proofErr w:type="spellStart"/>
      <w:r>
        <w:t>LocationId</w:t>
      </w:r>
      <w:proofErr w:type="spellEnd"/>
      <w:r>
        <w:t xml:space="preserve"> '1'</w:t>
      </w:r>
    </w:p>
    <w:p w14:paraId="618F360C" w14:textId="77777777" w:rsidR="00B44A7D" w:rsidRDefault="00B44A7D" w:rsidP="00B44A7D">
      <w:r>
        <w:t xml:space="preserve">S139: Zone identified by Id '1' contains many </w:t>
      </w:r>
      <w:proofErr w:type="spellStart"/>
      <w:r>
        <w:t>DataScoop</w:t>
      </w:r>
      <w:proofErr w:type="spellEnd"/>
      <w:r>
        <w:t xml:space="preserve"> </w:t>
      </w:r>
      <w:proofErr w:type="spellStart"/>
      <w:r>
        <w:t>indentified</w:t>
      </w:r>
      <w:proofErr w:type="spellEnd"/>
      <w:r>
        <w:t xml:space="preserve"> by </w:t>
      </w:r>
      <w:proofErr w:type="spellStart"/>
      <w:r>
        <w:t>ZoneId</w:t>
      </w:r>
      <w:proofErr w:type="spellEnd"/>
      <w:r>
        <w:t xml:space="preserve"> '1'</w:t>
      </w:r>
    </w:p>
    <w:p w14:paraId="4E194B8A" w14:textId="77777777" w:rsidR="00B44A7D" w:rsidRDefault="00B44A7D" w:rsidP="00B44A7D">
      <w:r>
        <w:t xml:space="preserve">S140: Contract identified by Id '1' is assigned to one Platinum </w:t>
      </w:r>
      <w:proofErr w:type="spellStart"/>
      <w:r>
        <w:t>indentified</w:t>
      </w:r>
      <w:proofErr w:type="spellEnd"/>
      <w:r>
        <w:t xml:space="preserve"> by </w:t>
      </w:r>
      <w:proofErr w:type="spellStart"/>
      <w:r>
        <w:t>ContractId</w:t>
      </w:r>
      <w:proofErr w:type="spellEnd"/>
      <w:r>
        <w:t xml:space="preserve"> '1'</w:t>
      </w:r>
    </w:p>
    <w:p w14:paraId="3B73DD87" w14:textId="77777777" w:rsidR="00B44A7D" w:rsidRDefault="00B44A7D" w:rsidP="00B44A7D">
      <w:r>
        <w:t xml:space="preserve">S141: Zone identified by Id '1' is assigned to one Contract </w:t>
      </w:r>
      <w:proofErr w:type="spellStart"/>
      <w:r>
        <w:t>indentified</w:t>
      </w:r>
      <w:proofErr w:type="spellEnd"/>
      <w:r>
        <w:t xml:space="preserve"> by </w:t>
      </w:r>
      <w:proofErr w:type="spellStart"/>
      <w:r>
        <w:t>ZoneId</w:t>
      </w:r>
      <w:proofErr w:type="spellEnd"/>
      <w:r>
        <w:t xml:space="preserve"> '1'</w:t>
      </w:r>
    </w:p>
    <w:p w14:paraId="67064933" w14:textId="77777777" w:rsidR="00B44A7D" w:rsidRDefault="00B44A7D" w:rsidP="00B44A7D">
      <w:r>
        <w:t xml:space="preserve">S142: </w:t>
      </w:r>
      <w:proofErr w:type="spellStart"/>
      <w:r>
        <w:t>DataScoop</w:t>
      </w:r>
      <w:proofErr w:type="spellEnd"/>
      <w:r>
        <w:t xml:space="preserve"> identified by Id '1' is streaming one </w:t>
      </w:r>
      <w:proofErr w:type="spellStart"/>
      <w:r>
        <w:t>VideoStream</w:t>
      </w:r>
      <w:proofErr w:type="spellEnd"/>
      <w:r>
        <w:t xml:space="preserve"> </w:t>
      </w:r>
      <w:proofErr w:type="spellStart"/>
      <w:r>
        <w:t>indentified</w:t>
      </w:r>
      <w:proofErr w:type="spellEnd"/>
      <w:r>
        <w:t xml:space="preserve"> by </w:t>
      </w:r>
      <w:proofErr w:type="spellStart"/>
      <w:r>
        <w:t>DataScoopId</w:t>
      </w:r>
      <w:proofErr w:type="spellEnd"/>
      <w:r>
        <w:t xml:space="preserve"> '1'</w:t>
      </w:r>
    </w:p>
    <w:p w14:paraId="77331C77" w14:textId="77777777" w:rsidR="00B44A7D" w:rsidRDefault="00B44A7D" w:rsidP="00B44A7D">
      <w:r>
        <w:t xml:space="preserve">S143: </w:t>
      </w:r>
      <w:proofErr w:type="spellStart"/>
      <w:r>
        <w:t>StandardSubscription</w:t>
      </w:r>
      <w:proofErr w:type="spellEnd"/>
      <w:r>
        <w:t xml:space="preserve"> identified by Id '1' is assigned to many </w:t>
      </w:r>
      <w:proofErr w:type="spellStart"/>
      <w:r>
        <w:t>VideoStream</w:t>
      </w:r>
      <w:proofErr w:type="spellEnd"/>
      <w:r>
        <w:t xml:space="preserve"> </w:t>
      </w:r>
      <w:proofErr w:type="spellStart"/>
      <w:r>
        <w:t>indentified</w:t>
      </w:r>
      <w:proofErr w:type="spellEnd"/>
      <w:r>
        <w:t xml:space="preserve"> by </w:t>
      </w:r>
      <w:proofErr w:type="spellStart"/>
      <w:r>
        <w:t>StandardSubscriptionId</w:t>
      </w:r>
      <w:proofErr w:type="spellEnd"/>
      <w:r>
        <w:t xml:space="preserve"> '1'</w:t>
      </w:r>
    </w:p>
    <w:p w14:paraId="7ED7F37E" w14:textId="77777777" w:rsidR="00B44A7D" w:rsidRDefault="00B44A7D" w:rsidP="00B44A7D">
      <w:r>
        <w:t xml:space="preserve">S144: </w:t>
      </w:r>
      <w:proofErr w:type="spellStart"/>
      <w:r>
        <w:t>DataScoop</w:t>
      </w:r>
      <w:proofErr w:type="spellEnd"/>
      <w:r>
        <w:t xml:space="preserve"> identified by Id '1' records many Data </w:t>
      </w:r>
      <w:proofErr w:type="spellStart"/>
      <w:r>
        <w:t>indentified</w:t>
      </w:r>
      <w:proofErr w:type="spellEnd"/>
      <w:r>
        <w:t xml:space="preserve"> by </w:t>
      </w:r>
      <w:proofErr w:type="spellStart"/>
      <w:r>
        <w:t>DataScoopId</w:t>
      </w:r>
      <w:proofErr w:type="spellEnd"/>
      <w:r>
        <w:t xml:space="preserve"> '1'</w:t>
      </w:r>
    </w:p>
    <w:p w14:paraId="3DA52920" w14:textId="77777777" w:rsidR="00B44A7D" w:rsidRDefault="00B44A7D" w:rsidP="00B44A7D">
      <w:r>
        <w:lastRenderedPageBreak/>
        <w:t xml:space="preserve">S145: Location identified by Id '1' is stored in one Data </w:t>
      </w:r>
      <w:proofErr w:type="spellStart"/>
      <w:r>
        <w:t>indentified</w:t>
      </w:r>
      <w:proofErr w:type="spellEnd"/>
      <w:r>
        <w:t xml:space="preserve"> by </w:t>
      </w:r>
      <w:proofErr w:type="spellStart"/>
      <w:r>
        <w:t>LocationId</w:t>
      </w:r>
      <w:proofErr w:type="spellEnd"/>
      <w:r>
        <w:t xml:space="preserve"> '1'</w:t>
      </w:r>
    </w:p>
    <w:p w14:paraId="04279050" w14:textId="77777777" w:rsidR="00B44A7D" w:rsidRDefault="00B44A7D" w:rsidP="00B44A7D">
      <w:r>
        <w:t xml:space="preserve">S146: Supplier identified by Id '1' supplies many Part </w:t>
      </w:r>
      <w:proofErr w:type="spellStart"/>
      <w:r>
        <w:t>indentified</w:t>
      </w:r>
      <w:proofErr w:type="spellEnd"/>
      <w:r>
        <w:t xml:space="preserve"> by </w:t>
      </w:r>
      <w:proofErr w:type="spellStart"/>
      <w:r>
        <w:t>SupplierId</w:t>
      </w:r>
      <w:proofErr w:type="spellEnd"/>
      <w:r>
        <w:t xml:space="preserve"> '1'</w:t>
      </w:r>
    </w:p>
    <w:p w14:paraId="7CD7FED0" w14:textId="77777777" w:rsidR="00B44A7D" w:rsidRDefault="00B44A7D" w:rsidP="00B44A7D">
      <w:r>
        <w:t xml:space="preserve">S147: Part identified by </w:t>
      </w:r>
      <w:proofErr w:type="spellStart"/>
      <w:r>
        <w:t>PartNo</w:t>
      </w:r>
      <w:proofErr w:type="spellEnd"/>
      <w:r>
        <w:t xml:space="preserve"> '1' is assigned to many </w:t>
      </w:r>
      <w:proofErr w:type="spellStart"/>
      <w:r>
        <w:t>MaintenanceRecord</w:t>
      </w:r>
      <w:proofErr w:type="spellEnd"/>
      <w:r>
        <w:t xml:space="preserve"> </w:t>
      </w:r>
      <w:proofErr w:type="spellStart"/>
      <w:r>
        <w:t>indentified</w:t>
      </w:r>
      <w:proofErr w:type="spellEnd"/>
      <w:r>
        <w:t xml:space="preserve"> by </w:t>
      </w:r>
      <w:proofErr w:type="spellStart"/>
      <w:r>
        <w:t>PartPartNo</w:t>
      </w:r>
      <w:proofErr w:type="spellEnd"/>
      <w:r>
        <w:t xml:space="preserve"> '1'</w:t>
      </w:r>
    </w:p>
    <w:p w14:paraId="055762C8" w14:textId="77777777" w:rsidR="00B44A7D" w:rsidRDefault="00B44A7D" w:rsidP="00B44A7D">
      <w:r>
        <w:t xml:space="preserve">S148: Subscriber identified by Id '1' is assigned to one </w:t>
      </w:r>
      <w:proofErr w:type="spellStart"/>
      <w:r>
        <w:t>StandardSubscription</w:t>
      </w:r>
      <w:proofErr w:type="spellEnd"/>
      <w:r>
        <w:t xml:space="preserve"> </w:t>
      </w:r>
      <w:proofErr w:type="spellStart"/>
      <w:r>
        <w:t>indentified</w:t>
      </w:r>
      <w:proofErr w:type="spellEnd"/>
      <w:r>
        <w:t xml:space="preserve"> by </w:t>
      </w:r>
      <w:proofErr w:type="spellStart"/>
      <w:r>
        <w:t>SubscriberId</w:t>
      </w:r>
      <w:proofErr w:type="spellEnd"/>
      <w:r>
        <w:t xml:space="preserve"> '1'</w:t>
      </w:r>
    </w:p>
    <w:p w14:paraId="047557D2" w14:textId="77777777" w:rsidR="00B44A7D" w:rsidRDefault="00B44A7D" w:rsidP="00B44A7D">
      <w:r>
        <w:t xml:space="preserve">S149: </w:t>
      </w:r>
      <w:proofErr w:type="spellStart"/>
      <w:r>
        <w:t>StandardSubscription</w:t>
      </w:r>
      <w:proofErr w:type="spellEnd"/>
      <w:r>
        <w:t xml:space="preserve"> identified by Id '1' is assigned to one Gold </w:t>
      </w:r>
      <w:proofErr w:type="spellStart"/>
      <w:r>
        <w:t>indentified</w:t>
      </w:r>
      <w:proofErr w:type="spellEnd"/>
      <w:r>
        <w:t xml:space="preserve"> by </w:t>
      </w:r>
      <w:proofErr w:type="spellStart"/>
      <w:r>
        <w:t>StandardSubscriberId</w:t>
      </w:r>
      <w:proofErr w:type="spellEnd"/>
      <w:r>
        <w:t xml:space="preserve"> '1'</w:t>
      </w:r>
    </w:p>
    <w:p w14:paraId="24B6B981" w14:textId="77777777" w:rsidR="00B44A7D" w:rsidRDefault="00B44A7D" w:rsidP="00B44A7D">
      <w:r>
        <w:t xml:space="preserve">S150: Gold identified by </w:t>
      </w:r>
      <w:proofErr w:type="spellStart"/>
      <w:r>
        <w:t>StandardSubscriptionId</w:t>
      </w:r>
      <w:proofErr w:type="spellEnd"/>
      <w:r>
        <w:t xml:space="preserve"> '1' is assigned to one Platinum </w:t>
      </w:r>
      <w:proofErr w:type="spellStart"/>
      <w:r>
        <w:t>indentified</w:t>
      </w:r>
      <w:proofErr w:type="spellEnd"/>
      <w:r>
        <w:t xml:space="preserve"> by </w:t>
      </w:r>
      <w:proofErr w:type="spellStart"/>
      <w:r>
        <w:t>GoldStandardSubscriptionId</w:t>
      </w:r>
      <w:proofErr w:type="spellEnd"/>
      <w:r>
        <w:t xml:space="preserve"> '1'</w:t>
      </w:r>
    </w:p>
    <w:p w14:paraId="10F755C5" w14:textId="77777777" w:rsidR="00B44A7D" w:rsidRDefault="00B44A7D" w:rsidP="00B44A7D">
      <w:r>
        <w:t xml:space="preserve">S151: Platinum identified by </w:t>
      </w:r>
      <w:proofErr w:type="spellStart"/>
      <w:r>
        <w:t>GoldStandardSubscriptionId</w:t>
      </w:r>
      <w:proofErr w:type="spellEnd"/>
      <w:r>
        <w:t xml:space="preserve"> '1' is assigned to one </w:t>
      </w:r>
      <w:proofErr w:type="spellStart"/>
      <w:r>
        <w:t>SuperPlatinum</w:t>
      </w:r>
      <w:proofErr w:type="spellEnd"/>
      <w:r>
        <w:t xml:space="preserve"> </w:t>
      </w:r>
      <w:proofErr w:type="spellStart"/>
      <w:r>
        <w:t>indentified</w:t>
      </w:r>
      <w:proofErr w:type="spellEnd"/>
      <w:r>
        <w:t xml:space="preserve"> by </w:t>
      </w:r>
      <w:proofErr w:type="spellStart"/>
      <w:r>
        <w:t>PlatinumGoldStandardSubscriptionId</w:t>
      </w:r>
      <w:proofErr w:type="spellEnd"/>
      <w:r>
        <w:t xml:space="preserve"> '1'</w:t>
      </w:r>
    </w:p>
    <w:p w14:paraId="7BA21A1D" w14:textId="77777777" w:rsidR="00B44A7D" w:rsidRDefault="00B44A7D" w:rsidP="00B44A7D">
      <w:r>
        <w:t xml:space="preserve">S152: Information identified by Id '1' is related to one Staff </w:t>
      </w:r>
      <w:proofErr w:type="spellStart"/>
      <w:r>
        <w:t>indentified</w:t>
      </w:r>
      <w:proofErr w:type="spellEnd"/>
      <w:r>
        <w:t xml:space="preserve"> by </w:t>
      </w:r>
      <w:proofErr w:type="spellStart"/>
      <w:r>
        <w:t>InformationId</w:t>
      </w:r>
      <w:proofErr w:type="spellEnd"/>
      <w:r>
        <w:t xml:space="preserve"> '1'</w:t>
      </w:r>
    </w:p>
    <w:p w14:paraId="14D0C98B" w14:textId="77777777" w:rsidR="00B44A7D" w:rsidRDefault="00B44A7D" w:rsidP="00B44A7D">
      <w:r>
        <w:t xml:space="preserve">S153: Information identified by Id '1' is related to one Supplier </w:t>
      </w:r>
      <w:proofErr w:type="spellStart"/>
      <w:r>
        <w:t>indentified</w:t>
      </w:r>
      <w:proofErr w:type="spellEnd"/>
      <w:r>
        <w:t xml:space="preserve"> by </w:t>
      </w:r>
      <w:proofErr w:type="spellStart"/>
      <w:r>
        <w:t>InformationId</w:t>
      </w:r>
      <w:proofErr w:type="spellEnd"/>
      <w:r>
        <w:t xml:space="preserve"> '2'</w:t>
      </w:r>
    </w:p>
    <w:p w14:paraId="28D0887A" w14:textId="77777777" w:rsidR="00B44A7D" w:rsidRDefault="00B44A7D" w:rsidP="00B44A7D">
      <w:r>
        <w:t xml:space="preserve">S154: Information identified by Id '1' is related to one Subscriber </w:t>
      </w:r>
      <w:proofErr w:type="spellStart"/>
      <w:r>
        <w:t>indentified</w:t>
      </w:r>
      <w:proofErr w:type="spellEnd"/>
      <w:r>
        <w:t xml:space="preserve"> by </w:t>
      </w:r>
      <w:proofErr w:type="spellStart"/>
      <w:r>
        <w:t>InformationId</w:t>
      </w:r>
      <w:proofErr w:type="spellEnd"/>
      <w:r>
        <w:t xml:space="preserve"> '3'</w:t>
      </w:r>
    </w:p>
    <w:p w14:paraId="631085E3" w14:textId="77777777" w:rsidR="00B44A7D" w:rsidRDefault="00B44A7D" w:rsidP="00B44A7D">
      <w:r>
        <w:t xml:space="preserve">S155: Staff identified by Id '1' derives one Salesperson </w:t>
      </w:r>
      <w:proofErr w:type="spellStart"/>
      <w:r>
        <w:t>indentified</w:t>
      </w:r>
      <w:proofErr w:type="spellEnd"/>
      <w:r>
        <w:t xml:space="preserve"> by </w:t>
      </w:r>
      <w:proofErr w:type="spellStart"/>
      <w:r>
        <w:t>StaffId</w:t>
      </w:r>
      <w:proofErr w:type="spellEnd"/>
      <w:r>
        <w:t xml:space="preserve"> '1'</w:t>
      </w:r>
    </w:p>
    <w:p w14:paraId="0BED3FF1" w14:textId="77777777" w:rsidR="00B44A7D" w:rsidRDefault="00B44A7D" w:rsidP="00B44A7D">
      <w:r>
        <w:t xml:space="preserve">S156: Staff identified by Id '1' derives one Maintenance </w:t>
      </w:r>
      <w:proofErr w:type="spellStart"/>
      <w:r>
        <w:t>indentified</w:t>
      </w:r>
      <w:proofErr w:type="spellEnd"/>
      <w:r>
        <w:t xml:space="preserve"> by </w:t>
      </w:r>
      <w:proofErr w:type="spellStart"/>
      <w:r>
        <w:t>StaffId</w:t>
      </w:r>
      <w:proofErr w:type="spellEnd"/>
      <w:r>
        <w:t xml:space="preserve"> '2'</w:t>
      </w:r>
    </w:p>
    <w:p w14:paraId="27BAB84D" w14:textId="77777777" w:rsidR="00B44A7D" w:rsidRDefault="00B44A7D" w:rsidP="00B44A7D">
      <w:r>
        <w:t xml:space="preserve">S157: Staff identified by Id '1' derives one Administrative Executive </w:t>
      </w:r>
      <w:proofErr w:type="spellStart"/>
      <w:r>
        <w:t>indentified</w:t>
      </w:r>
      <w:proofErr w:type="spellEnd"/>
      <w:r>
        <w:t xml:space="preserve"> by </w:t>
      </w:r>
      <w:proofErr w:type="spellStart"/>
      <w:r>
        <w:t>StaffId</w:t>
      </w:r>
      <w:proofErr w:type="spellEnd"/>
      <w:r>
        <w:t xml:space="preserve"> '3'</w:t>
      </w:r>
    </w:p>
    <w:p w14:paraId="413D1AD8" w14:textId="77777777" w:rsidR="00B44A7D" w:rsidRDefault="00B44A7D" w:rsidP="00B44A7D">
      <w:r>
        <w:t xml:space="preserve">S158: Salesperson identified by </w:t>
      </w:r>
      <w:proofErr w:type="spellStart"/>
      <w:r>
        <w:t>StaffId</w:t>
      </w:r>
      <w:proofErr w:type="spellEnd"/>
      <w:r>
        <w:t xml:space="preserve"> 'Id '1' may sell one Sale </w:t>
      </w:r>
      <w:proofErr w:type="spellStart"/>
      <w:r>
        <w:t>indentified</w:t>
      </w:r>
      <w:proofErr w:type="spellEnd"/>
      <w:r>
        <w:t xml:space="preserve"> by </w:t>
      </w:r>
      <w:proofErr w:type="spellStart"/>
      <w:r>
        <w:t>SalespersonStaffId</w:t>
      </w:r>
      <w:proofErr w:type="spellEnd"/>
      <w:r>
        <w:t xml:space="preserve"> '1'</w:t>
      </w:r>
    </w:p>
    <w:p w14:paraId="603BA523" w14:textId="77777777" w:rsidR="00B44A7D" w:rsidRDefault="00B44A7D" w:rsidP="00B44A7D">
      <w:r>
        <w:t xml:space="preserve">S159: Administrative Executive identified by </w:t>
      </w:r>
      <w:proofErr w:type="spellStart"/>
      <w:r>
        <w:t>StaffId</w:t>
      </w:r>
      <w:proofErr w:type="spellEnd"/>
      <w:r>
        <w:t xml:space="preserve"> '2' may discount one Sale </w:t>
      </w:r>
      <w:proofErr w:type="spellStart"/>
      <w:r>
        <w:t>indentified</w:t>
      </w:r>
      <w:proofErr w:type="spellEnd"/>
      <w:r>
        <w:t xml:space="preserve"> by </w:t>
      </w:r>
      <w:proofErr w:type="spellStart"/>
      <w:r>
        <w:t>AdministrativeExecutiveStaffId</w:t>
      </w:r>
      <w:proofErr w:type="spellEnd"/>
      <w:r>
        <w:t xml:space="preserve"> '2'</w:t>
      </w:r>
    </w:p>
    <w:p w14:paraId="655425F5" w14:textId="6B3B134B" w:rsidR="00463A69" w:rsidRDefault="00B44A7D" w:rsidP="00B44A7D">
      <w:r>
        <w:t xml:space="preserve">S160: </w:t>
      </w:r>
      <w:proofErr w:type="spellStart"/>
      <w:r>
        <w:t>StandardSubscription</w:t>
      </w:r>
      <w:proofErr w:type="spellEnd"/>
      <w:r>
        <w:t xml:space="preserve"> identified by Id '1' is sold through one Sale </w:t>
      </w:r>
      <w:proofErr w:type="spellStart"/>
      <w:r>
        <w:t>indentified</w:t>
      </w:r>
      <w:proofErr w:type="spellEnd"/>
      <w:r>
        <w:t xml:space="preserve"> by </w:t>
      </w:r>
      <w:proofErr w:type="spellStart"/>
      <w:r>
        <w:t>StandardSubscriptionId</w:t>
      </w:r>
      <w:proofErr w:type="spellEnd"/>
      <w:r>
        <w:t xml:space="preserve"> '3'</w:t>
      </w:r>
    </w:p>
    <w:p w14:paraId="512D3CAF" w14:textId="77777777" w:rsidR="00AF6A7C" w:rsidRDefault="00AF6A7C" w:rsidP="00B44A7D"/>
    <w:p w14:paraId="29A3462F" w14:textId="2547B31E" w:rsidR="00AF6A7C" w:rsidRDefault="00AF6A7C" w:rsidP="00B44A7D">
      <w:r>
        <w:t xml:space="preserve">Gold -&gt; </w:t>
      </w:r>
      <w:proofErr w:type="spellStart"/>
      <w:r>
        <w:t>GoldSubscription</w:t>
      </w:r>
      <w:proofErr w:type="spellEnd"/>
    </w:p>
    <w:p w14:paraId="07E689DE" w14:textId="2BD3D1D1" w:rsidR="00AF6A7C" w:rsidRDefault="00AF6A7C" w:rsidP="00B44A7D">
      <w:r>
        <w:t>Platinum -&gt;</w:t>
      </w:r>
      <w:r w:rsidRPr="00AF6A7C">
        <w:t xml:space="preserve"> </w:t>
      </w:r>
      <w:proofErr w:type="spellStart"/>
      <w:r>
        <w:t>Platinum</w:t>
      </w:r>
      <w:r>
        <w:t>Subscription</w:t>
      </w:r>
      <w:proofErr w:type="spellEnd"/>
    </w:p>
    <w:p w14:paraId="43CDB4C8" w14:textId="7989E8FF" w:rsidR="00AF6A7C" w:rsidRDefault="00AF6A7C" w:rsidP="00B44A7D">
      <w:proofErr w:type="spellStart"/>
      <w:r>
        <w:t>SuperPlatinum</w:t>
      </w:r>
      <w:proofErr w:type="spellEnd"/>
      <w:r>
        <w:t xml:space="preserve"> -&gt; </w:t>
      </w:r>
      <w:proofErr w:type="spellStart"/>
      <w:r>
        <w:t>SuperPlatinumSubscription</w:t>
      </w:r>
      <w:proofErr w:type="spellEnd"/>
    </w:p>
    <w:p w14:paraId="5C5E5853" w14:textId="1BFFB109" w:rsidR="00AF6A7C" w:rsidRDefault="00AF6A7C" w:rsidP="00B44A7D">
      <w:r>
        <w:t xml:space="preserve">Maintenance -&gt; </w:t>
      </w:r>
      <w:proofErr w:type="spellStart"/>
      <w:r>
        <w:t>MaintenancePerson</w:t>
      </w:r>
      <w:proofErr w:type="spellEnd"/>
    </w:p>
    <w:p w14:paraId="2CF71CA9" w14:textId="59675EED" w:rsidR="006A057D" w:rsidRDefault="00E656BD" w:rsidP="00AF6A7C">
      <w:pPr>
        <w:pStyle w:val="Heading1"/>
      </w:pPr>
      <w:bookmarkStart w:id="53" w:name="_Toc167990348"/>
      <w:r>
        <w:t>Conclusion</w:t>
      </w:r>
      <w:bookmarkEnd w:id="53"/>
    </w:p>
    <w:p w14:paraId="026C5FD1" w14:textId="20434499" w:rsidR="006A057D" w:rsidRDefault="006A057D" w:rsidP="00E656BD">
      <w:r>
        <w:t xml:space="preserve">The </w:t>
      </w:r>
      <w:r w:rsidR="00C86DD1">
        <w:t xml:space="preserve">transformation between the conceptual and logical model has proved to be very insightful into the scenario surrounding </w:t>
      </w:r>
      <w:proofErr w:type="spellStart"/>
      <w:r w:rsidR="00C86DD1">
        <w:t>FlightStream</w:t>
      </w:r>
      <w:proofErr w:type="spellEnd"/>
      <w:r w:rsidR="00C86DD1">
        <w:t xml:space="preserve"> and how their organization functions and how this is modelled in a database.</w:t>
      </w:r>
    </w:p>
    <w:p w14:paraId="7F463FF0" w14:textId="650C40CD" w:rsidR="00C86DD1" w:rsidRDefault="00C86DD1" w:rsidP="00E656BD">
      <w:r>
        <w:t xml:space="preserve">Through performing </w:t>
      </w:r>
      <w:r w:rsidR="006C6E56">
        <w:t>normalisation,</w:t>
      </w:r>
      <w:r>
        <w:t xml:space="preserve"> I was able to ensure that most of my tables are normalised to 3NF</w:t>
      </w:r>
      <w:r w:rsidR="00980575">
        <w:t>, reducing chances of anomalies occurring during physical implementation.</w:t>
      </w:r>
    </w:p>
    <w:p w14:paraId="631258DF" w14:textId="2A59495E" w:rsidR="00980575" w:rsidRDefault="00980575" w:rsidP="00E656BD">
      <w:r>
        <w:lastRenderedPageBreak/>
        <w:t xml:space="preserve">Performing the NaLER analysis proved to provide some insightful information surrounding </w:t>
      </w:r>
      <w:r w:rsidR="006C6E56">
        <w:t>the notation, and naming conventions chosen, which require some tweaking.</w:t>
      </w:r>
    </w:p>
    <w:p w14:paraId="13A236CC" w14:textId="232E4A8B" w:rsidR="006C6E56" w:rsidRDefault="006C6E56" w:rsidP="00E656BD">
      <w:r>
        <w:t>Through this process I believe that my understanding of the database and future iterations of how it will be developed has been greatly improved.</w:t>
      </w:r>
    </w:p>
    <w:p w14:paraId="36D27ED2" w14:textId="77777777" w:rsidR="00E656BD" w:rsidRDefault="00E656BD" w:rsidP="00E656BD">
      <w:pPr>
        <w:pStyle w:val="Heading1"/>
      </w:pPr>
      <w:bookmarkStart w:id="54" w:name="_Toc167990349"/>
      <w:r>
        <w:t>Chapter 3: Physical Implementation</w:t>
      </w:r>
      <w:bookmarkEnd w:id="54"/>
    </w:p>
    <w:p w14:paraId="49480C78" w14:textId="77777777" w:rsidR="007E558F" w:rsidRDefault="007E558F" w:rsidP="007E558F"/>
    <w:p w14:paraId="68956188" w14:textId="77777777" w:rsidR="007E558F" w:rsidRDefault="007E558F" w:rsidP="007E558F">
      <w:r>
        <w:t xml:space="preserve">Hand in the URL to a </w:t>
      </w:r>
      <w:proofErr w:type="spellStart"/>
      <w:r>
        <w:t>GitHUB</w:t>
      </w:r>
      <w:proofErr w:type="spellEnd"/>
      <w:r>
        <w:t xml:space="preserve"> repository created and owned by you that contains the work from parts one and two above.</w:t>
      </w:r>
    </w:p>
    <w:p w14:paraId="37AFA8B6" w14:textId="53DA472A" w:rsidR="007E558F" w:rsidRPr="007E558F" w:rsidRDefault="00C1677D" w:rsidP="007E558F">
      <w:hyperlink r:id="rId31" w:history="1">
        <w:r w:rsidR="007E558F" w:rsidRPr="00C2561C">
          <w:rPr>
            <w:rStyle w:val="Hyperlink"/>
          </w:rPr>
          <w:t>https://github.com/Ollie-Moss/DAT601</w:t>
        </w:r>
      </w:hyperlink>
    </w:p>
    <w:p w14:paraId="2E43C718" w14:textId="77777777" w:rsidR="00546BE4" w:rsidRDefault="00546BE4" w:rsidP="00123A39"/>
    <w:p w14:paraId="1A8D3C22" w14:textId="415768AF" w:rsidR="00F4161B" w:rsidRPr="00F4161B" w:rsidRDefault="00F4161B" w:rsidP="00F4161B">
      <w:pPr>
        <w:pStyle w:val="Heading1"/>
        <w:jc w:val="center"/>
        <w:rPr>
          <w:b/>
          <w:bCs/>
          <w:color w:val="000000" w:themeColor="text1"/>
          <w:sz w:val="24"/>
          <w:szCs w:val="24"/>
        </w:rPr>
      </w:pPr>
      <w:bookmarkStart w:id="55" w:name="_Toc167990350"/>
      <w:r w:rsidRPr="00F4161B">
        <w:rPr>
          <w:b/>
          <w:bCs/>
          <w:color w:val="000000" w:themeColor="text1"/>
          <w:sz w:val="24"/>
          <w:szCs w:val="24"/>
        </w:rPr>
        <w:t>References</w:t>
      </w:r>
      <w:bookmarkEnd w:id="55"/>
    </w:p>
    <w:p w14:paraId="3BF90346" w14:textId="77777777" w:rsidR="00760D5C" w:rsidRDefault="00760D5C" w:rsidP="00760D5C">
      <w:pPr>
        <w:pStyle w:val="ListParagraph"/>
      </w:pPr>
    </w:p>
    <w:p w14:paraId="3D61152B" w14:textId="45103CFE" w:rsidR="003E5DD9" w:rsidRDefault="003E5DD9" w:rsidP="00760D5C">
      <w:r w:rsidRPr="003E5DD9">
        <w:t>Microsoft. (2023, July 14). </w:t>
      </w:r>
      <w:r w:rsidRPr="003E5DD9">
        <w:rPr>
          <w:i/>
          <w:iCs/>
        </w:rPr>
        <w:t>Description of the database normalization basics</w:t>
      </w:r>
      <w:r w:rsidRPr="003E5DD9">
        <w:t xml:space="preserve">. </w:t>
      </w:r>
      <w:r w:rsidRPr="00297974">
        <w:t>https://learn.microsoft.com/en-us/office/troubleshoot/access/database-normalization-description</w:t>
      </w:r>
    </w:p>
    <w:p w14:paraId="382B8ACE" w14:textId="721597BF" w:rsidR="00FC1F8B" w:rsidRDefault="00D04C57" w:rsidP="00760D5C">
      <w:r w:rsidRPr="00D04C57">
        <w:t>McAleer, K. (n.d.). </w:t>
      </w:r>
      <w:r w:rsidRPr="00D04C57">
        <w:rPr>
          <w:i/>
          <w:iCs/>
        </w:rPr>
        <w:t>FIRST NORMAL FORM (1NF)</w:t>
      </w:r>
      <w:r w:rsidRPr="00D04C57">
        <w:t xml:space="preserve">. </w:t>
      </w:r>
      <w:proofErr w:type="spellStart"/>
      <w:r w:rsidRPr="00D04C57">
        <w:t>Kevs</w:t>
      </w:r>
      <w:proofErr w:type="spellEnd"/>
      <w:r w:rsidRPr="00D04C57">
        <w:t xml:space="preserve"> Robots. https://www.kevsrobots.com/learn/sqlite3/13_1nf.html</w:t>
      </w:r>
    </w:p>
    <w:p w14:paraId="4C58D391" w14:textId="4B5AA135" w:rsidR="00381046" w:rsidRDefault="00233A67" w:rsidP="00760D5C">
      <w:r w:rsidRPr="00233A67">
        <w:t>McAleer, K. (n.d.). </w:t>
      </w:r>
      <w:r w:rsidRPr="00233A67">
        <w:rPr>
          <w:i/>
          <w:iCs/>
        </w:rPr>
        <w:t>SECOND NORMAL FORM (2NF)</w:t>
      </w:r>
      <w:r w:rsidRPr="00233A67">
        <w:t xml:space="preserve">. </w:t>
      </w:r>
      <w:proofErr w:type="spellStart"/>
      <w:r w:rsidRPr="00233A67">
        <w:t>Kevs</w:t>
      </w:r>
      <w:proofErr w:type="spellEnd"/>
      <w:r w:rsidRPr="00233A67">
        <w:t xml:space="preserve"> Robots. www.kevsrobots.com/learn/sqlite3/14_2nf.html</w:t>
      </w:r>
    </w:p>
    <w:p w14:paraId="3B64910F" w14:textId="3D591FF6" w:rsidR="00303424" w:rsidRDefault="00001E10" w:rsidP="00760D5C">
      <w:r w:rsidRPr="00001E10">
        <w:t>McAleer, K. (n.d.). </w:t>
      </w:r>
      <w:r w:rsidRPr="00001E10">
        <w:rPr>
          <w:i/>
          <w:iCs/>
        </w:rPr>
        <w:t>THIRD NORMAL FORM (3NF)</w:t>
      </w:r>
      <w:r w:rsidRPr="00001E10">
        <w:t xml:space="preserve">. </w:t>
      </w:r>
      <w:proofErr w:type="spellStart"/>
      <w:r w:rsidRPr="00001E10">
        <w:t>Kevs</w:t>
      </w:r>
      <w:proofErr w:type="spellEnd"/>
      <w:r w:rsidRPr="00001E10">
        <w:t xml:space="preserve"> Robots. https://www.kevsrobots.com/learn/sqlite3/15_3nf.html</w:t>
      </w:r>
    </w:p>
    <w:p w14:paraId="592D427D" w14:textId="001CD155" w:rsidR="00303424" w:rsidRDefault="00001E10" w:rsidP="00760D5C">
      <w:r w:rsidRPr="00001E10">
        <w:t>McAleer, K. (n.d.). </w:t>
      </w:r>
      <w:r w:rsidRPr="00001E10">
        <w:rPr>
          <w:i/>
          <w:iCs/>
        </w:rPr>
        <w:t>BOYCE-CODD NORMAL FORM (BCNF)</w:t>
      </w:r>
      <w:r w:rsidRPr="00001E10">
        <w:t xml:space="preserve">. </w:t>
      </w:r>
      <w:proofErr w:type="spellStart"/>
      <w:r w:rsidRPr="00001E10">
        <w:t>Kevs</w:t>
      </w:r>
      <w:proofErr w:type="spellEnd"/>
      <w:r w:rsidR="006401D5">
        <w:t xml:space="preserve"> </w:t>
      </w:r>
      <w:r w:rsidRPr="00001E10">
        <w:t>Robots. https://www.kevsrobots.com/learn/sqlite3/15_3nf.html</w:t>
      </w:r>
    </w:p>
    <w:p w14:paraId="30CAD678" w14:textId="55975255" w:rsidR="00E13358" w:rsidRDefault="007E065B" w:rsidP="00760D5C">
      <w:r w:rsidRPr="007E065B">
        <w:t>Geeks for Geeks. (2024, May 23). </w:t>
      </w:r>
      <w:r w:rsidRPr="007E065B">
        <w:rPr>
          <w:i/>
          <w:iCs/>
        </w:rPr>
        <w:t>Normal Forms in DBMS</w:t>
      </w:r>
      <w:r w:rsidRPr="007E065B">
        <w:t>. https://www.geeksforgeeks.org/normal-forms-in-dbms/</w:t>
      </w:r>
    </w:p>
    <w:p w14:paraId="4B3D8E75" w14:textId="77777777" w:rsidR="00E13358" w:rsidRPr="00983339" w:rsidRDefault="00E13358" w:rsidP="00760D5C"/>
    <w:sectPr w:rsidR="00E13358" w:rsidRPr="00983339" w:rsidSect="00C76EB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9ADCF" w14:textId="77777777" w:rsidR="009B3AFB" w:rsidRDefault="009B3AFB" w:rsidP="005B5E7F">
      <w:pPr>
        <w:spacing w:after="0" w:line="240" w:lineRule="auto"/>
      </w:pPr>
      <w:r>
        <w:separator/>
      </w:r>
    </w:p>
  </w:endnote>
  <w:endnote w:type="continuationSeparator" w:id="0">
    <w:p w14:paraId="301936B3" w14:textId="77777777" w:rsidR="009B3AFB" w:rsidRDefault="009B3AFB" w:rsidP="005B5E7F">
      <w:pPr>
        <w:spacing w:after="0" w:line="240" w:lineRule="auto"/>
      </w:pPr>
      <w:r>
        <w:continuationSeparator/>
      </w:r>
    </w:p>
  </w:endnote>
  <w:endnote w:type="continuationNotice" w:id="1">
    <w:p w14:paraId="0505ACA1" w14:textId="77777777" w:rsidR="009B3AFB" w:rsidRDefault="009B3A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6567A" w14:textId="77777777" w:rsidR="009B3AFB" w:rsidRDefault="009B3AFB" w:rsidP="005B5E7F">
      <w:pPr>
        <w:spacing w:after="0" w:line="240" w:lineRule="auto"/>
      </w:pPr>
      <w:r>
        <w:separator/>
      </w:r>
    </w:p>
  </w:footnote>
  <w:footnote w:type="continuationSeparator" w:id="0">
    <w:p w14:paraId="3B6EFD09" w14:textId="77777777" w:rsidR="009B3AFB" w:rsidRDefault="009B3AFB" w:rsidP="005B5E7F">
      <w:pPr>
        <w:spacing w:after="0" w:line="240" w:lineRule="auto"/>
      </w:pPr>
      <w:r>
        <w:continuationSeparator/>
      </w:r>
    </w:p>
  </w:footnote>
  <w:footnote w:type="continuationNotice" w:id="1">
    <w:p w14:paraId="68269670" w14:textId="77777777" w:rsidR="009B3AFB" w:rsidRDefault="009B3AF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7F0C"/>
    <w:multiLevelType w:val="hybridMultilevel"/>
    <w:tmpl w:val="6F7C7BEC"/>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9261F68"/>
    <w:multiLevelType w:val="hybridMultilevel"/>
    <w:tmpl w:val="FA6EEB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BAF5E0E"/>
    <w:multiLevelType w:val="hybridMultilevel"/>
    <w:tmpl w:val="50BE1FB6"/>
    <w:lvl w:ilvl="0" w:tplc="14090001">
      <w:start w:val="1"/>
      <w:numFmt w:val="bullet"/>
      <w:lvlText w:val=""/>
      <w:lvlJc w:val="left"/>
      <w:pPr>
        <w:ind w:left="720" w:hanging="360"/>
      </w:pPr>
      <w:rPr>
        <w:rFonts w:ascii="Symbol" w:hAnsi="Symbol" w:hint="default"/>
      </w:rPr>
    </w:lvl>
    <w:lvl w:ilvl="1" w:tplc="CB42418E">
      <w:numFmt w:val="bullet"/>
      <w:lvlText w:val="•"/>
      <w:lvlJc w:val="left"/>
      <w:pPr>
        <w:ind w:left="1800" w:hanging="720"/>
      </w:pPr>
      <w:rPr>
        <w:rFonts w:ascii="Calibri" w:eastAsiaTheme="minorHAnsi" w:hAnsi="Calibri" w:cs="Calibri"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BCE162F"/>
    <w:multiLevelType w:val="hybridMultilevel"/>
    <w:tmpl w:val="573E802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89807C5"/>
    <w:multiLevelType w:val="hybridMultilevel"/>
    <w:tmpl w:val="C6F2E7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EC213ED"/>
    <w:multiLevelType w:val="hybridMultilevel"/>
    <w:tmpl w:val="4288D9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02F2791"/>
    <w:multiLevelType w:val="hybridMultilevel"/>
    <w:tmpl w:val="45FC51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CCF140A"/>
    <w:multiLevelType w:val="hybridMultilevel"/>
    <w:tmpl w:val="D19C020E"/>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420D3FBC"/>
    <w:multiLevelType w:val="hybridMultilevel"/>
    <w:tmpl w:val="A196905C"/>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45E47E1C"/>
    <w:multiLevelType w:val="hybridMultilevel"/>
    <w:tmpl w:val="D4CACC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D197E63"/>
    <w:multiLevelType w:val="hybridMultilevel"/>
    <w:tmpl w:val="57A6D6D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4D47604D"/>
    <w:multiLevelType w:val="hybridMultilevel"/>
    <w:tmpl w:val="ED4E4E1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5FD836CC"/>
    <w:multiLevelType w:val="hybridMultilevel"/>
    <w:tmpl w:val="DF9AC78A"/>
    <w:lvl w:ilvl="0" w:tplc="9BE8BF34">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3" w15:restartNumberingAfterBreak="0">
    <w:nsid w:val="602B262A"/>
    <w:multiLevelType w:val="hybridMultilevel"/>
    <w:tmpl w:val="0208278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64347720"/>
    <w:multiLevelType w:val="hybridMultilevel"/>
    <w:tmpl w:val="9B548B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7C871A68"/>
    <w:multiLevelType w:val="hybridMultilevel"/>
    <w:tmpl w:val="8F24CD64"/>
    <w:lvl w:ilvl="0" w:tplc="1409000F">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087188212">
    <w:abstractNumId w:val="15"/>
  </w:num>
  <w:num w:numId="2" w16cid:durableId="249001470">
    <w:abstractNumId w:val="7"/>
  </w:num>
  <w:num w:numId="3" w16cid:durableId="1729381405">
    <w:abstractNumId w:val="12"/>
  </w:num>
  <w:num w:numId="4" w16cid:durableId="254478823">
    <w:abstractNumId w:val="13"/>
  </w:num>
  <w:num w:numId="5" w16cid:durableId="627517978">
    <w:abstractNumId w:val="8"/>
  </w:num>
  <w:num w:numId="6" w16cid:durableId="1746101385">
    <w:abstractNumId w:val="10"/>
  </w:num>
  <w:num w:numId="7" w16cid:durableId="465003100">
    <w:abstractNumId w:val="0"/>
  </w:num>
  <w:num w:numId="8" w16cid:durableId="2107772435">
    <w:abstractNumId w:val="4"/>
  </w:num>
  <w:num w:numId="9" w16cid:durableId="639454976">
    <w:abstractNumId w:val="2"/>
  </w:num>
  <w:num w:numId="10" w16cid:durableId="1790397043">
    <w:abstractNumId w:val="14"/>
  </w:num>
  <w:num w:numId="11" w16cid:durableId="919484984">
    <w:abstractNumId w:val="6"/>
  </w:num>
  <w:num w:numId="12" w16cid:durableId="1930654564">
    <w:abstractNumId w:val="3"/>
  </w:num>
  <w:num w:numId="13" w16cid:durableId="815415855">
    <w:abstractNumId w:val="9"/>
  </w:num>
  <w:num w:numId="14" w16cid:durableId="34426402">
    <w:abstractNumId w:val="5"/>
  </w:num>
  <w:num w:numId="15" w16cid:durableId="564145129">
    <w:abstractNumId w:val="11"/>
  </w:num>
  <w:num w:numId="16" w16cid:durableId="1598514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65C"/>
    <w:rsid w:val="00001E10"/>
    <w:rsid w:val="00005BD4"/>
    <w:rsid w:val="0001252D"/>
    <w:rsid w:val="000224DB"/>
    <w:rsid w:val="000259AD"/>
    <w:rsid w:val="000268DA"/>
    <w:rsid w:val="0003332C"/>
    <w:rsid w:val="0003785A"/>
    <w:rsid w:val="0004208A"/>
    <w:rsid w:val="0004365C"/>
    <w:rsid w:val="000474F4"/>
    <w:rsid w:val="0005222E"/>
    <w:rsid w:val="00056628"/>
    <w:rsid w:val="000579DE"/>
    <w:rsid w:val="00065DFB"/>
    <w:rsid w:val="00067EF6"/>
    <w:rsid w:val="00071BF7"/>
    <w:rsid w:val="00072F53"/>
    <w:rsid w:val="00074FA0"/>
    <w:rsid w:val="000820C6"/>
    <w:rsid w:val="000876DD"/>
    <w:rsid w:val="000944DC"/>
    <w:rsid w:val="0009525F"/>
    <w:rsid w:val="000B4E56"/>
    <w:rsid w:val="000D5076"/>
    <w:rsid w:val="000D555A"/>
    <w:rsid w:val="000E6D29"/>
    <w:rsid w:val="000F519B"/>
    <w:rsid w:val="000F5E28"/>
    <w:rsid w:val="00102D23"/>
    <w:rsid w:val="001129DE"/>
    <w:rsid w:val="00114E95"/>
    <w:rsid w:val="0011635E"/>
    <w:rsid w:val="00117240"/>
    <w:rsid w:val="001223F3"/>
    <w:rsid w:val="00123A39"/>
    <w:rsid w:val="00125FB2"/>
    <w:rsid w:val="001503F7"/>
    <w:rsid w:val="001525AA"/>
    <w:rsid w:val="00153CB7"/>
    <w:rsid w:val="001604C7"/>
    <w:rsid w:val="001611D4"/>
    <w:rsid w:val="00171A7A"/>
    <w:rsid w:val="0018312B"/>
    <w:rsid w:val="001835FA"/>
    <w:rsid w:val="00197117"/>
    <w:rsid w:val="001B04A9"/>
    <w:rsid w:val="001B288D"/>
    <w:rsid w:val="001C0AB6"/>
    <w:rsid w:val="001D17C6"/>
    <w:rsid w:val="001E609C"/>
    <w:rsid w:val="001E6B94"/>
    <w:rsid w:val="001F0273"/>
    <w:rsid w:val="001F307D"/>
    <w:rsid w:val="00220D9E"/>
    <w:rsid w:val="00221F5F"/>
    <w:rsid w:val="00225880"/>
    <w:rsid w:val="00227B85"/>
    <w:rsid w:val="0023218D"/>
    <w:rsid w:val="00232EBB"/>
    <w:rsid w:val="00232FFA"/>
    <w:rsid w:val="00233A67"/>
    <w:rsid w:val="00236A18"/>
    <w:rsid w:val="0024360D"/>
    <w:rsid w:val="002478D7"/>
    <w:rsid w:val="002575DA"/>
    <w:rsid w:val="00263DF8"/>
    <w:rsid w:val="00265543"/>
    <w:rsid w:val="00271C6F"/>
    <w:rsid w:val="00275C10"/>
    <w:rsid w:val="00276C51"/>
    <w:rsid w:val="00280E8B"/>
    <w:rsid w:val="00295DF6"/>
    <w:rsid w:val="00297974"/>
    <w:rsid w:val="002A1F8F"/>
    <w:rsid w:val="002A525D"/>
    <w:rsid w:val="002A7177"/>
    <w:rsid w:val="002B552F"/>
    <w:rsid w:val="002B5C75"/>
    <w:rsid w:val="002B78EA"/>
    <w:rsid w:val="002C3D90"/>
    <w:rsid w:val="002C594D"/>
    <w:rsid w:val="002E28CA"/>
    <w:rsid w:val="002E3282"/>
    <w:rsid w:val="002E50E3"/>
    <w:rsid w:val="002F45F3"/>
    <w:rsid w:val="002F7EA4"/>
    <w:rsid w:val="003028CA"/>
    <w:rsid w:val="00303424"/>
    <w:rsid w:val="00307A08"/>
    <w:rsid w:val="00320229"/>
    <w:rsid w:val="00320A7B"/>
    <w:rsid w:val="00324551"/>
    <w:rsid w:val="003252A4"/>
    <w:rsid w:val="00326057"/>
    <w:rsid w:val="0032791D"/>
    <w:rsid w:val="00336505"/>
    <w:rsid w:val="003437CF"/>
    <w:rsid w:val="003466C4"/>
    <w:rsid w:val="00352AD9"/>
    <w:rsid w:val="0035359B"/>
    <w:rsid w:val="003608D7"/>
    <w:rsid w:val="00361745"/>
    <w:rsid w:val="003659C3"/>
    <w:rsid w:val="0036741E"/>
    <w:rsid w:val="00381046"/>
    <w:rsid w:val="00385AD7"/>
    <w:rsid w:val="00394145"/>
    <w:rsid w:val="003A622D"/>
    <w:rsid w:val="003B1396"/>
    <w:rsid w:val="003C2970"/>
    <w:rsid w:val="003D2C94"/>
    <w:rsid w:val="003D49C3"/>
    <w:rsid w:val="003E598F"/>
    <w:rsid w:val="003E5B43"/>
    <w:rsid w:val="003E5DD9"/>
    <w:rsid w:val="003E7170"/>
    <w:rsid w:val="003E7F61"/>
    <w:rsid w:val="003F2129"/>
    <w:rsid w:val="00414CBF"/>
    <w:rsid w:val="00427570"/>
    <w:rsid w:val="00430037"/>
    <w:rsid w:val="00437EA9"/>
    <w:rsid w:val="00444473"/>
    <w:rsid w:val="004445E7"/>
    <w:rsid w:val="00444B0F"/>
    <w:rsid w:val="004461A7"/>
    <w:rsid w:val="0045035A"/>
    <w:rsid w:val="00453A4C"/>
    <w:rsid w:val="00462A0A"/>
    <w:rsid w:val="00463A69"/>
    <w:rsid w:val="004640AB"/>
    <w:rsid w:val="00470144"/>
    <w:rsid w:val="0047137C"/>
    <w:rsid w:val="004715CC"/>
    <w:rsid w:val="00471C7E"/>
    <w:rsid w:val="00480F55"/>
    <w:rsid w:val="00483263"/>
    <w:rsid w:val="00484A1B"/>
    <w:rsid w:val="004864CB"/>
    <w:rsid w:val="00486B3E"/>
    <w:rsid w:val="00491000"/>
    <w:rsid w:val="00493CFB"/>
    <w:rsid w:val="004A6B3D"/>
    <w:rsid w:val="004B0C51"/>
    <w:rsid w:val="004C4BD3"/>
    <w:rsid w:val="004C6272"/>
    <w:rsid w:val="004C66D6"/>
    <w:rsid w:val="004D2DDB"/>
    <w:rsid w:val="004D329D"/>
    <w:rsid w:val="004E6ECF"/>
    <w:rsid w:val="004F0722"/>
    <w:rsid w:val="004F3404"/>
    <w:rsid w:val="00503416"/>
    <w:rsid w:val="00507DE9"/>
    <w:rsid w:val="0051026E"/>
    <w:rsid w:val="00512448"/>
    <w:rsid w:val="005169A9"/>
    <w:rsid w:val="00522B2D"/>
    <w:rsid w:val="00523965"/>
    <w:rsid w:val="00524D3C"/>
    <w:rsid w:val="00532F91"/>
    <w:rsid w:val="0054102F"/>
    <w:rsid w:val="0054117F"/>
    <w:rsid w:val="00546BE4"/>
    <w:rsid w:val="00551005"/>
    <w:rsid w:val="005612DD"/>
    <w:rsid w:val="00562EE3"/>
    <w:rsid w:val="00565296"/>
    <w:rsid w:val="00572C7B"/>
    <w:rsid w:val="00577662"/>
    <w:rsid w:val="0058141B"/>
    <w:rsid w:val="00596AE2"/>
    <w:rsid w:val="0059715F"/>
    <w:rsid w:val="005A2F99"/>
    <w:rsid w:val="005A336D"/>
    <w:rsid w:val="005A6586"/>
    <w:rsid w:val="005B5E7F"/>
    <w:rsid w:val="005C16B0"/>
    <w:rsid w:val="005C7BE8"/>
    <w:rsid w:val="005E2598"/>
    <w:rsid w:val="005F035E"/>
    <w:rsid w:val="005F06DE"/>
    <w:rsid w:val="005F66C7"/>
    <w:rsid w:val="005F7B60"/>
    <w:rsid w:val="0060020D"/>
    <w:rsid w:val="00606174"/>
    <w:rsid w:val="00610B66"/>
    <w:rsid w:val="0061287E"/>
    <w:rsid w:val="00632E5C"/>
    <w:rsid w:val="00635128"/>
    <w:rsid w:val="006401D5"/>
    <w:rsid w:val="006414B4"/>
    <w:rsid w:val="006515BD"/>
    <w:rsid w:val="00652010"/>
    <w:rsid w:val="0066414D"/>
    <w:rsid w:val="0066745E"/>
    <w:rsid w:val="00671B89"/>
    <w:rsid w:val="006767C2"/>
    <w:rsid w:val="00684311"/>
    <w:rsid w:val="00685E64"/>
    <w:rsid w:val="00692702"/>
    <w:rsid w:val="00693593"/>
    <w:rsid w:val="006A057D"/>
    <w:rsid w:val="006B022C"/>
    <w:rsid w:val="006B343B"/>
    <w:rsid w:val="006B376C"/>
    <w:rsid w:val="006B6AE5"/>
    <w:rsid w:val="006C6E56"/>
    <w:rsid w:val="006C7749"/>
    <w:rsid w:val="006D7404"/>
    <w:rsid w:val="006D7BCC"/>
    <w:rsid w:val="006F1F15"/>
    <w:rsid w:val="006F456F"/>
    <w:rsid w:val="007056E7"/>
    <w:rsid w:val="0071019A"/>
    <w:rsid w:val="00721872"/>
    <w:rsid w:val="00725FD5"/>
    <w:rsid w:val="0072753C"/>
    <w:rsid w:val="00743F87"/>
    <w:rsid w:val="0075228B"/>
    <w:rsid w:val="007559B5"/>
    <w:rsid w:val="00760D5C"/>
    <w:rsid w:val="00762434"/>
    <w:rsid w:val="0076424C"/>
    <w:rsid w:val="00764A54"/>
    <w:rsid w:val="007709FA"/>
    <w:rsid w:val="00772E19"/>
    <w:rsid w:val="007731E4"/>
    <w:rsid w:val="007773FD"/>
    <w:rsid w:val="0077761B"/>
    <w:rsid w:val="00780949"/>
    <w:rsid w:val="00785209"/>
    <w:rsid w:val="00792A80"/>
    <w:rsid w:val="007A0C56"/>
    <w:rsid w:val="007A3060"/>
    <w:rsid w:val="007A6967"/>
    <w:rsid w:val="007A7C5C"/>
    <w:rsid w:val="007B083E"/>
    <w:rsid w:val="007B16CD"/>
    <w:rsid w:val="007D31E5"/>
    <w:rsid w:val="007D5C1C"/>
    <w:rsid w:val="007D6714"/>
    <w:rsid w:val="007E065B"/>
    <w:rsid w:val="007E0B1B"/>
    <w:rsid w:val="007E558F"/>
    <w:rsid w:val="007E6920"/>
    <w:rsid w:val="00800419"/>
    <w:rsid w:val="008078BF"/>
    <w:rsid w:val="00814432"/>
    <w:rsid w:val="008159F5"/>
    <w:rsid w:val="00823F79"/>
    <w:rsid w:val="00824E85"/>
    <w:rsid w:val="00837282"/>
    <w:rsid w:val="008372A4"/>
    <w:rsid w:val="00842C09"/>
    <w:rsid w:val="0085025D"/>
    <w:rsid w:val="00852BFE"/>
    <w:rsid w:val="00863E16"/>
    <w:rsid w:val="00866A94"/>
    <w:rsid w:val="00867F36"/>
    <w:rsid w:val="00870DD0"/>
    <w:rsid w:val="00875252"/>
    <w:rsid w:val="00881131"/>
    <w:rsid w:val="0088219C"/>
    <w:rsid w:val="008B01FC"/>
    <w:rsid w:val="008B1E5A"/>
    <w:rsid w:val="008B4E35"/>
    <w:rsid w:val="008B5454"/>
    <w:rsid w:val="008C0455"/>
    <w:rsid w:val="008C1338"/>
    <w:rsid w:val="008C54EB"/>
    <w:rsid w:val="008C6135"/>
    <w:rsid w:val="008D1F44"/>
    <w:rsid w:val="008D3AAF"/>
    <w:rsid w:val="008E2AF6"/>
    <w:rsid w:val="008E6F2C"/>
    <w:rsid w:val="008F08F0"/>
    <w:rsid w:val="008F327B"/>
    <w:rsid w:val="008F36A4"/>
    <w:rsid w:val="00911FEB"/>
    <w:rsid w:val="00925C2F"/>
    <w:rsid w:val="00925DF4"/>
    <w:rsid w:val="00930800"/>
    <w:rsid w:val="00952619"/>
    <w:rsid w:val="00962579"/>
    <w:rsid w:val="009704EA"/>
    <w:rsid w:val="00970FCC"/>
    <w:rsid w:val="00980575"/>
    <w:rsid w:val="00981044"/>
    <w:rsid w:val="00983339"/>
    <w:rsid w:val="009845BE"/>
    <w:rsid w:val="009845D4"/>
    <w:rsid w:val="009925B7"/>
    <w:rsid w:val="00996D63"/>
    <w:rsid w:val="009A5C64"/>
    <w:rsid w:val="009A7B41"/>
    <w:rsid w:val="009B0766"/>
    <w:rsid w:val="009B312A"/>
    <w:rsid w:val="009B3AFB"/>
    <w:rsid w:val="009D3E99"/>
    <w:rsid w:val="009E2C60"/>
    <w:rsid w:val="009E46B3"/>
    <w:rsid w:val="009E6CD0"/>
    <w:rsid w:val="009E70DC"/>
    <w:rsid w:val="009F2BB4"/>
    <w:rsid w:val="009F4409"/>
    <w:rsid w:val="00A01C9E"/>
    <w:rsid w:val="00A05385"/>
    <w:rsid w:val="00A06798"/>
    <w:rsid w:val="00A25C6C"/>
    <w:rsid w:val="00A31A15"/>
    <w:rsid w:val="00A31D2B"/>
    <w:rsid w:val="00A36DF5"/>
    <w:rsid w:val="00A41F77"/>
    <w:rsid w:val="00A55CD2"/>
    <w:rsid w:val="00A5676D"/>
    <w:rsid w:val="00A67A2F"/>
    <w:rsid w:val="00A761D9"/>
    <w:rsid w:val="00A851C5"/>
    <w:rsid w:val="00AA03D5"/>
    <w:rsid w:val="00AA4C4F"/>
    <w:rsid w:val="00AA7867"/>
    <w:rsid w:val="00AB0682"/>
    <w:rsid w:val="00AB1AE3"/>
    <w:rsid w:val="00AB255E"/>
    <w:rsid w:val="00AC25DC"/>
    <w:rsid w:val="00AC36C2"/>
    <w:rsid w:val="00AC4A19"/>
    <w:rsid w:val="00AC586B"/>
    <w:rsid w:val="00AD1351"/>
    <w:rsid w:val="00AD15B4"/>
    <w:rsid w:val="00AD360E"/>
    <w:rsid w:val="00AE1922"/>
    <w:rsid w:val="00AE7BFD"/>
    <w:rsid w:val="00AF127A"/>
    <w:rsid w:val="00AF46ED"/>
    <w:rsid w:val="00AF6A7C"/>
    <w:rsid w:val="00B11923"/>
    <w:rsid w:val="00B1209C"/>
    <w:rsid w:val="00B174A5"/>
    <w:rsid w:val="00B22E9C"/>
    <w:rsid w:val="00B30329"/>
    <w:rsid w:val="00B406FB"/>
    <w:rsid w:val="00B44A7D"/>
    <w:rsid w:val="00B45A6D"/>
    <w:rsid w:val="00B5087D"/>
    <w:rsid w:val="00B51CA2"/>
    <w:rsid w:val="00B52D87"/>
    <w:rsid w:val="00B60854"/>
    <w:rsid w:val="00B752A5"/>
    <w:rsid w:val="00B83743"/>
    <w:rsid w:val="00B939D3"/>
    <w:rsid w:val="00B9611D"/>
    <w:rsid w:val="00B966E9"/>
    <w:rsid w:val="00B9710D"/>
    <w:rsid w:val="00BA109C"/>
    <w:rsid w:val="00BA66DD"/>
    <w:rsid w:val="00BB0D18"/>
    <w:rsid w:val="00BB4178"/>
    <w:rsid w:val="00BB57CA"/>
    <w:rsid w:val="00BB5C1C"/>
    <w:rsid w:val="00BB7713"/>
    <w:rsid w:val="00BC5251"/>
    <w:rsid w:val="00BC5C07"/>
    <w:rsid w:val="00BD57EC"/>
    <w:rsid w:val="00BE2939"/>
    <w:rsid w:val="00BE76BA"/>
    <w:rsid w:val="00BF1FB0"/>
    <w:rsid w:val="00BF21D4"/>
    <w:rsid w:val="00C04F74"/>
    <w:rsid w:val="00C1677D"/>
    <w:rsid w:val="00C2561C"/>
    <w:rsid w:val="00C30971"/>
    <w:rsid w:val="00C41B0A"/>
    <w:rsid w:val="00C620FC"/>
    <w:rsid w:val="00C76EB8"/>
    <w:rsid w:val="00C849D5"/>
    <w:rsid w:val="00C86DD1"/>
    <w:rsid w:val="00C962B6"/>
    <w:rsid w:val="00CB0A2D"/>
    <w:rsid w:val="00CB14C3"/>
    <w:rsid w:val="00CB48D8"/>
    <w:rsid w:val="00CB50CC"/>
    <w:rsid w:val="00CB57A3"/>
    <w:rsid w:val="00CE024D"/>
    <w:rsid w:val="00CE0F9E"/>
    <w:rsid w:val="00CE3820"/>
    <w:rsid w:val="00D02942"/>
    <w:rsid w:val="00D048AA"/>
    <w:rsid w:val="00D04C57"/>
    <w:rsid w:val="00D13395"/>
    <w:rsid w:val="00D17B35"/>
    <w:rsid w:val="00D2041D"/>
    <w:rsid w:val="00D21465"/>
    <w:rsid w:val="00D25289"/>
    <w:rsid w:val="00D30794"/>
    <w:rsid w:val="00D34BFE"/>
    <w:rsid w:val="00D35F0D"/>
    <w:rsid w:val="00D372B3"/>
    <w:rsid w:val="00D55050"/>
    <w:rsid w:val="00D56DE7"/>
    <w:rsid w:val="00D5753C"/>
    <w:rsid w:val="00D653DC"/>
    <w:rsid w:val="00D7392F"/>
    <w:rsid w:val="00D74EA7"/>
    <w:rsid w:val="00D76A65"/>
    <w:rsid w:val="00D8627D"/>
    <w:rsid w:val="00D943AA"/>
    <w:rsid w:val="00D97CB8"/>
    <w:rsid w:val="00DA4B77"/>
    <w:rsid w:val="00DB0EC2"/>
    <w:rsid w:val="00DB33ED"/>
    <w:rsid w:val="00DB5D35"/>
    <w:rsid w:val="00DB5FFB"/>
    <w:rsid w:val="00DC0B41"/>
    <w:rsid w:val="00DC73CD"/>
    <w:rsid w:val="00DC74FF"/>
    <w:rsid w:val="00DD4AB6"/>
    <w:rsid w:val="00DE0FA7"/>
    <w:rsid w:val="00DE44F6"/>
    <w:rsid w:val="00DE6814"/>
    <w:rsid w:val="00DE6FDB"/>
    <w:rsid w:val="00E0239B"/>
    <w:rsid w:val="00E04C38"/>
    <w:rsid w:val="00E07F11"/>
    <w:rsid w:val="00E12739"/>
    <w:rsid w:val="00E13358"/>
    <w:rsid w:val="00E1469A"/>
    <w:rsid w:val="00E17CC3"/>
    <w:rsid w:val="00E36E83"/>
    <w:rsid w:val="00E456B2"/>
    <w:rsid w:val="00E45B19"/>
    <w:rsid w:val="00E656BD"/>
    <w:rsid w:val="00E739A9"/>
    <w:rsid w:val="00E7524B"/>
    <w:rsid w:val="00E76812"/>
    <w:rsid w:val="00E8534D"/>
    <w:rsid w:val="00EA1751"/>
    <w:rsid w:val="00EB157C"/>
    <w:rsid w:val="00EB50E8"/>
    <w:rsid w:val="00EB5899"/>
    <w:rsid w:val="00EB7591"/>
    <w:rsid w:val="00EC784E"/>
    <w:rsid w:val="00ED35E2"/>
    <w:rsid w:val="00EE119D"/>
    <w:rsid w:val="00EE22F5"/>
    <w:rsid w:val="00EF4A63"/>
    <w:rsid w:val="00F00545"/>
    <w:rsid w:val="00F03F90"/>
    <w:rsid w:val="00F07DCB"/>
    <w:rsid w:val="00F1095A"/>
    <w:rsid w:val="00F10EBD"/>
    <w:rsid w:val="00F1344F"/>
    <w:rsid w:val="00F13F5E"/>
    <w:rsid w:val="00F27959"/>
    <w:rsid w:val="00F3183F"/>
    <w:rsid w:val="00F32ACC"/>
    <w:rsid w:val="00F356FF"/>
    <w:rsid w:val="00F40A70"/>
    <w:rsid w:val="00F4161B"/>
    <w:rsid w:val="00F61583"/>
    <w:rsid w:val="00F62CFA"/>
    <w:rsid w:val="00F64666"/>
    <w:rsid w:val="00F666AA"/>
    <w:rsid w:val="00F74B92"/>
    <w:rsid w:val="00F74F3C"/>
    <w:rsid w:val="00F850F4"/>
    <w:rsid w:val="00F86939"/>
    <w:rsid w:val="00F91080"/>
    <w:rsid w:val="00F91229"/>
    <w:rsid w:val="00F92D0D"/>
    <w:rsid w:val="00F95599"/>
    <w:rsid w:val="00F96C74"/>
    <w:rsid w:val="00FC1F8B"/>
    <w:rsid w:val="00FC7729"/>
    <w:rsid w:val="00FC7AB9"/>
    <w:rsid w:val="00FD1C3E"/>
    <w:rsid w:val="00FE0268"/>
    <w:rsid w:val="00FE0FE3"/>
    <w:rsid w:val="00FE3A7D"/>
    <w:rsid w:val="00FF0005"/>
    <w:rsid w:val="00FF75E1"/>
    <w:rsid w:val="26DDFE22"/>
    <w:rsid w:val="2F3E867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E55BC"/>
  <w15:chartTrackingRefBased/>
  <w15:docId w15:val="{7C1F451B-2355-4A95-AF27-CDAF7EA2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1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50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39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17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A7177"/>
    <w:pPr>
      <w:ind w:left="720"/>
      <w:contextualSpacing/>
    </w:pPr>
  </w:style>
  <w:style w:type="paragraph" w:styleId="CommentText">
    <w:name w:val="annotation text"/>
    <w:basedOn w:val="Normal"/>
    <w:link w:val="CommentTextChar"/>
    <w:uiPriority w:val="99"/>
    <w:semiHidden/>
    <w:unhideWhenUsed/>
    <w:rsid w:val="00A31D2B"/>
    <w:pPr>
      <w:spacing w:line="240" w:lineRule="auto"/>
    </w:pPr>
    <w:rPr>
      <w:sz w:val="20"/>
      <w:szCs w:val="20"/>
    </w:rPr>
  </w:style>
  <w:style w:type="character" w:customStyle="1" w:styleId="CommentTextChar">
    <w:name w:val="Comment Text Char"/>
    <w:basedOn w:val="DefaultParagraphFont"/>
    <w:link w:val="CommentText"/>
    <w:uiPriority w:val="99"/>
    <w:semiHidden/>
    <w:rsid w:val="00A31D2B"/>
    <w:rPr>
      <w:sz w:val="20"/>
      <w:szCs w:val="20"/>
    </w:rPr>
  </w:style>
  <w:style w:type="character" w:styleId="CommentReference">
    <w:name w:val="annotation reference"/>
    <w:basedOn w:val="DefaultParagraphFont"/>
    <w:uiPriority w:val="99"/>
    <w:semiHidden/>
    <w:unhideWhenUsed/>
    <w:rsid w:val="00A31D2B"/>
    <w:rPr>
      <w:sz w:val="16"/>
      <w:szCs w:val="16"/>
    </w:rPr>
  </w:style>
  <w:style w:type="paragraph" w:styleId="NoSpacing">
    <w:name w:val="No Spacing"/>
    <w:link w:val="NoSpacingChar"/>
    <w:uiPriority w:val="1"/>
    <w:qFormat/>
    <w:rsid w:val="00572C7B"/>
    <w:pPr>
      <w:spacing w:after="0" w:line="240" w:lineRule="auto"/>
    </w:pPr>
  </w:style>
  <w:style w:type="character" w:customStyle="1" w:styleId="NoSpacingChar">
    <w:name w:val="No Spacing Char"/>
    <w:basedOn w:val="DefaultParagraphFont"/>
    <w:link w:val="NoSpacing"/>
    <w:uiPriority w:val="1"/>
    <w:rsid w:val="000259AD"/>
  </w:style>
  <w:style w:type="paragraph" w:styleId="TOCHeading">
    <w:name w:val="TOC Heading"/>
    <w:basedOn w:val="Heading1"/>
    <w:next w:val="Normal"/>
    <w:uiPriority w:val="39"/>
    <w:unhideWhenUsed/>
    <w:qFormat/>
    <w:rsid w:val="000259AD"/>
    <w:pPr>
      <w:outlineLvl w:val="9"/>
    </w:pPr>
    <w:rPr>
      <w:kern w:val="0"/>
      <w:lang w:val="en-US"/>
      <w14:ligatures w14:val="none"/>
    </w:rPr>
  </w:style>
  <w:style w:type="paragraph" w:styleId="TOC1">
    <w:name w:val="toc 1"/>
    <w:basedOn w:val="Normal"/>
    <w:next w:val="Normal"/>
    <w:autoRedefine/>
    <w:uiPriority w:val="39"/>
    <w:unhideWhenUsed/>
    <w:rsid w:val="000259AD"/>
    <w:pPr>
      <w:spacing w:after="100"/>
    </w:pPr>
  </w:style>
  <w:style w:type="character" w:styleId="Hyperlink">
    <w:name w:val="Hyperlink"/>
    <w:basedOn w:val="DefaultParagraphFont"/>
    <w:uiPriority w:val="99"/>
    <w:unhideWhenUsed/>
    <w:rsid w:val="000259AD"/>
    <w:rPr>
      <w:color w:val="0563C1" w:themeColor="hyperlink"/>
      <w:u w:val="single"/>
    </w:rPr>
  </w:style>
  <w:style w:type="character" w:customStyle="1" w:styleId="Heading2Char">
    <w:name w:val="Heading 2 Char"/>
    <w:basedOn w:val="DefaultParagraphFont"/>
    <w:link w:val="Heading2"/>
    <w:uiPriority w:val="9"/>
    <w:rsid w:val="002E50E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9F2BB4"/>
    <w:rPr>
      <w:color w:val="605E5C"/>
      <w:shd w:val="clear" w:color="auto" w:fill="E1DFDD"/>
    </w:rPr>
  </w:style>
  <w:style w:type="paragraph" w:styleId="TOC2">
    <w:name w:val="toc 2"/>
    <w:basedOn w:val="Normal"/>
    <w:next w:val="Normal"/>
    <w:autoRedefine/>
    <w:uiPriority w:val="39"/>
    <w:unhideWhenUsed/>
    <w:rsid w:val="00562EE3"/>
    <w:pPr>
      <w:spacing w:after="100"/>
      <w:ind w:left="220"/>
    </w:pPr>
  </w:style>
  <w:style w:type="character" w:customStyle="1" w:styleId="Heading3Char">
    <w:name w:val="Heading 3 Char"/>
    <w:basedOn w:val="DefaultParagraphFont"/>
    <w:link w:val="Heading3"/>
    <w:uiPriority w:val="9"/>
    <w:rsid w:val="00B939D3"/>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2561C"/>
    <w:rPr>
      <w:color w:val="954F72" w:themeColor="followedHyperlink"/>
      <w:u w:val="single"/>
    </w:rPr>
  </w:style>
  <w:style w:type="paragraph" w:styleId="Header">
    <w:name w:val="header"/>
    <w:basedOn w:val="Normal"/>
    <w:link w:val="HeaderChar"/>
    <w:uiPriority w:val="99"/>
    <w:unhideWhenUsed/>
    <w:rsid w:val="005B5E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5E7F"/>
  </w:style>
  <w:style w:type="paragraph" w:styleId="Footer">
    <w:name w:val="footer"/>
    <w:basedOn w:val="Normal"/>
    <w:link w:val="FooterChar"/>
    <w:uiPriority w:val="99"/>
    <w:unhideWhenUsed/>
    <w:rsid w:val="005B5E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5E7F"/>
  </w:style>
  <w:style w:type="paragraph" w:styleId="TOC3">
    <w:name w:val="toc 3"/>
    <w:basedOn w:val="Normal"/>
    <w:next w:val="Normal"/>
    <w:autoRedefine/>
    <w:uiPriority w:val="39"/>
    <w:unhideWhenUsed/>
    <w:rsid w:val="00996D6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71894">
      <w:bodyDiv w:val="1"/>
      <w:marLeft w:val="0"/>
      <w:marRight w:val="0"/>
      <w:marTop w:val="0"/>
      <w:marBottom w:val="0"/>
      <w:divBdr>
        <w:top w:val="none" w:sz="0" w:space="0" w:color="auto"/>
        <w:left w:val="none" w:sz="0" w:space="0" w:color="auto"/>
        <w:bottom w:val="none" w:sz="0" w:space="0" w:color="auto"/>
        <w:right w:val="none" w:sz="0" w:space="0" w:color="auto"/>
      </w:divBdr>
    </w:div>
    <w:div w:id="362944965">
      <w:bodyDiv w:val="1"/>
      <w:marLeft w:val="0"/>
      <w:marRight w:val="0"/>
      <w:marTop w:val="0"/>
      <w:marBottom w:val="0"/>
      <w:divBdr>
        <w:top w:val="none" w:sz="0" w:space="0" w:color="auto"/>
        <w:left w:val="none" w:sz="0" w:space="0" w:color="auto"/>
        <w:bottom w:val="none" w:sz="0" w:space="0" w:color="auto"/>
        <w:right w:val="none" w:sz="0" w:space="0" w:color="auto"/>
      </w:divBdr>
    </w:div>
    <w:div w:id="1006325479">
      <w:bodyDiv w:val="1"/>
      <w:marLeft w:val="0"/>
      <w:marRight w:val="0"/>
      <w:marTop w:val="0"/>
      <w:marBottom w:val="0"/>
      <w:divBdr>
        <w:top w:val="none" w:sz="0" w:space="0" w:color="auto"/>
        <w:left w:val="none" w:sz="0" w:space="0" w:color="auto"/>
        <w:bottom w:val="none" w:sz="0" w:space="0" w:color="auto"/>
        <w:right w:val="none" w:sz="0" w:space="0" w:color="auto"/>
      </w:divBdr>
    </w:div>
    <w:div w:id="1172835482">
      <w:bodyDiv w:val="1"/>
      <w:marLeft w:val="0"/>
      <w:marRight w:val="0"/>
      <w:marTop w:val="0"/>
      <w:marBottom w:val="0"/>
      <w:divBdr>
        <w:top w:val="none" w:sz="0" w:space="0" w:color="auto"/>
        <w:left w:val="none" w:sz="0" w:space="0" w:color="auto"/>
        <w:bottom w:val="none" w:sz="0" w:space="0" w:color="auto"/>
        <w:right w:val="none" w:sz="0" w:space="0" w:color="auto"/>
      </w:divBdr>
    </w:div>
    <w:div w:id="1284313649">
      <w:bodyDiv w:val="1"/>
      <w:marLeft w:val="0"/>
      <w:marRight w:val="0"/>
      <w:marTop w:val="0"/>
      <w:marBottom w:val="0"/>
      <w:divBdr>
        <w:top w:val="none" w:sz="0" w:space="0" w:color="auto"/>
        <w:left w:val="none" w:sz="0" w:space="0" w:color="auto"/>
        <w:bottom w:val="none" w:sz="0" w:space="0" w:color="auto"/>
        <w:right w:val="none" w:sz="0" w:space="0" w:color="auto"/>
      </w:divBdr>
    </w:div>
    <w:div w:id="1407259767">
      <w:bodyDiv w:val="1"/>
      <w:marLeft w:val="0"/>
      <w:marRight w:val="0"/>
      <w:marTop w:val="0"/>
      <w:marBottom w:val="0"/>
      <w:divBdr>
        <w:top w:val="none" w:sz="0" w:space="0" w:color="auto"/>
        <w:left w:val="none" w:sz="0" w:space="0" w:color="auto"/>
        <w:bottom w:val="none" w:sz="0" w:space="0" w:color="auto"/>
        <w:right w:val="none" w:sz="0" w:space="0" w:color="auto"/>
      </w:divBdr>
    </w:div>
    <w:div w:id="1893880574">
      <w:bodyDiv w:val="1"/>
      <w:marLeft w:val="0"/>
      <w:marRight w:val="0"/>
      <w:marTop w:val="0"/>
      <w:marBottom w:val="0"/>
      <w:divBdr>
        <w:top w:val="none" w:sz="0" w:space="0" w:color="auto"/>
        <w:left w:val="none" w:sz="0" w:space="0" w:color="auto"/>
        <w:bottom w:val="none" w:sz="0" w:space="0" w:color="auto"/>
        <w:right w:val="none" w:sz="0" w:space="0" w:color="auto"/>
      </w:divBdr>
    </w:div>
    <w:div w:id="2082409127">
      <w:bodyDiv w:val="1"/>
      <w:marLeft w:val="0"/>
      <w:marRight w:val="0"/>
      <w:marTop w:val="0"/>
      <w:marBottom w:val="0"/>
      <w:divBdr>
        <w:top w:val="none" w:sz="0" w:space="0" w:color="auto"/>
        <w:left w:val="none" w:sz="0" w:space="0" w:color="auto"/>
        <w:bottom w:val="none" w:sz="0" w:space="0" w:color="auto"/>
        <w:right w:val="none" w:sz="0" w:space="0" w:color="auto"/>
      </w:divBdr>
    </w:div>
    <w:div w:id="209381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github.com/Ollie-Moss/DAT60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122DA3592B0EA428FC0C97327A51027" ma:contentTypeVersion="15" ma:contentTypeDescription="Create a new document." ma:contentTypeScope="" ma:versionID="e0fa7d93fd3ce8cd929ed47c411e30ac">
  <xsd:schema xmlns:xsd="http://www.w3.org/2001/XMLSchema" xmlns:xs="http://www.w3.org/2001/XMLSchema" xmlns:p="http://schemas.microsoft.com/office/2006/metadata/properties" xmlns:ns3="0e7bb812-243c-4ac6-a78c-fbf77b414356" xmlns:ns4="2c04092c-bdc3-48f3-a248-10cca55bffe7" targetNamespace="http://schemas.microsoft.com/office/2006/metadata/properties" ma:root="true" ma:fieldsID="6e4668334aa2bf5f02369e80128e570d" ns3:_="" ns4:_="">
    <xsd:import namespace="0e7bb812-243c-4ac6-a78c-fbf77b414356"/>
    <xsd:import namespace="2c04092c-bdc3-48f3-a248-10cca55bffe7"/>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7bb812-243c-4ac6-a78c-fbf77b4143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c04092c-bdc3-48f3-a248-10cca55bffe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0e7bb812-243c-4ac6-a78c-fbf77b414356" xsi:nil="true"/>
  </documentManagement>
</p:properties>
</file>

<file path=customXml/itemProps1.xml><?xml version="1.0" encoding="utf-8"?>
<ds:datastoreItem xmlns:ds="http://schemas.openxmlformats.org/officeDocument/2006/customXml" ds:itemID="{BBB7D733-B736-46F8-B9B1-CE038C9A63D7}">
  <ds:schemaRefs>
    <ds:schemaRef ds:uri="http://schemas.microsoft.com/sharepoint/v3/contenttype/forms"/>
  </ds:schemaRefs>
</ds:datastoreItem>
</file>

<file path=customXml/itemProps2.xml><?xml version="1.0" encoding="utf-8"?>
<ds:datastoreItem xmlns:ds="http://schemas.openxmlformats.org/officeDocument/2006/customXml" ds:itemID="{0C0552A0-5A8B-4C91-A667-42D430058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7bb812-243c-4ac6-a78c-fbf77b414356"/>
    <ds:schemaRef ds:uri="2c04092c-bdc3-48f3-a248-10cca55bff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108D06-BFF3-44C5-9BF9-D6D8320E7FB8}">
  <ds:schemaRefs>
    <ds:schemaRef ds:uri="http://purl.org/dc/dcmitype/"/>
    <ds:schemaRef ds:uri="http://schemas.microsoft.com/office/2006/documentManagement/types"/>
    <ds:schemaRef ds:uri="http://purl.org/dc/terms/"/>
    <ds:schemaRef ds:uri="http://schemas.microsoft.com/office/2006/metadata/properties"/>
    <ds:schemaRef ds:uri="0e7bb812-243c-4ac6-a78c-fbf77b414356"/>
    <ds:schemaRef ds:uri="http://schemas.microsoft.com/office/infopath/2007/PartnerControls"/>
    <ds:schemaRef ds:uri="http://purl.org/dc/elements/1.1/"/>
    <ds:schemaRef ds:uri="http://schemas.openxmlformats.org/package/2006/metadata/core-properties"/>
    <ds:schemaRef ds:uri="2c04092c-bdc3-48f3-a248-10cca55bffe7"/>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6959</Words>
  <Characters>39668</Characters>
  <Application>Microsoft Office Word</Application>
  <DocSecurity>0</DocSecurity>
  <Lines>330</Lines>
  <Paragraphs>93</Paragraphs>
  <ScaleCrop>false</ScaleCrop>
  <Company/>
  <LinksUpToDate>false</LinksUpToDate>
  <CharactersWithSpaces>46534</CharactersWithSpaces>
  <SharedDoc>false</SharedDoc>
  <HLinks>
    <vt:vector size="384" baseType="variant">
      <vt:variant>
        <vt:i4>7536703</vt:i4>
      </vt:variant>
      <vt:variant>
        <vt:i4>360</vt:i4>
      </vt:variant>
      <vt:variant>
        <vt:i4>0</vt:i4>
      </vt:variant>
      <vt:variant>
        <vt:i4>5</vt:i4>
      </vt:variant>
      <vt:variant>
        <vt:lpwstr>https://www.geeksforgeeks.org/normal-forms-in-dbms/</vt:lpwstr>
      </vt:variant>
      <vt:variant>
        <vt:lpwstr/>
      </vt:variant>
      <vt:variant>
        <vt:i4>6094868</vt:i4>
      </vt:variant>
      <vt:variant>
        <vt:i4>357</vt:i4>
      </vt:variant>
      <vt:variant>
        <vt:i4>0</vt:i4>
      </vt:variant>
      <vt:variant>
        <vt:i4>5</vt:i4>
      </vt:variant>
      <vt:variant>
        <vt:lpwstr>https://www.linkedin.com/pulse/8-key-principles-data-management-muhammad-salahuddin/</vt:lpwstr>
      </vt:variant>
      <vt:variant>
        <vt:lpwstr/>
      </vt:variant>
      <vt:variant>
        <vt:i4>720905</vt:i4>
      </vt:variant>
      <vt:variant>
        <vt:i4>354</vt:i4>
      </vt:variant>
      <vt:variant>
        <vt:i4>0</vt:i4>
      </vt:variant>
      <vt:variant>
        <vt:i4>5</vt:i4>
      </vt:variant>
      <vt:variant>
        <vt:lpwstr>https://www.kevsrobots.com/learn/sqlite3/12_boyce_codd_normal_form.html</vt:lpwstr>
      </vt:variant>
      <vt:variant>
        <vt:lpwstr/>
      </vt:variant>
      <vt:variant>
        <vt:i4>3014744</vt:i4>
      </vt:variant>
      <vt:variant>
        <vt:i4>351</vt:i4>
      </vt:variant>
      <vt:variant>
        <vt:i4>0</vt:i4>
      </vt:variant>
      <vt:variant>
        <vt:i4>5</vt:i4>
      </vt:variant>
      <vt:variant>
        <vt:lpwstr>https://www.kevsrobots.com/learn/sqlite3/15_3nf.html</vt:lpwstr>
      </vt:variant>
      <vt:variant>
        <vt:lpwstr/>
      </vt:variant>
      <vt:variant>
        <vt:i4>3342426</vt:i4>
      </vt:variant>
      <vt:variant>
        <vt:i4>348</vt:i4>
      </vt:variant>
      <vt:variant>
        <vt:i4>0</vt:i4>
      </vt:variant>
      <vt:variant>
        <vt:i4>5</vt:i4>
      </vt:variant>
      <vt:variant>
        <vt:lpwstr>http://www.kevsrobots.com/learn/sqlite3/14_2nf.html</vt:lpwstr>
      </vt:variant>
      <vt:variant>
        <vt:lpwstr/>
      </vt:variant>
      <vt:variant>
        <vt:i4>3014748</vt:i4>
      </vt:variant>
      <vt:variant>
        <vt:i4>345</vt:i4>
      </vt:variant>
      <vt:variant>
        <vt:i4>0</vt:i4>
      </vt:variant>
      <vt:variant>
        <vt:i4>5</vt:i4>
      </vt:variant>
      <vt:variant>
        <vt:lpwstr>https://www.kevsrobots.com/learn/sqlite3/13_1nf.html</vt:lpwstr>
      </vt:variant>
      <vt:variant>
        <vt:lpwstr/>
      </vt:variant>
      <vt:variant>
        <vt:i4>2949246</vt:i4>
      </vt:variant>
      <vt:variant>
        <vt:i4>342</vt:i4>
      </vt:variant>
      <vt:variant>
        <vt:i4>0</vt:i4>
      </vt:variant>
      <vt:variant>
        <vt:i4>5</vt:i4>
      </vt:variant>
      <vt:variant>
        <vt:lpwstr>https://learn.microsoft.com/en-us/office/troubleshoot/access/database-normalization-description</vt:lpwstr>
      </vt:variant>
      <vt:variant>
        <vt:lpwstr/>
      </vt:variant>
      <vt:variant>
        <vt:i4>1900546</vt:i4>
      </vt:variant>
      <vt:variant>
        <vt:i4>339</vt:i4>
      </vt:variant>
      <vt:variant>
        <vt:i4>0</vt:i4>
      </vt:variant>
      <vt:variant>
        <vt:i4>5</vt:i4>
      </vt:variant>
      <vt:variant>
        <vt:lpwstr>https://github.com/Ollie-Moss/DAT601-AS1</vt:lpwstr>
      </vt:variant>
      <vt:variant>
        <vt:lpwstr/>
      </vt:variant>
      <vt:variant>
        <vt:i4>1900604</vt:i4>
      </vt:variant>
      <vt:variant>
        <vt:i4>332</vt:i4>
      </vt:variant>
      <vt:variant>
        <vt:i4>0</vt:i4>
      </vt:variant>
      <vt:variant>
        <vt:i4>5</vt:i4>
      </vt:variant>
      <vt:variant>
        <vt:lpwstr/>
      </vt:variant>
      <vt:variant>
        <vt:lpwstr>_Toc167990350</vt:lpwstr>
      </vt:variant>
      <vt:variant>
        <vt:i4>1835068</vt:i4>
      </vt:variant>
      <vt:variant>
        <vt:i4>326</vt:i4>
      </vt:variant>
      <vt:variant>
        <vt:i4>0</vt:i4>
      </vt:variant>
      <vt:variant>
        <vt:i4>5</vt:i4>
      </vt:variant>
      <vt:variant>
        <vt:lpwstr/>
      </vt:variant>
      <vt:variant>
        <vt:lpwstr>_Toc167990349</vt:lpwstr>
      </vt:variant>
      <vt:variant>
        <vt:i4>1835068</vt:i4>
      </vt:variant>
      <vt:variant>
        <vt:i4>320</vt:i4>
      </vt:variant>
      <vt:variant>
        <vt:i4>0</vt:i4>
      </vt:variant>
      <vt:variant>
        <vt:i4>5</vt:i4>
      </vt:variant>
      <vt:variant>
        <vt:lpwstr/>
      </vt:variant>
      <vt:variant>
        <vt:lpwstr>_Toc167990348</vt:lpwstr>
      </vt:variant>
      <vt:variant>
        <vt:i4>1835068</vt:i4>
      </vt:variant>
      <vt:variant>
        <vt:i4>314</vt:i4>
      </vt:variant>
      <vt:variant>
        <vt:i4>0</vt:i4>
      </vt:variant>
      <vt:variant>
        <vt:i4>5</vt:i4>
      </vt:variant>
      <vt:variant>
        <vt:lpwstr/>
      </vt:variant>
      <vt:variant>
        <vt:lpwstr>_Toc167990347</vt:lpwstr>
      </vt:variant>
      <vt:variant>
        <vt:i4>1835068</vt:i4>
      </vt:variant>
      <vt:variant>
        <vt:i4>308</vt:i4>
      </vt:variant>
      <vt:variant>
        <vt:i4>0</vt:i4>
      </vt:variant>
      <vt:variant>
        <vt:i4>5</vt:i4>
      </vt:variant>
      <vt:variant>
        <vt:lpwstr/>
      </vt:variant>
      <vt:variant>
        <vt:lpwstr>_Toc167990346</vt:lpwstr>
      </vt:variant>
      <vt:variant>
        <vt:i4>1835068</vt:i4>
      </vt:variant>
      <vt:variant>
        <vt:i4>302</vt:i4>
      </vt:variant>
      <vt:variant>
        <vt:i4>0</vt:i4>
      </vt:variant>
      <vt:variant>
        <vt:i4>5</vt:i4>
      </vt:variant>
      <vt:variant>
        <vt:lpwstr/>
      </vt:variant>
      <vt:variant>
        <vt:lpwstr>_Toc167990345</vt:lpwstr>
      </vt:variant>
      <vt:variant>
        <vt:i4>1835068</vt:i4>
      </vt:variant>
      <vt:variant>
        <vt:i4>296</vt:i4>
      </vt:variant>
      <vt:variant>
        <vt:i4>0</vt:i4>
      </vt:variant>
      <vt:variant>
        <vt:i4>5</vt:i4>
      </vt:variant>
      <vt:variant>
        <vt:lpwstr/>
      </vt:variant>
      <vt:variant>
        <vt:lpwstr>_Toc167990344</vt:lpwstr>
      </vt:variant>
      <vt:variant>
        <vt:i4>1835068</vt:i4>
      </vt:variant>
      <vt:variant>
        <vt:i4>290</vt:i4>
      </vt:variant>
      <vt:variant>
        <vt:i4>0</vt:i4>
      </vt:variant>
      <vt:variant>
        <vt:i4>5</vt:i4>
      </vt:variant>
      <vt:variant>
        <vt:lpwstr/>
      </vt:variant>
      <vt:variant>
        <vt:lpwstr>_Toc167990343</vt:lpwstr>
      </vt:variant>
      <vt:variant>
        <vt:i4>1835068</vt:i4>
      </vt:variant>
      <vt:variant>
        <vt:i4>284</vt:i4>
      </vt:variant>
      <vt:variant>
        <vt:i4>0</vt:i4>
      </vt:variant>
      <vt:variant>
        <vt:i4>5</vt:i4>
      </vt:variant>
      <vt:variant>
        <vt:lpwstr/>
      </vt:variant>
      <vt:variant>
        <vt:lpwstr>_Toc167990342</vt:lpwstr>
      </vt:variant>
      <vt:variant>
        <vt:i4>1835068</vt:i4>
      </vt:variant>
      <vt:variant>
        <vt:i4>278</vt:i4>
      </vt:variant>
      <vt:variant>
        <vt:i4>0</vt:i4>
      </vt:variant>
      <vt:variant>
        <vt:i4>5</vt:i4>
      </vt:variant>
      <vt:variant>
        <vt:lpwstr/>
      </vt:variant>
      <vt:variant>
        <vt:lpwstr>_Toc167990341</vt:lpwstr>
      </vt:variant>
      <vt:variant>
        <vt:i4>1835068</vt:i4>
      </vt:variant>
      <vt:variant>
        <vt:i4>272</vt:i4>
      </vt:variant>
      <vt:variant>
        <vt:i4>0</vt:i4>
      </vt:variant>
      <vt:variant>
        <vt:i4>5</vt:i4>
      </vt:variant>
      <vt:variant>
        <vt:lpwstr/>
      </vt:variant>
      <vt:variant>
        <vt:lpwstr>_Toc167990340</vt:lpwstr>
      </vt:variant>
      <vt:variant>
        <vt:i4>1769532</vt:i4>
      </vt:variant>
      <vt:variant>
        <vt:i4>266</vt:i4>
      </vt:variant>
      <vt:variant>
        <vt:i4>0</vt:i4>
      </vt:variant>
      <vt:variant>
        <vt:i4>5</vt:i4>
      </vt:variant>
      <vt:variant>
        <vt:lpwstr/>
      </vt:variant>
      <vt:variant>
        <vt:lpwstr>_Toc167990339</vt:lpwstr>
      </vt:variant>
      <vt:variant>
        <vt:i4>1769532</vt:i4>
      </vt:variant>
      <vt:variant>
        <vt:i4>260</vt:i4>
      </vt:variant>
      <vt:variant>
        <vt:i4>0</vt:i4>
      </vt:variant>
      <vt:variant>
        <vt:i4>5</vt:i4>
      </vt:variant>
      <vt:variant>
        <vt:lpwstr/>
      </vt:variant>
      <vt:variant>
        <vt:lpwstr>_Toc167990338</vt:lpwstr>
      </vt:variant>
      <vt:variant>
        <vt:i4>1769532</vt:i4>
      </vt:variant>
      <vt:variant>
        <vt:i4>254</vt:i4>
      </vt:variant>
      <vt:variant>
        <vt:i4>0</vt:i4>
      </vt:variant>
      <vt:variant>
        <vt:i4>5</vt:i4>
      </vt:variant>
      <vt:variant>
        <vt:lpwstr/>
      </vt:variant>
      <vt:variant>
        <vt:lpwstr>_Toc167990337</vt:lpwstr>
      </vt:variant>
      <vt:variant>
        <vt:i4>1769532</vt:i4>
      </vt:variant>
      <vt:variant>
        <vt:i4>248</vt:i4>
      </vt:variant>
      <vt:variant>
        <vt:i4>0</vt:i4>
      </vt:variant>
      <vt:variant>
        <vt:i4>5</vt:i4>
      </vt:variant>
      <vt:variant>
        <vt:lpwstr/>
      </vt:variant>
      <vt:variant>
        <vt:lpwstr>_Toc167990336</vt:lpwstr>
      </vt:variant>
      <vt:variant>
        <vt:i4>1769532</vt:i4>
      </vt:variant>
      <vt:variant>
        <vt:i4>242</vt:i4>
      </vt:variant>
      <vt:variant>
        <vt:i4>0</vt:i4>
      </vt:variant>
      <vt:variant>
        <vt:i4>5</vt:i4>
      </vt:variant>
      <vt:variant>
        <vt:lpwstr/>
      </vt:variant>
      <vt:variant>
        <vt:lpwstr>_Toc167990335</vt:lpwstr>
      </vt:variant>
      <vt:variant>
        <vt:i4>1769532</vt:i4>
      </vt:variant>
      <vt:variant>
        <vt:i4>236</vt:i4>
      </vt:variant>
      <vt:variant>
        <vt:i4>0</vt:i4>
      </vt:variant>
      <vt:variant>
        <vt:i4>5</vt:i4>
      </vt:variant>
      <vt:variant>
        <vt:lpwstr/>
      </vt:variant>
      <vt:variant>
        <vt:lpwstr>_Toc167990334</vt:lpwstr>
      </vt:variant>
      <vt:variant>
        <vt:i4>1769532</vt:i4>
      </vt:variant>
      <vt:variant>
        <vt:i4>230</vt:i4>
      </vt:variant>
      <vt:variant>
        <vt:i4>0</vt:i4>
      </vt:variant>
      <vt:variant>
        <vt:i4>5</vt:i4>
      </vt:variant>
      <vt:variant>
        <vt:lpwstr/>
      </vt:variant>
      <vt:variant>
        <vt:lpwstr>_Toc167990333</vt:lpwstr>
      </vt:variant>
      <vt:variant>
        <vt:i4>1769532</vt:i4>
      </vt:variant>
      <vt:variant>
        <vt:i4>224</vt:i4>
      </vt:variant>
      <vt:variant>
        <vt:i4>0</vt:i4>
      </vt:variant>
      <vt:variant>
        <vt:i4>5</vt:i4>
      </vt:variant>
      <vt:variant>
        <vt:lpwstr/>
      </vt:variant>
      <vt:variant>
        <vt:lpwstr>_Toc167990332</vt:lpwstr>
      </vt:variant>
      <vt:variant>
        <vt:i4>1769532</vt:i4>
      </vt:variant>
      <vt:variant>
        <vt:i4>218</vt:i4>
      </vt:variant>
      <vt:variant>
        <vt:i4>0</vt:i4>
      </vt:variant>
      <vt:variant>
        <vt:i4>5</vt:i4>
      </vt:variant>
      <vt:variant>
        <vt:lpwstr/>
      </vt:variant>
      <vt:variant>
        <vt:lpwstr>_Toc167990331</vt:lpwstr>
      </vt:variant>
      <vt:variant>
        <vt:i4>1769532</vt:i4>
      </vt:variant>
      <vt:variant>
        <vt:i4>212</vt:i4>
      </vt:variant>
      <vt:variant>
        <vt:i4>0</vt:i4>
      </vt:variant>
      <vt:variant>
        <vt:i4>5</vt:i4>
      </vt:variant>
      <vt:variant>
        <vt:lpwstr/>
      </vt:variant>
      <vt:variant>
        <vt:lpwstr>_Toc167990330</vt:lpwstr>
      </vt:variant>
      <vt:variant>
        <vt:i4>1703996</vt:i4>
      </vt:variant>
      <vt:variant>
        <vt:i4>206</vt:i4>
      </vt:variant>
      <vt:variant>
        <vt:i4>0</vt:i4>
      </vt:variant>
      <vt:variant>
        <vt:i4>5</vt:i4>
      </vt:variant>
      <vt:variant>
        <vt:lpwstr/>
      </vt:variant>
      <vt:variant>
        <vt:lpwstr>_Toc167990329</vt:lpwstr>
      </vt:variant>
      <vt:variant>
        <vt:i4>1703996</vt:i4>
      </vt:variant>
      <vt:variant>
        <vt:i4>200</vt:i4>
      </vt:variant>
      <vt:variant>
        <vt:i4>0</vt:i4>
      </vt:variant>
      <vt:variant>
        <vt:i4>5</vt:i4>
      </vt:variant>
      <vt:variant>
        <vt:lpwstr/>
      </vt:variant>
      <vt:variant>
        <vt:lpwstr>_Toc167990328</vt:lpwstr>
      </vt:variant>
      <vt:variant>
        <vt:i4>1703996</vt:i4>
      </vt:variant>
      <vt:variant>
        <vt:i4>194</vt:i4>
      </vt:variant>
      <vt:variant>
        <vt:i4>0</vt:i4>
      </vt:variant>
      <vt:variant>
        <vt:i4>5</vt:i4>
      </vt:variant>
      <vt:variant>
        <vt:lpwstr/>
      </vt:variant>
      <vt:variant>
        <vt:lpwstr>_Toc167990327</vt:lpwstr>
      </vt:variant>
      <vt:variant>
        <vt:i4>1703996</vt:i4>
      </vt:variant>
      <vt:variant>
        <vt:i4>188</vt:i4>
      </vt:variant>
      <vt:variant>
        <vt:i4>0</vt:i4>
      </vt:variant>
      <vt:variant>
        <vt:i4>5</vt:i4>
      </vt:variant>
      <vt:variant>
        <vt:lpwstr/>
      </vt:variant>
      <vt:variant>
        <vt:lpwstr>_Toc167990326</vt:lpwstr>
      </vt:variant>
      <vt:variant>
        <vt:i4>1703996</vt:i4>
      </vt:variant>
      <vt:variant>
        <vt:i4>182</vt:i4>
      </vt:variant>
      <vt:variant>
        <vt:i4>0</vt:i4>
      </vt:variant>
      <vt:variant>
        <vt:i4>5</vt:i4>
      </vt:variant>
      <vt:variant>
        <vt:lpwstr/>
      </vt:variant>
      <vt:variant>
        <vt:lpwstr>_Toc167990325</vt:lpwstr>
      </vt:variant>
      <vt:variant>
        <vt:i4>1703996</vt:i4>
      </vt:variant>
      <vt:variant>
        <vt:i4>176</vt:i4>
      </vt:variant>
      <vt:variant>
        <vt:i4>0</vt:i4>
      </vt:variant>
      <vt:variant>
        <vt:i4>5</vt:i4>
      </vt:variant>
      <vt:variant>
        <vt:lpwstr/>
      </vt:variant>
      <vt:variant>
        <vt:lpwstr>_Toc167990324</vt:lpwstr>
      </vt:variant>
      <vt:variant>
        <vt:i4>1703996</vt:i4>
      </vt:variant>
      <vt:variant>
        <vt:i4>170</vt:i4>
      </vt:variant>
      <vt:variant>
        <vt:i4>0</vt:i4>
      </vt:variant>
      <vt:variant>
        <vt:i4>5</vt:i4>
      </vt:variant>
      <vt:variant>
        <vt:lpwstr/>
      </vt:variant>
      <vt:variant>
        <vt:lpwstr>_Toc167990323</vt:lpwstr>
      </vt:variant>
      <vt:variant>
        <vt:i4>1703996</vt:i4>
      </vt:variant>
      <vt:variant>
        <vt:i4>164</vt:i4>
      </vt:variant>
      <vt:variant>
        <vt:i4>0</vt:i4>
      </vt:variant>
      <vt:variant>
        <vt:i4>5</vt:i4>
      </vt:variant>
      <vt:variant>
        <vt:lpwstr/>
      </vt:variant>
      <vt:variant>
        <vt:lpwstr>_Toc167990322</vt:lpwstr>
      </vt:variant>
      <vt:variant>
        <vt:i4>1703996</vt:i4>
      </vt:variant>
      <vt:variant>
        <vt:i4>158</vt:i4>
      </vt:variant>
      <vt:variant>
        <vt:i4>0</vt:i4>
      </vt:variant>
      <vt:variant>
        <vt:i4>5</vt:i4>
      </vt:variant>
      <vt:variant>
        <vt:lpwstr/>
      </vt:variant>
      <vt:variant>
        <vt:lpwstr>_Toc167990321</vt:lpwstr>
      </vt:variant>
      <vt:variant>
        <vt:i4>1703996</vt:i4>
      </vt:variant>
      <vt:variant>
        <vt:i4>152</vt:i4>
      </vt:variant>
      <vt:variant>
        <vt:i4>0</vt:i4>
      </vt:variant>
      <vt:variant>
        <vt:i4>5</vt:i4>
      </vt:variant>
      <vt:variant>
        <vt:lpwstr/>
      </vt:variant>
      <vt:variant>
        <vt:lpwstr>_Toc167990320</vt:lpwstr>
      </vt:variant>
      <vt:variant>
        <vt:i4>1638460</vt:i4>
      </vt:variant>
      <vt:variant>
        <vt:i4>146</vt:i4>
      </vt:variant>
      <vt:variant>
        <vt:i4>0</vt:i4>
      </vt:variant>
      <vt:variant>
        <vt:i4>5</vt:i4>
      </vt:variant>
      <vt:variant>
        <vt:lpwstr/>
      </vt:variant>
      <vt:variant>
        <vt:lpwstr>_Toc167990319</vt:lpwstr>
      </vt:variant>
      <vt:variant>
        <vt:i4>1638460</vt:i4>
      </vt:variant>
      <vt:variant>
        <vt:i4>140</vt:i4>
      </vt:variant>
      <vt:variant>
        <vt:i4>0</vt:i4>
      </vt:variant>
      <vt:variant>
        <vt:i4>5</vt:i4>
      </vt:variant>
      <vt:variant>
        <vt:lpwstr/>
      </vt:variant>
      <vt:variant>
        <vt:lpwstr>_Toc167990318</vt:lpwstr>
      </vt:variant>
      <vt:variant>
        <vt:i4>1638460</vt:i4>
      </vt:variant>
      <vt:variant>
        <vt:i4>134</vt:i4>
      </vt:variant>
      <vt:variant>
        <vt:i4>0</vt:i4>
      </vt:variant>
      <vt:variant>
        <vt:i4>5</vt:i4>
      </vt:variant>
      <vt:variant>
        <vt:lpwstr/>
      </vt:variant>
      <vt:variant>
        <vt:lpwstr>_Toc167990317</vt:lpwstr>
      </vt:variant>
      <vt:variant>
        <vt:i4>1638460</vt:i4>
      </vt:variant>
      <vt:variant>
        <vt:i4>128</vt:i4>
      </vt:variant>
      <vt:variant>
        <vt:i4>0</vt:i4>
      </vt:variant>
      <vt:variant>
        <vt:i4>5</vt:i4>
      </vt:variant>
      <vt:variant>
        <vt:lpwstr/>
      </vt:variant>
      <vt:variant>
        <vt:lpwstr>_Toc167990316</vt:lpwstr>
      </vt:variant>
      <vt:variant>
        <vt:i4>1638460</vt:i4>
      </vt:variant>
      <vt:variant>
        <vt:i4>122</vt:i4>
      </vt:variant>
      <vt:variant>
        <vt:i4>0</vt:i4>
      </vt:variant>
      <vt:variant>
        <vt:i4>5</vt:i4>
      </vt:variant>
      <vt:variant>
        <vt:lpwstr/>
      </vt:variant>
      <vt:variant>
        <vt:lpwstr>_Toc167990315</vt:lpwstr>
      </vt:variant>
      <vt:variant>
        <vt:i4>1638460</vt:i4>
      </vt:variant>
      <vt:variant>
        <vt:i4>116</vt:i4>
      </vt:variant>
      <vt:variant>
        <vt:i4>0</vt:i4>
      </vt:variant>
      <vt:variant>
        <vt:i4>5</vt:i4>
      </vt:variant>
      <vt:variant>
        <vt:lpwstr/>
      </vt:variant>
      <vt:variant>
        <vt:lpwstr>_Toc167990314</vt:lpwstr>
      </vt:variant>
      <vt:variant>
        <vt:i4>1638460</vt:i4>
      </vt:variant>
      <vt:variant>
        <vt:i4>110</vt:i4>
      </vt:variant>
      <vt:variant>
        <vt:i4>0</vt:i4>
      </vt:variant>
      <vt:variant>
        <vt:i4>5</vt:i4>
      </vt:variant>
      <vt:variant>
        <vt:lpwstr/>
      </vt:variant>
      <vt:variant>
        <vt:lpwstr>_Toc167990313</vt:lpwstr>
      </vt:variant>
      <vt:variant>
        <vt:i4>1638460</vt:i4>
      </vt:variant>
      <vt:variant>
        <vt:i4>104</vt:i4>
      </vt:variant>
      <vt:variant>
        <vt:i4>0</vt:i4>
      </vt:variant>
      <vt:variant>
        <vt:i4>5</vt:i4>
      </vt:variant>
      <vt:variant>
        <vt:lpwstr/>
      </vt:variant>
      <vt:variant>
        <vt:lpwstr>_Toc167990312</vt:lpwstr>
      </vt:variant>
      <vt:variant>
        <vt:i4>1638460</vt:i4>
      </vt:variant>
      <vt:variant>
        <vt:i4>98</vt:i4>
      </vt:variant>
      <vt:variant>
        <vt:i4>0</vt:i4>
      </vt:variant>
      <vt:variant>
        <vt:i4>5</vt:i4>
      </vt:variant>
      <vt:variant>
        <vt:lpwstr/>
      </vt:variant>
      <vt:variant>
        <vt:lpwstr>_Toc167990311</vt:lpwstr>
      </vt:variant>
      <vt:variant>
        <vt:i4>1638460</vt:i4>
      </vt:variant>
      <vt:variant>
        <vt:i4>92</vt:i4>
      </vt:variant>
      <vt:variant>
        <vt:i4>0</vt:i4>
      </vt:variant>
      <vt:variant>
        <vt:i4>5</vt:i4>
      </vt:variant>
      <vt:variant>
        <vt:lpwstr/>
      </vt:variant>
      <vt:variant>
        <vt:lpwstr>_Toc167990310</vt:lpwstr>
      </vt:variant>
      <vt:variant>
        <vt:i4>1572924</vt:i4>
      </vt:variant>
      <vt:variant>
        <vt:i4>86</vt:i4>
      </vt:variant>
      <vt:variant>
        <vt:i4>0</vt:i4>
      </vt:variant>
      <vt:variant>
        <vt:i4>5</vt:i4>
      </vt:variant>
      <vt:variant>
        <vt:lpwstr/>
      </vt:variant>
      <vt:variant>
        <vt:lpwstr>_Toc167990309</vt:lpwstr>
      </vt:variant>
      <vt:variant>
        <vt:i4>1572924</vt:i4>
      </vt:variant>
      <vt:variant>
        <vt:i4>80</vt:i4>
      </vt:variant>
      <vt:variant>
        <vt:i4>0</vt:i4>
      </vt:variant>
      <vt:variant>
        <vt:i4>5</vt:i4>
      </vt:variant>
      <vt:variant>
        <vt:lpwstr/>
      </vt:variant>
      <vt:variant>
        <vt:lpwstr>_Toc167990308</vt:lpwstr>
      </vt:variant>
      <vt:variant>
        <vt:i4>1572924</vt:i4>
      </vt:variant>
      <vt:variant>
        <vt:i4>74</vt:i4>
      </vt:variant>
      <vt:variant>
        <vt:i4>0</vt:i4>
      </vt:variant>
      <vt:variant>
        <vt:i4>5</vt:i4>
      </vt:variant>
      <vt:variant>
        <vt:lpwstr/>
      </vt:variant>
      <vt:variant>
        <vt:lpwstr>_Toc167990307</vt:lpwstr>
      </vt:variant>
      <vt:variant>
        <vt:i4>1572924</vt:i4>
      </vt:variant>
      <vt:variant>
        <vt:i4>68</vt:i4>
      </vt:variant>
      <vt:variant>
        <vt:i4>0</vt:i4>
      </vt:variant>
      <vt:variant>
        <vt:i4>5</vt:i4>
      </vt:variant>
      <vt:variant>
        <vt:lpwstr/>
      </vt:variant>
      <vt:variant>
        <vt:lpwstr>_Toc167990306</vt:lpwstr>
      </vt:variant>
      <vt:variant>
        <vt:i4>1572924</vt:i4>
      </vt:variant>
      <vt:variant>
        <vt:i4>62</vt:i4>
      </vt:variant>
      <vt:variant>
        <vt:i4>0</vt:i4>
      </vt:variant>
      <vt:variant>
        <vt:i4>5</vt:i4>
      </vt:variant>
      <vt:variant>
        <vt:lpwstr/>
      </vt:variant>
      <vt:variant>
        <vt:lpwstr>_Toc167990305</vt:lpwstr>
      </vt:variant>
      <vt:variant>
        <vt:i4>1572924</vt:i4>
      </vt:variant>
      <vt:variant>
        <vt:i4>56</vt:i4>
      </vt:variant>
      <vt:variant>
        <vt:i4>0</vt:i4>
      </vt:variant>
      <vt:variant>
        <vt:i4>5</vt:i4>
      </vt:variant>
      <vt:variant>
        <vt:lpwstr/>
      </vt:variant>
      <vt:variant>
        <vt:lpwstr>_Toc167990304</vt:lpwstr>
      </vt:variant>
      <vt:variant>
        <vt:i4>1572924</vt:i4>
      </vt:variant>
      <vt:variant>
        <vt:i4>50</vt:i4>
      </vt:variant>
      <vt:variant>
        <vt:i4>0</vt:i4>
      </vt:variant>
      <vt:variant>
        <vt:i4>5</vt:i4>
      </vt:variant>
      <vt:variant>
        <vt:lpwstr/>
      </vt:variant>
      <vt:variant>
        <vt:lpwstr>_Toc167990303</vt:lpwstr>
      </vt:variant>
      <vt:variant>
        <vt:i4>1572924</vt:i4>
      </vt:variant>
      <vt:variant>
        <vt:i4>44</vt:i4>
      </vt:variant>
      <vt:variant>
        <vt:i4>0</vt:i4>
      </vt:variant>
      <vt:variant>
        <vt:i4>5</vt:i4>
      </vt:variant>
      <vt:variant>
        <vt:lpwstr/>
      </vt:variant>
      <vt:variant>
        <vt:lpwstr>_Toc167990302</vt:lpwstr>
      </vt:variant>
      <vt:variant>
        <vt:i4>1572924</vt:i4>
      </vt:variant>
      <vt:variant>
        <vt:i4>38</vt:i4>
      </vt:variant>
      <vt:variant>
        <vt:i4>0</vt:i4>
      </vt:variant>
      <vt:variant>
        <vt:i4>5</vt:i4>
      </vt:variant>
      <vt:variant>
        <vt:lpwstr/>
      </vt:variant>
      <vt:variant>
        <vt:lpwstr>_Toc167990301</vt:lpwstr>
      </vt:variant>
      <vt:variant>
        <vt:i4>1572924</vt:i4>
      </vt:variant>
      <vt:variant>
        <vt:i4>32</vt:i4>
      </vt:variant>
      <vt:variant>
        <vt:i4>0</vt:i4>
      </vt:variant>
      <vt:variant>
        <vt:i4>5</vt:i4>
      </vt:variant>
      <vt:variant>
        <vt:lpwstr/>
      </vt:variant>
      <vt:variant>
        <vt:lpwstr>_Toc167990300</vt:lpwstr>
      </vt:variant>
      <vt:variant>
        <vt:i4>1114173</vt:i4>
      </vt:variant>
      <vt:variant>
        <vt:i4>26</vt:i4>
      </vt:variant>
      <vt:variant>
        <vt:i4>0</vt:i4>
      </vt:variant>
      <vt:variant>
        <vt:i4>5</vt:i4>
      </vt:variant>
      <vt:variant>
        <vt:lpwstr/>
      </vt:variant>
      <vt:variant>
        <vt:lpwstr>_Toc167990299</vt:lpwstr>
      </vt:variant>
      <vt:variant>
        <vt:i4>1114173</vt:i4>
      </vt:variant>
      <vt:variant>
        <vt:i4>20</vt:i4>
      </vt:variant>
      <vt:variant>
        <vt:i4>0</vt:i4>
      </vt:variant>
      <vt:variant>
        <vt:i4>5</vt:i4>
      </vt:variant>
      <vt:variant>
        <vt:lpwstr/>
      </vt:variant>
      <vt:variant>
        <vt:lpwstr>_Toc167990298</vt:lpwstr>
      </vt:variant>
      <vt:variant>
        <vt:i4>1114173</vt:i4>
      </vt:variant>
      <vt:variant>
        <vt:i4>14</vt:i4>
      </vt:variant>
      <vt:variant>
        <vt:i4>0</vt:i4>
      </vt:variant>
      <vt:variant>
        <vt:i4>5</vt:i4>
      </vt:variant>
      <vt:variant>
        <vt:lpwstr/>
      </vt:variant>
      <vt:variant>
        <vt:lpwstr>_Toc167990297</vt:lpwstr>
      </vt:variant>
      <vt:variant>
        <vt:i4>1114173</vt:i4>
      </vt:variant>
      <vt:variant>
        <vt:i4>8</vt:i4>
      </vt:variant>
      <vt:variant>
        <vt:i4>0</vt:i4>
      </vt:variant>
      <vt:variant>
        <vt:i4>5</vt:i4>
      </vt:variant>
      <vt:variant>
        <vt:lpwstr/>
      </vt:variant>
      <vt:variant>
        <vt:lpwstr>_Toc167990296</vt:lpwstr>
      </vt:variant>
      <vt:variant>
        <vt:i4>1114173</vt:i4>
      </vt:variant>
      <vt:variant>
        <vt:i4>2</vt:i4>
      </vt:variant>
      <vt:variant>
        <vt:i4>0</vt:i4>
      </vt:variant>
      <vt:variant>
        <vt:i4>5</vt:i4>
      </vt:variant>
      <vt:variant>
        <vt:lpwstr/>
      </vt:variant>
      <vt:variant>
        <vt:lpwstr>_Toc167990295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DAT601 assessment</dc:title>
  <dc:subject>Ollie Moss</dc:subject>
  <dc:creator>Ollie Moss</dc:creator>
  <cp:keywords/>
  <dc:description/>
  <cp:lastModifiedBy>Ollie Moss</cp:lastModifiedBy>
  <cp:revision>2</cp:revision>
  <dcterms:created xsi:type="dcterms:W3CDTF">2024-05-31T03:00:00Z</dcterms:created>
  <dcterms:modified xsi:type="dcterms:W3CDTF">2024-05-31T03:00:00Z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0x0101003122DA3592B0EA428FC0C97327A51027</vt:lpwstr>
  </property>
</Properties>
</file>