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5302074"/>
        <w:docPartObj>
          <w:docPartGallery w:val="Cover Pages"/>
          <w:docPartUnique/>
        </w:docPartObj>
      </w:sdtPr>
      <w:sdtEndPr/>
      <w:sdtContent>
        <w:p w14:paraId="1498EE44" w14:textId="40CB565B" w:rsidR="00CA4089" w:rsidRDefault="00CA4089">
          <w:r>
            <w:rPr>
              <w:noProof/>
            </w:rPr>
            <mc:AlternateContent>
              <mc:Choice Requires="wpg">
                <w:drawing>
                  <wp:anchor distT="0" distB="0" distL="114300" distR="114300" simplePos="0" relativeHeight="251658240" behindDoc="1" locked="0" layoutInCell="1" allowOverlap="1" wp14:anchorId="49F956A8" wp14:editId="7D7E4E75">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05B8F4B" w14:textId="77777777" w:rsidR="00CA4089" w:rsidRDefault="00CA408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189207" w14:textId="38D5CB79" w:rsidR="00CA4089" w:rsidRDefault="00CA408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Assignment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7A6F9AC" w14:textId="67CACDA5" w:rsidR="00CA4089" w:rsidRDefault="00CA4089">
                                      <w:pPr>
                                        <w:pStyle w:val="NoSpacing"/>
                                        <w:spacing w:before="120"/>
                                        <w:rPr>
                                          <w:color w:val="156082" w:themeColor="accent1"/>
                                          <w:sz w:val="36"/>
                                          <w:szCs w:val="36"/>
                                        </w:rPr>
                                      </w:pPr>
                                      <w:r>
                                        <w:rPr>
                                          <w:color w:val="156082" w:themeColor="accent1"/>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956A8" id="Group 14"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505B8F4B" w14:textId="77777777" w:rsidR="00CA4089" w:rsidRDefault="00CA408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189207" w14:textId="38D5CB79" w:rsidR="00CA4089" w:rsidRDefault="00CA408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Assignment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7A6F9AC" w14:textId="67CACDA5" w:rsidR="00CA4089" w:rsidRDefault="00CA4089">
                                <w:pPr>
                                  <w:pStyle w:val="NoSpacing"/>
                                  <w:spacing w:before="120"/>
                                  <w:rPr>
                                    <w:color w:val="156082" w:themeColor="accent1"/>
                                    <w:sz w:val="36"/>
                                    <w:szCs w:val="36"/>
                                  </w:rPr>
                                </w:pPr>
                                <w:r>
                                  <w:rPr>
                                    <w:color w:val="156082" w:themeColor="accent1"/>
                                    <w:sz w:val="36"/>
                                    <w:szCs w:val="36"/>
                                  </w:rPr>
                                  <w:t>Ollie Moss</w:t>
                                </w:r>
                              </w:p>
                            </w:sdtContent>
                          </w:sdt>
                        </w:txbxContent>
                      </v:textbox>
                    </v:shape>
                    <w10:wrap anchorx="page" anchory="page"/>
                  </v:group>
                </w:pict>
              </mc:Fallback>
            </mc:AlternateContent>
          </w:r>
        </w:p>
        <w:p w14:paraId="3A14DA77" w14:textId="7194E021" w:rsidR="00CA4089" w:rsidRDefault="00CA4089">
          <w:r>
            <w:br w:type="page"/>
          </w:r>
        </w:p>
      </w:sdtContent>
    </w:sdt>
    <w:sdt>
      <w:sdtPr>
        <w:rPr>
          <w:rFonts w:asciiTheme="minorHAnsi" w:eastAsiaTheme="minorHAnsi" w:hAnsiTheme="minorHAnsi" w:cstheme="minorBidi"/>
          <w:color w:val="auto"/>
          <w:kern w:val="2"/>
          <w:sz w:val="22"/>
          <w:szCs w:val="22"/>
          <w:lang w:val="en-NZ"/>
          <w14:ligatures w14:val="standardContextual"/>
        </w:rPr>
        <w:id w:val="1452442763"/>
        <w:docPartObj>
          <w:docPartGallery w:val="Table of Contents"/>
          <w:docPartUnique/>
        </w:docPartObj>
      </w:sdtPr>
      <w:sdtEndPr>
        <w:rPr>
          <w:b/>
          <w:bCs/>
          <w:noProof/>
        </w:rPr>
      </w:sdtEndPr>
      <w:sdtContent>
        <w:p w14:paraId="6B90B579" w14:textId="1F9B7E51" w:rsidR="00670BC0" w:rsidRDefault="00670BC0">
          <w:pPr>
            <w:pStyle w:val="TOCHeading"/>
          </w:pPr>
          <w:r>
            <w:t>Contents</w:t>
          </w:r>
        </w:p>
        <w:p w14:paraId="620C056E" w14:textId="53E641C7" w:rsidR="008476E7" w:rsidRDefault="00670BC0">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82859237" w:history="1">
            <w:r w:rsidR="008476E7" w:rsidRPr="008A77E6">
              <w:rPr>
                <w:rStyle w:val="Hyperlink"/>
                <w:noProof/>
              </w:rPr>
              <w:t>Introduction</w:t>
            </w:r>
            <w:r w:rsidR="008476E7">
              <w:rPr>
                <w:noProof/>
                <w:webHidden/>
              </w:rPr>
              <w:tab/>
            </w:r>
            <w:r w:rsidR="008476E7">
              <w:rPr>
                <w:noProof/>
                <w:webHidden/>
              </w:rPr>
              <w:fldChar w:fldCharType="begin"/>
            </w:r>
            <w:r w:rsidR="008476E7">
              <w:rPr>
                <w:noProof/>
                <w:webHidden/>
              </w:rPr>
              <w:instrText xml:space="preserve"> PAGEREF _Toc182859237 \h </w:instrText>
            </w:r>
            <w:r w:rsidR="008476E7">
              <w:rPr>
                <w:noProof/>
                <w:webHidden/>
              </w:rPr>
            </w:r>
            <w:r w:rsidR="008476E7">
              <w:rPr>
                <w:noProof/>
                <w:webHidden/>
              </w:rPr>
              <w:fldChar w:fldCharType="separate"/>
            </w:r>
            <w:r w:rsidR="008476E7">
              <w:rPr>
                <w:noProof/>
                <w:webHidden/>
              </w:rPr>
              <w:t>1</w:t>
            </w:r>
            <w:r w:rsidR="008476E7">
              <w:rPr>
                <w:noProof/>
                <w:webHidden/>
              </w:rPr>
              <w:fldChar w:fldCharType="end"/>
            </w:r>
          </w:hyperlink>
        </w:p>
        <w:p w14:paraId="02394A65" w14:textId="36398DDC" w:rsidR="008476E7" w:rsidRDefault="008476E7">
          <w:pPr>
            <w:pStyle w:val="TOC1"/>
            <w:tabs>
              <w:tab w:val="right" w:leader="dot" w:pos="9016"/>
            </w:tabs>
            <w:rPr>
              <w:rFonts w:eastAsiaTheme="minorEastAsia"/>
              <w:noProof/>
              <w:sz w:val="24"/>
              <w:szCs w:val="24"/>
              <w:lang w:eastAsia="en-NZ"/>
            </w:rPr>
          </w:pPr>
          <w:hyperlink w:anchor="_Toc182859238" w:history="1">
            <w:r w:rsidRPr="008A77E6">
              <w:rPr>
                <w:rStyle w:val="Hyperlink"/>
                <w:noProof/>
              </w:rPr>
              <w:t>Requirements</w:t>
            </w:r>
            <w:r>
              <w:rPr>
                <w:noProof/>
                <w:webHidden/>
              </w:rPr>
              <w:tab/>
            </w:r>
            <w:r>
              <w:rPr>
                <w:noProof/>
                <w:webHidden/>
              </w:rPr>
              <w:fldChar w:fldCharType="begin"/>
            </w:r>
            <w:r>
              <w:rPr>
                <w:noProof/>
                <w:webHidden/>
              </w:rPr>
              <w:instrText xml:space="preserve"> PAGEREF _Toc182859238 \h </w:instrText>
            </w:r>
            <w:r>
              <w:rPr>
                <w:noProof/>
                <w:webHidden/>
              </w:rPr>
            </w:r>
            <w:r>
              <w:rPr>
                <w:noProof/>
                <w:webHidden/>
              </w:rPr>
              <w:fldChar w:fldCharType="separate"/>
            </w:r>
            <w:r>
              <w:rPr>
                <w:noProof/>
                <w:webHidden/>
              </w:rPr>
              <w:t>1</w:t>
            </w:r>
            <w:r>
              <w:rPr>
                <w:noProof/>
                <w:webHidden/>
              </w:rPr>
              <w:fldChar w:fldCharType="end"/>
            </w:r>
          </w:hyperlink>
        </w:p>
        <w:p w14:paraId="6AE7BAB6" w14:textId="70F5B256" w:rsidR="008476E7" w:rsidRDefault="008476E7">
          <w:pPr>
            <w:pStyle w:val="TOC2"/>
            <w:tabs>
              <w:tab w:val="right" w:leader="dot" w:pos="9016"/>
            </w:tabs>
            <w:rPr>
              <w:rFonts w:eastAsiaTheme="minorEastAsia"/>
              <w:noProof/>
              <w:sz w:val="24"/>
              <w:szCs w:val="24"/>
              <w:lang w:eastAsia="en-NZ"/>
            </w:rPr>
          </w:pPr>
          <w:hyperlink w:anchor="_Toc182859239" w:history="1">
            <w:r w:rsidRPr="008A77E6">
              <w:rPr>
                <w:rStyle w:val="Hyperlink"/>
                <w:noProof/>
              </w:rPr>
              <w:t>Functional</w:t>
            </w:r>
            <w:r>
              <w:rPr>
                <w:noProof/>
                <w:webHidden/>
              </w:rPr>
              <w:tab/>
            </w:r>
            <w:r>
              <w:rPr>
                <w:noProof/>
                <w:webHidden/>
              </w:rPr>
              <w:fldChar w:fldCharType="begin"/>
            </w:r>
            <w:r>
              <w:rPr>
                <w:noProof/>
                <w:webHidden/>
              </w:rPr>
              <w:instrText xml:space="preserve"> PAGEREF _Toc182859239 \h </w:instrText>
            </w:r>
            <w:r>
              <w:rPr>
                <w:noProof/>
                <w:webHidden/>
              </w:rPr>
            </w:r>
            <w:r>
              <w:rPr>
                <w:noProof/>
                <w:webHidden/>
              </w:rPr>
              <w:fldChar w:fldCharType="separate"/>
            </w:r>
            <w:r>
              <w:rPr>
                <w:noProof/>
                <w:webHidden/>
              </w:rPr>
              <w:t>1</w:t>
            </w:r>
            <w:r>
              <w:rPr>
                <w:noProof/>
                <w:webHidden/>
              </w:rPr>
              <w:fldChar w:fldCharType="end"/>
            </w:r>
          </w:hyperlink>
        </w:p>
        <w:p w14:paraId="56F2D6E6" w14:textId="35FB30FD" w:rsidR="008476E7" w:rsidRDefault="008476E7">
          <w:pPr>
            <w:pStyle w:val="TOC2"/>
            <w:tabs>
              <w:tab w:val="right" w:leader="dot" w:pos="9016"/>
            </w:tabs>
            <w:rPr>
              <w:rFonts w:eastAsiaTheme="minorEastAsia"/>
              <w:noProof/>
              <w:sz w:val="24"/>
              <w:szCs w:val="24"/>
              <w:lang w:eastAsia="en-NZ"/>
            </w:rPr>
          </w:pPr>
          <w:hyperlink w:anchor="_Toc182859240" w:history="1">
            <w:r w:rsidRPr="008A77E6">
              <w:rPr>
                <w:rStyle w:val="Hyperlink"/>
                <w:noProof/>
              </w:rPr>
              <w:t>Non-functional</w:t>
            </w:r>
            <w:r>
              <w:rPr>
                <w:noProof/>
                <w:webHidden/>
              </w:rPr>
              <w:tab/>
            </w:r>
            <w:r>
              <w:rPr>
                <w:noProof/>
                <w:webHidden/>
              </w:rPr>
              <w:fldChar w:fldCharType="begin"/>
            </w:r>
            <w:r>
              <w:rPr>
                <w:noProof/>
                <w:webHidden/>
              </w:rPr>
              <w:instrText xml:space="preserve"> PAGEREF _Toc182859240 \h </w:instrText>
            </w:r>
            <w:r>
              <w:rPr>
                <w:noProof/>
                <w:webHidden/>
              </w:rPr>
            </w:r>
            <w:r>
              <w:rPr>
                <w:noProof/>
                <w:webHidden/>
              </w:rPr>
              <w:fldChar w:fldCharType="separate"/>
            </w:r>
            <w:r>
              <w:rPr>
                <w:noProof/>
                <w:webHidden/>
              </w:rPr>
              <w:t>1</w:t>
            </w:r>
            <w:r>
              <w:rPr>
                <w:noProof/>
                <w:webHidden/>
              </w:rPr>
              <w:fldChar w:fldCharType="end"/>
            </w:r>
          </w:hyperlink>
        </w:p>
        <w:p w14:paraId="3D2B0CFF" w14:textId="0A4DEC57" w:rsidR="008476E7" w:rsidRDefault="008476E7">
          <w:pPr>
            <w:pStyle w:val="TOC1"/>
            <w:tabs>
              <w:tab w:val="right" w:leader="dot" w:pos="9016"/>
            </w:tabs>
            <w:rPr>
              <w:rFonts w:eastAsiaTheme="minorEastAsia"/>
              <w:noProof/>
              <w:sz w:val="24"/>
              <w:szCs w:val="24"/>
              <w:lang w:eastAsia="en-NZ"/>
            </w:rPr>
          </w:pPr>
          <w:hyperlink w:anchor="_Toc182859241" w:history="1">
            <w:r w:rsidRPr="008A77E6">
              <w:rPr>
                <w:rStyle w:val="Hyperlink"/>
                <w:noProof/>
              </w:rPr>
              <w:t>Story Boards</w:t>
            </w:r>
            <w:r>
              <w:rPr>
                <w:noProof/>
                <w:webHidden/>
              </w:rPr>
              <w:tab/>
            </w:r>
            <w:r>
              <w:rPr>
                <w:noProof/>
                <w:webHidden/>
              </w:rPr>
              <w:fldChar w:fldCharType="begin"/>
            </w:r>
            <w:r>
              <w:rPr>
                <w:noProof/>
                <w:webHidden/>
              </w:rPr>
              <w:instrText xml:space="preserve"> PAGEREF _Toc182859241 \h </w:instrText>
            </w:r>
            <w:r>
              <w:rPr>
                <w:noProof/>
                <w:webHidden/>
              </w:rPr>
            </w:r>
            <w:r>
              <w:rPr>
                <w:noProof/>
                <w:webHidden/>
              </w:rPr>
              <w:fldChar w:fldCharType="separate"/>
            </w:r>
            <w:r>
              <w:rPr>
                <w:noProof/>
                <w:webHidden/>
              </w:rPr>
              <w:t>2</w:t>
            </w:r>
            <w:r>
              <w:rPr>
                <w:noProof/>
                <w:webHidden/>
              </w:rPr>
              <w:fldChar w:fldCharType="end"/>
            </w:r>
          </w:hyperlink>
        </w:p>
        <w:p w14:paraId="379E6B81" w14:textId="3AA6052B" w:rsidR="008476E7" w:rsidRDefault="008476E7">
          <w:pPr>
            <w:pStyle w:val="TOC1"/>
            <w:tabs>
              <w:tab w:val="right" w:leader="dot" w:pos="9016"/>
            </w:tabs>
            <w:rPr>
              <w:rFonts w:eastAsiaTheme="minorEastAsia"/>
              <w:noProof/>
              <w:sz w:val="24"/>
              <w:szCs w:val="24"/>
              <w:lang w:eastAsia="en-NZ"/>
            </w:rPr>
          </w:pPr>
          <w:hyperlink w:anchor="_Toc182859242" w:history="1">
            <w:r w:rsidRPr="008A77E6">
              <w:rPr>
                <w:rStyle w:val="Hyperlink"/>
                <w:noProof/>
              </w:rPr>
              <w:t>Test Scripts</w:t>
            </w:r>
            <w:r>
              <w:rPr>
                <w:noProof/>
                <w:webHidden/>
              </w:rPr>
              <w:tab/>
            </w:r>
            <w:r>
              <w:rPr>
                <w:noProof/>
                <w:webHidden/>
              </w:rPr>
              <w:fldChar w:fldCharType="begin"/>
            </w:r>
            <w:r>
              <w:rPr>
                <w:noProof/>
                <w:webHidden/>
              </w:rPr>
              <w:instrText xml:space="preserve"> PAGEREF _Toc182859242 \h </w:instrText>
            </w:r>
            <w:r>
              <w:rPr>
                <w:noProof/>
                <w:webHidden/>
              </w:rPr>
            </w:r>
            <w:r>
              <w:rPr>
                <w:noProof/>
                <w:webHidden/>
              </w:rPr>
              <w:fldChar w:fldCharType="separate"/>
            </w:r>
            <w:r>
              <w:rPr>
                <w:noProof/>
                <w:webHidden/>
              </w:rPr>
              <w:t>5</w:t>
            </w:r>
            <w:r>
              <w:rPr>
                <w:noProof/>
                <w:webHidden/>
              </w:rPr>
              <w:fldChar w:fldCharType="end"/>
            </w:r>
          </w:hyperlink>
        </w:p>
        <w:p w14:paraId="538EF7AC" w14:textId="58C2FEF2" w:rsidR="008476E7" w:rsidRDefault="008476E7">
          <w:pPr>
            <w:pStyle w:val="TOC1"/>
            <w:tabs>
              <w:tab w:val="right" w:leader="dot" w:pos="9016"/>
            </w:tabs>
            <w:rPr>
              <w:rFonts w:eastAsiaTheme="minorEastAsia"/>
              <w:noProof/>
              <w:sz w:val="24"/>
              <w:szCs w:val="24"/>
              <w:lang w:eastAsia="en-NZ"/>
            </w:rPr>
          </w:pPr>
          <w:hyperlink w:anchor="_Toc182859243" w:history="1">
            <w:r w:rsidRPr="008A77E6">
              <w:rPr>
                <w:rStyle w:val="Hyperlink"/>
                <w:noProof/>
              </w:rPr>
              <w:t>Coding Practices</w:t>
            </w:r>
            <w:r>
              <w:rPr>
                <w:noProof/>
                <w:webHidden/>
              </w:rPr>
              <w:tab/>
            </w:r>
            <w:r>
              <w:rPr>
                <w:noProof/>
                <w:webHidden/>
              </w:rPr>
              <w:fldChar w:fldCharType="begin"/>
            </w:r>
            <w:r>
              <w:rPr>
                <w:noProof/>
                <w:webHidden/>
              </w:rPr>
              <w:instrText xml:space="preserve"> PAGEREF _Toc182859243 \h </w:instrText>
            </w:r>
            <w:r>
              <w:rPr>
                <w:noProof/>
                <w:webHidden/>
              </w:rPr>
            </w:r>
            <w:r>
              <w:rPr>
                <w:noProof/>
                <w:webHidden/>
              </w:rPr>
              <w:fldChar w:fldCharType="separate"/>
            </w:r>
            <w:r>
              <w:rPr>
                <w:noProof/>
                <w:webHidden/>
              </w:rPr>
              <w:t>5</w:t>
            </w:r>
            <w:r>
              <w:rPr>
                <w:noProof/>
                <w:webHidden/>
              </w:rPr>
              <w:fldChar w:fldCharType="end"/>
            </w:r>
          </w:hyperlink>
        </w:p>
        <w:p w14:paraId="2EC06A16" w14:textId="6FB1488F" w:rsidR="008476E7" w:rsidRDefault="008476E7">
          <w:pPr>
            <w:pStyle w:val="TOC1"/>
            <w:tabs>
              <w:tab w:val="right" w:leader="dot" w:pos="9016"/>
            </w:tabs>
            <w:rPr>
              <w:rFonts w:eastAsiaTheme="minorEastAsia"/>
              <w:noProof/>
              <w:sz w:val="24"/>
              <w:szCs w:val="24"/>
              <w:lang w:eastAsia="en-NZ"/>
            </w:rPr>
          </w:pPr>
          <w:hyperlink w:anchor="_Toc182859244" w:history="1">
            <w:r w:rsidRPr="008A77E6">
              <w:rPr>
                <w:rStyle w:val="Hyperlink"/>
                <w:noProof/>
              </w:rPr>
              <w:t>Python as a Programming Language</w:t>
            </w:r>
            <w:r>
              <w:rPr>
                <w:noProof/>
                <w:webHidden/>
              </w:rPr>
              <w:tab/>
            </w:r>
            <w:r>
              <w:rPr>
                <w:noProof/>
                <w:webHidden/>
              </w:rPr>
              <w:fldChar w:fldCharType="begin"/>
            </w:r>
            <w:r>
              <w:rPr>
                <w:noProof/>
                <w:webHidden/>
              </w:rPr>
              <w:instrText xml:space="preserve"> PAGEREF _Toc182859244 \h </w:instrText>
            </w:r>
            <w:r>
              <w:rPr>
                <w:noProof/>
                <w:webHidden/>
              </w:rPr>
            </w:r>
            <w:r>
              <w:rPr>
                <w:noProof/>
                <w:webHidden/>
              </w:rPr>
              <w:fldChar w:fldCharType="separate"/>
            </w:r>
            <w:r>
              <w:rPr>
                <w:noProof/>
                <w:webHidden/>
              </w:rPr>
              <w:t>5</w:t>
            </w:r>
            <w:r>
              <w:rPr>
                <w:noProof/>
                <w:webHidden/>
              </w:rPr>
              <w:fldChar w:fldCharType="end"/>
            </w:r>
          </w:hyperlink>
        </w:p>
        <w:p w14:paraId="298ECB55" w14:textId="26B29759" w:rsidR="00670BC0" w:rsidRDefault="00670BC0">
          <w:r>
            <w:rPr>
              <w:b/>
              <w:bCs/>
              <w:noProof/>
            </w:rPr>
            <w:fldChar w:fldCharType="end"/>
          </w:r>
        </w:p>
      </w:sdtContent>
    </w:sdt>
    <w:p w14:paraId="08F6F795" w14:textId="4AAA53DD" w:rsidR="00225880" w:rsidRDefault="009A6E95" w:rsidP="009A6E95">
      <w:pPr>
        <w:pStyle w:val="Heading1"/>
      </w:pPr>
      <w:bookmarkStart w:id="0" w:name="_Toc182859237"/>
      <w:r>
        <w:t>Introduction</w:t>
      </w:r>
      <w:bookmarkEnd w:id="0"/>
    </w:p>
    <w:p w14:paraId="466E37B8" w14:textId="1C55C766" w:rsidR="009E5EDB" w:rsidRPr="009E5EDB" w:rsidRDefault="00CD17BC" w:rsidP="009E5EDB">
      <w:r>
        <w:t>The proposed application is to provide a way to analyse, view and discuss data sets in a scientific</w:t>
      </w:r>
      <w:r w:rsidR="00086F9C">
        <w:t xml:space="preserve"> and technical context. To achieve this the application will be separated into 3 Data Explorer Screens (DES).</w:t>
      </w:r>
      <w:r w:rsidR="00C74D7F">
        <w:t xml:space="preserve"> A DES will consist of </w:t>
      </w:r>
      <w:r w:rsidR="0090527E">
        <w:t xml:space="preserve">a graph to visualize the data source, various settings surrounding the data </w:t>
      </w:r>
      <w:r w:rsidR="00981256">
        <w:t xml:space="preserve">will be provided to manipulate the graph in a purely cosmetically way e.g. pan, zoom, columns, </w:t>
      </w:r>
      <w:r w:rsidR="00B07465">
        <w:t xml:space="preserve">title, etc. Each DES will also provide a text chat </w:t>
      </w:r>
      <w:r w:rsidR="00865C9D">
        <w:t>in which the current viewers of the DES will be able to communicate through. The final application will be provided with a login and signup functionality</w:t>
      </w:r>
      <w:r w:rsidR="006B617F">
        <w:t>.</w:t>
      </w:r>
    </w:p>
    <w:p w14:paraId="41FECC50" w14:textId="6A1313AB" w:rsidR="009A6E95" w:rsidRDefault="009E5EDB" w:rsidP="009E5EDB">
      <w:pPr>
        <w:pStyle w:val="Heading1"/>
      </w:pPr>
      <w:bookmarkStart w:id="1" w:name="_Toc182859238"/>
      <w:r>
        <w:t>Requirements</w:t>
      </w:r>
      <w:bookmarkEnd w:id="1"/>
    </w:p>
    <w:p w14:paraId="7FCFEF48" w14:textId="18AE01A9" w:rsidR="009010B3" w:rsidRDefault="009010B3" w:rsidP="009010B3">
      <w:pPr>
        <w:pStyle w:val="Heading2"/>
      </w:pPr>
      <w:bookmarkStart w:id="2" w:name="_Toc182859239"/>
      <w:r>
        <w:t>Functional</w:t>
      </w:r>
      <w:bookmarkEnd w:id="2"/>
      <w:r>
        <w:t xml:space="preserve"> </w:t>
      </w:r>
    </w:p>
    <w:p w14:paraId="23537FF0" w14:textId="6E5DEBA6" w:rsidR="009010B3" w:rsidRPr="009010B3" w:rsidRDefault="006F1F9D" w:rsidP="009010B3">
      <w:pPr>
        <w:pStyle w:val="ListParagraph"/>
        <w:numPr>
          <w:ilvl w:val="0"/>
          <w:numId w:val="1"/>
        </w:numPr>
      </w:pPr>
      <w:r>
        <w:t>The system will display 3 data explorer screens</w:t>
      </w:r>
    </w:p>
    <w:p w14:paraId="6800AB2F" w14:textId="52C75ADE" w:rsidR="006F1F9D" w:rsidRDefault="006F1F9D" w:rsidP="009010B3">
      <w:pPr>
        <w:pStyle w:val="ListParagraph"/>
        <w:numPr>
          <w:ilvl w:val="0"/>
          <w:numId w:val="1"/>
        </w:numPr>
      </w:pPr>
      <w:r>
        <w:t>The system will allow users to login</w:t>
      </w:r>
    </w:p>
    <w:p w14:paraId="2729479E" w14:textId="086FDCE3" w:rsidR="006F1F9D" w:rsidRDefault="006F1F9D" w:rsidP="009010B3">
      <w:pPr>
        <w:pStyle w:val="ListParagraph"/>
        <w:numPr>
          <w:ilvl w:val="0"/>
          <w:numId w:val="1"/>
        </w:numPr>
      </w:pPr>
      <w:r>
        <w:t>The system will allow users to signup</w:t>
      </w:r>
    </w:p>
    <w:p w14:paraId="415CDFB3" w14:textId="102827FC" w:rsidR="006F1F9D" w:rsidRDefault="006F1F9D" w:rsidP="009010B3">
      <w:pPr>
        <w:pStyle w:val="ListParagraph"/>
        <w:numPr>
          <w:ilvl w:val="0"/>
          <w:numId w:val="1"/>
        </w:numPr>
      </w:pPr>
      <w:r>
        <w:t>The system will allow communication between users via the chat system</w:t>
      </w:r>
    </w:p>
    <w:p w14:paraId="682AA8AB" w14:textId="5BF5E8CF" w:rsidR="006F1F9D" w:rsidRDefault="006F1F9D" w:rsidP="009010B3">
      <w:pPr>
        <w:pStyle w:val="ListParagraph"/>
        <w:numPr>
          <w:ilvl w:val="0"/>
          <w:numId w:val="1"/>
        </w:numPr>
      </w:pPr>
      <w:r>
        <w:t>The system will display a graph based on the selected dataset</w:t>
      </w:r>
    </w:p>
    <w:p w14:paraId="5A364578" w14:textId="4AA5A699" w:rsidR="006F1F9D" w:rsidRDefault="006F1F9D" w:rsidP="009010B3">
      <w:pPr>
        <w:pStyle w:val="ListParagraph"/>
        <w:numPr>
          <w:ilvl w:val="0"/>
          <w:numId w:val="1"/>
        </w:numPr>
      </w:pPr>
      <w:r>
        <w:t>The system will allow navigation between data explorer screens</w:t>
      </w:r>
    </w:p>
    <w:p w14:paraId="089149E2" w14:textId="1A94E03C" w:rsidR="006F1F9D" w:rsidRPr="009010B3" w:rsidRDefault="006F1F9D" w:rsidP="009010B3">
      <w:pPr>
        <w:pStyle w:val="ListParagraph"/>
        <w:numPr>
          <w:ilvl w:val="0"/>
          <w:numId w:val="1"/>
        </w:numPr>
      </w:pPr>
      <w:r>
        <w:t>The system will allow all 3 data explorer screens to be viewed at the same time using</w:t>
      </w:r>
      <w:r w:rsidR="0097043C">
        <w:t xml:space="preserve"> command line arguments</w:t>
      </w:r>
    </w:p>
    <w:p w14:paraId="347A6575" w14:textId="77777777" w:rsidR="009010B3" w:rsidRDefault="009010B3" w:rsidP="009010B3"/>
    <w:p w14:paraId="6456DD42" w14:textId="01E3B9D7" w:rsidR="009010B3" w:rsidRDefault="009010B3" w:rsidP="009010B3">
      <w:pPr>
        <w:pStyle w:val="Heading2"/>
      </w:pPr>
      <w:bookmarkStart w:id="3" w:name="_Toc182859240"/>
      <w:r>
        <w:t>Non-functional</w:t>
      </w:r>
      <w:bookmarkEnd w:id="3"/>
    </w:p>
    <w:p w14:paraId="2B654703" w14:textId="6F9A8E29" w:rsidR="009010B3" w:rsidRPr="009010B3" w:rsidRDefault="00D10BC5" w:rsidP="009010B3">
      <w:pPr>
        <w:pStyle w:val="ListParagraph"/>
        <w:numPr>
          <w:ilvl w:val="0"/>
          <w:numId w:val="1"/>
        </w:numPr>
      </w:pPr>
      <w:r>
        <w:t xml:space="preserve">The system will use a </w:t>
      </w:r>
      <w:r w:rsidR="006F1F9D">
        <w:t>weather data of Nelson ranging from 1/1/2023-13/10/2024</w:t>
      </w:r>
    </w:p>
    <w:p w14:paraId="12741CC0" w14:textId="1BD7A004" w:rsidR="0097043C" w:rsidRDefault="0097043C" w:rsidP="009010B3">
      <w:pPr>
        <w:pStyle w:val="ListParagraph"/>
        <w:numPr>
          <w:ilvl w:val="0"/>
          <w:numId w:val="1"/>
        </w:numPr>
      </w:pPr>
      <w:r>
        <w:t>The system will provide a good user experience</w:t>
      </w:r>
    </w:p>
    <w:p w14:paraId="1D23ACBA" w14:textId="3DBF492C" w:rsidR="00955B4A" w:rsidRDefault="00955B4A" w:rsidP="009010B3">
      <w:pPr>
        <w:pStyle w:val="ListParagraph"/>
        <w:numPr>
          <w:ilvl w:val="0"/>
          <w:numId w:val="1"/>
        </w:numPr>
      </w:pPr>
      <w:r>
        <w:t xml:space="preserve">The system will follow good coding practices and </w:t>
      </w:r>
      <w:r w:rsidR="00BF2CA4">
        <w:t>formatting</w:t>
      </w:r>
    </w:p>
    <w:p w14:paraId="5F0B0642" w14:textId="46E02DA6" w:rsidR="00955B4A" w:rsidRDefault="00955B4A" w:rsidP="009010B3">
      <w:pPr>
        <w:pStyle w:val="ListParagraph"/>
        <w:numPr>
          <w:ilvl w:val="0"/>
          <w:numId w:val="1"/>
        </w:numPr>
      </w:pPr>
      <w:r>
        <w:t xml:space="preserve">The system will contain useful comments describing each </w:t>
      </w:r>
      <w:r w:rsidR="00BF2CA4">
        <w:t>section’s</w:t>
      </w:r>
      <w:r>
        <w:t xml:space="preserve"> purpose</w:t>
      </w:r>
    </w:p>
    <w:p w14:paraId="7F39CC3D" w14:textId="5691CEAA" w:rsidR="00955B4A" w:rsidRPr="009010B3" w:rsidRDefault="00955B4A" w:rsidP="009010B3">
      <w:pPr>
        <w:pStyle w:val="ListParagraph"/>
        <w:numPr>
          <w:ilvl w:val="0"/>
          <w:numId w:val="1"/>
        </w:numPr>
      </w:pPr>
      <w:r>
        <w:t xml:space="preserve">The system will </w:t>
      </w:r>
      <w:r w:rsidR="00BF2CA4">
        <w:t>be made in a modular manner, allowing for scalability</w:t>
      </w:r>
    </w:p>
    <w:p w14:paraId="0FA81790" w14:textId="6BB0A432" w:rsidR="00670BC0" w:rsidRDefault="009A6E95" w:rsidP="009A6E95">
      <w:pPr>
        <w:pStyle w:val="Heading1"/>
      </w:pPr>
      <w:bookmarkStart w:id="4" w:name="_Toc182859241"/>
      <w:r>
        <w:lastRenderedPageBreak/>
        <w:t>Story Boards</w:t>
      </w:r>
      <w:bookmarkEnd w:id="4"/>
    </w:p>
    <w:p w14:paraId="75DA483C" w14:textId="3FFF818B" w:rsidR="00DD0874" w:rsidRDefault="00DD0874" w:rsidP="00DD0874">
      <w:r>
        <w:t xml:space="preserve">The story boards provided will </w:t>
      </w:r>
      <w:r w:rsidR="0015444A">
        <w:t>describe the full functionality of the application including the flow between screens, and the full functionality of each screen.</w:t>
      </w:r>
    </w:p>
    <w:p w14:paraId="49D4F244" w14:textId="77DE9281" w:rsidR="008C0889" w:rsidRPr="008C0889" w:rsidRDefault="008C0889" w:rsidP="00DD0874">
      <w:pPr>
        <w:rPr>
          <w:b/>
          <w:bCs/>
        </w:rPr>
      </w:pPr>
      <w:r w:rsidRPr="008C0889">
        <w:rPr>
          <w:b/>
          <w:bCs/>
        </w:rPr>
        <w:t>Data Explorer Screen:</w:t>
      </w:r>
    </w:p>
    <w:p w14:paraId="1BD7DCDC" w14:textId="6395D747" w:rsidR="00DD0874" w:rsidRDefault="00580875" w:rsidP="00DD0874">
      <w:r>
        <w:rPr>
          <w:noProof/>
        </w:rPr>
        <w:drawing>
          <wp:inline distT="0" distB="0" distL="0" distR="0" wp14:anchorId="0670A48D" wp14:editId="1D3E8283">
            <wp:extent cx="5731510" cy="3218024"/>
            <wp:effectExtent l="0" t="0" r="2540" b="1905"/>
            <wp:docPr id="121100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4B34E8E6" w14:textId="36A7C721" w:rsidR="00BF2CA4" w:rsidRDefault="00371084" w:rsidP="00DD0874">
      <w:r>
        <w:t xml:space="preserve">The data explorer screen is where the majority of the time spent while using the application. This screen allows </w:t>
      </w:r>
      <w:r w:rsidR="008E59CA">
        <w:t>navigation to the other data explorer screens, provides the chat system, and extra details surrounding the dataset selected. This also allows for navigation to the settings menu where the graph can be manipulated.</w:t>
      </w:r>
      <w:r w:rsidR="002A09B6">
        <w:t xml:space="preserve"> A user will use the chat to discuss the graph with other users and then modify the settings by pressing the settings button, then </w:t>
      </w:r>
      <w:r w:rsidR="000424EC">
        <w:t>eventually they may navigate to another data explorer screen in which they will repeat the process until they eventually would like to exit the application using the window exit button.</w:t>
      </w:r>
    </w:p>
    <w:p w14:paraId="1EA96FED" w14:textId="3CFE0D8D" w:rsidR="008C0889" w:rsidRPr="008C0889" w:rsidRDefault="008C0889" w:rsidP="00DD0874">
      <w:pPr>
        <w:rPr>
          <w:b/>
          <w:bCs/>
        </w:rPr>
      </w:pPr>
      <w:r w:rsidRPr="008C0889">
        <w:rPr>
          <w:b/>
          <w:bCs/>
        </w:rPr>
        <w:t>Settings Screen</w:t>
      </w:r>
      <w:r>
        <w:rPr>
          <w:b/>
          <w:bCs/>
        </w:rPr>
        <w:t>:</w:t>
      </w:r>
    </w:p>
    <w:p w14:paraId="4DECB13D" w14:textId="1616B4C1" w:rsidR="000E0676" w:rsidRDefault="003921CA" w:rsidP="00DD0874">
      <w:r>
        <w:rPr>
          <w:noProof/>
        </w:rPr>
        <w:lastRenderedPageBreak/>
        <w:drawing>
          <wp:inline distT="0" distB="0" distL="0" distR="0" wp14:anchorId="714F3274" wp14:editId="002103D1">
            <wp:extent cx="5724525" cy="6800850"/>
            <wp:effectExtent l="0" t="0" r="9525" b="0"/>
            <wp:docPr id="205870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6800850"/>
                    </a:xfrm>
                    <a:prstGeom prst="rect">
                      <a:avLst/>
                    </a:prstGeom>
                    <a:noFill/>
                    <a:ln>
                      <a:noFill/>
                    </a:ln>
                  </pic:spPr>
                </pic:pic>
              </a:graphicData>
            </a:graphic>
          </wp:inline>
        </w:drawing>
      </w:r>
    </w:p>
    <w:p w14:paraId="661353CB" w14:textId="294E66BC" w:rsidR="008E59CA" w:rsidRDefault="008E59CA" w:rsidP="00DD0874">
      <w:r>
        <w:t>The settings screen allows for manipulation of the graph on a data explorer screen</w:t>
      </w:r>
      <w:r w:rsidR="00D87DE9">
        <w:t>.</w:t>
      </w:r>
      <w:r w:rsidR="002A09B6">
        <w:t xml:space="preserve"> Users will modify the existing settings to match their desired outcome, if they believe they are happy with the changes they have made they will press save otherwise they will press cancel.</w:t>
      </w:r>
    </w:p>
    <w:p w14:paraId="2661AB01" w14:textId="54094522" w:rsidR="008C0889" w:rsidRPr="008C0889" w:rsidRDefault="008C0889" w:rsidP="00DD0874">
      <w:pPr>
        <w:rPr>
          <w:b/>
          <w:bCs/>
        </w:rPr>
      </w:pPr>
      <w:r w:rsidRPr="008C0889">
        <w:rPr>
          <w:b/>
          <w:bCs/>
        </w:rPr>
        <w:t>Login Screen:</w:t>
      </w:r>
    </w:p>
    <w:p w14:paraId="02031779" w14:textId="6C40794C" w:rsidR="00580875" w:rsidRDefault="00035275" w:rsidP="00DD0874">
      <w:r>
        <w:rPr>
          <w:noProof/>
        </w:rPr>
        <w:lastRenderedPageBreak/>
        <w:drawing>
          <wp:inline distT="0" distB="0" distL="0" distR="0" wp14:anchorId="7BA4EF85" wp14:editId="0259D6BB">
            <wp:extent cx="5734050" cy="3219450"/>
            <wp:effectExtent l="0" t="0" r="0" b="0"/>
            <wp:docPr id="1433201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006F072A" w14:textId="3386AA07" w:rsidR="00D87DE9" w:rsidRDefault="00D87DE9" w:rsidP="00DD0874">
      <w:r>
        <w:t xml:space="preserve">The login screen allows for users to login with existing login credentials. </w:t>
      </w:r>
      <w:r w:rsidR="002A09B6">
        <w:t>Users will enter their details and press the login button. If the login credentials are valid then the user will be logged in and forwarded to a data explorer screen, otherwise the user will be prompted to enter valid login credentials.</w:t>
      </w:r>
    </w:p>
    <w:p w14:paraId="69109CB8" w14:textId="77777777" w:rsidR="008C0889" w:rsidRDefault="008C0889" w:rsidP="00DD0874"/>
    <w:p w14:paraId="2319C071" w14:textId="0E24D0AF" w:rsidR="008C0889" w:rsidRPr="008C0889" w:rsidRDefault="008C0889" w:rsidP="00DD0874">
      <w:pPr>
        <w:rPr>
          <w:b/>
          <w:bCs/>
        </w:rPr>
      </w:pPr>
      <w:r w:rsidRPr="008C0889">
        <w:rPr>
          <w:b/>
          <w:bCs/>
        </w:rPr>
        <w:t>Register Screen:</w:t>
      </w:r>
    </w:p>
    <w:p w14:paraId="4DC14B1D" w14:textId="677A08C4" w:rsidR="00035275" w:rsidRDefault="00035275" w:rsidP="00DD0874">
      <w:r>
        <w:rPr>
          <w:noProof/>
        </w:rPr>
        <w:drawing>
          <wp:inline distT="0" distB="0" distL="0" distR="0" wp14:anchorId="11EA88C3" wp14:editId="1FC5CD18">
            <wp:extent cx="5734050" cy="3219450"/>
            <wp:effectExtent l="0" t="0" r="0" b="0"/>
            <wp:docPr id="719475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126FF12A" w14:textId="6BD85F2E" w:rsidR="00035275" w:rsidRDefault="002A09B6" w:rsidP="00DD0874">
      <w:r>
        <w:t>The register screen allows for users to signup, this allows them to make use of the login screen. Users will enter their details and press register, if the username is not already in use an account will be created otherwise the user will be prompted to choose a new username.</w:t>
      </w:r>
    </w:p>
    <w:p w14:paraId="213647A2" w14:textId="078EDB54" w:rsidR="00DD0874" w:rsidRDefault="00DD0874" w:rsidP="00DD0874">
      <w:pPr>
        <w:pStyle w:val="Heading1"/>
      </w:pPr>
      <w:bookmarkStart w:id="5" w:name="_Toc182859242"/>
      <w:r>
        <w:lastRenderedPageBreak/>
        <w:t>Test Scripts</w:t>
      </w:r>
      <w:bookmarkEnd w:id="5"/>
    </w:p>
    <w:p w14:paraId="63683081" w14:textId="5F5AD349" w:rsidR="00DD0874" w:rsidRDefault="007F3CA2" w:rsidP="00DD0874">
      <w:r>
        <w:t>The provided tests scripts will run the three required DESs, the proposed functionality of the test script is as follows:</w:t>
      </w:r>
    </w:p>
    <w:p w14:paraId="58947142" w14:textId="33BAE6FB" w:rsidR="007F3CA2" w:rsidRDefault="007F3CA2" w:rsidP="007374A9">
      <w:pPr>
        <w:pStyle w:val="ListParagraph"/>
        <w:numPr>
          <w:ilvl w:val="0"/>
          <w:numId w:val="1"/>
        </w:numPr>
      </w:pPr>
      <w:r>
        <w:t>Accept correct input</w:t>
      </w:r>
      <w:r w:rsidR="004D678B">
        <w:t xml:space="preserve"> and display</w:t>
      </w:r>
      <w:r w:rsidR="003C00C3">
        <w:t>s correct information</w:t>
      </w:r>
    </w:p>
    <w:p w14:paraId="2B0186BA" w14:textId="63B27611" w:rsidR="003C00C3" w:rsidRDefault="003C00C3" w:rsidP="007374A9">
      <w:pPr>
        <w:pStyle w:val="ListParagraph"/>
        <w:numPr>
          <w:ilvl w:val="0"/>
          <w:numId w:val="1"/>
        </w:numPr>
      </w:pPr>
      <w:r>
        <w:t>Display placeholder for the graph</w:t>
      </w:r>
    </w:p>
    <w:p w14:paraId="372731CC" w14:textId="363C232D" w:rsidR="003C00C3" w:rsidRDefault="003C00C3" w:rsidP="007374A9">
      <w:pPr>
        <w:pStyle w:val="ListParagraph"/>
        <w:numPr>
          <w:ilvl w:val="0"/>
          <w:numId w:val="1"/>
        </w:numPr>
      </w:pPr>
      <w:r>
        <w:t>Provide navigation to other DES screens</w:t>
      </w:r>
      <w:r w:rsidR="007374A9">
        <w:t>, this includes a top-level command interface.</w:t>
      </w:r>
    </w:p>
    <w:p w14:paraId="7CDF867E" w14:textId="3263D98F" w:rsidR="00D94401" w:rsidRDefault="00D94401" w:rsidP="00D94401">
      <w:r>
        <w:t>Functionality not provided in the test script is a command line argument for multiple windows at the same time.</w:t>
      </w:r>
    </w:p>
    <w:p w14:paraId="0568AB60" w14:textId="7906F1F5" w:rsidR="00DD0874" w:rsidRDefault="00DD0874" w:rsidP="00DD0874">
      <w:pPr>
        <w:pStyle w:val="Heading1"/>
      </w:pPr>
      <w:bookmarkStart w:id="6" w:name="_Toc182859243"/>
      <w:r>
        <w:t>Coding Practices</w:t>
      </w:r>
      <w:bookmarkEnd w:id="6"/>
    </w:p>
    <w:p w14:paraId="1400D694" w14:textId="6D97C797" w:rsidR="001A13F1" w:rsidRDefault="001A13F1" w:rsidP="001A13F1">
      <w:r>
        <w:t>Comments</w:t>
      </w:r>
      <w:r w:rsidR="001A2ECB">
        <w:t xml:space="preserve"> </w:t>
      </w:r>
      <w:r w:rsidR="009C4A31">
        <w:t>will follow the pep8 style guide</w:t>
      </w:r>
    </w:p>
    <w:p w14:paraId="0291E98F" w14:textId="48215CDD" w:rsidR="001A13F1" w:rsidRDefault="001A13F1" w:rsidP="001A13F1">
      <w:r>
        <w:t>Code formatting</w:t>
      </w:r>
      <w:r w:rsidR="003C6DD5">
        <w:t xml:space="preserve"> will follow the </w:t>
      </w:r>
      <w:r w:rsidR="001A2ECB">
        <w:t>pep8 style guide</w:t>
      </w:r>
    </w:p>
    <w:p w14:paraId="63125DCA" w14:textId="076681FB" w:rsidR="001454D5" w:rsidRDefault="007F3CA2" w:rsidP="001A13F1">
      <w:r>
        <w:t>Naming conventions</w:t>
      </w:r>
      <w:r w:rsidR="009C4A31">
        <w:t xml:space="preserve"> will be clear </w:t>
      </w:r>
      <w:r w:rsidR="0001395B">
        <w:t>and</w:t>
      </w:r>
      <w:r w:rsidR="009C4A31">
        <w:t xml:space="preserve"> follow the pep8 style guide</w:t>
      </w:r>
    </w:p>
    <w:p w14:paraId="5615FF5A" w14:textId="77777777" w:rsidR="00C1740B" w:rsidRDefault="00C1740B" w:rsidP="001A13F1"/>
    <w:p w14:paraId="7446542F" w14:textId="38BC76D1" w:rsidR="00C1740B" w:rsidRDefault="00C1740B" w:rsidP="00C1740B">
      <w:pPr>
        <w:pStyle w:val="Heading1"/>
      </w:pPr>
      <w:r>
        <w:t>Notes</w:t>
      </w:r>
    </w:p>
    <w:p w14:paraId="1096D490" w14:textId="536B9CA7" w:rsidR="00C1740B" w:rsidRDefault="00C1740B" w:rsidP="00C1740B">
      <w:r>
        <w:t>Due to limited time the final hand in is missing some functionality and requirements:</w:t>
      </w:r>
    </w:p>
    <w:p w14:paraId="6F054F4A" w14:textId="51750280" w:rsidR="00C1740B" w:rsidRDefault="00C1740B" w:rsidP="00C1740B">
      <w:pPr>
        <w:pStyle w:val="ListParagraph"/>
        <w:numPr>
          <w:ilvl w:val="0"/>
          <w:numId w:val="2"/>
        </w:numPr>
      </w:pPr>
      <w:r>
        <w:t>Comments</w:t>
      </w:r>
    </w:p>
    <w:p w14:paraId="0AC9E65A" w14:textId="7D79A5CD" w:rsidR="00C1740B" w:rsidRDefault="00D96777" w:rsidP="00C1740B">
      <w:pPr>
        <w:pStyle w:val="ListParagraph"/>
        <w:numPr>
          <w:ilvl w:val="0"/>
          <w:numId w:val="2"/>
        </w:numPr>
      </w:pPr>
      <w:r>
        <w:t>Data source from online database</w:t>
      </w:r>
    </w:p>
    <w:p w14:paraId="645BD2CC" w14:textId="2865AA91" w:rsidR="00D96777" w:rsidRDefault="00D96777" w:rsidP="00C1740B">
      <w:pPr>
        <w:pStyle w:val="ListParagraph"/>
        <w:numPr>
          <w:ilvl w:val="0"/>
          <w:numId w:val="2"/>
        </w:numPr>
      </w:pPr>
      <w:r>
        <w:t>Data source per DES</w:t>
      </w:r>
    </w:p>
    <w:p w14:paraId="2B449046" w14:textId="1481E302" w:rsidR="00D96777" w:rsidRPr="00C1740B" w:rsidRDefault="00D96777" w:rsidP="00C1740B">
      <w:pPr>
        <w:pStyle w:val="ListParagraph"/>
        <w:numPr>
          <w:ilvl w:val="0"/>
          <w:numId w:val="2"/>
        </w:numPr>
      </w:pPr>
      <w:r>
        <w:t>Settings features</w:t>
      </w:r>
    </w:p>
    <w:p w14:paraId="1FB1F33D" w14:textId="44C8CD1F" w:rsidR="001454D5" w:rsidRDefault="006602FC" w:rsidP="006602FC">
      <w:pPr>
        <w:pStyle w:val="Heading1"/>
      </w:pPr>
      <w:bookmarkStart w:id="7" w:name="_Toc182859244"/>
      <w:r>
        <w:t>Python as a Programming Language</w:t>
      </w:r>
      <w:bookmarkEnd w:id="7"/>
      <w:r>
        <w:t xml:space="preserve"> </w:t>
      </w:r>
    </w:p>
    <w:p w14:paraId="25875E17" w14:textId="0540D0A2" w:rsidR="006500D9" w:rsidRDefault="006602FC" w:rsidP="006602FC">
      <w:r>
        <w:t>Python is a widely used programming languages often used by beginners due to is simple syntax</w:t>
      </w:r>
      <w:r w:rsidR="00390425">
        <w:t xml:space="preserve">, readability, and versatility. Although used by </w:t>
      </w:r>
      <w:r w:rsidR="003A51F3">
        <w:t>beginners</w:t>
      </w:r>
      <w:r w:rsidR="00390425">
        <w:t xml:space="preserve">, it is a very powerful language, that is capable in a wide range of tasks, including </w:t>
      </w:r>
      <w:r w:rsidR="003A51F3">
        <w:t xml:space="preserve">data science, artificial intelligence, and more. </w:t>
      </w:r>
      <w:r w:rsidR="00390425">
        <w:t xml:space="preserve"> </w:t>
      </w:r>
      <w:r w:rsidR="003A51F3">
        <w:t xml:space="preserve">Python has a variety of strengths and weaknesses, </w:t>
      </w:r>
      <w:r w:rsidR="00D76838">
        <w:t xml:space="preserve">ranging </w:t>
      </w:r>
      <w:r w:rsidR="0060541B">
        <w:t>from performance</w:t>
      </w:r>
      <w:r w:rsidR="00D76838">
        <w:t xml:space="preserve"> to developer experience, which will be discussed further as the history, philosophy and environment in</w:t>
      </w:r>
      <w:r w:rsidR="006500D9">
        <w:t xml:space="preserve"> which Python is used are expanded on.</w:t>
      </w:r>
    </w:p>
    <w:p w14:paraId="09583990" w14:textId="05F1EF10" w:rsidR="00CE6619" w:rsidRDefault="006500D9" w:rsidP="006602FC">
      <w:r>
        <w:t xml:space="preserve">Python </w:t>
      </w:r>
      <w:r w:rsidR="0013627D">
        <w:t>started its development in the year 1989 by Guido Van Rossum</w:t>
      </w:r>
      <w:r w:rsidR="004F37ED">
        <w:t xml:space="preserve"> and later released in 1991</w:t>
      </w:r>
      <w:r w:rsidR="00246714">
        <w:t>.</w:t>
      </w:r>
      <w:r w:rsidR="00882972">
        <w:t xml:space="preserve"> Initially starting as a hobby project to keep Guido busy over the Christmas</w:t>
      </w:r>
      <w:r w:rsidR="007B0DA3">
        <w:t xml:space="preserve">, </w:t>
      </w:r>
      <w:r w:rsidR="0068253B">
        <w:t xml:space="preserve">described as the </w:t>
      </w:r>
      <w:r w:rsidR="007B0DA3">
        <w:t>successor to the ABC programming language</w:t>
      </w:r>
      <w:r w:rsidR="00DC5FD5">
        <w:t xml:space="preserve">, </w:t>
      </w:r>
      <w:r w:rsidR="00882972">
        <w:t>became a widely used and depended on programming language.</w:t>
      </w:r>
      <w:r w:rsidR="00FD7CAB">
        <w:t xml:space="preserve"> </w:t>
      </w:r>
      <w:r w:rsidR="00E24E8F">
        <w:t xml:space="preserve">The main philosophy behind Python is code readability </w:t>
      </w:r>
      <w:r w:rsidR="0060541B">
        <w:t>and a more enhanced developer experience.</w:t>
      </w:r>
      <w:r w:rsidR="00A000B8">
        <w:t xml:space="preserve"> This can be seen through the simplistic nature of the syntax and </w:t>
      </w:r>
      <w:r w:rsidR="00962223">
        <w:t>human-like keywords.</w:t>
      </w:r>
      <w:r w:rsidR="007B0DA3">
        <w:t xml:space="preserve"> </w:t>
      </w:r>
    </w:p>
    <w:p w14:paraId="6BD50C8C" w14:textId="5B9CEFA3" w:rsidR="00D35D72" w:rsidRDefault="00D35D72" w:rsidP="006602FC">
      <w:r>
        <w:t xml:space="preserve">Programming languages will often have specialised tools built to support them </w:t>
      </w:r>
      <w:r w:rsidR="00AA7BA6">
        <w:t xml:space="preserve">improving the </w:t>
      </w:r>
      <w:r>
        <w:t>developer experience</w:t>
      </w:r>
      <w:r w:rsidR="00AA7BA6">
        <w:t>, allowing for a more streamlined workflow while still providing high quality results</w:t>
      </w:r>
      <w:r>
        <w:t>.</w:t>
      </w:r>
      <w:r w:rsidR="00AA7BA6">
        <w:t xml:space="preserve"> In cases such as the .NET environment for C# and other programming languages, </w:t>
      </w:r>
      <w:r w:rsidR="00AA7BA6">
        <w:lastRenderedPageBreak/>
        <w:t>Microsoft offers Visual Studio,</w:t>
      </w:r>
      <w:r w:rsidR="00D9243D">
        <w:t xml:space="preserve"> an IDE</w:t>
      </w:r>
      <w:r w:rsidR="00AA7BA6">
        <w:t xml:space="preserve"> which features deeply integrated features such as </w:t>
      </w:r>
      <w:r w:rsidR="00D9243D">
        <w:t xml:space="preserve">static error checking and auto complete. Various </w:t>
      </w:r>
      <w:r w:rsidR="002B0F4E">
        <w:t>IDEs</w:t>
      </w:r>
      <w:r w:rsidR="00D9243D">
        <w:t xml:space="preserve"> are built specialised for Python offering optimized auto complete, formatters, and </w:t>
      </w:r>
      <w:r w:rsidR="0052755C">
        <w:t xml:space="preserve">error checking, a popular example of this is PyCharm. </w:t>
      </w:r>
      <w:r w:rsidR="002B0F4E">
        <w:t>Furthermore,</w:t>
      </w:r>
      <w:r w:rsidR="0052755C">
        <w:t xml:space="preserve"> </w:t>
      </w:r>
      <w:r w:rsidR="004820E3">
        <w:t xml:space="preserve">the pip package manager </w:t>
      </w:r>
      <w:r w:rsidR="002B0F4E">
        <w:t>is designed to simplify management of external libraries and packages, by streamlining it into a CLI. To further increase developer experience when dealing with external libraries, the Python virtual environment was created. It is designed to isolate and snapshot the version of all packages and Python version within a project. This ensures that any given project should run on any machine given its virtual environment.</w:t>
      </w:r>
      <w:r w:rsidR="008476E7">
        <w:t xml:space="preserve"> Although there are specialized tools to make the experience using more simplistic, </w:t>
      </w:r>
      <w:r w:rsidR="00160A0D">
        <w:t>using a “one fits all” IDE such as Visual Studio Code or in my case Neovim</w:t>
      </w:r>
      <w:r w:rsidR="007C65E0">
        <w:t>, a smooth developer experience can be had, with simple feature such as syntax highlight, error checking and auto complete.</w:t>
      </w:r>
    </w:p>
    <w:p w14:paraId="3EF0970C" w14:textId="7C174E1D" w:rsidR="00E3521F" w:rsidRDefault="00DB7B9B" w:rsidP="006602FC">
      <w:r>
        <w:t>I</w:t>
      </w:r>
      <w:r w:rsidR="00707A21">
        <w:t xml:space="preserve">t features a </w:t>
      </w:r>
      <w:r w:rsidR="002B6817">
        <w:t xml:space="preserve">mix of both strong and dynamically typed language as </w:t>
      </w:r>
      <w:r w:rsidR="00BE01A5">
        <w:t>types matter when performing operations, but variables are not restricted to one static type. Python provides a wide range of capabilities to suit many different programming paradigms such as object oriented, functional, procedural, etc.</w:t>
      </w:r>
      <w:r w:rsidR="00A000B8">
        <w:t xml:space="preserve"> </w:t>
      </w:r>
      <w:r w:rsidR="00DF6846">
        <w:t xml:space="preserve">Through the flexibility and versatility of Python, it provides a lot of strengths when developing applications. </w:t>
      </w:r>
      <w:r w:rsidR="005121E6">
        <w:t xml:space="preserve">Popular use cases for Python include </w:t>
      </w:r>
      <w:r w:rsidR="0090674A">
        <w:t>server-side</w:t>
      </w:r>
      <w:r w:rsidR="005121E6">
        <w:t xml:space="preserve"> systems such as backends, data analytics, and machine learning</w:t>
      </w:r>
      <w:r w:rsidR="0090674A">
        <w:t xml:space="preserve">. Due to there being a very well-established collection of libraries that are optimized for these such use cases Python has become very popular within these fields and due </w:t>
      </w:r>
      <w:r w:rsidR="007B1509">
        <w:t xml:space="preserve">to Python supporting modules, C or C++ code can be directly imported and used within a Python script. This opens the gateway to vast performance increases, which improves Python greatly as its main weakness is its performance in </w:t>
      </w:r>
      <w:r w:rsidR="00037715">
        <w:t>highly stressful tasks. This is due to the interpreted nature of Python</w:t>
      </w:r>
      <w:r w:rsidR="000272B7">
        <w:t xml:space="preserve"> when compared to compiled languages such as C or </w:t>
      </w:r>
      <w:r w:rsidR="00C3580E">
        <w:t>C++ and</w:t>
      </w:r>
      <w:r w:rsidR="00037715">
        <w:t xml:space="preserve"> </w:t>
      </w:r>
      <w:r w:rsidR="00C3580E">
        <w:t xml:space="preserve">is also </w:t>
      </w:r>
      <w:r w:rsidR="00E3521F">
        <w:t xml:space="preserve">a byproduct of the various abstractions </w:t>
      </w:r>
      <w:r w:rsidR="00C3580E">
        <w:t xml:space="preserve">required </w:t>
      </w:r>
      <w:r w:rsidR="00E3521F">
        <w:t>to make the syntax, and readability of Python so good.</w:t>
      </w:r>
    </w:p>
    <w:p w14:paraId="01CF7B3F" w14:textId="5DCDBB49" w:rsidR="001D7B6F" w:rsidRPr="006602FC" w:rsidRDefault="001D7B6F" w:rsidP="006602FC">
      <w:r>
        <w:t xml:space="preserve">In conclusion python is a very versatile, and powerful programming language, praised for its simplicity, readability </w:t>
      </w:r>
      <w:r w:rsidR="00C3580E">
        <w:t xml:space="preserve">and productivity centred philosophy to development. </w:t>
      </w:r>
      <w:r w:rsidR="00480210">
        <w:t xml:space="preserve">Python offers a wide range of </w:t>
      </w:r>
      <w:r w:rsidR="00E9764C">
        <w:t xml:space="preserve">libraries </w:t>
      </w:r>
      <w:r w:rsidR="001E5129">
        <w:t xml:space="preserve">and a well-developed ecosystem making it suitable for fields such as web development, machine learning and data science. </w:t>
      </w:r>
      <w:r w:rsidR="00AE630A">
        <w:t>While having limitations Python still thrives in the industry in 2024 and will surely be relevant for years to come as further improvements and</w:t>
      </w:r>
      <w:r w:rsidR="000D5E48">
        <w:t xml:space="preserve"> discoveries are made within the community</w:t>
      </w:r>
      <w:r w:rsidR="007B0DA3">
        <w:t>.</w:t>
      </w:r>
    </w:p>
    <w:sectPr w:rsidR="001D7B6F" w:rsidRPr="006602FC" w:rsidSect="00CA4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817CE"/>
    <w:multiLevelType w:val="hybridMultilevel"/>
    <w:tmpl w:val="A9C45E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A632430"/>
    <w:multiLevelType w:val="hybridMultilevel"/>
    <w:tmpl w:val="B05E8696"/>
    <w:lvl w:ilvl="0" w:tplc="1F2643C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49557574">
    <w:abstractNumId w:val="0"/>
  </w:num>
  <w:num w:numId="2" w16cid:durableId="56958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F"/>
    <w:rsid w:val="0001395B"/>
    <w:rsid w:val="000272B7"/>
    <w:rsid w:val="00035275"/>
    <w:rsid w:val="00037715"/>
    <w:rsid w:val="000424EC"/>
    <w:rsid w:val="00086F9C"/>
    <w:rsid w:val="000D5E48"/>
    <w:rsid w:val="000E0676"/>
    <w:rsid w:val="0013627D"/>
    <w:rsid w:val="001437EA"/>
    <w:rsid w:val="001454D5"/>
    <w:rsid w:val="0015444A"/>
    <w:rsid w:val="00160A0D"/>
    <w:rsid w:val="001A13F1"/>
    <w:rsid w:val="001A2ECB"/>
    <w:rsid w:val="001D7B6F"/>
    <w:rsid w:val="001E5129"/>
    <w:rsid w:val="00225880"/>
    <w:rsid w:val="00246714"/>
    <w:rsid w:val="00256698"/>
    <w:rsid w:val="00263DF8"/>
    <w:rsid w:val="002A09B6"/>
    <w:rsid w:val="002B0F4E"/>
    <w:rsid w:val="002B6817"/>
    <w:rsid w:val="00317DBA"/>
    <w:rsid w:val="00342D6F"/>
    <w:rsid w:val="00371084"/>
    <w:rsid w:val="00390425"/>
    <w:rsid w:val="003921CA"/>
    <w:rsid w:val="003A51F3"/>
    <w:rsid w:val="003B1E46"/>
    <w:rsid w:val="003B794C"/>
    <w:rsid w:val="003C00C3"/>
    <w:rsid w:val="003C6DD5"/>
    <w:rsid w:val="00480210"/>
    <w:rsid w:val="004820E3"/>
    <w:rsid w:val="004D678B"/>
    <w:rsid w:val="004F37ED"/>
    <w:rsid w:val="005121E6"/>
    <w:rsid w:val="0052755C"/>
    <w:rsid w:val="0056774B"/>
    <w:rsid w:val="00580875"/>
    <w:rsid w:val="0059037A"/>
    <w:rsid w:val="005E3825"/>
    <w:rsid w:val="0060541B"/>
    <w:rsid w:val="006209D3"/>
    <w:rsid w:val="006500D9"/>
    <w:rsid w:val="006602FC"/>
    <w:rsid w:val="00670BC0"/>
    <w:rsid w:val="00677D49"/>
    <w:rsid w:val="0068253B"/>
    <w:rsid w:val="006B617F"/>
    <w:rsid w:val="006D31CA"/>
    <w:rsid w:val="006F1F9D"/>
    <w:rsid w:val="00707A21"/>
    <w:rsid w:val="007374A9"/>
    <w:rsid w:val="007B0DA3"/>
    <w:rsid w:val="007B1509"/>
    <w:rsid w:val="007C65E0"/>
    <w:rsid w:val="007F3CA2"/>
    <w:rsid w:val="008476E7"/>
    <w:rsid w:val="00865C9D"/>
    <w:rsid w:val="00882972"/>
    <w:rsid w:val="008C0889"/>
    <w:rsid w:val="008E59CA"/>
    <w:rsid w:val="009010B3"/>
    <w:rsid w:val="0090527E"/>
    <w:rsid w:val="0090674A"/>
    <w:rsid w:val="009135FF"/>
    <w:rsid w:val="00955B4A"/>
    <w:rsid w:val="00962223"/>
    <w:rsid w:val="0097043C"/>
    <w:rsid w:val="00981256"/>
    <w:rsid w:val="009A6E95"/>
    <w:rsid w:val="009C4A31"/>
    <w:rsid w:val="009E5EDB"/>
    <w:rsid w:val="00A000B8"/>
    <w:rsid w:val="00AA7BA6"/>
    <w:rsid w:val="00AE630A"/>
    <w:rsid w:val="00B07465"/>
    <w:rsid w:val="00B2050F"/>
    <w:rsid w:val="00BE01A5"/>
    <w:rsid w:val="00BF2CA4"/>
    <w:rsid w:val="00C1740B"/>
    <w:rsid w:val="00C3580E"/>
    <w:rsid w:val="00C74D7F"/>
    <w:rsid w:val="00CA4089"/>
    <w:rsid w:val="00CD17BC"/>
    <w:rsid w:val="00CE6619"/>
    <w:rsid w:val="00D10BC5"/>
    <w:rsid w:val="00D35D72"/>
    <w:rsid w:val="00D40578"/>
    <w:rsid w:val="00D76838"/>
    <w:rsid w:val="00D87DE9"/>
    <w:rsid w:val="00D9243D"/>
    <w:rsid w:val="00D94401"/>
    <w:rsid w:val="00D96777"/>
    <w:rsid w:val="00DB7B9B"/>
    <w:rsid w:val="00DC3E1E"/>
    <w:rsid w:val="00DC5FD5"/>
    <w:rsid w:val="00DD0874"/>
    <w:rsid w:val="00DF6846"/>
    <w:rsid w:val="00E24E8F"/>
    <w:rsid w:val="00E3521F"/>
    <w:rsid w:val="00E9764C"/>
    <w:rsid w:val="00FD7C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C26D"/>
  <w15:chartTrackingRefBased/>
  <w15:docId w15:val="{F664BAAD-003B-457B-8A3D-F77357E9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D6F"/>
    <w:rPr>
      <w:rFonts w:eastAsiaTheme="majorEastAsia" w:cstheme="majorBidi"/>
      <w:color w:val="272727" w:themeColor="text1" w:themeTint="D8"/>
    </w:rPr>
  </w:style>
  <w:style w:type="paragraph" w:styleId="Title">
    <w:name w:val="Title"/>
    <w:basedOn w:val="Normal"/>
    <w:next w:val="Normal"/>
    <w:link w:val="TitleChar"/>
    <w:uiPriority w:val="10"/>
    <w:qFormat/>
    <w:rsid w:val="0034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D6F"/>
    <w:pPr>
      <w:spacing w:before="160"/>
      <w:jc w:val="center"/>
    </w:pPr>
    <w:rPr>
      <w:i/>
      <w:iCs/>
      <w:color w:val="404040" w:themeColor="text1" w:themeTint="BF"/>
    </w:rPr>
  </w:style>
  <w:style w:type="character" w:customStyle="1" w:styleId="QuoteChar">
    <w:name w:val="Quote Char"/>
    <w:basedOn w:val="DefaultParagraphFont"/>
    <w:link w:val="Quote"/>
    <w:uiPriority w:val="29"/>
    <w:rsid w:val="00342D6F"/>
    <w:rPr>
      <w:i/>
      <w:iCs/>
      <w:color w:val="404040" w:themeColor="text1" w:themeTint="BF"/>
    </w:rPr>
  </w:style>
  <w:style w:type="paragraph" w:styleId="ListParagraph">
    <w:name w:val="List Paragraph"/>
    <w:basedOn w:val="Normal"/>
    <w:uiPriority w:val="34"/>
    <w:qFormat/>
    <w:rsid w:val="00342D6F"/>
    <w:pPr>
      <w:ind w:left="720"/>
      <w:contextualSpacing/>
    </w:pPr>
  </w:style>
  <w:style w:type="character" w:styleId="IntenseEmphasis">
    <w:name w:val="Intense Emphasis"/>
    <w:basedOn w:val="DefaultParagraphFont"/>
    <w:uiPriority w:val="21"/>
    <w:qFormat/>
    <w:rsid w:val="00342D6F"/>
    <w:rPr>
      <w:i/>
      <w:iCs/>
      <w:color w:val="0F4761" w:themeColor="accent1" w:themeShade="BF"/>
    </w:rPr>
  </w:style>
  <w:style w:type="paragraph" w:styleId="IntenseQuote">
    <w:name w:val="Intense Quote"/>
    <w:basedOn w:val="Normal"/>
    <w:next w:val="Normal"/>
    <w:link w:val="IntenseQuoteChar"/>
    <w:uiPriority w:val="30"/>
    <w:qFormat/>
    <w:rsid w:val="0034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D6F"/>
    <w:rPr>
      <w:i/>
      <w:iCs/>
      <w:color w:val="0F4761" w:themeColor="accent1" w:themeShade="BF"/>
    </w:rPr>
  </w:style>
  <w:style w:type="character" w:styleId="IntenseReference">
    <w:name w:val="Intense Reference"/>
    <w:basedOn w:val="DefaultParagraphFont"/>
    <w:uiPriority w:val="32"/>
    <w:qFormat/>
    <w:rsid w:val="00342D6F"/>
    <w:rPr>
      <w:b/>
      <w:bCs/>
      <w:smallCaps/>
      <w:color w:val="0F4761" w:themeColor="accent1" w:themeShade="BF"/>
      <w:spacing w:val="5"/>
    </w:rPr>
  </w:style>
  <w:style w:type="paragraph" w:styleId="NoSpacing">
    <w:name w:val="No Spacing"/>
    <w:link w:val="NoSpacingChar"/>
    <w:uiPriority w:val="1"/>
    <w:qFormat/>
    <w:rsid w:val="00CA40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4089"/>
    <w:rPr>
      <w:rFonts w:eastAsiaTheme="minorEastAsia"/>
      <w:kern w:val="0"/>
      <w:lang w:val="en-US"/>
      <w14:ligatures w14:val="none"/>
    </w:rPr>
  </w:style>
  <w:style w:type="paragraph" w:styleId="TOCHeading">
    <w:name w:val="TOC Heading"/>
    <w:basedOn w:val="Heading1"/>
    <w:next w:val="Normal"/>
    <w:uiPriority w:val="39"/>
    <w:unhideWhenUsed/>
    <w:qFormat/>
    <w:rsid w:val="00670BC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0874"/>
    <w:pPr>
      <w:spacing w:after="100"/>
    </w:pPr>
  </w:style>
  <w:style w:type="paragraph" w:styleId="TOC2">
    <w:name w:val="toc 2"/>
    <w:basedOn w:val="Normal"/>
    <w:next w:val="Normal"/>
    <w:autoRedefine/>
    <w:uiPriority w:val="39"/>
    <w:unhideWhenUsed/>
    <w:rsid w:val="00DD0874"/>
    <w:pPr>
      <w:spacing w:after="100"/>
      <w:ind w:left="220"/>
    </w:pPr>
  </w:style>
  <w:style w:type="character" w:styleId="Hyperlink">
    <w:name w:val="Hyperlink"/>
    <w:basedOn w:val="DefaultParagraphFont"/>
    <w:uiPriority w:val="99"/>
    <w:unhideWhenUsed/>
    <w:rsid w:val="00DD08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7</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Assignment 2</dc:title>
  <dc:subject>Ollie Moss</dc:subject>
  <dc:creator>Ollie Moss</dc:creator>
  <cp:keywords/>
  <dc:description/>
  <cp:lastModifiedBy>Ollie Moss</cp:lastModifiedBy>
  <cp:revision>88</cp:revision>
  <dcterms:created xsi:type="dcterms:W3CDTF">2024-09-08T21:09:00Z</dcterms:created>
  <dcterms:modified xsi:type="dcterms:W3CDTF">2024-11-19T03:29:00Z</dcterms:modified>
</cp:coreProperties>
</file>