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406"/>
        <w:gridCol w:w="2705"/>
        <w:gridCol w:w="4536"/>
        <w:gridCol w:w="2835"/>
      </w:tblGrid>
      <w:tr w:rsidR="00321414" w14:paraId="7D63182E" w14:textId="77777777" w:rsidTr="006A350C">
        <w:tc>
          <w:tcPr>
            <w:tcW w:w="1406" w:type="dxa"/>
            <w:shd w:val="clear" w:color="auto" w:fill="A6A6A6" w:themeFill="background1" w:themeFillShade="A6"/>
          </w:tcPr>
          <w:p w14:paraId="2F8B78A6" w14:textId="78909A5C" w:rsidR="00321414" w:rsidRPr="006A350C" w:rsidRDefault="00321414" w:rsidP="00321414">
            <w:pPr>
              <w:jc w:val="center"/>
              <w:rPr>
                <w:color w:val="171717" w:themeColor="background2" w:themeShade="1A"/>
              </w:rPr>
            </w:pPr>
            <w:r w:rsidRPr="006A350C">
              <w:rPr>
                <w:color w:val="171717" w:themeColor="background2" w:themeShade="1A"/>
              </w:rPr>
              <w:t>Date of Test</w:t>
            </w:r>
          </w:p>
        </w:tc>
        <w:tc>
          <w:tcPr>
            <w:tcW w:w="2705" w:type="dxa"/>
            <w:shd w:val="clear" w:color="auto" w:fill="A6A6A6" w:themeFill="background1" w:themeFillShade="A6"/>
          </w:tcPr>
          <w:p w14:paraId="14A03E24" w14:textId="76ED1C2A" w:rsidR="00321414" w:rsidRPr="006A350C" w:rsidRDefault="00321414" w:rsidP="00321414">
            <w:pPr>
              <w:jc w:val="center"/>
              <w:rPr>
                <w:color w:val="171717" w:themeColor="background2" w:themeShade="1A"/>
              </w:rPr>
            </w:pPr>
            <w:r w:rsidRPr="006A350C">
              <w:rPr>
                <w:color w:val="171717" w:themeColor="background2" w:themeShade="1A"/>
              </w:rPr>
              <w:t>Component to be tested</w:t>
            </w:r>
          </w:p>
        </w:tc>
        <w:tc>
          <w:tcPr>
            <w:tcW w:w="4536" w:type="dxa"/>
            <w:shd w:val="clear" w:color="auto" w:fill="A6A6A6" w:themeFill="background1" w:themeFillShade="A6"/>
          </w:tcPr>
          <w:p w14:paraId="627CA9A4" w14:textId="33F47D3B" w:rsidR="00321414" w:rsidRPr="006A350C" w:rsidRDefault="00321414" w:rsidP="00321414">
            <w:pPr>
              <w:jc w:val="center"/>
              <w:rPr>
                <w:color w:val="171717" w:themeColor="background2" w:themeShade="1A"/>
              </w:rPr>
            </w:pPr>
            <w:r w:rsidRPr="006A350C">
              <w:rPr>
                <w:color w:val="171717" w:themeColor="background2" w:themeShade="1A"/>
              </w:rPr>
              <w:t>Type of Test</w:t>
            </w:r>
          </w:p>
        </w:tc>
        <w:tc>
          <w:tcPr>
            <w:tcW w:w="2835" w:type="dxa"/>
            <w:shd w:val="clear" w:color="auto" w:fill="A6A6A6" w:themeFill="background1" w:themeFillShade="A6"/>
          </w:tcPr>
          <w:p w14:paraId="6384EC1E" w14:textId="015E6D80" w:rsidR="00321414" w:rsidRPr="006A350C" w:rsidRDefault="00321414" w:rsidP="00321414">
            <w:pPr>
              <w:jc w:val="center"/>
              <w:rPr>
                <w:color w:val="171717" w:themeColor="background2" w:themeShade="1A"/>
              </w:rPr>
            </w:pPr>
            <w:r w:rsidRPr="006A350C">
              <w:rPr>
                <w:color w:val="171717" w:themeColor="background2" w:themeShade="1A"/>
              </w:rPr>
              <w:t>Prerequisites and dependencies</w:t>
            </w:r>
          </w:p>
        </w:tc>
      </w:tr>
      <w:tr w:rsidR="00321414" w14:paraId="4D26F9AC" w14:textId="77777777" w:rsidTr="003A6542">
        <w:tc>
          <w:tcPr>
            <w:tcW w:w="1406" w:type="dxa"/>
          </w:tcPr>
          <w:p w14:paraId="5DA3A262" w14:textId="58E82CA6" w:rsidR="00321414" w:rsidRDefault="00321414" w:rsidP="00321414">
            <w:pPr>
              <w:jc w:val="center"/>
            </w:pPr>
            <w:r>
              <w:t>23/02/2026</w:t>
            </w:r>
          </w:p>
        </w:tc>
        <w:tc>
          <w:tcPr>
            <w:tcW w:w="2705" w:type="dxa"/>
          </w:tcPr>
          <w:p w14:paraId="6999653D" w14:textId="1E9B6CE4" w:rsidR="00321414" w:rsidRDefault="00321414" w:rsidP="00321414">
            <w:pPr>
              <w:jc w:val="center"/>
            </w:pPr>
            <w:r>
              <w:t>Account Registration</w:t>
            </w:r>
          </w:p>
        </w:tc>
        <w:tc>
          <w:tcPr>
            <w:tcW w:w="4536" w:type="dxa"/>
          </w:tcPr>
          <w:p w14:paraId="3CCDB49F" w14:textId="2CC6041E" w:rsidR="00321414" w:rsidRDefault="00321414" w:rsidP="00321414">
            <w:pPr>
              <w:jc w:val="center"/>
            </w:pPr>
            <w:r>
              <w:t xml:space="preserve">BlackBox Functional test using normal data to say </w:t>
            </w:r>
            <w:proofErr w:type="spellStart"/>
            <w:r>
              <w:t>weather</w:t>
            </w:r>
            <w:proofErr w:type="spellEnd"/>
            <w:r>
              <w:t xml:space="preserve"> creating a car works </w:t>
            </w:r>
          </w:p>
        </w:tc>
        <w:tc>
          <w:tcPr>
            <w:tcW w:w="2835" w:type="dxa"/>
          </w:tcPr>
          <w:p w14:paraId="3A96FAF9" w14:textId="173CA768" w:rsidR="00321414" w:rsidRDefault="00321414" w:rsidP="00321414">
            <w:pPr>
              <w:jc w:val="center"/>
            </w:pPr>
            <w:r>
              <w:t xml:space="preserve">Data base connection and registration system is implemented </w:t>
            </w:r>
          </w:p>
        </w:tc>
      </w:tr>
      <w:tr w:rsidR="00321414" w14:paraId="29F5056C" w14:textId="77777777" w:rsidTr="003A6542">
        <w:tc>
          <w:tcPr>
            <w:tcW w:w="1406" w:type="dxa"/>
          </w:tcPr>
          <w:p w14:paraId="6B4525CE" w14:textId="1D3D677D" w:rsidR="00321414" w:rsidRDefault="00321414" w:rsidP="00321414">
            <w:pPr>
              <w:jc w:val="center"/>
            </w:pPr>
            <w:r>
              <w:t>23/02/2026</w:t>
            </w:r>
          </w:p>
        </w:tc>
        <w:tc>
          <w:tcPr>
            <w:tcW w:w="2705" w:type="dxa"/>
          </w:tcPr>
          <w:p w14:paraId="56C8465F" w14:textId="57B7EA5E" w:rsidR="00321414" w:rsidRDefault="00321414" w:rsidP="00321414">
            <w:pPr>
              <w:jc w:val="center"/>
            </w:pPr>
            <w:r>
              <w:t>Account Registration</w:t>
            </w:r>
          </w:p>
        </w:tc>
        <w:tc>
          <w:tcPr>
            <w:tcW w:w="4536" w:type="dxa"/>
          </w:tcPr>
          <w:p w14:paraId="5C409223" w14:textId="6E442592" w:rsidR="00321414" w:rsidRDefault="003A6542" w:rsidP="00321414">
            <w:pPr>
              <w:jc w:val="center"/>
            </w:pPr>
            <w:r>
              <w:t xml:space="preserve">BlackBox Functional test using erroneous data to ensure extreme values are rejected </w:t>
            </w:r>
          </w:p>
        </w:tc>
        <w:tc>
          <w:tcPr>
            <w:tcW w:w="2835" w:type="dxa"/>
          </w:tcPr>
          <w:p w14:paraId="34332A92" w14:textId="49D5CA1C" w:rsidR="00321414" w:rsidRDefault="003A6542" w:rsidP="00321414">
            <w:pPr>
              <w:jc w:val="center"/>
            </w:pPr>
            <w:r>
              <w:t xml:space="preserve">Validation rules are implemented </w:t>
            </w:r>
          </w:p>
        </w:tc>
      </w:tr>
      <w:tr w:rsidR="003A6542" w14:paraId="5E5718B7" w14:textId="77777777" w:rsidTr="003A6542">
        <w:tc>
          <w:tcPr>
            <w:tcW w:w="1406" w:type="dxa"/>
          </w:tcPr>
          <w:p w14:paraId="37DDC6AB" w14:textId="137027FE" w:rsidR="003A6542" w:rsidRDefault="003A6542" w:rsidP="003A6542">
            <w:pPr>
              <w:jc w:val="center"/>
            </w:pPr>
            <w:r>
              <w:t>23/02/2026</w:t>
            </w:r>
          </w:p>
        </w:tc>
        <w:tc>
          <w:tcPr>
            <w:tcW w:w="2705" w:type="dxa"/>
          </w:tcPr>
          <w:p w14:paraId="521B5E12" w14:textId="50BB02E7" w:rsidR="003A6542" w:rsidRDefault="003A6542" w:rsidP="003A6542">
            <w:pPr>
              <w:jc w:val="center"/>
            </w:pPr>
            <w:r>
              <w:t>Account Registration</w:t>
            </w:r>
          </w:p>
        </w:tc>
        <w:tc>
          <w:tcPr>
            <w:tcW w:w="4536" w:type="dxa"/>
          </w:tcPr>
          <w:p w14:paraId="7EF4AB1B" w14:textId="56991C55" w:rsidR="003A6542" w:rsidRDefault="003A6542" w:rsidP="003A6542">
            <w:pPr>
              <w:jc w:val="center"/>
            </w:pPr>
            <w:proofErr w:type="spellStart"/>
            <w:r>
              <w:t>Boundry</w:t>
            </w:r>
            <w:proofErr w:type="spellEnd"/>
            <w:r>
              <w:t xml:space="preserve"> testing using minimum, maximum and </w:t>
            </w:r>
            <w:proofErr w:type="spellStart"/>
            <w:r>
              <w:t>erronus</w:t>
            </w:r>
            <w:proofErr w:type="spellEnd"/>
            <w:r>
              <w:t xml:space="preserve"> values</w:t>
            </w:r>
          </w:p>
        </w:tc>
        <w:tc>
          <w:tcPr>
            <w:tcW w:w="2835" w:type="dxa"/>
          </w:tcPr>
          <w:p w14:paraId="0B553175" w14:textId="1B6BAEB0" w:rsidR="003A6542" w:rsidRDefault="003A6542" w:rsidP="003A6542">
            <w:pPr>
              <w:jc w:val="center"/>
            </w:pPr>
            <w:r>
              <w:t>Field length constraints and boundaries defined in the front and back end</w:t>
            </w:r>
          </w:p>
        </w:tc>
      </w:tr>
      <w:tr w:rsidR="003A6542" w14:paraId="58047BBA" w14:textId="77777777" w:rsidTr="003A6542">
        <w:tc>
          <w:tcPr>
            <w:tcW w:w="1406" w:type="dxa"/>
          </w:tcPr>
          <w:p w14:paraId="4E5BFBB2" w14:textId="5B5E1AC8" w:rsidR="003A6542" w:rsidRDefault="003A6542" w:rsidP="003A6542">
            <w:pPr>
              <w:jc w:val="center"/>
            </w:pPr>
            <w:r>
              <w:t>23/02/2026</w:t>
            </w:r>
          </w:p>
        </w:tc>
        <w:tc>
          <w:tcPr>
            <w:tcW w:w="2705" w:type="dxa"/>
          </w:tcPr>
          <w:p w14:paraId="39D3C5FD" w14:textId="44365368" w:rsidR="003A6542" w:rsidRDefault="003A6542" w:rsidP="003A6542">
            <w:pPr>
              <w:jc w:val="center"/>
            </w:pPr>
            <w:r>
              <w:t>Account Registration</w:t>
            </w:r>
          </w:p>
        </w:tc>
        <w:tc>
          <w:tcPr>
            <w:tcW w:w="4536" w:type="dxa"/>
          </w:tcPr>
          <w:p w14:paraId="0C5F4B16" w14:textId="0C0CF799" w:rsidR="003A6542" w:rsidRDefault="00864E08" w:rsidP="003A6542">
            <w:pPr>
              <w:jc w:val="center"/>
            </w:pPr>
            <w:r>
              <w:t>White bo</w:t>
            </w:r>
            <w:r w:rsidR="00A835CA">
              <w:t xml:space="preserve">x testing of registration logic to confirm correct decision paths </w:t>
            </w:r>
            <w:r w:rsidR="002D6A55">
              <w:t xml:space="preserve">are followed </w:t>
            </w:r>
          </w:p>
        </w:tc>
        <w:tc>
          <w:tcPr>
            <w:tcW w:w="2835" w:type="dxa"/>
          </w:tcPr>
          <w:p w14:paraId="3ED04C1B" w14:textId="0C383763" w:rsidR="003A6542" w:rsidRDefault="003E7F8E" w:rsidP="003A6542">
            <w:pPr>
              <w:jc w:val="center"/>
            </w:pPr>
            <w:r>
              <w:t>Source code accessible for inspection</w:t>
            </w:r>
          </w:p>
        </w:tc>
      </w:tr>
      <w:tr w:rsidR="00081F28" w14:paraId="16033E14" w14:textId="77777777" w:rsidTr="003A6542">
        <w:tc>
          <w:tcPr>
            <w:tcW w:w="1406" w:type="dxa"/>
          </w:tcPr>
          <w:p w14:paraId="3F0B7932" w14:textId="524BD8F4" w:rsidR="00081F28" w:rsidRDefault="00081F28" w:rsidP="00081F28">
            <w:pPr>
              <w:jc w:val="center"/>
            </w:pPr>
            <w:r>
              <w:t>23/02/2026</w:t>
            </w:r>
          </w:p>
        </w:tc>
        <w:tc>
          <w:tcPr>
            <w:tcW w:w="2705" w:type="dxa"/>
          </w:tcPr>
          <w:p w14:paraId="363538D9" w14:textId="42CEE75A" w:rsidR="00081F28" w:rsidRDefault="00081F28" w:rsidP="00081F28">
            <w:pPr>
              <w:jc w:val="center"/>
            </w:pPr>
            <w:r>
              <w:t>Account Registration</w:t>
            </w:r>
          </w:p>
        </w:tc>
        <w:tc>
          <w:tcPr>
            <w:tcW w:w="4536" w:type="dxa"/>
          </w:tcPr>
          <w:p w14:paraId="32D2B3D3" w14:textId="3D45282C" w:rsidR="00081F28" w:rsidRDefault="00E9018D" w:rsidP="00081F28">
            <w:pPr>
              <w:jc w:val="center"/>
            </w:pPr>
            <w:r>
              <w:t xml:space="preserve">Integration testing </w:t>
            </w:r>
            <w:r w:rsidR="005C51AB">
              <w:t xml:space="preserve">to confirm user data is correctly passed from front end to the back end </w:t>
            </w:r>
            <w:r w:rsidR="000F6C41">
              <w:t xml:space="preserve">and stored in the data base </w:t>
            </w:r>
          </w:p>
        </w:tc>
        <w:tc>
          <w:tcPr>
            <w:tcW w:w="2835" w:type="dxa"/>
          </w:tcPr>
          <w:p w14:paraId="58497B12" w14:textId="0647A3C1" w:rsidR="00081F28" w:rsidRDefault="005453C4" w:rsidP="00081F28">
            <w:pPr>
              <w:jc w:val="center"/>
            </w:pPr>
            <w:r>
              <w:t xml:space="preserve">Data base is </w:t>
            </w:r>
            <w:r w:rsidR="008A36E3">
              <w:t xml:space="preserve">tables are created and linked correctly </w:t>
            </w:r>
          </w:p>
        </w:tc>
      </w:tr>
      <w:tr w:rsidR="00691CAD" w14:paraId="3AAF17D3" w14:textId="77777777" w:rsidTr="003A6542">
        <w:tc>
          <w:tcPr>
            <w:tcW w:w="1406" w:type="dxa"/>
          </w:tcPr>
          <w:p w14:paraId="313C1DC2" w14:textId="6683EF9E" w:rsidR="00691CAD" w:rsidRDefault="00691CAD" w:rsidP="00691CAD">
            <w:pPr>
              <w:jc w:val="center"/>
            </w:pPr>
            <w:r>
              <w:t>23/02/2026</w:t>
            </w:r>
          </w:p>
        </w:tc>
        <w:tc>
          <w:tcPr>
            <w:tcW w:w="2705" w:type="dxa"/>
          </w:tcPr>
          <w:p w14:paraId="6A4E5B50" w14:textId="6E8C7E33" w:rsidR="00691CAD" w:rsidRDefault="00691CAD" w:rsidP="00691CAD">
            <w:pPr>
              <w:jc w:val="center"/>
            </w:pPr>
            <w:r>
              <w:t>Account Registration</w:t>
            </w:r>
          </w:p>
        </w:tc>
        <w:tc>
          <w:tcPr>
            <w:tcW w:w="4536" w:type="dxa"/>
          </w:tcPr>
          <w:p w14:paraId="5B1202F9" w14:textId="51811742" w:rsidR="00691CAD" w:rsidRDefault="00691CAD" w:rsidP="00691CAD">
            <w:pPr>
              <w:jc w:val="center"/>
            </w:pPr>
            <w:r>
              <w:t xml:space="preserve">UI testing </w:t>
            </w:r>
            <w:r w:rsidR="00FA5C05">
              <w:t xml:space="preserve">to verify </w:t>
            </w:r>
            <w:r w:rsidR="0093040A">
              <w:t xml:space="preserve">feedback messages are clear accessible and consistent across browsers </w:t>
            </w:r>
          </w:p>
        </w:tc>
        <w:tc>
          <w:tcPr>
            <w:tcW w:w="2835" w:type="dxa"/>
          </w:tcPr>
          <w:p w14:paraId="5D08EE69" w14:textId="55504621" w:rsidR="00691CAD" w:rsidRDefault="00A435EB" w:rsidP="00691CAD">
            <w:pPr>
              <w:jc w:val="center"/>
            </w:pPr>
            <w:r>
              <w:t xml:space="preserve">Error and success messages are implemented </w:t>
            </w:r>
          </w:p>
        </w:tc>
      </w:tr>
      <w:tr w:rsidR="00691CAD" w14:paraId="09D1D936" w14:textId="77777777" w:rsidTr="003A6542">
        <w:tc>
          <w:tcPr>
            <w:tcW w:w="1406" w:type="dxa"/>
          </w:tcPr>
          <w:p w14:paraId="0E9C6899" w14:textId="77777777" w:rsidR="00691CAD" w:rsidRDefault="00691CAD" w:rsidP="00691CAD">
            <w:pPr>
              <w:jc w:val="center"/>
            </w:pPr>
          </w:p>
        </w:tc>
        <w:tc>
          <w:tcPr>
            <w:tcW w:w="2705" w:type="dxa"/>
          </w:tcPr>
          <w:p w14:paraId="21656C22" w14:textId="77777777" w:rsidR="00691CAD" w:rsidRDefault="00691CAD" w:rsidP="00691CAD">
            <w:pPr>
              <w:jc w:val="center"/>
            </w:pPr>
          </w:p>
        </w:tc>
        <w:tc>
          <w:tcPr>
            <w:tcW w:w="4536" w:type="dxa"/>
          </w:tcPr>
          <w:p w14:paraId="4AF210D1" w14:textId="77777777" w:rsidR="00691CAD" w:rsidRDefault="00691CAD" w:rsidP="00691CAD">
            <w:pPr>
              <w:jc w:val="center"/>
            </w:pPr>
          </w:p>
        </w:tc>
        <w:tc>
          <w:tcPr>
            <w:tcW w:w="2835" w:type="dxa"/>
          </w:tcPr>
          <w:p w14:paraId="437C122B" w14:textId="77777777" w:rsidR="00691CAD" w:rsidRDefault="00691CAD" w:rsidP="00691CAD">
            <w:pPr>
              <w:jc w:val="center"/>
            </w:pPr>
          </w:p>
        </w:tc>
      </w:tr>
      <w:tr w:rsidR="00691CAD" w14:paraId="1BD18F11" w14:textId="77777777" w:rsidTr="003A6542">
        <w:tc>
          <w:tcPr>
            <w:tcW w:w="1406" w:type="dxa"/>
          </w:tcPr>
          <w:p w14:paraId="3D8E4C92" w14:textId="223774C1" w:rsidR="00691CAD" w:rsidRDefault="008B1447" w:rsidP="00691CAD">
            <w:pPr>
              <w:jc w:val="center"/>
            </w:pPr>
            <w:r>
              <w:t>24/02/2026</w:t>
            </w:r>
          </w:p>
        </w:tc>
        <w:tc>
          <w:tcPr>
            <w:tcW w:w="2705" w:type="dxa"/>
          </w:tcPr>
          <w:p w14:paraId="171C487F" w14:textId="0D123E7B" w:rsidR="00691CAD" w:rsidRDefault="008B1447" w:rsidP="00691CAD">
            <w:pPr>
              <w:jc w:val="center"/>
            </w:pPr>
            <w:r>
              <w:t>Log-In</w:t>
            </w:r>
          </w:p>
        </w:tc>
        <w:tc>
          <w:tcPr>
            <w:tcW w:w="4536" w:type="dxa"/>
          </w:tcPr>
          <w:p w14:paraId="3315E03E" w14:textId="68F8BDCF" w:rsidR="00691CAD" w:rsidRDefault="00D470C8" w:rsidP="00D470C8">
            <w:pPr>
              <w:jc w:val="center"/>
            </w:pPr>
            <w:r>
              <w:t xml:space="preserve">BlackBox Functional test using normal data to ensure </w:t>
            </w:r>
            <w:r w:rsidR="00AE7FD4">
              <w:t xml:space="preserve">access is denied </w:t>
            </w:r>
          </w:p>
        </w:tc>
        <w:tc>
          <w:tcPr>
            <w:tcW w:w="2835" w:type="dxa"/>
          </w:tcPr>
          <w:p w14:paraId="69487586" w14:textId="7ED47A87" w:rsidR="00691CAD" w:rsidRDefault="003B4629" w:rsidP="00691CAD">
            <w:pPr>
              <w:jc w:val="center"/>
            </w:pPr>
            <w:r>
              <w:t>User accounts</w:t>
            </w:r>
            <w:r w:rsidR="00AF682D">
              <w:t xml:space="preserve"> exist in the data base authentication implemented </w:t>
            </w:r>
          </w:p>
        </w:tc>
      </w:tr>
      <w:tr w:rsidR="00AF682D" w14:paraId="69ED47AB" w14:textId="77777777" w:rsidTr="003A6542">
        <w:tc>
          <w:tcPr>
            <w:tcW w:w="1406" w:type="dxa"/>
          </w:tcPr>
          <w:p w14:paraId="0DBAC69F" w14:textId="3A7EA371" w:rsidR="00AF682D" w:rsidRDefault="00AF682D" w:rsidP="00AF682D">
            <w:pPr>
              <w:jc w:val="center"/>
            </w:pPr>
            <w:r>
              <w:t>24/02/2026</w:t>
            </w:r>
          </w:p>
        </w:tc>
        <w:tc>
          <w:tcPr>
            <w:tcW w:w="2705" w:type="dxa"/>
          </w:tcPr>
          <w:p w14:paraId="51626726" w14:textId="2750FBB2" w:rsidR="00AF682D" w:rsidRDefault="00AF682D" w:rsidP="00AF682D">
            <w:pPr>
              <w:jc w:val="center"/>
            </w:pPr>
            <w:r>
              <w:t>Log-In</w:t>
            </w:r>
          </w:p>
        </w:tc>
        <w:tc>
          <w:tcPr>
            <w:tcW w:w="4536" w:type="dxa"/>
          </w:tcPr>
          <w:p w14:paraId="471C0F25" w14:textId="2949834A" w:rsidR="00AF682D" w:rsidRDefault="00AF682D" w:rsidP="00AF682D">
            <w:pPr>
              <w:jc w:val="center"/>
            </w:pPr>
            <w:r>
              <w:t xml:space="preserve">BlackBox Functional test using erroneous data to ensure </w:t>
            </w:r>
            <w:r w:rsidR="006D6834">
              <w:t xml:space="preserve">only valid emails are accepted </w:t>
            </w:r>
          </w:p>
        </w:tc>
        <w:tc>
          <w:tcPr>
            <w:tcW w:w="2835" w:type="dxa"/>
          </w:tcPr>
          <w:p w14:paraId="1A7DDF54" w14:textId="4B135DDB" w:rsidR="00AF682D" w:rsidRDefault="006D6834" w:rsidP="00AF682D">
            <w:pPr>
              <w:jc w:val="center"/>
            </w:pPr>
            <w:r>
              <w:t xml:space="preserve">Data base query </w:t>
            </w:r>
            <w:r w:rsidR="001F7577">
              <w:t xml:space="preserve">for user look up </w:t>
            </w:r>
          </w:p>
        </w:tc>
      </w:tr>
      <w:tr w:rsidR="001F7577" w14:paraId="52B4DABA" w14:textId="77777777" w:rsidTr="003A6542">
        <w:tc>
          <w:tcPr>
            <w:tcW w:w="1406" w:type="dxa"/>
          </w:tcPr>
          <w:p w14:paraId="70DE35CB" w14:textId="7ACDD984" w:rsidR="001F7577" w:rsidRDefault="001F7577" w:rsidP="001F7577">
            <w:pPr>
              <w:jc w:val="center"/>
            </w:pPr>
            <w:r>
              <w:t>24/02/2026</w:t>
            </w:r>
          </w:p>
        </w:tc>
        <w:tc>
          <w:tcPr>
            <w:tcW w:w="2705" w:type="dxa"/>
          </w:tcPr>
          <w:p w14:paraId="17C2A216" w14:textId="461E83FB" w:rsidR="001F7577" w:rsidRDefault="001F7577" w:rsidP="001F7577">
            <w:pPr>
              <w:jc w:val="center"/>
            </w:pPr>
            <w:r>
              <w:t>Log-In</w:t>
            </w:r>
          </w:p>
        </w:tc>
        <w:tc>
          <w:tcPr>
            <w:tcW w:w="4536" w:type="dxa"/>
          </w:tcPr>
          <w:p w14:paraId="20D0EADB" w14:textId="5C05CE0C" w:rsidR="001F7577" w:rsidRDefault="0048221B" w:rsidP="001F7577">
            <w:pPr>
              <w:jc w:val="center"/>
            </w:pPr>
            <w:r>
              <w:t xml:space="preserve">Validation testing using absent </w:t>
            </w:r>
            <w:r w:rsidR="00C501AA">
              <w:t xml:space="preserve">and extreme </w:t>
            </w:r>
            <w:r>
              <w:t xml:space="preserve">data to ensure field </w:t>
            </w:r>
            <w:r w:rsidR="00B640B7">
              <w:t xml:space="preserve">warning are there </w:t>
            </w:r>
          </w:p>
        </w:tc>
        <w:tc>
          <w:tcPr>
            <w:tcW w:w="2835" w:type="dxa"/>
          </w:tcPr>
          <w:p w14:paraId="09CE8444" w14:textId="16C9FFB8" w:rsidR="001F7577" w:rsidRDefault="00B640B7" w:rsidP="001F7577">
            <w:pPr>
              <w:jc w:val="center"/>
            </w:pPr>
            <w:r>
              <w:t xml:space="preserve">Required filed validation  on front end </w:t>
            </w:r>
          </w:p>
        </w:tc>
      </w:tr>
      <w:tr w:rsidR="00DA114A" w14:paraId="4E0B60B5" w14:textId="77777777" w:rsidTr="003A6542">
        <w:tc>
          <w:tcPr>
            <w:tcW w:w="1406" w:type="dxa"/>
          </w:tcPr>
          <w:p w14:paraId="66A92C4D" w14:textId="18625D36" w:rsidR="00DA114A" w:rsidRDefault="00DA114A" w:rsidP="00DA114A">
            <w:pPr>
              <w:jc w:val="center"/>
            </w:pPr>
            <w:r>
              <w:t>24/02/2026</w:t>
            </w:r>
          </w:p>
        </w:tc>
        <w:tc>
          <w:tcPr>
            <w:tcW w:w="2705" w:type="dxa"/>
          </w:tcPr>
          <w:p w14:paraId="03157133" w14:textId="109EA007" w:rsidR="00DA114A" w:rsidRDefault="00DA114A" w:rsidP="00DA114A">
            <w:pPr>
              <w:jc w:val="center"/>
            </w:pPr>
            <w:r>
              <w:t>Log-In</w:t>
            </w:r>
          </w:p>
        </w:tc>
        <w:tc>
          <w:tcPr>
            <w:tcW w:w="4536" w:type="dxa"/>
          </w:tcPr>
          <w:p w14:paraId="68A4623B" w14:textId="5C7FE370" w:rsidR="00DA114A" w:rsidRDefault="00DA114A" w:rsidP="00DA114A">
            <w:pPr>
              <w:jc w:val="center"/>
            </w:pPr>
            <w:r>
              <w:t xml:space="preserve">Whitebox testing authentication to confirm correct decision paths </w:t>
            </w:r>
          </w:p>
        </w:tc>
        <w:tc>
          <w:tcPr>
            <w:tcW w:w="2835" w:type="dxa"/>
          </w:tcPr>
          <w:p w14:paraId="05594DD4" w14:textId="04FFE319" w:rsidR="00DA114A" w:rsidRDefault="00DA114A" w:rsidP="00DA114A">
            <w:pPr>
              <w:jc w:val="center"/>
            </w:pPr>
            <w:r>
              <w:t>Source code accessible for inspection</w:t>
            </w:r>
          </w:p>
        </w:tc>
      </w:tr>
      <w:tr w:rsidR="004E3E16" w14:paraId="41AEA4B5" w14:textId="77777777" w:rsidTr="003A6542">
        <w:tc>
          <w:tcPr>
            <w:tcW w:w="1406" w:type="dxa"/>
          </w:tcPr>
          <w:p w14:paraId="4D76039C" w14:textId="49F15715" w:rsidR="004E3E16" w:rsidRDefault="004E3E16" w:rsidP="004E3E16">
            <w:pPr>
              <w:jc w:val="center"/>
            </w:pPr>
            <w:r>
              <w:t>24/02/2026</w:t>
            </w:r>
          </w:p>
        </w:tc>
        <w:tc>
          <w:tcPr>
            <w:tcW w:w="2705" w:type="dxa"/>
          </w:tcPr>
          <w:p w14:paraId="43755AF4" w14:textId="4AA6A5A2" w:rsidR="004E3E16" w:rsidRDefault="004E3E16" w:rsidP="004E3E16">
            <w:pPr>
              <w:jc w:val="center"/>
            </w:pPr>
            <w:r>
              <w:t>Log-In</w:t>
            </w:r>
          </w:p>
        </w:tc>
        <w:tc>
          <w:tcPr>
            <w:tcW w:w="4536" w:type="dxa"/>
          </w:tcPr>
          <w:p w14:paraId="082F0FF8" w14:textId="1A560FDB" w:rsidR="004E3E16" w:rsidRDefault="00C00071" w:rsidP="004E3E16">
            <w:pPr>
              <w:jc w:val="center"/>
            </w:pPr>
            <w:r>
              <w:t>Integration testing</w:t>
            </w:r>
            <w:r w:rsidR="00DC42E4">
              <w:t xml:space="preserve"> to ensure that credentials </w:t>
            </w:r>
            <w:r w:rsidR="00825579">
              <w:t xml:space="preserve">entered on the front end are correctly </w:t>
            </w:r>
            <w:r w:rsidR="00FF2745">
              <w:t xml:space="preserve">processed by the back end and match against stored data </w:t>
            </w:r>
          </w:p>
        </w:tc>
        <w:tc>
          <w:tcPr>
            <w:tcW w:w="2835" w:type="dxa"/>
          </w:tcPr>
          <w:p w14:paraId="108461F5" w14:textId="63F56F5A" w:rsidR="004E3E16" w:rsidRDefault="00FF2745" w:rsidP="004E3E16">
            <w:pPr>
              <w:jc w:val="center"/>
            </w:pPr>
            <w:r>
              <w:t xml:space="preserve">Front end connected to back end </w:t>
            </w:r>
            <w:r w:rsidR="00094BE9">
              <w:t xml:space="preserve">and also the data base </w:t>
            </w:r>
          </w:p>
        </w:tc>
      </w:tr>
      <w:tr w:rsidR="00094BE9" w14:paraId="769B9624" w14:textId="77777777" w:rsidTr="003A6542">
        <w:tc>
          <w:tcPr>
            <w:tcW w:w="1406" w:type="dxa"/>
          </w:tcPr>
          <w:p w14:paraId="08DDAA57" w14:textId="46479263" w:rsidR="00094BE9" w:rsidRDefault="00094BE9" w:rsidP="00094BE9">
            <w:pPr>
              <w:jc w:val="center"/>
            </w:pPr>
            <w:r>
              <w:t>24/02/2026</w:t>
            </w:r>
          </w:p>
        </w:tc>
        <w:tc>
          <w:tcPr>
            <w:tcW w:w="2705" w:type="dxa"/>
          </w:tcPr>
          <w:p w14:paraId="3ADC8D8B" w14:textId="42C7CA83" w:rsidR="00094BE9" w:rsidRDefault="00094BE9" w:rsidP="00094BE9">
            <w:pPr>
              <w:jc w:val="center"/>
            </w:pPr>
            <w:r>
              <w:t>Log-In</w:t>
            </w:r>
          </w:p>
        </w:tc>
        <w:tc>
          <w:tcPr>
            <w:tcW w:w="4536" w:type="dxa"/>
          </w:tcPr>
          <w:p w14:paraId="3A2EE157" w14:textId="245E6848" w:rsidR="00094BE9" w:rsidRDefault="00094BE9" w:rsidP="00094BE9">
            <w:pPr>
              <w:jc w:val="center"/>
            </w:pPr>
            <w:r>
              <w:t xml:space="preserve">UI testing to confirm feedback </w:t>
            </w:r>
            <w:r w:rsidR="00342B1C">
              <w:t xml:space="preserve">messages are clear </w:t>
            </w:r>
            <w:r w:rsidR="00D3557C">
              <w:t>accessible and don’t reveal any</w:t>
            </w:r>
            <w:r w:rsidR="00C70BA3">
              <w:t xml:space="preserve"> sensitive information</w:t>
            </w:r>
            <w:r w:rsidR="00D3557C">
              <w:t xml:space="preserve"> </w:t>
            </w:r>
          </w:p>
        </w:tc>
        <w:tc>
          <w:tcPr>
            <w:tcW w:w="2835" w:type="dxa"/>
          </w:tcPr>
          <w:p w14:paraId="3387AA43" w14:textId="2E2D02A9" w:rsidR="00094BE9" w:rsidRDefault="00C70BA3" w:rsidP="00094BE9">
            <w:pPr>
              <w:jc w:val="center"/>
            </w:pPr>
            <w:r>
              <w:t xml:space="preserve">Error and success messages are implemented </w:t>
            </w:r>
          </w:p>
        </w:tc>
      </w:tr>
      <w:tr w:rsidR="00C70BA3" w14:paraId="0D86DB67" w14:textId="77777777" w:rsidTr="003A6542">
        <w:tc>
          <w:tcPr>
            <w:tcW w:w="1406" w:type="dxa"/>
          </w:tcPr>
          <w:p w14:paraId="1546A79D" w14:textId="09EE98FB" w:rsidR="00C70BA3" w:rsidRDefault="00C70BA3" w:rsidP="00C70BA3">
            <w:pPr>
              <w:jc w:val="center"/>
            </w:pPr>
            <w:r>
              <w:t>24/02/2026</w:t>
            </w:r>
          </w:p>
        </w:tc>
        <w:tc>
          <w:tcPr>
            <w:tcW w:w="2705" w:type="dxa"/>
          </w:tcPr>
          <w:p w14:paraId="529901AF" w14:textId="216F8CEF" w:rsidR="00C70BA3" w:rsidRDefault="00C70BA3" w:rsidP="00C70BA3">
            <w:pPr>
              <w:jc w:val="center"/>
            </w:pPr>
            <w:r>
              <w:t>Log-In</w:t>
            </w:r>
          </w:p>
        </w:tc>
        <w:tc>
          <w:tcPr>
            <w:tcW w:w="4536" w:type="dxa"/>
          </w:tcPr>
          <w:p w14:paraId="52E273A2" w14:textId="2F288EF6" w:rsidR="00C70BA3" w:rsidRDefault="00C70BA3" w:rsidP="00C70BA3">
            <w:pPr>
              <w:jc w:val="center"/>
            </w:pPr>
            <w:r>
              <w:t>Session handling to</w:t>
            </w:r>
            <w:r w:rsidR="00E55FC3">
              <w:t xml:space="preserve"> verify users remain logged in only while authorised </w:t>
            </w:r>
          </w:p>
        </w:tc>
        <w:tc>
          <w:tcPr>
            <w:tcW w:w="2835" w:type="dxa"/>
          </w:tcPr>
          <w:p w14:paraId="547AFE9E" w14:textId="14ED7A5B" w:rsidR="00C70BA3" w:rsidRDefault="00A81653" w:rsidP="00C70BA3">
            <w:pPr>
              <w:jc w:val="center"/>
            </w:pPr>
            <w:r>
              <w:t xml:space="preserve">Session or token management </w:t>
            </w:r>
            <w:r w:rsidR="0084704D">
              <w:t xml:space="preserve">implemented </w:t>
            </w:r>
          </w:p>
        </w:tc>
      </w:tr>
      <w:tr w:rsidR="005B53AD" w14:paraId="08D03E95" w14:textId="77777777" w:rsidTr="003A6542">
        <w:tc>
          <w:tcPr>
            <w:tcW w:w="1406" w:type="dxa"/>
          </w:tcPr>
          <w:p w14:paraId="00688A1B" w14:textId="77777777" w:rsidR="005B53AD" w:rsidRDefault="005B53AD" w:rsidP="005B53AD">
            <w:pPr>
              <w:jc w:val="center"/>
            </w:pPr>
          </w:p>
        </w:tc>
        <w:tc>
          <w:tcPr>
            <w:tcW w:w="2705" w:type="dxa"/>
          </w:tcPr>
          <w:p w14:paraId="4586E63B" w14:textId="77777777" w:rsidR="005B53AD" w:rsidRDefault="005B53AD" w:rsidP="005B53AD">
            <w:pPr>
              <w:jc w:val="center"/>
            </w:pPr>
          </w:p>
        </w:tc>
        <w:tc>
          <w:tcPr>
            <w:tcW w:w="4536" w:type="dxa"/>
          </w:tcPr>
          <w:p w14:paraId="633B36A8" w14:textId="77777777" w:rsidR="005B53AD" w:rsidRDefault="005B53AD" w:rsidP="005B53AD">
            <w:pPr>
              <w:jc w:val="center"/>
            </w:pPr>
          </w:p>
        </w:tc>
        <w:tc>
          <w:tcPr>
            <w:tcW w:w="2835" w:type="dxa"/>
          </w:tcPr>
          <w:p w14:paraId="71ACAF5C" w14:textId="77777777" w:rsidR="005B53AD" w:rsidRDefault="005B53AD" w:rsidP="005B53AD">
            <w:pPr>
              <w:jc w:val="center"/>
            </w:pPr>
          </w:p>
        </w:tc>
      </w:tr>
      <w:tr w:rsidR="005B53AD" w14:paraId="4B290FC2" w14:textId="77777777" w:rsidTr="003A6542">
        <w:tc>
          <w:tcPr>
            <w:tcW w:w="1406" w:type="dxa"/>
          </w:tcPr>
          <w:p w14:paraId="441A1663" w14:textId="4DC76D15" w:rsidR="005B53AD" w:rsidRDefault="00A4649F" w:rsidP="005B53AD">
            <w:pPr>
              <w:jc w:val="center"/>
            </w:pPr>
            <w:r>
              <w:t>25/02/2026</w:t>
            </w:r>
          </w:p>
        </w:tc>
        <w:tc>
          <w:tcPr>
            <w:tcW w:w="2705" w:type="dxa"/>
          </w:tcPr>
          <w:p w14:paraId="37D99BBF" w14:textId="02EF50EA" w:rsidR="005B53AD" w:rsidRDefault="00A4649F" w:rsidP="005B53AD">
            <w:pPr>
              <w:jc w:val="center"/>
            </w:pPr>
            <w:r>
              <w:t>Navigation bar</w:t>
            </w:r>
          </w:p>
        </w:tc>
        <w:tc>
          <w:tcPr>
            <w:tcW w:w="4536" w:type="dxa"/>
          </w:tcPr>
          <w:p w14:paraId="3238C8AD" w14:textId="2DF9E0DA" w:rsidR="005B53AD" w:rsidRDefault="008C618C" w:rsidP="005B53AD">
            <w:pPr>
              <w:jc w:val="center"/>
            </w:pPr>
            <w:r>
              <w:t>Black Box functional testing</w:t>
            </w:r>
            <w:r w:rsidR="003E1558">
              <w:t xml:space="preserve"> using normal data to ensure you get taken to the correct pages</w:t>
            </w:r>
          </w:p>
        </w:tc>
        <w:tc>
          <w:tcPr>
            <w:tcW w:w="2835" w:type="dxa"/>
          </w:tcPr>
          <w:p w14:paraId="477769F7" w14:textId="604ED4F5" w:rsidR="005B53AD" w:rsidRDefault="00D26E9C" w:rsidP="005B53AD">
            <w:pPr>
              <w:jc w:val="center"/>
            </w:pPr>
            <w:r>
              <w:t xml:space="preserve">All linked pages are </w:t>
            </w:r>
            <w:r w:rsidR="000611E9">
              <w:t>created and accessible</w:t>
            </w:r>
          </w:p>
        </w:tc>
      </w:tr>
      <w:tr w:rsidR="00E23750" w14:paraId="1538CFAD" w14:textId="77777777" w:rsidTr="003A6542">
        <w:tc>
          <w:tcPr>
            <w:tcW w:w="1406" w:type="dxa"/>
          </w:tcPr>
          <w:p w14:paraId="2979C9DA" w14:textId="3306355C" w:rsidR="00E23750" w:rsidRDefault="00E23750" w:rsidP="00E23750">
            <w:pPr>
              <w:jc w:val="center"/>
            </w:pPr>
            <w:r>
              <w:lastRenderedPageBreak/>
              <w:t>25/02/2026</w:t>
            </w:r>
          </w:p>
        </w:tc>
        <w:tc>
          <w:tcPr>
            <w:tcW w:w="2705" w:type="dxa"/>
          </w:tcPr>
          <w:p w14:paraId="404181DE" w14:textId="1039DE6B" w:rsidR="00E23750" w:rsidRDefault="00E23750" w:rsidP="00E23750">
            <w:pPr>
              <w:jc w:val="center"/>
            </w:pPr>
            <w:r>
              <w:t>Navigation bar</w:t>
            </w:r>
          </w:p>
        </w:tc>
        <w:tc>
          <w:tcPr>
            <w:tcW w:w="4536" w:type="dxa"/>
          </w:tcPr>
          <w:p w14:paraId="2C1FFB0A" w14:textId="149D2633" w:rsidR="00E23750" w:rsidRDefault="00765DA6" w:rsidP="00E23750">
            <w:pPr>
              <w:jc w:val="center"/>
            </w:pPr>
            <w:r>
              <w:t>Black Box functional testing</w:t>
            </w:r>
            <w:r w:rsidR="007F7AE5">
              <w:t xml:space="preserve"> using erroneous scenarios to ensure that </w:t>
            </w:r>
            <w:r w:rsidR="00B360ED">
              <w:t xml:space="preserve">no unexpected behaviour occurs </w:t>
            </w:r>
          </w:p>
        </w:tc>
        <w:tc>
          <w:tcPr>
            <w:tcW w:w="2835" w:type="dxa"/>
          </w:tcPr>
          <w:p w14:paraId="61EE7CDB" w14:textId="7CC3F7D8" w:rsidR="00E23750" w:rsidRDefault="00CB7495" w:rsidP="00E23750">
            <w:pPr>
              <w:jc w:val="center"/>
            </w:pPr>
            <w:r>
              <w:t xml:space="preserve">Event handlers implemented correctly </w:t>
            </w:r>
          </w:p>
        </w:tc>
      </w:tr>
      <w:tr w:rsidR="00463903" w14:paraId="3DC53B84" w14:textId="77777777" w:rsidTr="003A6542">
        <w:tc>
          <w:tcPr>
            <w:tcW w:w="1406" w:type="dxa"/>
          </w:tcPr>
          <w:p w14:paraId="584D541F" w14:textId="181EBEC8" w:rsidR="00463903" w:rsidRDefault="00463903" w:rsidP="00463903">
            <w:pPr>
              <w:jc w:val="center"/>
            </w:pPr>
            <w:r>
              <w:t>25/02/2026</w:t>
            </w:r>
          </w:p>
        </w:tc>
        <w:tc>
          <w:tcPr>
            <w:tcW w:w="2705" w:type="dxa"/>
          </w:tcPr>
          <w:p w14:paraId="29A10341" w14:textId="6E89CE14" w:rsidR="00463903" w:rsidRDefault="00463903" w:rsidP="00463903">
            <w:pPr>
              <w:jc w:val="center"/>
            </w:pPr>
            <w:r>
              <w:t>Navigation bar</w:t>
            </w:r>
          </w:p>
        </w:tc>
        <w:tc>
          <w:tcPr>
            <w:tcW w:w="4536" w:type="dxa"/>
          </w:tcPr>
          <w:p w14:paraId="21068DDC" w14:textId="78E46708" w:rsidR="00463903" w:rsidRDefault="00463903" w:rsidP="00463903">
            <w:pPr>
              <w:jc w:val="center"/>
            </w:pPr>
            <w:r>
              <w:t xml:space="preserve">Integration testing to confirm links correctly </w:t>
            </w:r>
            <w:r w:rsidR="00766A43">
              <w:t xml:space="preserve">route between front end pages and dynamic contend where </w:t>
            </w:r>
            <w:r w:rsidR="00F309AF">
              <w:t>applicable</w:t>
            </w:r>
          </w:p>
        </w:tc>
        <w:tc>
          <w:tcPr>
            <w:tcW w:w="2835" w:type="dxa"/>
          </w:tcPr>
          <w:p w14:paraId="137D0212" w14:textId="134C99E0" w:rsidR="00463903" w:rsidRDefault="00F309AF" w:rsidP="00463903">
            <w:pPr>
              <w:jc w:val="center"/>
            </w:pPr>
            <w:r>
              <w:t xml:space="preserve">Routing logic implemented </w:t>
            </w:r>
          </w:p>
        </w:tc>
      </w:tr>
      <w:tr w:rsidR="00F309AF" w14:paraId="5A0DBC02" w14:textId="77777777" w:rsidTr="003A6542">
        <w:tc>
          <w:tcPr>
            <w:tcW w:w="1406" w:type="dxa"/>
          </w:tcPr>
          <w:p w14:paraId="61B2533E" w14:textId="6906524B" w:rsidR="00F309AF" w:rsidRDefault="00F309AF" w:rsidP="00F309AF">
            <w:pPr>
              <w:jc w:val="center"/>
            </w:pPr>
            <w:r>
              <w:t>25/02/2026</w:t>
            </w:r>
          </w:p>
        </w:tc>
        <w:tc>
          <w:tcPr>
            <w:tcW w:w="2705" w:type="dxa"/>
          </w:tcPr>
          <w:p w14:paraId="11304B37" w14:textId="32900294" w:rsidR="00F309AF" w:rsidRDefault="00F309AF" w:rsidP="00F309AF">
            <w:pPr>
              <w:jc w:val="center"/>
            </w:pPr>
            <w:r>
              <w:t>Navigation bar</w:t>
            </w:r>
          </w:p>
        </w:tc>
        <w:tc>
          <w:tcPr>
            <w:tcW w:w="4536" w:type="dxa"/>
          </w:tcPr>
          <w:p w14:paraId="04C240B8" w14:textId="2E9F1710" w:rsidR="00F309AF" w:rsidRDefault="00AD78A1" w:rsidP="00F309AF">
            <w:pPr>
              <w:jc w:val="center"/>
            </w:pPr>
            <w:r>
              <w:t xml:space="preserve">White-box testing </w:t>
            </w:r>
            <w:r w:rsidR="00CA242B">
              <w:t xml:space="preserve">of navigation logic to confirm correct conditional paths </w:t>
            </w:r>
          </w:p>
        </w:tc>
        <w:tc>
          <w:tcPr>
            <w:tcW w:w="2835" w:type="dxa"/>
          </w:tcPr>
          <w:p w14:paraId="2B398E1D" w14:textId="3C166CA0" w:rsidR="00F309AF" w:rsidRDefault="0051779B" w:rsidP="00BD5B8F">
            <w:pPr>
              <w:jc w:val="center"/>
            </w:pPr>
            <w:r>
              <w:t>Source</w:t>
            </w:r>
            <w:r w:rsidR="00132761">
              <w:t xml:space="preserve"> code available for</w:t>
            </w:r>
            <w:r>
              <w:t xml:space="preserve"> inspection</w:t>
            </w:r>
          </w:p>
        </w:tc>
      </w:tr>
      <w:tr w:rsidR="007958E8" w14:paraId="3D03D8E3" w14:textId="77777777" w:rsidTr="003A6542">
        <w:tc>
          <w:tcPr>
            <w:tcW w:w="1406" w:type="dxa"/>
          </w:tcPr>
          <w:p w14:paraId="427A7124" w14:textId="35DB39AD" w:rsidR="007958E8" w:rsidRDefault="007958E8" w:rsidP="007958E8">
            <w:pPr>
              <w:jc w:val="center"/>
            </w:pPr>
            <w:r>
              <w:t>25/02/2026</w:t>
            </w:r>
          </w:p>
        </w:tc>
        <w:tc>
          <w:tcPr>
            <w:tcW w:w="2705" w:type="dxa"/>
          </w:tcPr>
          <w:p w14:paraId="6E5343AC" w14:textId="36406296" w:rsidR="007958E8" w:rsidRDefault="007958E8" w:rsidP="007958E8">
            <w:pPr>
              <w:jc w:val="center"/>
            </w:pPr>
            <w:r>
              <w:t>Navigation bar</w:t>
            </w:r>
          </w:p>
        </w:tc>
        <w:tc>
          <w:tcPr>
            <w:tcW w:w="4536" w:type="dxa"/>
          </w:tcPr>
          <w:p w14:paraId="0B581646" w14:textId="2A5EC5A6" w:rsidR="007958E8" w:rsidRDefault="00500082" w:rsidP="007958E8">
            <w:pPr>
              <w:jc w:val="center"/>
            </w:pPr>
            <w:r>
              <w:t xml:space="preserve">Boundary testing using different sizes such as desktop and phone to ensure they align correctly </w:t>
            </w:r>
          </w:p>
        </w:tc>
        <w:tc>
          <w:tcPr>
            <w:tcW w:w="2835" w:type="dxa"/>
          </w:tcPr>
          <w:p w14:paraId="4D5B276A" w14:textId="77777777" w:rsidR="007958E8" w:rsidRDefault="007958E8" w:rsidP="007958E8"/>
        </w:tc>
      </w:tr>
      <w:tr w:rsidR="007958E8" w14:paraId="05156437" w14:textId="77777777" w:rsidTr="003A6542">
        <w:tc>
          <w:tcPr>
            <w:tcW w:w="1406" w:type="dxa"/>
          </w:tcPr>
          <w:p w14:paraId="7A440D9A" w14:textId="77777777" w:rsidR="007958E8" w:rsidRDefault="007958E8" w:rsidP="007958E8">
            <w:pPr>
              <w:jc w:val="center"/>
            </w:pPr>
          </w:p>
        </w:tc>
        <w:tc>
          <w:tcPr>
            <w:tcW w:w="2705" w:type="dxa"/>
          </w:tcPr>
          <w:p w14:paraId="1FCAD1F2" w14:textId="77777777" w:rsidR="007958E8" w:rsidRDefault="007958E8" w:rsidP="007958E8">
            <w:pPr>
              <w:jc w:val="center"/>
            </w:pPr>
          </w:p>
        </w:tc>
        <w:tc>
          <w:tcPr>
            <w:tcW w:w="4536" w:type="dxa"/>
          </w:tcPr>
          <w:p w14:paraId="42E4F446" w14:textId="77777777" w:rsidR="007958E8" w:rsidRDefault="007958E8" w:rsidP="007958E8">
            <w:pPr>
              <w:jc w:val="center"/>
            </w:pPr>
          </w:p>
        </w:tc>
        <w:tc>
          <w:tcPr>
            <w:tcW w:w="2835" w:type="dxa"/>
          </w:tcPr>
          <w:p w14:paraId="647C0695" w14:textId="77777777" w:rsidR="007958E8" w:rsidRDefault="007958E8" w:rsidP="007958E8"/>
        </w:tc>
      </w:tr>
      <w:tr w:rsidR="007958E8" w14:paraId="00FB0674" w14:textId="77777777" w:rsidTr="003A6542">
        <w:tc>
          <w:tcPr>
            <w:tcW w:w="1406" w:type="dxa"/>
          </w:tcPr>
          <w:p w14:paraId="5832B91F" w14:textId="77777777" w:rsidR="007958E8" w:rsidRDefault="007958E8" w:rsidP="007958E8">
            <w:pPr>
              <w:jc w:val="center"/>
            </w:pPr>
          </w:p>
        </w:tc>
        <w:tc>
          <w:tcPr>
            <w:tcW w:w="2705" w:type="dxa"/>
          </w:tcPr>
          <w:p w14:paraId="2CF4C82F" w14:textId="77777777" w:rsidR="007958E8" w:rsidRDefault="007958E8" w:rsidP="007958E8">
            <w:pPr>
              <w:jc w:val="center"/>
            </w:pPr>
          </w:p>
        </w:tc>
        <w:tc>
          <w:tcPr>
            <w:tcW w:w="4536" w:type="dxa"/>
          </w:tcPr>
          <w:p w14:paraId="45B07875" w14:textId="77777777" w:rsidR="007958E8" w:rsidRDefault="007958E8" w:rsidP="007958E8">
            <w:pPr>
              <w:jc w:val="center"/>
            </w:pPr>
          </w:p>
        </w:tc>
        <w:tc>
          <w:tcPr>
            <w:tcW w:w="2835" w:type="dxa"/>
          </w:tcPr>
          <w:p w14:paraId="1E0A01FD" w14:textId="77777777" w:rsidR="007958E8" w:rsidRDefault="007958E8" w:rsidP="007958E8"/>
        </w:tc>
      </w:tr>
      <w:tr w:rsidR="007958E8" w14:paraId="72455500" w14:textId="77777777" w:rsidTr="003A6542">
        <w:tc>
          <w:tcPr>
            <w:tcW w:w="1406" w:type="dxa"/>
          </w:tcPr>
          <w:p w14:paraId="584B939B" w14:textId="77777777" w:rsidR="007958E8" w:rsidRDefault="007958E8" w:rsidP="007958E8">
            <w:pPr>
              <w:jc w:val="center"/>
            </w:pPr>
          </w:p>
        </w:tc>
        <w:tc>
          <w:tcPr>
            <w:tcW w:w="2705" w:type="dxa"/>
          </w:tcPr>
          <w:p w14:paraId="666A8795" w14:textId="77777777" w:rsidR="007958E8" w:rsidRDefault="007958E8" w:rsidP="007958E8">
            <w:pPr>
              <w:jc w:val="center"/>
            </w:pPr>
          </w:p>
        </w:tc>
        <w:tc>
          <w:tcPr>
            <w:tcW w:w="4536" w:type="dxa"/>
          </w:tcPr>
          <w:p w14:paraId="1FE05D03" w14:textId="77777777" w:rsidR="007958E8" w:rsidRDefault="007958E8" w:rsidP="007958E8">
            <w:pPr>
              <w:jc w:val="center"/>
            </w:pPr>
          </w:p>
        </w:tc>
        <w:tc>
          <w:tcPr>
            <w:tcW w:w="2835" w:type="dxa"/>
          </w:tcPr>
          <w:p w14:paraId="7D5CF58E" w14:textId="77777777" w:rsidR="007958E8" w:rsidRDefault="007958E8" w:rsidP="007958E8"/>
        </w:tc>
      </w:tr>
      <w:tr w:rsidR="007958E8" w14:paraId="0E5BE337" w14:textId="77777777" w:rsidTr="003A6542">
        <w:tc>
          <w:tcPr>
            <w:tcW w:w="1406" w:type="dxa"/>
          </w:tcPr>
          <w:p w14:paraId="75EB48B3" w14:textId="77777777" w:rsidR="007958E8" w:rsidRDefault="007958E8" w:rsidP="007958E8">
            <w:pPr>
              <w:jc w:val="center"/>
            </w:pPr>
          </w:p>
        </w:tc>
        <w:tc>
          <w:tcPr>
            <w:tcW w:w="2705" w:type="dxa"/>
          </w:tcPr>
          <w:p w14:paraId="5E50FA54" w14:textId="77777777" w:rsidR="007958E8" w:rsidRDefault="007958E8" w:rsidP="007958E8">
            <w:pPr>
              <w:jc w:val="center"/>
            </w:pPr>
          </w:p>
        </w:tc>
        <w:tc>
          <w:tcPr>
            <w:tcW w:w="4536" w:type="dxa"/>
          </w:tcPr>
          <w:p w14:paraId="63A059BB" w14:textId="77777777" w:rsidR="007958E8" w:rsidRDefault="007958E8" w:rsidP="007958E8">
            <w:pPr>
              <w:jc w:val="center"/>
            </w:pPr>
          </w:p>
        </w:tc>
        <w:tc>
          <w:tcPr>
            <w:tcW w:w="2835" w:type="dxa"/>
          </w:tcPr>
          <w:p w14:paraId="199F4662" w14:textId="77777777" w:rsidR="007958E8" w:rsidRDefault="007958E8" w:rsidP="007958E8"/>
        </w:tc>
      </w:tr>
      <w:tr w:rsidR="007958E8" w14:paraId="54CF56A5" w14:textId="77777777" w:rsidTr="003A6542">
        <w:tc>
          <w:tcPr>
            <w:tcW w:w="1406" w:type="dxa"/>
          </w:tcPr>
          <w:p w14:paraId="2470DDC6" w14:textId="77777777" w:rsidR="007958E8" w:rsidRDefault="007958E8" w:rsidP="007958E8">
            <w:pPr>
              <w:jc w:val="center"/>
            </w:pPr>
          </w:p>
        </w:tc>
        <w:tc>
          <w:tcPr>
            <w:tcW w:w="2705" w:type="dxa"/>
          </w:tcPr>
          <w:p w14:paraId="18F8A8C8" w14:textId="77777777" w:rsidR="007958E8" w:rsidRDefault="007958E8" w:rsidP="007958E8">
            <w:pPr>
              <w:jc w:val="center"/>
            </w:pPr>
          </w:p>
        </w:tc>
        <w:tc>
          <w:tcPr>
            <w:tcW w:w="4536" w:type="dxa"/>
          </w:tcPr>
          <w:p w14:paraId="166FCECF" w14:textId="77777777" w:rsidR="007958E8" w:rsidRDefault="007958E8" w:rsidP="007958E8">
            <w:pPr>
              <w:jc w:val="center"/>
            </w:pPr>
          </w:p>
        </w:tc>
        <w:tc>
          <w:tcPr>
            <w:tcW w:w="2835" w:type="dxa"/>
          </w:tcPr>
          <w:p w14:paraId="5A5D9FFB" w14:textId="77777777" w:rsidR="007958E8" w:rsidRDefault="007958E8" w:rsidP="007958E8"/>
        </w:tc>
      </w:tr>
      <w:tr w:rsidR="007958E8" w14:paraId="7C7E5735" w14:textId="77777777" w:rsidTr="003A6542">
        <w:tc>
          <w:tcPr>
            <w:tcW w:w="1406" w:type="dxa"/>
          </w:tcPr>
          <w:p w14:paraId="0E7CEAD3" w14:textId="77777777" w:rsidR="007958E8" w:rsidRDefault="007958E8" w:rsidP="007958E8">
            <w:pPr>
              <w:jc w:val="center"/>
            </w:pPr>
          </w:p>
        </w:tc>
        <w:tc>
          <w:tcPr>
            <w:tcW w:w="2705" w:type="dxa"/>
          </w:tcPr>
          <w:p w14:paraId="69494DD5" w14:textId="77777777" w:rsidR="007958E8" w:rsidRDefault="007958E8" w:rsidP="007958E8">
            <w:pPr>
              <w:jc w:val="center"/>
            </w:pPr>
          </w:p>
        </w:tc>
        <w:tc>
          <w:tcPr>
            <w:tcW w:w="4536" w:type="dxa"/>
          </w:tcPr>
          <w:p w14:paraId="3C3BD286" w14:textId="77777777" w:rsidR="007958E8" w:rsidRDefault="007958E8" w:rsidP="007958E8">
            <w:pPr>
              <w:jc w:val="center"/>
            </w:pPr>
          </w:p>
        </w:tc>
        <w:tc>
          <w:tcPr>
            <w:tcW w:w="2835" w:type="dxa"/>
          </w:tcPr>
          <w:p w14:paraId="5E0838F7" w14:textId="77777777" w:rsidR="007958E8" w:rsidRDefault="007958E8" w:rsidP="007958E8"/>
        </w:tc>
      </w:tr>
      <w:tr w:rsidR="007958E8" w14:paraId="24B1012A" w14:textId="77777777" w:rsidTr="003A6542">
        <w:tc>
          <w:tcPr>
            <w:tcW w:w="1406" w:type="dxa"/>
          </w:tcPr>
          <w:p w14:paraId="47742E1B" w14:textId="77777777" w:rsidR="007958E8" w:rsidRDefault="007958E8" w:rsidP="007958E8">
            <w:pPr>
              <w:jc w:val="center"/>
            </w:pPr>
          </w:p>
        </w:tc>
        <w:tc>
          <w:tcPr>
            <w:tcW w:w="2705" w:type="dxa"/>
          </w:tcPr>
          <w:p w14:paraId="4F199401" w14:textId="77777777" w:rsidR="007958E8" w:rsidRDefault="007958E8" w:rsidP="007958E8">
            <w:pPr>
              <w:jc w:val="center"/>
            </w:pPr>
          </w:p>
        </w:tc>
        <w:tc>
          <w:tcPr>
            <w:tcW w:w="4536" w:type="dxa"/>
          </w:tcPr>
          <w:p w14:paraId="234FCE2B" w14:textId="77777777" w:rsidR="007958E8" w:rsidRDefault="007958E8" w:rsidP="007958E8">
            <w:pPr>
              <w:jc w:val="center"/>
            </w:pPr>
          </w:p>
        </w:tc>
        <w:tc>
          <w:tcPr>
            <w:tcW w:w="2835" w:type="dxa"/>
          </w:tcPr>
          <w:p w14:paraId="47A51F5D" w14:textId="77777777" w:rsidR="007958E8" w:rsidRDefault="007958E8" w:rsidP="007958E8"/>
        </w:tc>
      </w:tr>
      <w:tr w:rsidR="007958E8" w14:paraId="34F98CF8" w14:textId="77777777" w:rsidTr="003A6542">
        <w:tc>
          <w:tcPr>
            <w:tcW w:w="1406" w:type="dxa"/>
          </w:tcPr>
          <w:p w14:paraId="4A2F0851" w14:textId="77777777" w:rsidR="007958E8" w:rsidRDefault="007958E8" w:rsidP="007958E8">
            <w:pPr>
              <w:jc w:val="center"/>
            </w:pPr>
          </w:p>
        </w:tc>
        <w:tc>
          <w:tcPr>
            <w:tcW w:w="2705" w:type="dxa"/>
          </w:tcPr>
          <w:p w14:paraId="095ED622" w14:textId="77777777" w:rsidR="007958E8" w:rsidRDefault="007958E8" w:rsidP="007958E8">
            <w:pPr>
              <w:jc w:val="center"/>
            </w:pPr>
          </w:p>
        </w:tc>
        <w:tc>
          <w:tcPr>
            <w:tcW w:w="4536" w:type="dxa"/>
          </w:tcPr>
          <w:p w14:paraId="16498D80" w14:textId="77777777" w:rsidR="007958E8" w:rsidRDefault="007958E8" w:rsidP="007958E8">
            <w:pPr>
              <w:jc w:val="center"/>
            </w:pPr>
          </w:p>
        </w:tc>
        <w:tc>
          <w:tcPr>
            <w:tcW w:w="2835" w:type="dxa"/>
          </w:tcPr>
          <w:p w14:paraId="1EC6355A" w14:textId="77777777" w:rsidR="007958E8" w:rsidRDefault="007958E8" w:rsidP="007958E8"/>
        </w:tc>
      </w:tr>
      <w:tr w:rsidR="007958E8" w14:paraId="288A0B8A" w14:textId="77777777" w:rsidTr="003A6542">
        <w:tc>
          <w:tcPr>
            <w:tcW w:w="1406" w:type="dxa"/>
          </w:tcPr>
          <w:p w14:paraId="1B810108" w14:textId="77777777" w:rsidR="007958E8" w:rsidRDefault="007958E8" w:rsidP="007958E8">
            <w:pPr>
              <w:jc w:val="center"/>
            </w:pPr>
          </w:p>
        </w:tc>
        <w:tc>
          <w:tcPr>
            <w:tcW w:w="2705" w:type="dxa"/>
          </w:tcPr>
          <w:p w14:paraId="3F114ED9" w14:textId="77777777" w:rsidR="007958E8" w:rsidRDefault="007958E8" w:rsidP="007958E8">
            <w:pPr>
              <w:jc w:val="center"/>
            </w:pPr>
          </w:p>
        </w:tc>
        <w:tc>
          <w:tcPr>
            <w:tcW w:w="4536" w:type="dxa"/>
          </w:tcPr>
          <w:p w14:paraId="160AA47D" w14:textId="77777777" w:rsidR="007958E8" w:rsidRDefault="007958E8" w:rsidP="007958E8">
            <w:pPr>
              <w:jc w:val="center"/>
            </w:pPr>
          </w:p>
        </w:tc>
        <w:tc>
          <w:tcPr>
            <w:tcW w:w="2835" w:type="dxa"/>
          </w:tcPr>
          <w:p w14:paraId="31551818" w14:textId="77777777" w:rsidR="007958E8" w:rsidRDefault="007958E8" w:rsidP="007958E8"/>
        </w:tc>
      </w:tr>
      <w:tr w:rsidR="007958E8" w14:paraId="1BCA57AF" w14:textId="77777777" w:rsidTr="003A6542">
        <w:tc>
          <w:tcPr>
            <w:tcW w:w="1406" w:type="dxa"/>
          </w:tcPr>
          <w:p w14:paraId="03582C21" w14:textId="77777777" w:rsidR="007958E8" w:rsidRDefault="007958E8" w:rsidP="007958E8">
            <w:pPr>
              <w:jc w:val="center"/>
            </w:pPr>
          </w:p>
        </w:tc>
        <w:tc>
          <w:tcPr>
            <w:tcW w:w="2705" w:type="dxa"/>
          </w:tcPr>
          <w:p w14:paraId="68A1A043" w14:textId="77777777" w:rsidR="007958E8" w:rsidRDefault="007958E8" w:rsidP="007958E8">
            <w:pPr>
              <w:jc w:val="center"/>
            </w:pPr>
          </w:p>
        </w:tc>
        <w:tc>
          <w:tcPr>
            <w:tcW w:w="4536" w:type="dxa"/>
          </w:tcPr>
          <w:p w14:paraId="1B8E25F9" w14:textId="77777777" w:rsidR="007958E8" w:rsidRDefault="007958E8" w:rsidP="007958E8">
            <w:pPr>
              <w:jc w:val="center"/>
            </w:pPr>
          </w:p>
        </w:tc>
        <w:tc>
          <w:tcPr>
            <w:tcW w:w="2835" w:type="dxa"/>
          </w:tcPr>
          <w:p w14:paraId="3753900F" w14:textId="77777777" w:rsidR="007958E8" w:rsidRDefault="007958E8" w:rsidP="007958E8"/>
        </w:tc>
      </w:tr>
    </w:tbl>
    <w:p w14:paraId="6169EECF" w14:textId="77777777" w:rsidR="00374207" w:rsidRDefault="00374207"/>
    <w:sectPr w:rsidR="00374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14"/>
    <w:rsid w:val="000611E9"/>
    <w:rsid w:val="00081F28"/>
    <w:rsid w:val="00094BE9"/>
    <w:rsid w:val="000F6C41"/>
    <w:rsid w:val="00132761"/>
    <w:rsid w:val="001F7577"/>
    <w:rsid w:val="002D6A55"/>
    <w:rsid w:val="00321414"/>
    <w:rsid w:val="00342B1C"/>
    <w:rsid w:val="00374207"/>
    <w:rsid w:val="003A6542"/>
    <w:rsid w:val="003B2F2D"/>
    <w:rsid w:val="003B4629"/>
    <w:rsid w:val="003E1558"/>
    <w:rsid w:val="003E7F8E"/>
    <w:rsid w:val="00463903"/>
    <w:rsid w:val="004729E1"/>
    <w:rsid w:val="0048221B"/>
    <w:rsid w:val="004C0221"/>
    <w:rsid w:val="004E3E16"/>
    <w:rsid w:val="00500082"/>
    <w:rsid w:val="0051779B"/>
    <w:rsid w:val="005453C4"/>
    <w:rsid w:val="005B53AD"/>
    <w:rsid w:val="005C51AB"/>
    <w:rsid w:val="00691CAD"/>
    <w:rsid w:val="006A350C"/>
    <w:rsid w:val="006D6834"/>
    <w:rsid w:val="006F50F4"/>
    <w:rsid w:val="00765DA6"/>
    <w:rsid w:val="00766A43"/>
    <w:rsid w:val="007958E8"/>
    <w:rsid w:val="007F7AE5"/>
    <w:rsid w:val="00825579"/>
    <w:rsid w:val="0084704D"/>
    <w:rsid w:val="00864E08"/>
    <w:rsid w:val="008A36E3"/>
    <w:rsid w:val="008B1447"/>
    <w:rsid w:val="008C618C"/>
    <w:rsid w:val="0093040A"/>
    <w:rsid w:val="00A435EB"/>
    <w:rsid w:val="00A4649F"/>
    <w:rsid w:val="00A64115"/>
    <w:rsid w:val="00A81653"/>
    <w:rsid w:val="00A835CA"/>
    <w:rsid w:val="00AD78A1"/>
    <w:rsid w:val="00AE7FD4"/>
    <w:rsid w:val="00AF682D"/>
    <w:rsid w:val="00B360ED"/>
    <w:rsid w:val="00B640B7"/>
    <w:rsid w:val="00BD5B8F"/>
    <w:rsid w:val="00C00071"/>
    <w:rsid w:val="00C501AA"/>
    <w:rsid w:val="00C70BA3"/>
    <w:rsid w:val="00CA242B"/>
    <w:rsid w:val="00CB7495"/>
    <w:rsid w:val="00D26E9C"/>
    <w:rsid w:val="00D3557C"/>
    <w:rsid w:val="00D470C8"/>
    <w:rsid w:val="00DA114A"/>
    <w:rsid w:val="00DC42E4"/>
    <w:rsid w:val="00E23750"/>
    <w:rsid w:val="00E55FC3"/>
    <w:rsid w:val="00E9018D"/>
    <w:rsid w:val="00F309AF"/>
    <w:rsid w:val="00F94AA7"/>
    <w:rsid w:val="00FA5C05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2245"/>
  <w15:chartTrackingRefBased/>
  <w15:docId w15:val="{9895CEE2-6D6B-4EDD-9930-102AF94A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4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1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63</cp:revision>
  <dcterms:created xsi:type="dcterms:W3CDTF">2026-02-23T11:32:00Z</dcterms:created>
  <dcterms:modified xsi:type="dcterms:W3CDTF">2026-02-23T15:45:00Z</dcterms:modified>
</cp:coreProperties>
</file>