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F4ACA5" w14:textId="77777777" w:rsidR="00751B83" w:rsidRPr="00AC1B02" w:rsidRDefault="00751B83" w:rsidP="00751B83">
      <w:pPr>
        <w:snapToGrid w:val="0"/>
        <w:spacing w:afterLines="50" w:after="156" w:line="440" w:lineRule="exact"/>
        <w:jc w:val="center"/>
        <w:rPr>
          <w:rFonts w:eastAsia="楷体_GB2312"/>
          <w:bCs/>
          <w:sz w:val="28"/>
          <w:szCs w:val="28"/>
        </w:rPr>
      </w:pPr>
      <w:r w:rsidRPr="00AC1B02">
        <w:rPr>
          <w:rFonts w:eastAsia="楷体"/>
          <w:b/>
          <w:bCs/>
          <w:kern w:val="0"/>
          <w:sz w:val="44"/>
          <w:szCs w:val="44"/>
        </w:rPr>
        <w:t>报告正文</w:t>
      </w:r>
    </w:p>
    <w:p w14:paraId="03901BEC" w14:textId="77777777" w:rsidR="00751B83" w:rsidRPr="00AC1B02" w:rsidRDefault="00751B83" w:rsidP="00751B83">
      <w:pPr>
        <w:snapToGrid w:val="0"/>
        <w:spacing w:afterLines="50" w:after="156" w:line="440" w:lineRule="exact"/>
        <w:rPr>
          <w:rFonts w:eastAsia="楷体_GB2312"/>
          <w:sz w:val="28"/>
          <w:szCs w:val="28"/>
        </w:rPr>
      </w:pPr>
      <w:r w:rsidRPr="00AC1B02">
        <w:rPr>
          <w:rFonts w:eastAsia="楷体_GB2312"/>
          <w:b/>
          <w:bCs/>
          <w:sz w:val="28"/>
          <w:szCs w:val="28"/>
        </w:rPr>
        <w:t>（一）立项依据与研究内容</w:t>
      </w:r>
      <w:r w:rsidRPr="00AC1B02">
        <w:rPr>
          <w:rFonts w:eastAsia="楷体_GB2312"/>
          <w:sz w:val="28"/>
          <w:szCs w:val="28"/>
        </w:rPr>
        <w:t xml:space="preserve"> </w:t>
      </w:r>
    </w:p>
    <w:p w14:paraId="4A8BE861" w14:textId="77777777" w:rsidR="00751B83" w:rsidRPr="00AC1B02" w:rsidRDefault="00751B83" w:rsidP="00751B83">
      <w:pPr>
        <w:snapToGrid w:val="0"/>
        <w:spacing w:afterLines="50" w:after="156" w:line="440" w:lineRule="exact"/>
        <w:rPr>
          <w:rFonts w:eastAsia="楷体_GB2312"/>
          <w:sz w:val="28"/>
          <w:szCs w:val="28"/>
        </w:rPr>
      </w:pPr>
      <w:r w:rsidRPr="00AC1B02">
        <w:rPr>
          <w:rFonts w:eastAsia="楷体_GB2312"/>
          <w:b/>
          <w:sz w:val="28"/>
          <w:szCs w:val="28"/>
        </w:rPr>
        <w:t>1</w:t>
      </w:r>
      <w:r w:rsidRPr="00AC1B02">
        <w:rPr>
          <w:rFonts w:eastAsia="楷体_GB2312"/>
          <w:b/>
          <w:sz w:val="28"/>
          <w:szCs w:val="28"/>
        </w:rPr>
        <w:t>．</w:t>
      </w:r>
      <w:r w:rsidRPr="00AC1B02">
        <w:rPr>
          <w:rFonts w:eastAsia="楷体_GB2312"/>
          <w:b/>
          <w:bCs/>
          <w:sz w:val="28"/>
          <w:szCs w:val="28"/>
        </w:rPr>
        <w:t>项目的立项依据</w:t>
      </w:r>
      <w:r w:rsidRPr="00AC1B02">
        <w:rPr>
          <w:rFonts w:eastAsia="楷体_GB2312"/>
          <w:sz w:val="28"/>
          <w:szCs w:val="28"/>
        </w:rPr>
        <w:t>（研究意义、国内外研究现状及发展动态分析，需结合科学研究发展趋势来论述科学意义；或结合国民经济和社会发展中迫切需要解决的关键科技问题来论述其应用前景。</w:t>
      </w:r>
      <w:proofErr w:type="gramStart"/>
      <w:r w:rsidRPr="00AC1B02">
        <w:rPr>
          <w:rFonts w:eastAsia="楷体_GB2312"/>
          <w:sz w:val="28"/>
          <w:szCs w:val="28"/>
        </w:rPr>
        <w:t>附主要</w:t>
      </w:r>
      <w:proofErr w:type="gramEnd"/>
      <w:r w:rsidRPr="00AC1B02">
        <w:rPr>
          <w:rFonts w:eastAsia="楷体_GB2312"/>
          <w:sz w:val="28"/>
          <w:szCs w:val="28"/>
        </w:rPr>
        <w:t>参考文献目录）</w:t>
      </w:r>
    </w:p>
    <w:p w14:paraId="5E5C87EF" w14:textId="77777777" w:rsidR="00751B83" w:rsidRPr="00AC1B02" w:rsidRDefault="00751B83" w:rsidP="00751B83">
      <w:pPr>
        <w:snapToGrid w:val="0"/>
        <w:spacing w:line="360" w:lineRule="auto"/>
        <w:rPr>
          <w:rFonts w:eastAsia="楷体_GB2312"/>
          <w:sz w:val="28"/>
          <w:szCs w:val="28"/>
        </w:rPr>
      </w:pPr>
      <w:r w:rsidRPr="00AC1B02">
        <w:rPr>
          <w:rFonts w:eastAsia="楷体_GB2312"/>
          <w:sz w:val="28"/>
          <w:szCs w:val="28"/>
        </w:rPr>
        <w:t xml:space="preserve">1.1. </w:t>
      </w:r>
      <w:r w:rsidRPr="00AC1B02">
        <w:rPr>
          <w:rFonts w:eastAsia="楷体_GB2312"/>
          <w:b/>
          <w:sz w:val="28"/>
          <w:szCs w:val="28"/>
        </w:rPr>
        <w:t>研究意义</w:t>
      </w:r>
    </w:p>
    <w:p w14:paraId="287941F3" w14:textId="40569689" w:rsidR="00751B83" w:rsidRDefault="00751B83" w:rsidP="00751B83">
      <w:pPr>
        <w:snapToGrid w:val="0"/>
        <w:spacing w:line="360" w:lineRule="auto"/>
        <w:ind w:firstLineChars="200" w:firstLine="480"/>
        <w:rPr>
          <w:sz w:val="24"/>
        </w:rPr>
      </w:pPr>
      <w:r>
        <w:rPr>
          <w:rFonts w:hint="eastAsia"/>
          <w:sz w:val="24"/>
        </w:rPr>
        <w:t>略。</w:t>
      </w:r>
    </w:p>
    <w:p w14:paraId="7AE873FC" w14:textId="77777777" w:rsidR="00751B83" w:rsidRPr="00AC1B02" w:rsidRDefault="00751B83" w:rsidP="00751B83">
      <w:pPr>
        <w:spacing w:line="560" w:lineRule="exact"/>
        <w:rPr>
          <w:rFonts w:eastAsia="楷体_GB2312"/>
          <w:b/>
          <w:sz w:val="28"/>
          <w:szCs w:val="28"/>
        </w:rPr>
      </w:pPr>
      <w:r w:rsidRPr="00AC1B02">
        <w:rPr>
          <w:rFonts w:eastAsia="楷体_GB2312"/>
          <w:b/>
          <w:sz w:val="28"/>
          <w:szCs w:val="28"/>
        </w:rPr>
        <w:t xml:space="preserve">1.2. </w:t>
      </w:r>
      <w:r w:rsidRPr="00AC1B02">
        <w:rPr>
          <w:rFonts w:eastAsia="楷体_GB2312"/>
          <w:b/>
          <w:sz w:val="28"/>
          <w:szCs w:val="28"/>
        </w:rPr>
        <w:t>国内外研究现状</w:t>
      </w:r>
    </w:p>
    <w:p w14:paraId="3940FC8D" w14:textId="77777777" w:rsidR="00751B83" w:rsidRPr="00AC1B02" w:rsidRDefault="00751B83" w:rsidP="00751B83">
      <w:pPr>
        <w:pStyle w:val="3"/>
        <w:spacing w:before="0" w:after="0" w:line="360" w:lineRule="auto"/>
        <w:ind w:firstLineChars="196" w:firstLine="470"/>
        <w:rPr>
          <w:rFonts w:ascii="Times New Roman" w:eastAsia="楷体_GB2312" w:hAnsi="Times New Roman"/>
          <w:sz w:val="24"/>
          <w:szCs w:val="24"/>
        </w:rPr>
      </w:pPr>
      <w:r w:rsidRPr="00AC1B02">
        <w:rPr>
          <w:rFonts w:ascii="Times New Roman" w:eastAsia="楷体_GB2312" w:hAnsi="Times New Roman"/>
          <w:sz w:val="24"/>
          <w:szCs w:val="24"/>
        </w:rPr>
        <w:t xml:space="preserve">2) </w:t>
      </w:r>
      <w:r w:rsidRPr="00AC1B02">
        <w:rPr>
          <w:rFonts w:ascii="Times New Roman" w:eastAsia="楷体_GB2312" w:hAnsi="Times New Roman"/>
          <w:sz w:val="24"/>
          <w:szCs w:val="24"/>
        </w:rPr>
        <w:t>视觉目标跟踪</w:t>
      </w:r>
    </w:p>
    <w:p w14:paraId="0D2570E3" w14:textId="77777777" w:rsidR="00751B83" w:rsidRPr="00835E53" w:rsidRDefault="00751B83" w:rsidP="00751B83">
      <w:pPr>
        <w:pStyle w:val="a3"/>
        <w:spacing w:after="0" w:line="360" w:lineRule="auto"/>
        <w:ind w:firstLineChars="200" w:firstLine="480"/>
        <w:rPr>
          <w:sz w:val="24"/>
        </w:rPr>
      </w:pPr>
      <w:r w:rsidRPr="00835E53">
        <w:rPr>
          <w:sz w:val="24"/>
        </w:rPr>
        <w:t>视觉目标跟踪问题</w:t>
      </w:r>
      <w:r>
        <w:rPr>
          <w:rFonts w:hint="eastAsia"/>
          <w:sz w:val="24"/>
        </w:rPr>
        <w:t>[22][52]</w:t>
      </w:r>
      <w:r w:rsidRPr="00835E53">
        <w:rPr>
          <w:sz w:val="24"/>
        </w:rPr>
        <w:t>以输入的图像序列为研究对象，确定其中特定目标在图像平面的运动轨迹。常见的视觉跟踪问题由于面向诸多不同应用场景而演化出了多个分支问题，并产生了很多具体跟踪算法。比如，针对跟踪任意运动目标的通用跟踪问题而开展的模型非固定式在线视觉跟踪算法；针对监控场景下广泛存在的特定运动目标</w:t>
      </w:r>
      <w:r w:rsidRPr="00835E53">
        <w:rPr>
          <w:sz w:val="24"/>
        </w:rPr>
        <w:t>(</w:t>
      </w:r>
      <w:r w:rsidRPr="00835E53">
        <w:rPr>
          <w:sz w:val="24"/>
        </w:rPr>
        <w:t>如行人、车辆等</w:t>
      </w:r>
      <w:r w:rsidRPr="00835E53">
        <w:rPr>
          <w:sz w:val="24"/>
        </w:rPr>
        <w:t>)</w:t>
      </w:r>
      <w:r w:rsidRPr="00835E53">
        <w:rPr>
          <w:sz w:val="24"/>
        </w:rPr>
        <w:t>而开展的基于特定模型检测的离线</w:t>
      </w:r>
      <w:r w:rsidRPr="00835E53">
        <w:rPr>
          <w:sz w:val="24"/>
        </w:rPr>
        <w:t>/</w:t>
      </w:r>
      <w:r w:rsidRPr="00835E53">
        <w:rPr>
          <w:sz w:val="24"/>
        </w:rPr>
        <w:t>在线多目标跟踪算法、针对室内场景基于</w:t>
      </w:r>
      <w:r w:rsidRPr="00835E53">
        <w:rPr>
          <w:sz w:val="24"/>
        </w:rPr>
        <w:t>RGBD</w:t>
      </w:r>
      <w:r w:rsidRPr="00F60BC1">
        <w:rPr>
          <w:sz w:val="24"/>
        </w:rPr>
        <w:t>(Red, Green, Blue, Depth)</w:t>
      </w:r>
      <w:r w:rsidRPr="00835E53">
        <w:rPr>
          <w:sz w:val="24"/>
        </w:rPr>
        <w:t>摄像机的基于深度信息的</w:t>
      </w:r>
      <w:r w:rsidRPr="00835E53">
        <w:rPr>
          <w:sz w:val="24"/>
        </w:rPr>
        <w:t xml:space="preserve">RGBD </w:t>
      </w:r>
      <w:r w:rsidRPr="00835E53">
        <w:rPr>
          <w:sz w:val="24"/>
        </w:rPr>
        <w:t>跟踪算法以及针对机器人自主导航应用中的视觉里程计开展的基于关键特征点匹配的相关跟踪算法。本项目主要针对模型非固定式在线视觉跟踪展开研究。这类跟踪问题只能依赖于待跟踪目标初始位置标注信息及其视觉表观，在没有任何其它关于该目标先验信息的情况下，通过在线学习并更新表观模型来自适应于目标表观变化从而完成跟踪。但是，目标的视觉表观多种多样且具有较大的差异，设计一个泛化的目标跟踪算法仍然具有很大的难度。</w:t>
      </w:r>
    </w:p>
    <w:p w14:paraId="706868C3" w14:textId="77777777" w:rsidR="00751B83" w:rsidRPr="00835E53" w:rsidRDefault="00751B83" w:rsidP="00751B83">
      <w:pPr>
        <w:pStyle w:val="a3"/>
        <w:spacing w:after="0" w:line="360" w:lineRule="auto"/>
        <w:ind w:firstLineChars="200" w:firstLine="480"/>
        <w:rPr>
          <w:sz w:val="24"/>
        </w:rPr>
      </w:pPr>
      <w:r w:rsidRPr="00835E53">
        <w:rPr>
          <w:sz w:val="24"/>
        </w:rPr>
        <w:t>模型非固定式在线视觉跟踪既要利用底层的图像分割、运动检测和物体识别等信息来对跟踪进行初始化，同时也可以为上层的运动模式学习以及目标行为理解和描述提供基础，因此具有非常重要的理论研究价值。最近几年，随着视觉跟踪测试库</w:t>
      </w:r>
      <w:r w:rsidRPr="00835E53">
        <w:rPr>
          <w:sz w:val="24"/>
        </w:rPr>
        <w:t>[</w:t>
      </w:r>
      <w:r w:rsidRPr="00835E53">
        <w:rPr>
          <w:sz w:val="24"/>
        </w:rPr>
        <w:fldChar w:fldCharType="begin"/>
      </w:r>
      <w:r w:rsidRPr="00835E53">
        <w:rPr>
          <w:sz w:val="24"/>
        </w:rPr>
        <w:instrText xml:space="preserve"> REF _Ref458586860 \r \h  \* MERGEFORMAT </w:instrText>
      </w:r>
      <w:r w:rsidRPr="00835E53">
        <w:rPr>
          <w:sz w:val="24"/>
        </w:rPr>
      </w:r>
      <w:r w:rsidRPr="00835E53">
        <w:rPr>
          <w:sz w:val="24"/>
        </w:rPr>
        <w:fldChar w:fldCharType="separate"/>
      </w:r>
      <w:r>
        <w:rPr>
          <w:sz w:val="24"/>
        </w:rPr>
        <w:t>17</w:t>
      </w:r>
      <w:r w:rsidRPr="00835E53">
        <w:rPr>
          <w:sz w:val="24"/>
        </w:rPr>
        <w:fldChar w:fldCharType="end"/>
      </w:r>
      <w:r w:rsidRPr="00835E53">
        <w:rPr>
          <w:sz w:val="24"/>
        </w:rPr>
        <w:t>][</w:t>
      </w:r>
      <w:r w:rsidRPr="00835E53">
        <w:rPr>
          <w:sz w:val="24"/>
        </w:rPr>
        <w:fldChar w:fldCharType="begin"/>
      </w:r>
      <w:r w:rsidRPr="00835E53">
        <w:rPr>
          <w:sz w:val="24"/>
        </w:rPr>
        <w:instrText xml:space="preserve"> REF _Ref458586872 \r \h  \* MERGEFORMAT </w:instrText>
      </w:r>
      <w:r w:rsidRPr="00835E53">
        <w:rPr>
          <w:sz w:val="24"/>
        </w:rPr>
      </w:r>
      <w:r w:rsidRPr="00835E53">
        <w:rPr>
          <w:sz w:val="24"/>
        </w:rPr>
        <w:fldChar w:fldCharType="separate"/>
      </w:r>
      <w:r>
        <w:rPr>
          <w:sz w:val="24"/>
        </w:rPr>
        <w:t>18</w:t>
      </w:r>
      <w:r w:rsidRPr="00835E53">
        <w:rPr>
          <w:sz w:val="24"/>
        </w:rPr>
        <w:fldChar w:fldCharType="end"/>
      </w:r>
      <w:r w:rsidRPr="00835E53">
        <w:rPr>
          <w:sz w:val="24"/>
        </w:rPr>
        <w:t>]</w:t>
      </w:r>
      <w:r w:rsidRPr="00835E53">
        <w:rPr>
          <w:sz w:val="24"/>
        </w:rPr>
        <w:t>和视觉跟踪竞赛</w:t>
      </w:r>
      <w:r w:rsidRPr="00835E53">
        <w:rPr>
          <w:sz w:val="24"/>
        </w:rPr>
        <w:t>[</w:t>
      </w:r>
      <w:r w:rsidRPr="00835E53">
        <w:rPr>
          <w:sz w:val="24"/>
        </w:rPr>
        <w:fldChar w:fldCharType="begin"/>
      </w:r>
      <w:r w:rsidRPr="00835E53">
        <w:rPr>
          <w:sz w:val="24"/>
        </w:rPr>
        <w:instrText xml:space="preserve"> REF _Ref458586881 \r \h  \* MERGEFORMAT </w:instrText>
      </w:r>
      <w:r w:rsidRPr="00835E53">
        <w:rPr>
          <w:sz w:val="24"/>
        </w:rPr>
      </w:r>
      <w:r w:rsidRPr="00835E53">
        <w:rPr>
          <w:sz w:val="24"/>
        </w:rPr>
        <w:fldChar w:fldCharType="separate"/>
      </w:r>
      <w:r>
        <w:rPr>
          <w:sz w:val="24"/>
        </w:rPr>
        <w:t>19</w:t>
      </w:r>
      <w:r w:rsidRPr="00835E53">
        <w:rPr>
          <w:sz w:val="24"/>
        </w:rPr>
        <w:fldChar w:fldCharType="end"/>
      </w:r>
      <w:r w:rsidRPr="00835E53">
        <w:rPr>
          <w:sz w:val="24"/>
        </w:rPr>
        <w:t>][</w:t>
      </w:r>
      <w:r w:rsidRPr="00835E53">
        <w:rPr>
          <w:sz w:val="24"/>
        </w:rPr>
        <w:fldChar w:fldCharType="begin"/>
      </w:r>
      <w:r w:rsidRPr="00835E53">
        <w:rPr>
          <w:sz w:val="24"/>
        </w:rPr>
        <w:instrText xml:space="preserve"> REF _Ref458586890 \r \h  \* MERGEFORMAT </w:instrText>
      </w:r>
      <w:r w:rsidRPr="00835E53">
        <w:rPr>
          <w:sz w:val="24"/>
        </w:rPr>
      </w:r>
      <w:r w:rsidRPr="00835E53">
        <w:rPr>
          <w:sz w:val="24"/>
        </w:rPr>
        <w:fldChar w:fldCharType="separate"/>
      </w:r>
      <w:r>
        <w:rPr>
          <w:sz w:val="24"/>
        </w:rPr>
        <w:t>20</w:t>
      </w:r>
      <w:r w:rsidRPr="00835E53">
        <w:rPr>
          <w:sz w:val="24"/>
        </w:rPr>
        <w:fldChar w:fldCharType="end"/>
      </w:r>
      <w:r w:rsidRPr="00835E53">
        <w:rPr>
          <w:sz w:val="24"/>
        </w:rPr>
        <w:t>][</w:t>
      </w:r>
      <w:r w:rsidRPr="00835E53">
        <w:rPr>
          <w:sz w:val="24"/>
        </w:rPr>
        <w:fldChar w:fldCharType="begin"/>
      </w:r>
      <w:r w:rsidRPr="00835E53">
        <w:rPr>
          <w:sz w:val="24"/>
        </w:rPr>
        <w:instrText xml:space="preserve"> REF _Ref486890277 \r \h  \* MERGEFORMAT </w:instrText>
      </w:r>
      <w:r w:rsidRPr="00835E53">
        <w:rPr>
          <w:sz w:val="24"/>
        </w:rPr>
      </w:r>
      <w:r w:rsidRPr="00835E53">
        <w:rPr>
          <w:sz w:val="24"/>
        </w:rPr>
        <w:fldChar w:fldCharType="separate"/>
      </w:r>
      <w:r>
        <w:rPr>
          <w:sz w:val="24"/>
        </w:rPr>
        <w:t>21</w:t>
      </w:r>
      <w:r w:rsidRPr="00835E53">
        <w:rPr>
          <w:sz w:val="24"/>
        </w:rPr>
        <w:fldChar w:fldCharType="end"/>
      </w:r>
      <w:r w:rsidRPr="00835E53">
        <w:rPr>
          <w:sz w:val="24"/>
        </w:rPr>
        <w:t>]</w:t>
      </w:r>
      <w:r w:rsidRPr="00835E53">
        <w:rPr>
          <w:sz w:val="24"/>
        </w:rPr>
        <w:t>的提出，针对模型非固定式在线视觉跟踪的研究有了更系统、更公平的评价体系和评价指标。考虑到模型非固定式在线视觉跟踪问题的挑战性，特别是针对模型非固定式在线视觉跟踪需要解决由</w:t>
      </w:r>
      <w:r w:rsidRPr="00835E53">
        <w:rPr>
          <w:sz w:val="24"/>
        </w:rPr>
        <w:lastRenderedPageBreak/>
        <w:t>于光照变化、遮挡和姿态形变等剧烈的目标表观变化导致的跟踪漂移问题，这类跟踪问题会涉及到与诸多复杂的机器学习算法的结合，这对于其它计算机视觉问题的解决也有一定的借鉴意义。</w:t>
      </w:r>
      <w:bookmarkStart w:id="0" w:name="OLE_LINK76"/>
      <w:bookmarkStart w:id="1" w:name="OLE_LINK77"/>
      <w:bookmarkStart w:id="2" w:name="OLE_LINK59"/>
      <w:bookmarkStart w:id="3" w:name="OLE_LINK60"/>
      <w:r w:rsidRPr="00835E53">
        <w:rPr>
          <w:sz w:val="24"/>
        </w:rPr>
        <w:t>当前模型非固定式在线视觉跟踪领域内研究者的兴趣主要集中在以下几个方面：</w:t>
      </w:r>
    </w:p>
    <w:p w14:paraId="7087F8CC" w14:textId="77777777" w:rsidR="00751B83" w:rsidRPr="00835E53" w:rsidRDefault="00751B83" w:rsidP="00751B83">
      <w:pPr>
        <w:pStyle w:val="a3"/>
        <w:spacing w:after="0" w:line="360" w:lineRule="auto"/>
        <w:ind w:firstLineChars="200" w:firstLine="480"/>
        <w:rPr>
          <w:sz w:val="24"/>
        </w:rPr>
      </w:pPr>
      <w:r w:rsidRPr="00835E53">
        <w:rPr>
          <w:sz w:val="24"/>
        </w:rPr>
        <w:t xml:space="preserve">A) </w:t>
      </w:r>
      <w:r w:rsidRPr="00835E53">
        <w:rPr>
          <w:sz w:val="24"/>
        </w:rPr>
        <w:t>在线构建一个字典，然后通过线性表示来确定待跟踪目标区域，比如用基于子空间学习获得的一组基向量构建字典或者用一系列收集的原始图像像素模板构建字典，然后通过重构误差计算</w:t>
      </w:r>
      <w:r w:rsidRPr="00835E53">
        <w:rPr>
          <w:sz w:val="24"/>
        </w:rPr>
        <w:t>[</w:t>
      </w:r>
      <w:r w:rsidRPr="00835E53">
        <w:rPr>
          <w:sz w:val="24"/>
        </w:rPr>
        <w:fldChar w:fldCharType="begin"/>
      </w:r>
      <w:r w:rsidRPr="00835E53">
        <w:rPr>
          <w:sz w:val="24"/>
        </w:rPr>
        <w:instrText xml:space="preserve"> REF _Ref458586993 \r \h  \* MERGEFORMAT </w:instrText>
      </w:r>
      <w:r w:rsidRPr="00835E53">
        <w:rPr>
          <w:sz w:val="24"/>
        </w:rPr>
      </w:r>
      <w:r w:rsidRPr="00835E53">
        <w:rPr>
          <w:sz w:val="24"/>
        </w:rPr>
        <w:fldChar w:fldCharType="separate"/>
      </w:r>
      <w:r>
        <w:rPr>
          <w:sz w:val="24"/>
        </w:rPr>
        <w:t>23</w:t>
      </w:r>
      <w:r w:rsidRPr="00835E53">
        <w:rPr>
          <w:sz w:val="24"/>
        </w:rPr>
        <w:fldChar w:fldCharType="end"/>
      </w:r>
      <w:r w:rsidRPr="00835E53">
        <w:rPr>
          <w:sz w:val="24"/>
        </w:rPr>
        <w:t>][</w:t>
      </w:r>
      <w:r w:rsidRPr="00835E53">
        <w:rPr>
          <w:sz w:val="24"/>
        </w:rPr>
        <w:fldChar w:fldCharType="begin"/>
      </w:r>
      <w:r w:rsidRPr="00835E53">
        <w:rPr>
          <w:sz w:val="24"/>
        </w:rPr>
        <w:instrText xml:space="preserve"> REF _Ref487131728 \r \h  \* MERGEFORMAT </w:instrText>
      </w:r>
      <w:r w:rsidRPr="00835E53">
        <w:rPr>
          <w:sz w:val="24"/>
        </w:rPr>
      </w:r>
      <w:r w:rsidRPr="00835E53">
        <w:rPr>
          <w:sz w:val="24"/>
        </w:rPr>
        <w:fldChar w:fldCharType="separate"/>
      </w:r>
      <w:r>
        <w:rPr>
          <w:sz w:val="24"/>
        </w:rPr>
        <w:t>24</w:t>
      </w:r>
      <w:r w:rsidRPr="00835E53">
        <w:rPr>
          <w:sz w:val="24"/>
        </w:rPr>
        <w:fldChar w:fldCharType="end"/>
      </w:r>
      <w:r w:rsidRPr="00835E53">
        <w:rPr>
          <w:sz w:val="24"/>
        </w:rPr>
        <w:t>][</w:t>
      </w:r>
      <w:r w:rsidRPr="00835E53">
        <w:rPr>
          <w:sz w:val="24"/>
        </w:rPr>
        <w:fldChar w:fldCharType="begin"/>
      </w:r>
      <w:r w:rsidRPr="00835E53">
        <w:rPr>
          <w:sz w:val="24"/>
        </w:rPr>
        <w:instrText xml:space="preserve"> REF _Ref458586999 \r \h  \* MERGEFORMAT </w:instrText>
      </w:r>
      <w:r w:rsidRPr="00835E53">
        <w:rPr>
          <w:sz w:val="24"/>
        </w:rPr>
      </w:r>
      <w:r w:rsidRPr="00835E53">
        <w:rPr>
          <w:sz w:val="24"/>
        </w:rPr>
        <w:fldChar w:fldCharType="separate"/>
      </w:r>
      <w:r>
        <w:rPr>
          <w:sz w:val="24"/>
        </w:rPr>
        <w:t>25</w:t>
      </w:r>
      <w:r w:rsidRPr="00835E53">
        <w:rPr>
          <w:sz w:val="24"/>
        </w:rPr>
        <w:fldChar w:fldCharType="end"/>
      </w:r>
      <w:r w:rsidRPr="00835E53">
        <w:rPr>
          <w:sz w:val="24"/>
        </w:rPr>
        <w:t>][</w:t>
      </w:r>
      <w:r w:rsidRPr="00835E53">
        <w:rPr>
          <w:sz w:val="24"/>
        </w:rPr>
        <w:fldChar w:fldCharType="begin"/>
      </w:r>
      <w:r w:rsidRPr="00835E53">
        <w:rPr>
          <w:sz w:val="24"/>
        </w:rPr>
        <w:instrText xml:space="preserve"> REF _Ref458587000 \r \h  \* MERGEFORMAT </w:instrText>
      </w:r>
      <w:r w:rsidRPr="00835E53">
        <w:rPr>
          <w:sz w:val="24"/>
        </w:rPr>
      </w:r>
      <w:r w:rsidRPr="00835E53">
        <w:rPr>
          <w:sz w:val="24"/>
        </w:rPr>
        <w:fldChar w:fldCharType="separate"/>
      </w:r>
      <w:r>
        <w:rPr>
          <w:sz w:val="24"/>
        </w:rPr>
        <w:t>26</w:t>
      </w:r>
      <w:r w:rsidRPr="00835E53">
        <w:rPr>
          <w:sz w:val="24"/>
        </w:rPr>
        <w:fldChar w:fldCharType="end"/>
      </w:r>
      <w:r w:rsidRPr="00835E53">
        <w:rPr>
          <w:sz w:val="24"/>
        </w:rPr>
        <w:t>]</w:t>
      </w:r>
      <w:r w:rsidRPr="00835E53">
        <w:rPr>
          <w:sz w:val="24"/>
        </w:rPr>
        <w:t>、稀疏表示</w:t>
      </w:r>
      <w:r w:rsidRPr="00835E53">
        <w:rPr>
          <w:sz w:val="24"/>
        </w:rPr>
        <w:t>[</w:t>
      </w:r>
      <w:r w:rsidRPr="00835E53">
        <w:rPr>
          <w:sz w:val="24"/>
        </w:rPr>
        <w:fldChar w:fldCharType="begin"/>
      </w:r>
      <w:r w:rsidRPr="00835E53">
        <w:rPr>
          <w:sz w:val="24"/>
        </w:rPr>
        <w:instrText xml:space="preserve"> REF _Ref458587018 \r \h  \* MERGEFORMAT </w:instrText>
      </w:r>
      <w:r w:rsidRPr="00835E53">
        <w:rPr>
          <w:sz w:val="24"/>
        </w:rPr>
      </w:r>
      <w:r w:rsidRPr="00835E53">
        <w:rPr>
          <w:sz w:val="24"/>
        </w:rPr>
        <w:fldChar w:fldCharType="separate"/>
      </w:r>
      <w:r>
        <w:rPr>
          <w:sz w:val="24"/>
        </w:rPr>
        <w:t>27</w:t>
      </w:r>
      <w:r w:rsidRPr="00835E53">
        <w:rPr>
          <w:sz w:val="24"/>
        </w:rPr>
        <w:fldChar w:fldCharType="end"/>
      </w:r>
      <w:r w:rsidRPr="00835E53">
        <w:rPr>
          <w:sz w:val="24"/>
        </w:rPr>
        <w:t>][</w:t>
      </w:r>
      <w:r w:rsidRPr="00835E53">
        <w:rPr>
          <w:sz w:val="24"/>
        </w:rPr>
        <w:fldChar w:fldCharType="begin"/>
      </w:r>
      <w:r w:rsidRPr="00835E53">
        <w:rPr>
          <w:sz w:val="24"/>
        </w:rPr>
        <w:instrText xml:space="preserve"> REF _Ref458587022 \r \h  \* MERGEFORMAT </w:instrText>
      </w:r>
      <w:r w:rsidRPr="00835E53">
        <w:rPr>
          <w:sz w:val="24"/>
        </w:rPr>
      </w:r>
      <w:r w:rsidRPr="00835E53">
        <w:rPr>
          <w:sz w:val="24"/>
        </w:rPr>
        <w:fldChar w:fldCharType="separate"/>
      </w:r>
      <w:r>
        <w:rPr>
          <w:sz w:val="24"/>
        </w:rPr>
        <w:t>28</w:t>
      </w:r>
      <w:r w:rsidRPr="00835E53">
        <w:rPr>
          <w:sz w:val="24"/>
        </w:rPr>
        <w:fldChar w:fldCharType="end"/>
      </w:r>
      <w:r w:rsidRPr="00835E53">
        <w:rPr>
          <w:sz w:val="24"/>
        </w:rPr>
        <w:t>][</w:t>
      </w:r>
      <w:r w:rsidRPr="00835E53">
        <w:rPr>
          <w:sz w:val="24"/>
        </w:rPr>
        <w:fldChar w:fldCharType="begin"/>
      </w:r>
      <w:r w:rsidRPr="00835E53">
        <w:rPr>
          <w:sz w:val="24"/>
        </w:rPr>
        <w:instrText xml:space="preserve"> REF _Ref458587023 \r \h  \* MERGEFORMAT </w:instrText>
      </w:r>
      <w:r w:rsidRPr="00835E53">
        <w:rPr>
          <w:sz w:val="24"/>
        </w:rPr>
      </w:r>
      <w:r w:rsidRPr="00835E53">
        <w:rPr>
          <w:sz w:val="24"/>
        </w:rPr>
        <w:fldChar w:fldCharType="separate"/>
      </w:r>
      <w:r>
        <w:rPr>
          <w:sz w:val="24"/>
        </w:rPr>
        <w:t>29</w:t>
      </w:r>
      <w:r w:rsidRPr="00835E53">
        <w:rPr>
          <w:sz w:val="24"/>
        </w:rPr>
        <w:fldChar w:fldCharType="end"/>
      </w:r>
      <w:r w:rsidRPr="00835E53">
        <w:rPr>
          <w:sz w:val="24"/>
        </w:rPr>
        <w:t>][</w:t>
      </w:r>
      <w:r w:rsidRPr="00835E53">
        <w:rPr>
          <w:sz w:val="24"/>
        </w:rPr>
        <w:fldChar w:fldCharType="begin"/>
      </w:r>
      <w:r w:rsidRPr="00835E53">
        <w:rPr>
          <w:sz w:val="24"/>
        </w:rPr>
        <w:instrText xml:space="preserve"> REF _Ref458587026 \r \h  \* MERGEFORMAT </w:instrText>
      </w:r>
      <w:r w:rsidRPr="00835E53">
        <w:rPr>
          <w:sz w:val="24"/>
        </w:rPr>
      </w:r>
      <w:r w:rsidRPr="00835E53">
        <w:rPr>
          <w:sz w:val="24"/>
        </w:rPr>
        <w:fldChar w:fldCharType="separate"/>
      </w:r>
      <w:r>
        <w:rPr>
          <w:sz w:val="24"/>
        </w:rPr>
        <w:t>30</w:t>
      </w:r>
      <w:r w:rsidRPr="00835E53">
        <w:rPr>
          <w:sz w:val="24"/>
        </w:rPr>
        <w:fldChar w:fldCharType="end"/>
      </w:r>
      <w:r w:rsidRPr="00835E53">
        <w:rPr>
          <w:sz w:val="24"/>
        </w:rPr>
        <w:t>]</w:t>
      </w:r>
      <w:r>
        <w:rPr>
          <w:rFonts w:hint="eastAsia"/>
          <w:sz w:val="24"/>
        </w:rPr>
        <w:t xml:space="preserve"> </w:t>
      </w:r>
      <w:r w:rsidRPr="00835E53">
        <w:rPr>
          <w:sz w:val="24"/>
        </w:rPr>
        <w:t>[</w:t>
      </w:r>
      <w:r w:rsidRPr="00835E53">
        <w:rPr>
          <w:sz w:val="24"/>
        </w:rPr>
        <w:fldChar w:fldCharType="begin"/>
      </w:r>
      <w:r w:rsidRPr="00835E53">
        <w:rPr>
          <w:sz w:val="24"/>
        </w:rPr>
        <w:instrText xml:space="preserve"> REF _Ref458587027 \r \h  \* MERGEFORMAT </w:instrText>
      </w:r>
      <w:r w:rsidRPr="00835E53">
        <w:rPr>
          <w:sz w:val="24"/>
        </w:rPr>
      </w:r>
      <w:r w:rsidRPr="00835E53">
        <w:rPr>
          <w:sz w:val="24"/>
        </w:rPr>
        <w:fldChar w:fldCharType="separate"/>
      </w:r>
      <w:r>
        <w:rPr>
          <w:sz w:val="24"/>
        </w:rPr>
        <w:t>31</w:t>
      </w:r>
      <w:r w:rsidRPr="00835E53">
        <w:rPr>
          <w:sz w:val="24"/>
        </w:rPr>
        <w:fldChar w:fldCharType="end"/>
      </w:r>
      <w:r w:rsidRPr="00835E53">
        <w:rPr>
          <w:sz w:val="24"/>
        </w:rPr>
        <w:t>][</w:t>
      </w:r>
      <w:r w:rsidRPr="00835E53">
        <w:rPr>
          <w:sz w:val="24"/>
        </w:rPr>
        <w:fldChar w:fldCharType="begin"/>
      </w:r>
      <w:r w:rsidRPr="00835E53">
        <w:rPr>
          <w:sz w:val="24"/>
        </w:rPr>
        <w:instrText xml:space="preserve"> REF _Ref458587028 \r \h  \* MERGEFORMAT </w:instrText>
      </w:r>
      <w:r w:rsidRPr="00835E53">
        <w:rPr>
          <w:sz w:val="24"/>
        </w:rPr>
      </w:r>
      <w:r w:rsidRPr="00835E53">
        <w:rPr>
          <w:sz w:val="24"/>
        </w:rPr>
        <w:fldChar w:fldCharType="separate"/>
      </w:r>
      <w:r>
        <w:rPr>
          <w:sz w:val="24"/>
        </w:rPr>
        <w:t>32</w:t>
      </w:r>
      <w:r w:rsidRPr="00835E53">
        <w:rPr>
          <w:sz w:val="24"/>
        </w:rPr>
        <w:fldChar w:fldCharType="end"/>
      </w:r>
      <w:r w:rsidRPr="00835E53">
        <w:rPr>
          <w:sz w:val="24"/>
        </w:rPr>
        <w:t>][</w:t>
      </w:r>
      <w:r w:rsidRPr="00835E53">
        <w:rPr>
          <w:sz w:val="24"/>
        </w:rPr>
        <w:fldChar w:fldCharType="begin"/>
      </w:r>
      <w:r w:rsidRPr="00835E53">
        <w:rPr>
          <w:sz w:val="24"/>
        </w:rPr>
        <w:instrText xml:space="preserve"> REF _Ref458587035 \r \h  \* MERGEFORMAT </w:instrText>
      </w:r>
      <w:r w:rsidRPr="00835E53">
        <w:rPr>
          <w:sz w:val="24"/>
        </w:rPr>
      </w:r>
      <w:r w:rsidRPr="00835E53">
        <w:rPr>
          <w:sz w:val="24"/>
        </w:rPr>
        <w:fldChar w:fldCharType="separate"/>
      </w:r>
      <w:r>
        <w:rPr>
          <w:sz w:val="24"/>
        </w:rPr>
        <w:t>33</w:t>
      </w:r>
      <w:r w:rsidRPr="00835E53">
        <w:rPr>
          <w:sz w:val="24"/>
        </w:rPr>
        <w:fldChar w:fldCharType="end"/>
      </w:r>
      <w:r w:rsidRPr="00835E53">
        <w:rPr>
          <w:sz w:val="24"/>
        </w:rPr>
        <w:t>][</w:t>
      </w:r>
      <w:r w:rsidRPr="00835E53">
        <w:rPr>
          <w:sz w:val="24"/>
        </w:rPr>
        <w:fldChar w:fldCharType="begin"/>
      </w:r>
      <w:r w:rsidRPr="00835E53">
        <w:rPr>
          <w:sz w:val="24"/>
        </w:rPr>
        <w:instrText xml:space="preserve"> REF _Ref458587036 \r \h  \* MERGEFORMAT </w:instrText>
      </w:r>
      <w:r w:rsidRPr="00835E53">
        <w:rPr>
          <w:sz w:val="24"/>
        </w:rPr>
      </w:r>
      <w:r w:rsidRPr="00835E53">
        <w:rPr>
          <w:sz w:val="24"/>
        </w:rPr>
        <w:fldChar w:fldCharType="separate"/>
      </w:r>
      <w:r>
        <w:rPr>
          <w:sz w:val="24"/>
        </w:rPr>
        <w:t>34</w:t>
      </w:r>
      <w:r w:rsidRPr="00835E53">
        <w:rPr>
          <w:sz w:val="24"/>
        </w:rPr>
        <w:fldChar w:fldCharType="end"/>
      </w:r>
      <w:r w:rsidRPr="00835E53">
        <w:rPr>
          <w:sz w:val="24"/>
        </w:rPr>
        <w:t>][</w:t>
      </w:r>
      <w:r w:rsidRPr="00835E53">
        <w:rPr>
          <w:sz w:val="24"/>
        </w:rPr>
        <w:fldChar w:fldCharType="begin"/>
      </w:r>
      <w:r w:rsidRPr="00835E53">
        <w:rPr>
          <w:sz w:val="24"/>
        </w:rPr>
        <w:instrText xml:space="preserve"> REF _Ref458587038 \r \h  \* MERGEFORMAT </w:instrText>
      </w:r>
      <w:r w:rsidRPr="00835E53">
        <w:rPr>
          <w:sz w:val="24"/>
        </w:rPr>
      </w:r>
      <w:r w:rsidRPr="00835E53">
        <w:rPr>
          <w:sz w:val="24"/>
        </w:rPr>
        <w:fldChar w:fldCharType="separate"/>
      </w:r>
      <w:r>
        <w:rPr>
          <w:sz w:val="24"/>
        </w:rPr>
        <w:t>35</w:t>
      </w:r>
      <w:r w:rsidRPr="00835E53">
        <w:rPr>
          <w:sz w:val="24"/>
        </w:rPr>
        <w:fldChar w:fldCharType="end"/>
      </w:r>
      <w:r w:rsidRPr="00835E53">
        <w:rPr>
          <w:sz w:val="24"/>
        </w:rPr>
        <w:t>]</w:t>
      </w:r>
      <w:r w:rsidRPr="00835E53">
        <w:rPr>
          <w:sz w:val="24"/>
        </w:rPr>
        <w:t>或者基于最小二乘回归的线性表示</w:t>
      </w:r>
      <w:r w:rsidRPr="00835E53">
        <w:rPr>
          <w:sz w:val="24"/>
        </w:rPr>
        <w:t>[</w:t>
      </w:r>
      <w:r w:rsidRPr="00835E53">
        <w:rPr>
          <w:sz w:val="24"/>
        </w:rPr>
        <w:fldChar w:fldCharType="begin"/>
      </w:r>
      <w:r w:rsidRPr="00835E53">
        <w:rPr>
          <w:sz w:val="24"/>
        </w:rPr>
        <w:instrText xml:space="preserve"> REF _Ref458587059 \r \h  \* MERGEFORMAT </w:instrText>
      </w:r>
      <w:r w:rsidRPr="00835E53">
        <w:rPr>
          <w:sz w:val="24"/>
        </w:rPr>
      </w:r>
      <w:r w:rsidRPr="00835E53">
        <w:rPr>
          <w:sz w:val="24"/>
        </w:rPr>
        <w:fldChar w:fldCharType="separate"/>
      </w:r>
      <w:r>
        <w:rPr>
          <w:sz w:val="24"/>
        </w:rPr>
        <w:t>36</w:t>
      </w:r>
      <w:r w:rsidRPr="00835E53">
        <w:rPr>
          <w:sz w:val="24"/>
        </w:rPr>
        <w:fldChar w:fldCharType="end"/>
      </w:r>
      <w:r w:rsidRPr="00835E53">
        <w:rPr>
          <w:sz w:val="24"/>
        </w:rPr>
        <w:t>][</w:t>
      </w:r>
      <w:r w:rsidRPr="00835E53">
        <w:rPr>
          <w:sz w:val="24"/>
        </w:rPr>
        <w:fldChar w:fldCharType="begin"/>
      </w:r>
      <w:r w:rsidRPr="00835E53">
        <w:rPr>
          <w:sz w:val="24"/>
        </w:rPr>
        <w:instrText xml:space="preserve"> REF _Ref458587061 \r \h  \* MERGEFORMAT </w:instrText>
      </w:r>
      <w:r w:rsidRPr="00835E53">
        <w:rPr>
          <w:sz w:val="24"/>
        </w:rPr>
      </w:r>
      <w:r w:rsidRPr="00835E53">
        <w:rPr>
          <w:sz w:val="24"/>
        </w:rPr>
        <w:fldChar w:fldCharType="separate"/>
      </w:r>
      <w:r>
        <w:rPr>
          <w:sz w:val="24"/>
        </w:rPr>
        <w:t>37</w:t>
      </w:r>
      <w:r w:rsidRPr="00835E53">
        <w:rPr>
          <w:sz w:val="24"/>
        </w:rPr>
        <w:fldChar w:fldCharType="end"/>
      </w:r>
      <w:r w:rsidRPr="00835E53">
        <w:rPr>
          <w:sz w:val="24"/>
        </w:rPr>
        <w:t>]</w:t>
      </w:r>
      <w:r w:rsidRPr="00835E53">
        <w:rPr>
          <w:sz w:val="24"/>
        </w:rPr>
        <w:t>来构建表观模型。</w:t>
      </w:r>
    </w:p>
    <w:p w14:paraId="2B60A2F8" w14:textId="77777777" w:rsidR="00751B83" w:rsidRPr="00835E53" w:rsidRDefault="00751B83" w:rsidP="00751B83">
      <w:pPr>
        <w:pStyle w:val="a3"/>
        <w:spacing w:after="0" w:line="360" w:lineRule="auto"/>
        <w:ind w:firstLineChars="200" w:firstLine="480"/>
        <w:rPr>
          <w:sz w:val="24"/>
        </w:rPr>
      </w:pPr>
      <w:r w:rsidRPr="00835E53">
        <w:rPr>
          <w:sz w:val="24"/>
        </w:rPr>
        <w:t xml:space="preserve">B) </w:t>
      </w:r>
      <w:r w:rsidRPr="00835E53">
        <w:rPr>
          <w:sz w:val="24"/>
        </w:rPr>
        <w:t>通过多个跟踪表观模型的协作或融合来完成最终的跟踪任务，比如基于交互式马尔可夫链蒙特卡罗的协作方式</w:t>
      </w:r>
      <w:r w:rsidRPr="00835E53">
        <w:rPr>
          <w:sz w:val="24"/>
        </w:rPr>
        <w:t>[</w:t>
      </w:r>
      <w:r w:rsidRPr="00835E53">
        <w:rPr>
          <w:sz w:val="24"/>
        </w:rPr>
        <w:fldChar w:fldCharType="begin"/>
      </w:r>
      <w:r w:rsidRPr="00835E53">
        <w:rPr>
          <w:sz w:val="24"/>
        </w:rPr>
        <w:instrText xml:space="preserve"> REF _Ref458587074 \r \h  \* MERGEFORMAT </w:instrText>
      </w:r>
      <w:r w:rsidRPr="00835E53">
        <w:rPr>
          <w:sz w:val="24"/>
        </w:rPr>
      </w:r>
      <w:r w:rsidRPr="00835E53">
        <w:rPr>
          <w:sz w:val="24"/>
        </w:rPr>
        <w:fldChar w:fldCharType="separate"/>
      </w:r>
      <w:r>
        <w:rPr>
          <w:sz w:val="24"/>
        </w:rPr>
        <w:t>38</w:t>
      </w:r>
      <w:r w:rsidRPr="00835E53">
        <w:rPr>
          <w:sz w:val="24"/>
        </w:rPr>
        <w:fldChar w:fldCharType="end"/>
      </w:r>
      <w:r w:rsidRPr="00835E53">
        <w:rPr>
          <w:sz w:val="24"/>
        </w:rPr>
        <w:t>][</w:t>
      </w:r>
      <w:r w:rsidRPr="00835E53">
        <w:rPr>
          <w:sz w:val="24"/>
        </w:rPr>
        <w:fldChar w:fldCharType="begin"/>
      </w:r>
      <w:r w:rsidRPr="00835E53">
        <w:rPr>
          <w:sz w:val="24"/>
        </w:rPr>
        <w:instrText xml:space="preserve"> REF _Ref458587076 \r \h  \* MERGEFORMAT </w:instrText>
      </w:r>
      <w:r w:rsidRPr="00835E53">
        <w:rPr>
          <w:sz w:val="24"/>
        </w:rPr>
      </w:r>
      <w:r w:rsidRPr="00835E53">
        <w:rPr>
          <w:sz w:val="24"/>
        </w:rPr>
        <w:fldChar w:fldCharType="separate"/>
      </w:r>
      <w:r>
        <w:rPr>
          <w:sz w:val="24"/>
        </w:rPr>
        <w:t>39</w:t>
      </w:r>
      <w:r w:rsidRPr="00835E53">
        <w:rPr>
          <w:sz w:val="24"/>
        </w:rPr>
        <w:fldChar w:fldCharType="end"/>
      </w:r>
      <w:r w:rsidRPr="00835E53">
        <w:rPr>
          <w:sz w:val="24"/>
        </w:rPr>
        <w:t>][</w:t>
      </w:r>
      <w:r w:rsidRPr="00835E53">
        <w:rPr>
          <w:sz w:val="24"/>
        </w:rPr>
        <w:fldChar w:fldCharType="begin"/>
      </w:r>
      <w:r w:rsidRPr="00835E53">
        <w:rPr>
          <w:sz w:val="24"/>
        </w:rPr>
        <w:instrText xml:space="preserve"> REF _Ref458587078 \r \h  \* MERGEFORMAT </w:instrText>
      </w:r>
      <w:r w:rsidRPr="00835E53">
        <w:rPr>
          <w:sz w:val="24"/>
        </w:rPr>
      </w:r>
      <w:r w:rsidRPr="00835E53">
        <w:rPr>
          <w:sz w:val="24"/>
        </w:rPr>
        <w:fldChar w:fldCharType="separate"/>
      </w:r>
      <w:r>
        <w:rPr>
          <w:sz w:val="24"/>
        </w:rPr>
        <w:t>40</w:t>
      </w:r>
      <w:r w:rsidRPr="00835E53">
        <w:rPr>
          <w:sz w:val="24"/>
        </w:rPr>
        <w:fldChar w:fldCharType="end"/>
      </w:r>
      <w:r w:rsidRPr="00835E53">
        <w:rPr>
          <w:sz w:val="24"/>
        </w:rPr>
        <w:t>][</w:t>
      </w:r>
      <w:r w:rsidRPr="00835E53">
        <w:rPr>
          <w:sz w:val="24"/>
        </w:rPr>
        <w:fldChar w:fldCharType="begin"/>
      </w:r>
      <w:r w:rsidRPr="00835E53">
        <w:rPr>
          <w:sz w:val="24"/>
        </w:rPr>
        <w:instrText xml:space="preserve"> REF _Ref458587080 \r \h  \* MERGEFORMAT </w:instrText>
      </w:r>
      <w:r w:rsidRPr="00835E53">
        <w:rPr>
          <w:sz w:val="24"/>
        </w:rPr>
      </w:r>
      <w:r w:rsidRPr="00835E53">
        <w:rPr>
          <w:sz w:val="24"/>
        </w:rPr>
        <w:fldChar w:fldCharType="separate"/>
      </w:r>
      <w:r>
        <w:rPr>
          <w:sz w:val="24"/>
        </w:rPr>
        <w:t>41</w:t>
      </w:r>
      <w:r w:rsidRPr="00835E53">
        <w:rPr>
          <w:sz w:val="24"/>
        </w:rPr>
        <w:fldChar w:fldCharType="end"/>
      </w:r>
      <w:r w:rsidRPr="00835E53">
        <w:rPr>
          <w:sz w:val="24"/>
        </w:rPr>
        <w:t>]</w:t>
      </w:r>
      <w:r>
        <w:rPr>
          <w:rFonts w:hint="eastAsia"/>
          <w:sz w:val="24"/>
        </w:rPr>
        <w:t>、</w:t>
      </w:r>
      <w:r w:rsidRPr="00835E53">
        <w:rPr>
          <w:sz w:val="24"/>
        </w:rPr>
        <w:t>多个基元分类器按一定准则集成的方式</w:t>
      </w:r>
      <w:r w:rsidRPr="00835E53">
        <w:rPr>
          <w:sz w:val="24"/>
        </w:rPr>
        <w:t>[</w:t>
      </w:r>
      <w:r w:rsidRPr="00835E53">
        <w:rPr>
          <w:sz w:val="24"/>
        </w:rPr>
        <w:fldChar w:fldCharType="begin"/>
      </w:r>
      <w:r w:rsidRPr="00835E53">
        <w:rPr>
          <w:sz w:val="24"/>
        </w:rPr>
        <w:instrText xml:space="preserve"> REF _Ref458587102 \r \h  \* MERGEFORMAT </w:instrText>
      </w:r>
      <w:r w:rsidRPr="00835E53">
        <w:rPr>
          <w:sz w:val="24"/>
        </w:rPr>
      </w:r>
      <w:r w:rsidRPr="00835E53">
        <w:rPr>
          <w:sz w:val="24"/>
        </w:rPr>
        <w:fldChar w:fldCharType="separate"/>
      </w:r>
      <w:r>
        <w:rPr>
          <w:sz w:val="24"/>
        </w:rPr>
        <w:t>42</w:t>
      </w:r>
      <w:r w:rsidRPr="00835E53">
        <w:rPr>
          <w:sz w:val="24"/>
        </w:rPr>
        <w:fldChar w:fldCharType="end"/>
      </w:r>
      <w:r w:rsidRPr="00835E53">
        <w:rPr>
          <w:sz w:val="24"/>
        </w:rPr>
        <w:t>][</w:t>
      </w:r>
      <w:r w:rsidRPr="00835E53">
        <w:rPr>
          <w:sz w:val="24"/>
        </w:rPr>
        <w:fldChar w:fldCharType="begin"/>
      </w:r>
      <w:r w:rsidRPr="00835E53">
        <w:rPr>
          <w:sz w:val="24"/>
        </w:rPr>
        <w:instrText xml:space="preserve"> REF _Ref458587104 \r \h  \* MERGEFORMAT </w:instrText>
      </w:r>
      <w:r w:rsidRPr="00835E53">
        <w:rPr>
          <w:sz w:val="24"/>
        </w:rPr>
      </w:r>
      <w:r w:rsidRPr="00835E53">
        <w:rPr>
          <w:sz w:val="24"/>
        </w:rPr>
        <w:fldChar w:fldCharType="separate"/>
      </w:r>
      <w:r>
        <w:rPr>
          <w:sz w:val="24"/>
        </w:rPr>
        <w:t>43</w:t>
      </w:r>
      <w:r w:rsidRPr="00835E53">
        <w:rPr>
          <w:sz w:val="24"/>
        </w:rPr>
        <w:fldChar w:fldCharType="end"/>
      </w:r>
      <w:r w:rsidRPr="00835E53">
        <w:rPr>
          <w:sz w:val="24"/>
        </w:rPr>
        <w:t>][</w:t>
      </w:r>
      <w:r w:rsidRPr="00835E53">
        <w:rPr>
          <w:sz w:val="24"/>
        </w:rPr>
        <w:fldChar w:fldCharType="begin"/>
      </w:r>
      <w:r w:rsidRPr="00835E53">
        <w:rPr>
          <w:sz w:val="24"/>
        </w:rPr>
        <w:instrText xml:space="preserve"> REF _Ref458587105 \r \h  \* MERGEFORMAT </w:instrText>
      </w:r>
      <w:r w:rsidRPr="00835E53">
        <w:rPr>
          <w:sz w:val="24"/>
        </w:rPr>
      </w:r>
      <w:r w:rsidRPr="00835E53">
        <w:rPr>
          <w:sz w:val="24"/>
        </w:rPr>
        <w:fldChar w:fldCharType="separate"/>
      </w:r>
      <w:r>
        <w:rPr>
          <w:sz w:val="24"/>
        </w:rPr>
        <w:t>44</w:t>
      </w:r>
      <w:r w:rsidRPr="00835E53">
        <w:rPr>
          <w:sz w:val="24"/>
        </w:rPr>
        <w:fldChar w:fldCharType="end"/>
      </w:r>
      <w:r w:rsidRPr="00835E53">
        <w:rPr>
          <w:sz w:val="24"/>
        </w:rPr>
        <w:t>][</w:t>
      </w:r>
      <w:r w:rsidRPr="00835E53">
        <w:rPr>
          <w:sz w:val="24"/>
        </w:rPr>
        <w:fldChar w:fldCharType="begin"/>
      </w:r>
      <w:r w:rsidRPr="00835E53">
        <w:rPr>
          <w:sz w:val="24"/>
        </w:rPr>
        <w:instrText xml:space="preserve"> REF _Ref458587107 \r \h  \* MERGEFORMAT </w:instrText>
      </w:r>
      <w:r w:rsidRPr="00835E53">
        <w:rPr>
          <w:sz w:val="24"/>
        </w:rPr>
      </w:r>
      <w:r w:rsidRPr="00835E53">
        <w:rPr>
          <w:sz w:val="24"/>
        </w:rPr>
        <w:fldChar w:fldCharType="separate"/>
      </w:r>
      <w:r>
        <w:rPr>
          <w:sz w:val="24"/>
        </w:rPr>
        <w:t>45</w:t>
      </w:r>
      <w:r w:rsidRPr="00835E53">
        <w:rPr>
          <w:sz w:val="24"/>
        </w:rPr>
        <w:fldChar w:fldCharType="end"/>
      </w:r>
      <w:r w:rsidRPr="00835E53">
        <w:rPr>
          <w:sz w:val="24"/>
        </w:rPr>
        <w:t>]</w:t>
      </w:r>
      <w:r>
        <w:rPr>
          <w:rFonts w:hint="eastAsia"/>
          <w:sz w:val="24"/>
        </w:rPr>
        <w:t>、</w:t>
      </w:r>
      <w:r w:rsidRPr="00835E53">
        <w:rPr>
          <w:sz w:val="24"/>
        </w:rPr>
        <w:t>产生式和判别式协作的方式</w:t>
      </w:r>
      <w:r w:rsidRPr="00835E53">
        <w:rPr>
          <w:sz w:val="24"/>
        </w:rPr>
        <w:t>[</w:t>
      </w:r>
      <w:r w:rsidRPr="00835E53">
        <w:rPr>
          <w:sz w:val="24"/>
        </w:rPr>
        <w:fldChar w:fldCharType="begin"/>
      </w:r>
      <w:r w:rsidRPr="00835E53">
        <w:rPr>
          <w:sz w:val="24"/>
        </w:rPr>
        <w:instrText xml:space="preserve"> REF _Ref458587124 \r \h  \* MERGEFORMAT </w:instrText>
      </w:r>
      <w:r w:rsidRPr="00835E53">
        <w:rPr>
          <w:sz w:val="24"/>
        </w:rPr>
      </w:r>
      <w:r w:rsidRPr="00835E53">
        <w:rPr>
          <w:sz w:val="24"/>
        </w:rPr>
        <w:fldChar w:fldCharType="separate"/>
      </w:r>
      <w:r>
        <w:rPr>
          <w:sz w:val="24"/>
        </w:rPr>
        <w:t>46</w:t>
      </w:r>
      <w:r w:rsidRPr="00835E53">
        <w:rPr>
          <w:sz w:val="24"/>
        </w:rPr>
        <w:fldChar w:fldCharType="end"/>
      </w:r>
      <w:r w:rsidRPr="00835E53">
        <w:rPr>
          <w:sz w:val="24"/>
        </w:rPr>
        <w:t>][</w:t>
      </w:r>
      <w:r w:rsidRPr="00835E53">
        <w:rPr>
          <w:sz w:val="24"/>
        </w:rPr>
        <w:fldChar w:fldCharType="begin"/>
      </w:r>
      <w:r w:rsidRPr="00835E53">
        <w:rPr>
          <w:sz w:val="24"/>
        </w:rPr>
        <w:instrText xml:space="preserve"> REF _Ref458587125 \r \h  \* MERGEFORMAT </w:instrText>
      </w:r>
      <w:r w:rsidRPr="00835E53">
        <w:rPr>
          <w:sz w:val="24"/>
        </w:rPr>
      </w:r>
      <w:r w:rsidRPr="00835E53">
        <w:rPr>
          <w:sz w:val="24"/>
        </w:rPr>
        <w:fldChar w:fldCharType="separate"/>
      </w:r>
      <w:r>
        <w:rPr>
          <w:sz w:val="24"/>
        </w:rPr>
        <w:t>47</w:t>
      </w:r>
      <w:r w:rsidRPr="00835E53">
        <w:rPr>
          <w:sz w:val="24"/>
        </w:rPr>
        <w:fldChar w:fldCharType="end"/>
      </w:r>
      <w:r w:rsidRPr="00835E53">
        <w:rPr>
          <w:sz w:val="24"/>
        </w:rPr>
        <w:t>][</w:t>
      </w:r>
      <w:r w:rsidRPr="00835E53">
        <w:rPr>
          <w:sz w:val="24"/>
        </w:rPr>
        <w:fldChar w:fldCharType="begin"/>
      </w:r>
      <w:r w:rsidRPr="00835E53">
        <w:rPr>
          <w:sz w:val="24"/>
        </w:rPr>
        <w:instrText xml:space="preserve"> REF _Ref458587129 \r \h  \* MERGEFORMAT </w:instrText>
      </w:r>
      <w:r w:rsidRPr="00835E53">
        <w:rPr>
          <w:sz w:val="24"/>
        </w:rPr>
      </w:r>
      <w:r w:rsidRPr="00835E53">
        <w:rPr>
          <w:sz w:val="24"/>
        </w:rPr>
        <w:fldChar w:fldCharType="separate"/>
      </w:r>
      <w:r>
        <w:rPr>
          <w:sz w:val="24"/>
        </w:rPr>
        <w:t>48</w:t>
      </w:r>
      <w:r w:rsidRPr="00835E53">
        <w:rPr>
          <w:sz w:val="24"/>
        </w:rPr>
        <w:fldChar w:fldCharType="end"/>
      </w:r>
      <w:r w:rsidRPr="00835E53">
        <w:rPr>
          <w:sz w:val="24"/>
        </w:rPr>
        <w:t>]</w:t>
      </w:r>
      <w:r>
        <w:rPr>
          <w:rFonts w:hint="eastAsia"/>
          <w:sz w:val="24"/>
        </w:rPr>
        <w:t>、</w:t>
      </w:r>
      <w:r w:rsidRPr="00835E53">
        <w:rPr>
          <w:sz w:val="24"/>
        </w:rPr>
        <w:t>基于重检测校正的方式</w:t>
      </w:r>
      <w:r w:rsidRPr="00835E53">
        <w:rPr>
          <w:sz w:val="24"/>
        </w:rPr>
        <w:t>[</w:t>
      </w:r>
      <w:r w:rsidRPr="00835E53">
        <w:rPr>
          <w:sz w:val="24"/>
        </w:rPr>
        <w:fldChar w:fldCharType="begin"/>
      </w:r>
      <w:r w:rsidRPr="00835E53">
        <w:rPr>
          <w:sz w:val="24"/>
        </w:rPr>
        <w:instrText xml:space="preserve"> REF _Ref458587144 \r \h  \* MERGEFORMAT </w:instrText>
      </w:r>
      <w:r w:rsidRPr="00835E53">
        <w:rPr>
          <w:sz w:val="24"/>
        </w:rPr>
      </w:r>
      <w:r w:rsidRPr="00835E53">
        <w:rPr>
          <w:sz w:val="24"/>
        </w:rPr>
        <w:fldChar w:fldCharType="separate"/>
      </w:r>
      <w:r>
        <w:rPr>
          <w:sz w:val="24"/>
        </w:rPr>
        <w:t>49</w:t>
      </w:r>
      <w:r w:rsidRPr="00835E53">
        <w:rPr>
          <w:sz w:val="24"/>
        </w:rPr>
        <w:fldChar w:fldCharType="end"/>
      </w:r>
      <w:r w:rsidRPr="00835E53">
        <w:rPr>
          <w:sz w:val="24"/>
        </w:rPr>
        <w:t>][</w:t>
      </w:r>
      <w:r w:rsidRPr="00835E53">
        <w:rPr>
          <w:sz w:val="24"/>
        </w:rPr>
        <w:fldChar w:fldCharType="begin"/>
      </w:r>
      <w:r w:rsidRPr="00835E53">
        <w:rPr>
          <w:sz w:val="24"/>
        </w:rPr>
        <w:instrText xml:space="preserve"> REF _Ref458587145 \r \h  \* MERGEFORMAT </w:instrText>
      </w:r>
      <w:r w:rsidRPr="00835E53">
        <w:rPr>
          <w:sz w:val="24"/>
        </w:rPr>
      </w:r>
      <w:r w:rsidRPr="00835E53">
        <w:rPr>
          <w:sz w:val="24"/>
        </w:rPr>
        <w:fldChar w:fldCharType="separate"/>
      </w:r>
      <w:r>
        <w:rPr>
          <w:sz w:val="24"/>
        </w:rPr>
        <w:t>50</w:t>
      </w:r>
      <w:r w:rsidRPr="00835E53">
        <w:rPr>
          <w:sz w:val="24"/>
        </w:rPr>
        <w:fldChar w:fldCharType="end"/>
      </w:r>
      <w:r w:rsidRPr="00835E53">
        <w:rPr>
          <w:sz w:val="24"/>
        </w:rPr>
        <w:t>][</w:t>
      </w:r>
      <w:r w:rsidRPr="00835E53">
        <w:rPr>
          <w:sz w:val="24"/>
        </w:rPr>
        <w:fldChar w:fldCharType="begin"/>
      </w:r>
      <w:r w:rsidRPr="00835E53">
        <w:rPr>
          <w:sz w:val="24"/>
        </w:rPr>
        <w:instrText xml:space="preserve"> REF _Ref458587149 \r \h  \* MERGEFORMAT </w:instrText>
      </w:r>
      <w:r w:rsidRPr="00835E53">
        <w:rPr>
          <w:sz w:val="24"/>
        </w:rPr>
      </w:r>
      <w:r w:rsidRPr="00835E53">
        <w:rPr>
          <w:sz w:val="24"/>
        </w:rPr>
        <w:fldChar w:fldCharType="separate"/>
      </w:r>
      <w:r>
        <w:rPr>
          <w:sz w:val="24"/>
        </w:rPr>
        <w:t>51</w:t>
      </w:r>
      <w:r w:rsidRPr="00835E53">
        <w:rPr>
          <w:sz w:val="24"/>
        </w:rPr>
        <w:fldChar w:fldCharType="end"/>
      </w:r>
      <w:r w:rsidRPr="00835E53">
        <w:rPr>
          <w:sz w:val="24"/>
        </w:rPr>
        <w:t>]</w:t>
      </w:r>
      <w:r w:rsidRPr="00835E53">
        <w:rPr>
          <w:sz w:val="24"/>
        </w:rPr>
        <w:t>以及在线或离线融合多种视觉跟踪算法结果来提升跟踪性能的方式</w:t>
      </w:r>
      <w:r w:rsidRPr="00835E53">
        <w:rPr>
          <w:sz w:val="24"/>
        </w:rPr>
        <w:t>[</w:t>
      </w:r>
      <w:r w:rsidRPr="00835E53">
        <w:rPr>
          <w:sz w:val="24"/>
        </w:rPr>
        <w:fldChar w:fldCharType="begin"/>
      </w:r>
      <w:r w:rsidRPr="00835E53">
        <w:rPr>
          <w:sz w:val="24"/>
        </w:rPr>
        <w:instrText xml:space="preserve"> REF _Ref458587159 \r \h  \* MERGEFORMAT </w:instrText>
      </w:r>
      <w:r w:rsidRPr="00835E53">
        <w:rPr>
          <w:sz w:val="24"/>
        </w:rPr>
      </w:r>
      <w:r w:rsidRPr="00835E53">
        <w:rPr>
          <w:sz w:val="24"/>
        </w:rPr>
        <w:fldChar w:fldCharType="separate"/>
      </w:r>
      <w:r>
        <w:rPr>
          <w:sz w:val="24"/>
        </w:rPr>
        <w:t>53</w:t>
      </w:r>
      <w:r w:rsidRPr="00835E53">
        <w:rPr>
          <w:sz w:val="24"/>
        </w:rPr>
        <w:fldChar w:fldCharType="end"/>
      </w:r>
      <w:r w:rsidRPr="00835E53">
        <w:rPr>
          <w:sz w:val="24"/>
        </w:rPr>
        <w:t>]</w:t>
      </w:r>
      <w:r w:rsidRPr="00835E53">
        <w:rPr>
          <w:sz w:val="24"/>
        </w:rPr>
        <w:t>。</w:t>
      </w:r>
    </w:p>
    <w:p w14:paraId="3558DD7C" w14:textId="77777777" w:rsidR="00751B83" w:rsidRPr="00835E53" w:rsidRDefault="00751B83" w:rsidP="00751B83">
      <w:pPr>
        <w:pStyle w:val="a3"/>
        <w:spacing w:after="0" w:line="360" w:lineRule="auto"/>
        <w:ind w:firstLineChars="200" w:firstLine="480"/>
        <w:rPr>
          <w:sz w:val="24"/>
        </w:rPr>
      </w:pPr>
      <w:r w:rsidRPr="00835E53">
        <w:rPr>
          <w:sz w:val="24"/>
        </w:rPr>
        <w:t xml:space="preserve">C) </w:t>
      </w:r>
      <w:r w:rsidRPr="00835E53">
        <w:rPr>
          <w:sz w:val="24"/>
        </w:rPr>
        <w:t>基于目标区域划分子块来构建表观模型，比如基于局部子块模板匹配然后投票的方法</w:t>
      </w:r>
      <w:r w:rsidRPr="00835E53">
        <w:rPr>
          <w:sz w:val="24"/>
        </w:rPr>
        <w:t>[</w:t>
      </w:r>
      <w:r w:rsidRPr="00835E53">
        <w:rPr>
          <w:sz w:val="24"/>
        </w:rPr>
        <w:fldChar w:fldCharType="begin"/>
      </w:r>
      <w:r w:rsidRPr="00835E53">
        <w:rPr>
          <w:sz w:val="24"/>
        </w:rPr>
        <w:instrText xml:space="preserve"> REF _Ref458587166 \r \h  \* MERGEFORMAT </w:instrText>
      </w:r>
      <w:r w:rsidRPr="00835E53">
        <w:rPr>
          <w:sz w:val="24"/>
        </w:rPr>
      </w:r>
      <w:r w:rsidRPr="00835E53">
        <w:rPr>
          <w:sz w:val="24"/>
        </w:rPr>
        <w:fldChar w:fldCharType="separate"/>
      </w:r>
      <w:r>
        <w:rPr>
          <w:sz w:val="24"/>
        </w:rPr>
        <w:t>54</w:t>
      </w:r>
      <w:r w:rsidRPr="00835E53">
        <w:rPr>
          <w:sz w:val="24"/>
        </w:rPr>
        <w:fldChar w:fldCharType="end"/>
      </w:r>
      <w:r w:rsidRPr="00FB33C2">
        <w:rPr>
          <w:sz w:val="24"/>
        </w:rPr>
        <w:t>][</w:t>
      </w:r>
      <w:r w:rsidRPr="00FB33C2">
        <w:rPr>
          <w:sz w:val="24"/>
        </w:rPr>
        <w:fldChar w:fldCharType="begin"/>
      </w:r>
      <w:r w:rsidRPr="00FB33C2">
        <w:rPr>
          <w:sz w:val="24"/>
        </w:rPr>
        <w:instrText xml:space="preserve"> REF _Ref458587168 \r \h  \* MERGEFORMAT </w:instrText>
      </w:r>
      <w:r w:rsidRPr="00FB33C2">
        <w:rPr>
          <w:sz w:val="24"/>
        </w:rPr>
      </w:r>
      <w:r w:rsidRPr="00FB33C2">
        <w:rPr>
          <w:sz w:val="24"/>
        </w:rPr>
        <w:fldChar w:fldCharType="separate"/>
      </w:r>
      <w:r w:rsidRPr="00004342">
        <w:rPr>
          <w:bCs/>
          <w:sz w:val="24"/>
        </w:rPr>
        <w:t>55</w:t>
      </w:r>
      <w:r w:rsidRPr="00FB33C2">
        <w:rPr>
          <w:sz w:val="24"/>
        </w:rPr>
        <w:fldChar w:fldCharType="end"/>
      </w:r>
      <w:r w:rsidRPr="00FB33C2">
        <w:rPr>
          <w:sz w:val="24"/>
        </w:rPr>
        <w:t>][</w:t>
      </w:r>
      <w:r w:rsidRPr="00FB33C2">
        <w:rPr>
          <w:sz w:val="24"/>
        </w:rPr>
        <w:fldChar w:fldCharType="begin"/>
      </w:r>
      <w:r w:rsidRPr="00FB33C2">
        <w:rPr>
          <w:sz w:val="24"/>
        </w:rPr>
        <w:instrText xml:space="preserve"> REF _Ref458587169 \r \h  \* MERGEFORMAT </w:instrText>
      </w:r>
      <w:r w:rsidRPr="00FB33C2">
        <w:rPr>
          <w:sz w:val="24"/>
        </w:rPr>
      </w:r>
      <w:r w:rsidRPr="00FB33C2">
        <w:rPr>
          <w:sz w:val="24"/>
        </w:rPr>
        <w:fldChar w:fldCharType="separate"/>
      </w:r>
      <w:r>
        <w:rPr>
          <w:sz w:val="24"/>
        </w:rPr>
        <w:t>56</w:t>
      </w:r>
      <w:r w:rsidRPr="00FB33C2">
        <w:rPr>
          <w:sz w:val="24"/>
        </w:rPr>
        <w:fldChar w:fldCharType="end"/>
      </w:r>
      <w:r w:rsidRPr="00FB33C2">
        <w:rPr>
          <w:sz w:val="24"/>
        </w:rPr>
        <w:t>]</w:t>
      </w:r>
      <w:r w:rsidRPr="00835E53">
        <w:rPr>
          <w:sz w:val="24"/>
        </w:rPr>
        <w:t>、基于局部子块解析得到最具区分性子块的方法</w:t>
      </w:r>
      <w:r w:rsidRPr="00835E53">
        <w:rPr>
          <w:sz w:val="24"/>
        </w:rPr>
        <w:t>[</w:t>
      </w:r>
      <w:r w:rsidRPr="00835E53">
        <w:rPr>
          <w:sz w:val="24"/>
        </w:rPr>
        <w:fldChar w:fldCharType="begin"/>
      </w:r>
      <w:r w:rsidRPr="00835E53">
        <w:rPr>
          <w:sz w:val="24"/>
        </w:rPr>
        <w:instrText xml:space="preserve"> REF _Ref458587190 \r \h  \* MERGEFORMAT </w:instrText>
      </w:r>
      <w:r w:rsidRPr="00835E53">
        <w:rPr>
          <w:sz w:val="24"/>
        </w:rPr>
      </w:r>
      <w:r w:rsidRPr="00835E53">
        <w:rPr>
          <w:sz w:val="24"/>
        </w:rPr>
        <w:fldChar w:fldCharType="separate"/>
      </w:r>
      <w:r>
        <w:rPr>
          <w:sz w:val="24"/>
        </w:rPr>
        <w:t>57</w:t>
      </w:r>
      <w:r w:rsidRPr="00835E53">
        <w:rPr>
          <w:sz w:val="24"/>
        </w:rPr>
        <w:fldChar w:fldCharType="end"/>
      </w:r>
      <w:r w:rsidRPr="00835E53">
        <w:rPr>
          <w:sz w:val="24"/>
        </w:rPr>
        <w:t>]</w:t>
      </w:r>
      <w:r w:rsidRPr="00835E53">
        <w:rPr>
          <w:sz w:val="24"/>
        </w:rPr>
        <w:t>、融合局部子块之间空间位置约束关系的方法</w:t>
      </w:r>
      <w:r w:rsidRPr="00835E53">
        <w:rPr>
          <w:sz w:val="24"/>
        </w:rPr>
        <w:t>[</w:t>
      </w:r>
      <w:r w:rsidRPr="00835E53">
        <w:rPr>
          <w:sz w:val="24"/>
        </w:rPr>
        <w:fldChar w:fldCharType="begin"/>
      </w:r>
      <w:r w:rsidRPr="00835E53">
        <w:rPr>
          <w:sz w:val="24"/>
        </w:rPr>
        <w:instrText xml:space="preserve"> REF _Ref458587203 \r \h  \* MERGEFORMAT </w:instrText>
      </w:r>
      <w:r w:rsidRPr="00835E53">
        <w:rPr>
          <w:sz w:val="24"/>
        </w:rPr>
      </w:r>
      <w:r w:rsidRPr="00835E53">
        <w:rPr>
          <w:sz w:val="24"/>
        </w:rPr>
        <w:fldChar w:fldCharType="separate"/>
      </w:r>
      <w:r>
        <w:rPr>
          <w:sz w:val="24"/>
        </w:rPr>
        <w:t>58</w:t>
      </w:r>
      <w:r w:rsidRPr="00835E53">
        <w:rPr>
          <w:sz w:val="24"/>
        </w:rPr>
        <w:fldChar w:fldCharType="end"/>
      </w:r>
      <w:r w:rsidRPr="00835E53">
        <w:rPr>
          <w:sz w:val="24"/>
        </w:rPr>
        <w:t>][</w:t>
      </w:r>
      <w:r w:rsidRPr="00835E53">
        <w:rPr>
          <w:sz w:val="24"/>
        </w:rPr>
        <w:fldChar w:fldCharType="begin"/>
      </w:r>
      <w:r w:rsidRPr="00835E53">
        <w:rPr>
          <w:sz w:val="24"/>
        </w:rPr>
        <w:instrText xml:space="preserve"> REF _Ref458587205 \r \h  \* MERGEFORMAT </w:instrText>
      </w:r>
      <w:r w:rsidRPr="00835E53">
        <w:rPr>
          <w:sz w:val="24"/>
        </w:rPr>
      </w:r>
      <w:r w:rsidRPr="00835E53">
        <w:rPr>
          <w:sz w:val="24"/>
        </w:rPr>
        <w:fldChar w:fldCharType="separate"/>
      </w:r>
      <w:r>
        <w:rPr>
          <w:sz w:val="24"/>
        </w:rPr>
        <w:t>59</w:t>
      </w:r>
      <w:r w:rsidRPr="00835E53">
        <w:rPr>
          <w:sz w:val="24"/>
        </w:rPr>
        <w:fldChar w:fldCharType="end"/>
      </w:r>
      <w:r w:rsidRPr="00835E53">
        <w:rPr>
          <w:sz w:val="24"/>
        </w:rPr>
        <w:t>]</w:t>
      </w:r>
      <w:r w:rsidRPr="00835E53">
        <w:rPr>
          <w:sz w:val="24"/>
        </w:rPr>
        <w:t>以及基于位置</w:t>
      </w:r>
      <w:proofErr w:type="gramStart"/>
      <w:r w:rsidRPr="00835E53">
        <w:rPr>
          <w:sz w:val="24"/>
        </w:rPr>
        <w:t>对齐池化的</w:t>
      </w:r>
      <w:proofErr w:type="gramEnd"/>
      <w:r w:rsidRPr="00835E53">
        <w:rPr>
          <w:sz w:val="24"/>
        </w:rPr>
        <w:t>局部子块稀疏表示方法</w:t>
      </w:r>
      <w:r w:rsidRPr="00835E53">
        <w:rPr>
          <w:sz w:val="24"/>
        </w:rPr>
        <w:t>[</w:t>
      </w:r>
      <w:r w:rsidRPr="00835E53">
        <w:rPr>
          <w:sz w:val="24"/>
        </w:rPr>
        <w:fldChar w:fldCharType="begin"/>
      </w:r>
      <w:r w:rsidRPr="00835E53">
        <w:rPr>
          <w:sz w:val="24"/>
        </w:rPr>
        <w:instrText xml:space="preserve"> REF _Ref458587212 \r \h  \* MERGEFORMAT </w:instrText>
      </w:r>
      <w:r w:rsidRPr="00835E53">
        <w:rPr>
          <w:sz w:val="24"/>
        </w:rPr>
      </w:r>
      <w:r w:rsidRPr="00835E53">
        <w:rPr>
          <w:sz w:val="24"/>
        </w:rPr>
        <w:fldChar w:fldCharType="separate"/>
      </w:r>
      <w:r>
        <w:rPr>
          <w:sz w:val="24"/>
        </w:rPr>
        <w:t>60</w:t>
      </w:r>
      <w:r w:rsidRPr="00835E53">
        <w:rPr>
          <w:sz w:val="24"/>
        </w:rPr>
        <w:fldChar w:fldCharType="end"/>
      </w:r>
      <w:r w:rsidRPr="00835E53">
        <w:rPr>
          <w:sz w:val="24"/>
        </w:rPr>
        <w:t>]</w:t>
      </w:r>
      <w:r w:rsidRPr="00835E53">
        <w:rPr>
          <w:sz w:val="24"/>
        </w:rPr>
        <w:t>。</w:t>
      </w:r>
    </w:p>
    <w:p w14:paraId="2D35AC46" w14:textId="77777777" w:rsidR="00751B83" w:rsidRPr="00835E53" w:rsidRDefault="00751B83" w:rsidP="00751B83">
      <w:pPr>
        <w:pStyle w:val="a3"/>
        <w:spacing w:after="0" w:line="360" w:lineRule="auto"/>
        <w:ind w:firstLineChars="200" w:firstLine="480"/>
        <w:rPr>
          <w:sz w:val="24"/>
        </w:rPr>
      </w:pPr>
      <w:bookmarkStart w:id="4" w:name="OLE_LINK96"/>
      <w:bookmarkStart w:id="5" w:name="OLE_LINK97"/>
      <w:bookmarkStart w:id="6" w:name="OLE_LINK98"/>
      <w:bookmarkStart w:id="7" w:name="OLE_LINK99"/>
      <w:r w:rsidRPr="00835E53">
        <w:rPr>
          <w:sz w:val="24"/>
        </w:rPr>
        <w:t xml:space="preserve">D) </w:t>
      </w:r>
      <w:r w:rsidRPr="00835E53">
        <w:rPr>
          <w:sz w:val="24"/>
        </w:rPr>
        <w:t>基于相关滤波</w:t>
      </w:r>
      <w:proofErr w:type="gramStart"/>
      <w:r w:rsidRPr="00835E53">
        <w:rPr>
          <w:sz w:val="24"/>
        </w:rPr>
        <w:t>在傅里叶</w:t>
      </w:r>
      <w:proofErr w:type="gramEnd"/>
      <w:r w:rsidRPr="00835E53">
        <w:rPr>
          <w:sz w:val="24"/>
        </w:rPr>
        <w:t>频域构建表观模型</w:t>
      </w:r>
      <w:r>
        <w:rPr>
          <w:rFonts w:hint="eastAsia"/>
          <w:sz w:val="24"/>
        </w:rPr>
        <w:t>，其</w:t>
      </w:r>
      <w:r w:rsidRPr="00835E53">
        <w:rPr>
          <w:sz w:val="24"/>
        </w:rPr>
        <w:t>特点是在频域进行点乘运算，运算代价小，跟踪实时性好，能达到很高的帧率，比如基于经典的信号处理模板匹配构建鲁棒的相关滤波器的方法</w:t>
      </w:r>
      <w:r w:rsidRPr="00835E53">
        <w:rPr>
          <w:sz w:val="24"/>
        </w:rPr>
        <w:t>[</w:t>
      </w:r>
      <w:r w:rsidRPr="00835E53">
        <w:rPr>
          <w:sz w:val="24"/>
        </w:rPr>
        <w:fldChar w:fldCharType="begin"/>
      </w:r>
      <w:r w:rsidRPr="00835E53">
        <w:rPr>
          <w:sz w:val="24"/>
        </w:rPr>
        <w:instrText xml:space="preserve"> REF _Ref458587223 \r \h  \* MERGEFORMAT </w:instrText>
      </w:r>
      <w:r w:rsidRPr="00835E53">
        <w:rPr>
          <w:sz w:val="24"/>
        </w:rPr>
      </w:r>
      <w:r w:rsidRPr="00835E53">
        <w:rPr>
          <w:sz w:val="24"/>
        </w:rPr>
        <w:fldChar w:fldCharType="separate"/>
      </w:r>
      <w:r>
        <w:rPr>
          <w:sz w:val="24"/>
        </w:rPr>
        <w:t>61</w:t>
      </w:r>
      <w:r w:rsidRPr="00835E53">
        <w:rPr>
          <w:sz w:val="24"/>
        </w:rPr>
        <w:fldChar w:fldCharType="end"/>
      </w:r>
      <w:r w:rsidRPr="00835E53">
        <w:rPr>
          <w:sz w:val="24"/>
        </w:rPr>
        <w:t>]</w:t>
      </w:r>
      <w:r w:rsidRPr="00835E53">
        <w:rPr>
          <w:sz w:val="24"/>
        </w:rPr>
        <w:t>及其改进</w:t>
      </w:r>
      <w:r w:rsidRPr="00835E53">
        <w:rPr>
          <w:sz w:val="24"/>
        </w:rPr>
        <w:t>[</w:t>
      </w:r>
      <w:r w:rsidRPr="00835E53">
        <w:rPr>
          <w:sz w:val="24"/>
        </w:rPr>
        <w:fldChar w:fldCharType="begin"/>
      </w:r>
      <w:r w:rsidRPr="00835E53">
        <w:rPr>
          <w:sz w:val="24"/>
        </w:rPr>
        <w:instrText xml:space="preserve"> REF _Ref458587229 \r \h  \* MERGEFORMAT </w:instrText>
      </w:r>
      <w:r w:rsidRPr="00835E53">
        <w:rPr>
          <w:sz w:val="24"/>
        </w:rPr>
      </w:r>
      <w:r w:rsidRPr="00835E53">
        <w:rPr>
          <w:sz w:val="24"/>
        </w:rPr>
        <w:fldChar w:fldCharType="separate"/>
      </w:r>
      <w:r>
        <w:rPr>
          <w:sz w:val="24"/>
        </w:rPr>
        <w:t>62</w:t>
      </w:r>
      <w:r w:rsidRPr="00835E53">
        <w:rPr>
          <w:sz w:val="24"/>
        </w:rPr>
        <w:fldChar w:fldCharType="end"/>
      </w:r>
      <w:r w:rsidRPr="00835E53">
        <w:rPr>
          <w:sz w:val="24"/>
        </w:rPr>
        <w:t>]</w:t>
      </w:r>
      <w:r w:rsidRPr="00835E53">
        <w:rPr>
          <w:sz w:val="24"/>
        </w:rPr>
        <w:t>、基于跟踪应用中时间和空间尺度上上下文相关信息来构建相关滤波器的方法</w:t>
      </w:r>
      <w:r w:rsidRPr="00835E53">
        <w:rPr>
          <w:sz w:val="24"/>
        </w:rPr>
        <w:t>[</w:t>
      </w:r>
      <w:r w:rsidRPr="00835E53">
        <w:rPr>
          <w:sz w:val="24"/>
        </w:rPr>
        <w:fldChar w:fldCharType="begin"/>
      </w:r>
      <w:r w:rsidRPr="00835E53">
        <w:rPr>
          <w:sz w:val="24"/>
        </w:rPr>
        <w:instrText xml:space="preserve"> REF _Ref458587248 \r \h  \* MERGEFORMAT </w:instrText>
      </w:r>
      <w:r w:rsidRPr="00835E53">
        <w:rPr>
          <w:sz w:val="24"/>
        </w:rPr>
      </w:r>
      <w:r w:rsidRPr="00835E53">
        <w:rPr>
          <w:sz w:val="24"/>
        </w:rPr>
        <w:fldChar w:fldCharType="separate"/>
      </w:r>
      <w:r>
        <w:rPr>
          <w:sz w:val="24"/>
        </w:rPr>
        <w:t>63</w:t>
      </w:r>
      <w:r w:rsidRPr="00835E53">
        <w:rPr>
          <w:sz w:val="24"/>
        </w:rPr>
        <w:fldChar w:fldCharType="end"/>
      </w:r>
      <w:r w:rsidRPr="00835E53">
        <w:rPr>
          <w:sz w:val="24"/>
        </w:rPr>
        <w:t>]</w:t>
      </w:r>
      <w:r w:rsidRPr="00835E53">
        <w:rPr>
          <w:sz w:val="24"/>
        </w:rPr>
        <w:t>以及基于循环矩阵特性构建相关滤波器的方法</w:t>
      </w:r>
      <w:r w:rsidRPr="00835E53">
        <w:rPr>
          <w:sz w:val="24"/>
        </w:rPr>
        <w:t>[</w:t>
      </w:r>
      <w:r w:rsidRPr="00835E53">
        <w:rPr>
          <w:sz w:val="24"/>
        </w:rPr>
        <w:fldChar w:fldCharType="begin"/>
      </w:r>
      <w:r w:rsidRPr="00835E53">
        <w:rPr>
          <w:sz w:val="24"/>
        </w:rPr>
        <w:instrText xml:space="preserve"> REF _Ref458587258 \r \h  \* MERGEFORMAT </w:instrText>
      </w:r>
      <w:r w:rsidRPr="00835E53">
        <w:rPr>
          <w:sz w:val="24"/>
        </w:rPr>
      </w:r>
      <w:r w:rsidRPr="00835E53">
        <w:rPr>
          <w:sz w:val="24"/>
        </w:rPr>
        <w:fldChar w:fldCharType="separate"/>
      </w:r>
      <w:r>
        <w:rPr>
          <w:sz w:val="24"/>
        </w:rPr>
        <w:t>64</w:t>
      </w:r>
      <w:r w:rsidRPr="00835E53">
        <w:rPr>
          <w:sz w:val="24"/>
        </w:rPr>
        <w:fldChar w:fldCharType="end"/>
      </w:r>
      <w:r w:rsidRPr="00835E53">
        <w:rPr>
          <w:sz w:val="24"/>
        </w:rPr>
        <w:t>]</w:t>
      </w:r>
      <w:r w:rsidRPr="00835E53">
        <w:rPr>
          <w:sz w:val="24"/>
        </w:rPr>
        <w:t>及其改进</w:t>
      </w:r>
      <w:r w:rsidRPr="00835E53">
        <w:rPr>
          <w:sz w:val="24"/>
        </w:rPr>
        <w:t>[</w:t>
      </w:r>
      <w:r w:rsidRPr="00835E53">
        <w:rPr>
          <w:sz w:val="24"/>
        </w:rPr>
        <w:fldChar w:fldCharType="begin"/>
      </w:r>
      <w:r w:rsidRPr="00835E53">
        <w:rPr>
          <w:sz w:val="24"/>
        </w:rPr>
        <w:instrText xml:space="preserve"> REF _Ref458587272 \r \h  \* MERGEFORMAT </w:instrText>
      </w:r>
      <w:r w:rsidRPr="00835E53">
        <w:rPr>
          <w:sz w:val="24"/>
        </w:rPr>
      </w:r>
      <w:r w:rsidRPr="00835E53">
        <w:rPr>
          <w:sz w:val="24"/>
        </w:rPr>
        <w:fldChar w:fldCharType="separate"/>
      </w:r>
      <w:r>
        <w:rPr>
          <w:sz w:val="24"/>
        </w:rPr>
        <w:t>65</w:t>
      </w:r>
      <w:r w:rsidRPr="00835E53">
        <w:rPr>
          <w:sz w:val="24"/>
        </w:rPr>
        <w:fldChar w:fldCharType="end"/>
      </w:r>
      <w:r w:rsidRPr="00835E53">
        <w:rPr>
          <w:sz w:val="24"/>
        </w:rPr>
        <w:t>][</w:t>
      </w:r>
      <w:r w:rsidRPr="00835E53">
        <w:rPr>
          <w:sz w:val="24"/>
        </w:rPr>
        <w:fldChar w:fldCharType="begin"/>
      </w:r>
      <w:r w:rsidRPr="00835E53">
        <w:rPr>
          <w:sz w:val="24"/>
        </w:rPr>
        <w:instrText xml:space="preserve"> REF _Ref458587274 \r \h  \* MERGEFORMAT </w:instrText>
      </w:r>
      <w:r w:rsidRPr="00835E53">
        <w:rPr>
          <w:sz w:val="24"/>
        </w:rPr>
      </w:r>
      <w:r w:rsidRPr="00835E53">
        <w:rPr>
          <w:sz w:val="24"/>
        </w:rPr>
        <w:fldChar w:fldCharType="separate"/>
      </w:r>
      <w:r>
        <w:rPr>
          <w:sz w:val="24"/>
        </w:rPr>
        <w:t>66</w:t>
      </w:r>
      <w:r w:rsidRPr="00835E53">
        <w:rPr>
          <w:sz w:val="24"/>
        </w:rPr>
        <w:fldChar w:fldCharType="end"/>
      </w:r>
      <w:r w:rsidRPr="00835E53">
        <w:rPr>
          <w:sz w:val="24"/>
        </w:rPr>
        <w:t>][</w:t>
      </w:r>
      <w:r w:rsidRPr="00835E53">
        <w:rPr>
          <w:sz w:val="24"/>
        </w:rPr>
        <w:fldChar w:fldCharType="begin"/>
      </w:r>
      <w:r w:rsidRPr="00835E53">
        <w:rPr>
          <w:sz w:val="24"/>
        </w:rPr>
        <w:instrText xml:space="preserve"> REF _Ref458587276 \r \h  \* MERGEFORMAT </w:instrText>
      </w:r>
      <w:r w:rsidRPr="00835E53">
        <w:rPr>
          <w:sz w:val="24"/>
        </w:rPr>
      </w:r>
      <w:r w:rsidRPr="00835E53">
        <w:rPr>
          <w:sz w:val="24"/>
        </w:rPr>
        <w:fldChar w:fldCharType="separate"/>
      </w:r>
      <w:r>
        <w:rPr>
          <w:sz w:val="24"/>
        </w:rPr>
        <w:t>67</w:t>
      </w:r>
      <w:r w:rsidRPr="00835E53">
        <w:rPr>
          <w:sz w:val="24"/>
        </w:rPr>
        <w:fldChar w:fldCharType="end"/>
      </w:r>
      <w:r w:rsidRPr="00835E53">
        <w:rPr>
          <w:sz w:val="24"/>
        </w:rPr>
        <w:t>][</w:t>
      </w:r>
      <w:r w:rsidRPr="00835E53">
        <w:rPr>
          <w:sz w:val="24"/>
        </w:rPr>
        <w:fldChar w:fldCharType="begin"/>
      </w:r>
      <w:r w:rsidRPr="00835E53">
        <w:rPr>
          <w:sz w:val="24"/>
        </w:rPr>
        <w:instrText xml:space="preserve"> REF _Ref458587145 \r \h  \* MERGEFORMAT </w:instrText>
      </w:r>
      <w:r w:rsidRPr="00835E53">
        <w:rPr>
          <w:sz w:val="24"/>
        </w:rPr>
      </w:r>
      <w:r w:rsidRPr="00835E53">
        <w:rPr>
          <w:sz w:val="24"/>
        </w:rPr>
        <w:fldChar w:fldCharType="separate"/>
      </w:r>
      <w:r>
        <w:rPr>
          <w:sz w:val="24"/>
        </w:rPr>
        <w:t>50</w:t>
      </w:r>
      <w:r w:rsidRPr="00835E53">
        <w:rPr>
          <w:sz w:val="24"/>
        </w:rPr>
        <w:fldChar w:fldCharType="end"/>
      </w:r>
      <w:r w:rsidRPr="00835E53">
        <w:rPr>
          <w:sz w:val="24"/>
        </w:rPr>
        <w:t>][</w:t>
      </w:r>
      <w:r w:rsidRPr="00835E53">
        <w:rPr>
          <w:sz w:val="24"/>
        </w:rPr>
        <w:fldChar w:fldCharType="begin"/>
      </w:r>
      <w:r w:rsidRPr="00835E53">
        <w:rPr>
          <w:sz w:val="24"/>
        </w:rPr>
        <w:instrText xml:space="preserve"> REF _Ref458587149 \r \h  \* MERGEFORMAT </w:instrText>
      </w:r>
      <w:r w:rsidRPr="00835E53">
        <w:rPr>
          <w:sz w:val="24"/>
        </w:rPr>
      </w:r>
      <w:r w:rsidRPr="00835E53">
        <w:rPr>
          <w:sz w:val="24"/>
        </w:rPr>
        <w:fldChar w:fldCharType="separate"/>
      </w:r>
      <w:r>
        <w:rPr>
          <w:sz w:val="24"/>
        </w:rPr>
        <w:t>51</w:t>
      </w:r>
      <w:r w:rsidRPr="00835E53">
        <w:rPr>
          <w:sz w:val="24"/>
        </w:rPr>
        <w:fldChar w:fldCharType="end"/>
      </w:r>
      <w:r w:rsidRPr="00835E53">
        <w:rPr>
          <w:sz w:val="24"/>
        </w:rPr>
        <w:t>][</w:t>
      </w:r>
      <w:r w:rsidRPr="00835E53">
        <w:rPr>
          <w:sz w:val="24"/>
        </w:rPr>
        <w:fldChar w:fldCharType="begin"/>
      </w:r>
      <w:r w:rsidRPr="00835E53">
        <w:rPr>
          <w:sz w:val="24"/>
        </w:rPr>
        <w:instrText xml:space="preserve"> REF _Ref458587293 \r \h  \* MERGEFORMAT </w:instrText>
      </w:r>
      <w:r w:rsidRPr="00835E53">
        <w:rPr>
          <w:sz w:val="24"/>
        </w:rPr>
      </w:r>
      <w:r w:rsidRPr="00835E53">
        <w:rPr>
          <w:sz w:val="24"/>
        </w:rPr>
        <w:fldChar w:fldCharType="separate"/>
      </w:r>
      <w:r>
        <w:rPr>
          <w:sz w:val="24"/>
        </w:rPr>
        <w:t>68</w:t>
      </w:r>
      <w:r w:rsidRPr="00835E53">
        <w:rPr>
          <w:sz w:val="24"/>
        </w:rPr>
        <w:fldChar w:fldCharType="end"/>
      </w:r>
      <w:r w:rsidRPr="00835E53">
        <w:rPr>
          <w:sz w:val="24"/>
        </w:rPr>
        <w:t>][</w:t>
      </w:r>
      <w:r w:rsidRPr="00835E53">
        <w:rPr>
          <w:sz w:val="24"/>
        </w:rPr>
        <w:fldChar w:fldCharType="begin"/>
      </w:r>
      <w:r w:rsidRPr="00835E53">
        <w:rPr>
          <w:sz w:val="24"/>
        </w:rPr>
        <w:instrText xml:space="preserve"> REF _Ref458587298 \r \h  \* MERGEFORMAT </w:instrText>
      </w:r>
      <w:r w:rsidRPr="00835E53">
        <w:rPr>
          <w:sz w:val="24"/>
        </w:rPr>
      </w:r>
      <w:r w:rsidRPr="00835E53">
        <w:rPr>
          <w:sz w:val="24"/>
        </w:rPr>
        <w:fldChar w:fldCharType="separate"/>
      </w:r>
      <w:r>
        <w:rPr>
          <w:sz w:val="24"/>
        </w:rPr>
        <w:t>69</w:t>
      </w:r>
      <w:r w:rsidRPr="00835E53">
        <w:rPr>
          <w:sz w:val="24"/>
        </w:rPr>
        <w:fldChar w:fldCharType="end"/>
      </w:r>
      <w:r w:rsidRPr="00835E53">
        <w:rPr>
          <w:sz w:val="24"/>
        </w:rPr>
        <w:t>][</w:t>
      </w:r>
      <w:r w:rsidRPr="00835E53">
        <w:rPr>
          <w:sz w:val="24"/>
        </w:rPr>
        <w:fldChar w:fldCharType="begin"/>
      </w:r>
      <w:r w:rsidRPr="00835E53">
        <w:rPr>
          <w:sz w:val="24"/>
        </w:rPr>
        <w:instrText xml:space="preserve"> REF _Ref458587299 \r \h  \* MERGEFORMAT </w:instrText>
      </w:r>
      <w:r w:rsidRPr="00835E53">
        <w:rPr>
          <w:sz w:val="24"/>
        </w:rPr>
      </w:r>
      <w:r w:rsidRPr="00835E53">
        <w:rPr>
          <w:sz w:val="24"/>
        </w:rPr>
        <w:fldChar w:fldCharType="separate"/>
      </w:r>
      <w:r>
        <w:rPr>
          <w:sz w:val="24"/>
        </w:rPr>
        <w:t>70</w:t>
      </w:r>
      <w:r w:rsidRPr="00835E53">
        <w:rPr>
          <w:sz w:val="24"/>
        </w:rPr>
        <w:fldChar w:fldCharType="end"/>
      </w:r>
      <w:r w:rsidRPr="00835E53">
        <w:rPr>
          <w:sz w:val="24"/>
        </w:rPr>
        <w:t>][</w:t>
      </w:r>
      <w:r w:rsidRPr="00835E53">
        <w:rPr>
          <w:sz w:val="24"/>
        </w:rPr>
        <w:fldChar w:fldCharType="begin"/>
      </w:r>
      <w:r w:rsidRPr="00835E53">
        <w:rPr>
          <w:sz w:val="24"/>
        </w:rPr>
        <w:instrText xml:space="preserve"> REF _Ref458587301 \r \h  \* MERGEFORMAT </w:instrText>
      </w:r>
      <w:r w:rsidRPr="00835E53">
        <w:rPr>
          <w:sz w:val="24"/>
        </w:rPr>
      </w:r>
      <w:r w:rsidRPr="00835E53">
        <w:rPr>
          <w:sz w:val="24"/>
        </w:rPr>
        <w:fldChar w:fldCharType="separate"/>
      </w:r>
      <w:r>
        <w:rPr>
          <w:sz w:val="24"/>
        </w:rPr>
        <w:t>71</w:t>
      </w:r>
      <w:r w:rsidRPr="00835E53">
        <w:rPr>
          <w:sz w:val="24"/>
        </w:rPr>
        <w:fldChar w:fldCharType="end"/>
      </w:r>
      <w:r w:rsidRPr="00835E53">
        <w:rPr>
          <w:sz w:val="24"/>
        </w:rPr>
        <w:t>]</w:t>
      </w:r>
      <w:r>
        <w:rPr>
          <w:rFonts w:hint="eastAsia"/>
          <w:sz w:val="24"/>
        </w:rPr>
        <w:t xml:space="preserve"> </w:t>
      </w:r>
      <w:r w:rsidRPr="00835E53">
        <w:rPr>
          <w:sz w:val="24"/>
        </w:rPr>
        <w:t>[</w:t>
      </w:r>
      <w:r w:rsidRPr="00835E53">
        <w:rPr>
          <w:sz w:val="24"/>
        </w:rPr>
        <w:fldChar w:fldCharType="begin"/>
      </w:r>
      <w:r w:rsidRPr="00835E53">
        <w:rPr>
          <w:sz w:val="24"/>
        </w:rPr>
        <w:instrText xml:space="preserve"> REF _Ref458587304 \r \h  \* MERGEFORMAT </w:instrText>
      </w:r>
      <w:r w:rsidRPr="00835E53">
        <w:rPr>
          <w:sz w:val="24"/>
        </w:rPr>
      </w:r>
      <w:r w:rsidRPr="00835E53">
        <w:rPr>
          <w:sz w:val="24"/>
        </w:rPr>
        <w:fldChar w:fldCharType="separate"/>
      </w:r>
      <w:r>
        <w:rPr>
          <w:sz w:val="24"/>
        </w:rPr>
        <w:t>72</w:t>
      </w:r>
      <w:r w:rsidRPr="00835E53">
        <w:rPr>
          <w:sz w:val="24"/>
        </w:rPr>
        <w:fldChar w:fldCharType="end"/>
      </w:r>
      <w:r w:rsidRPr="00835E53">
        <w:rPr>
          <w:sz w:val="24"/>
        </w:rPr>
        <w:t>]</w:t>
      </w:r>
      <w:r w:rsidRPr="00835E53">
        <w:rPr>
          <w:sz w:val="24"/>
        </w:rPr>
        <w:t>。</w:t>
      </w:r>
      <w:bookmarkEnd w:id="4"/>
      <w:bookmarkEnd w:id="5"/>
    </w:p>
    <w:bookmarkEnd w:id="6"/>
    <w:bookmarkEnd w:id="7"/>
    <w:p w14:paraId="7F1EC52E" w14:textId="77777777" w:rsidR="00751B83" w:rsidRPr="00835E53" w:rsidRDefault="00751B83" w:rsidP="00751B83">
      <w:pPr>
        <w:pStyle w:val="a3"/>
        <w:spacing w:after="0" w:line="360" w:lineRule="auto"/>
        <w:ind w:firstLineChars="200" w:firstLine="480"/>
        <w:rPr>
          <w:sz w:val="24"/>
        </w:rPr>
      </w:pPr>
      <w:r w:rsidRPr="00835E53">
        <w:rPr>
          <w:sz w:val="24"/>
        </w:rPr>
        <w:t xml:space="preserve">E) </w:t>
      </w:r>
      <w:r w:rsidRPr="00835E53">
        <w:rPr>
          <w:sz w:val="24"/>
        </w:rPr>
        <w:t>利用目标区域周围与目标具有上下文相关信息的背景信息来辅助跟踪任务，比如基于对背景区域中其它辅助目标的跟踪来提升待跟踪目标的跟踪鲁棒性</w:t>
      </w:r>
      <w:r w:rsidRPr="00835E53">
        <w:rPr>
          <w:sz w:val="24"/>
        </w:rPr>
        <w:t>[</w:t>
      </w:r>
      <w:r w:rsidRPr="00835E53">
        <w:rPr>
          <w:sz w:val="24"/>
        </w:rPr>
        <w:fldChar w:fldCharType="begin"/>
      </w:r>
      <w:r w:rsidRPr="00835E53">
        <w:rPr>
          <w:sz w:val="24"/>
        </w:rPr>
        <w:instrText xml:space="preserve"> REF _Ref458587203 \r \h  \* MERGEFORMAT </w:instrText>
      </w:r>
      <w:r w:rsidRPr="00835E53">
        <w:rPr>
          <w:sz w:val="24"/>
        </w:rPr>
      </w:r>
      <w:r w:rsidRPr="00835E53">
        <w:rPr>
          <w:sz w:val="24"/>
        </w:rPr>
        <w:fldChar w:fldCharType="separate"/>
      </w:r>
      <w:r>
        <w:rPr>
          <w:sz w:val="24"/>
        </w:rPr>
        <w:t>58</w:t>
      </w:r>
      <w:r w:rsidRPr="00835E53">
        <w:rPr>
          <w:sz w:val="24"/>
        </w:rPr>
        <w:fldChar w:fldCharType="end"/>
      </w:r>
      <w:r w:rsidRPr="00835E53">
        <w:rPr>
          <w:sz w:val="24"/>
        </w:rPr>
        <w:t>][</w:t>
      </w:r>
      <w:r w:rsidRPr="00835E53">
        <w:rPr>
          <w:sz w:val="24"/>
        </w:rPr>
        <w:fldChar w:fldCharType="begin"/>
      </w:r>
      <w:r w:rsidRPr="00835E53">
        <w:rPr>
          <w:sz w:val="24"/>
        </w:rPr>
        <w:instrText xml:space="preserve"> REF _Ref458587326 \r \h  \* MERGEFORMAT </w:instrText>
      </w:r>
      <w:r w:rsidRPr="00835E53">
        <w:rPr>
          <w:sz w:val="24"/>
        </w:rPr>
      </w:r>
      <w:r w:rsidRPr="00835E53">
        <w:rPr>
          <w:sz w:val="24"/>
        </w:rPr>
        <w:fldChar w:fldCharType="separate"/>
      </w:r>
      <w:r>
        <w:rPr>
          <w:sz w:val="24"/>
        </w:rPr>
        <w:t>73</w:t>
      </w:r>
      <w:r w:rsidRPr="00835E53">
        <w:rPr>
          <w:sz w:val="24"/>
        </w:rPr>
        <w:fldChar w:fldCharType="end"/>
      </w:r>
      <w:r w:rsidRPr="00835E53">
        <w:rPr>
          <w:sz w:val="24"/>
        </w:rPr>
        <w:t>][</w:t>
      </w:r>
      <w:r w:rsidRPr="00835E53">
        <w:rPr>
          <w:sz w:val="24"/>
        </w:rPr>
        <w:fldChar w:fldCharType="begin"/>
      </w:r>
      <w:r w:rsidRPr="00835E53">
        <w:rPr>
          <w:sz w:val="24"/>
        </w:rPr>
        <w:instrText xml:space="preserve"> REF _Ref458587327 \r \h  \* MERGEFORMAT </w:instrText>
      </w:r>
      <w:r w:rsidRPr="00835E53">
        <w:rPr>
          <w:sz w:val="24"/>
        </w:rPr>
      </w:r>
      <w:r w:rsidRPr="00835E53">
        <w:rPr>
          <w:sz w:val="24"/>
        </w:rPr>
        <w:fldChar w:fldCharType="separate"/>
      </w:r>
      <w:r>
        <w:rPr>
          <w:sz w:val="24"/>
        </w:rPr>
        <w:t>74</w:t>
      </w:r>
      <w:r w:rsidRPr="00835E53">
        <w:rPr>
          <w:sz w:val="24"/>
        </w:rPr>
        <w:fldChar w:fldCharType="end"/>
      </w:r>
      <w:r w:rsidRPr="00835E53">
        <w:rPr>
          <w:sz w:val="24"/>
        </w:rPr>
        <w:t>][</w:t>
      </w:r>
      <w:r w:rsidRPr="00835E53">
        <w:rPr>
          <w:sz w:val="24"/>
        </w:rPr>
        <w:fldChar w:fldCharType="begin"/>
      </w:r>
      <w:r w:rsidRPr="00835E53">
        <w:rPr>
          <w:sz w:val="24"/>
        </w:rPr>
        <w:instrText xml:space="preserve"> REF _Ref486891099 \r \h  \* MERGEFORMAT </w:instrText>
      </w:r>
      <w:r w:rsidRPr="00835E53">
        <w:rPr>
          <w:sz w:val="24"/>
        </w:rPr>
      </w:r>
      <w:r w:rsidRPr="00835E53">
        <w:rPr>
          <w:sz w:val="24"/>
        </w:rPr>
        <w:fldChar w:fldCharType="separate"/>
      </w:r>
      <w:r>
        <w:rPr>
          <w:sz w:val="24"/>
        </w:rPr>
        <w:t>75</w:t>
      </w:r>
      <w:r w:rsidRPr="00835E53">
        <w:rPr>
          <w:sz w:val="24"/>
        </w:rPr>
        <w:fldChar w:fldCharType="end"/>
      </w:r>
      <w:r w:rsidRPr="00835E53">
        <w:rPr>
          <w:sz w:val="24"/>
        </w:rPr>
        <w:t>]</w:t>
      </w:r>
      <w:r w:rsidRPr="00835E53">
        <w:rPr>
          <w:sz w:val="24"/>
        </w:rPr>
        <w:t>、基于背景区域中的关键特征点的信息来辅助跟踪</w:t>
      </w:r>
      <w:r w:rsidRPr="00835E53">
        <w:rPr>
          <w:sz w:val="24"/>
        </w:rPr>
        <w:t>[</w:t>
      </w:r>
      <w:r w:rsidRPr="00835E53">
        <w:rPr>
          <w:sz w:val="24"/>
        </w:rPr>
        <w:fldChar w:fldCharType="begin"/>
      </w:r>
      <w:r w:rsidRPr="00835E53">
        <w:rPr>
          <w:sz w:val="24"/>
        </w:rPr>
        <w:instrText xml:space="preserve"> REF _Ref458587343 \r \h  \* MERGEFORMAT </w:instrText>
      </w:r>
      <w:r w:rsidRPr="00835E53">
        <w:rPr>
          <w:sz w:val="24"/>
        </w:rPr>
      </w:r>
      <w:r w:rsidRPr="00835E53">
        <w:rPr>
          <w:sz w:val="24"/>
        </w:rPr>
        <w:fldChar w:fldCharType="separate"/>
      </w:r>
      <w:r>
        <w:rPr>
          <w:sz w:val="24"/>
        </w:rPr>
        <w:t>76</w:t>
      </w:r>
      <w:r w:rsidRPr="00835E53">
        <w:rPr>
          <w:sz w:val="24"/>
        </w:rPr>
        <w:fldChar w:fldCharType="end"/>
      </w:r>
      <w:r w:rsidRPr="00835E53">
        <w:rPr>
          <w:sz w:val="24"/>
        </w:rPr>
        <w:t>][</w:t>
      </w:r>
      <w:r w:rsidRPr="00835E53">
        <w:rPr>
          <w:sz w:val="24"/>
        </w:rPr>
        <w:fldChar w:fldCharType="begin"/>
      </w:r>
      <w:r w:rsidRPr="00835E53">
        <w:rPr>
          <w:sz w:val="24"/>
        </w:rPr>
        <w:instrText xml:space="preserve"> REF _Ref458587344 \r \h  \* MERGEFORMAT </w:instrText>
      </w:r>
      <w:r w:rsidRPr="00835E53">
        <w:rPr>
          <w:sz w:val="24"/>
        </w:rPr>
      </w:r>
      <w:r w:rsidRPr="00835E53">
        <w:rPr>
          <w:sz w:val="24"/>
        </w:rPr>
        <w:fldChar w:fldCharType="separate"/>
      </w:r>
      <w:r>
        <w:rPr>
          <w:sz w:val="24"/>
        </w:rPr>
        <w:t>77</w:t>
      </w:r>
      <w:r w:rsidRPr="00835E53">
        <w:rPr>
          <w:sz w:val="24"/>
        </w:rPr>
        <w:fldChar w:fldCharType="end"/>
      </w:r>
      <w:r w:rsidRPr="00835E53">
        <w:rPr>
          <w:sz w:val="24"/>
        </w:rPr>
        <w:t>][</w:t>
      </w:r>
      <w:r w:rsidRPr="00835E53">
        <w:rPr>
          <w:sz w:val="24"/>
        </w:rPr>
        <w:fldChar w:fldCharType="begin"/>
      </w:r>
      <w:r w:rsidRPr="00835E53">
        <w:rPr>
          <w:sz w:val="24"/>
        </w:rPr>
        <w:instrText xml:space="preserve"> REF _Ref458587346 \r \h  \* MERGEFORMAT </w:instrText>
      </w:r>
      <w:r w:rsidRPr="00835E53">
        <w:rPr>
          <w:sz w:val="24"/>
        </w:rPr>
      </w:r>
      <w:r w:rsidRPr="00835E53">
        <w:rPr>
          <w:sz w:val="24"/>
        </w:rPr>
        <w:fldChar w:fldCharType="separate"/>
      </w:r>
      <w:r>
        <w:rPr>
          <w:sz w:val="24"/>
        </w:rPr>
        <w:t>78</w:t>
      </w:r>
      <w:r w:rsidRPr="00835E53">
        <w:rPr>
          <w:sz w:val="24"/>
        </w:rPr>
        <w:fldChar w:fldCharType="end"/>
      </w:r>
      <w:r w:rsidRPr="00835E53">
        <w:rPr>
          <w:sz w:val="24"/>
        </w:rPr>
        <w:t>]</w:t>
      </w:r>
      <w:r w:rsidRPr="00835E53">
        <w:rPr>
          <w:sz w:val="24"/>
        </w:rPr>
        <w:t>以及对目标区域周围密集采样的背景区域进行上下文相关信息的建模</w:t>
      </w:r>
      <w:r w:rsidRPr="00835E53">
        <w:rPr>
          <w:sz w:val="24"/>
        </w:rPr>
        <w:t>[</w:t>
      </w:r>
      <w:r w:rsidRPr="00835E53">
        <w:rPr>
          <w:sz w:val="24"/>
        </w:rPr>
        <w:fldChar w:fldCharType="begin"/>
      </w:r>
      <w:r w:rsidRPr="00835E53">
        <w:rPr>
          <w:sz w:val="24"/>
        </w:rPr>
        <w:instrText xml:space="preserve"> REF _Ref458587248 \r \h  \* MERGEFORMAT </w:instrText>
      </w:r>
      <w:r w:rsidRPr="00835E53">
        <w:rPr>
          <w:sz w:val="24"/>
        </w:rPr>
      </w:r>
      <w:r w:rsidRPr="00835E53">
        <w:rPr>
          <w:sz w:val="24"/>
        </w:rPr>
        <w:fldChar w:fldCharType="separate"/>
      </w:r>
      <w:r>
        <w:rPr>
          <w:sz w:val="24"/>
        </w:rPr>
        <w:t>63</w:t>
      </w:r>
      <w:r w:rsidRPr="00835E53">
        <w:rPr>
          <w:sz w:val="24"/>
        </w:rPr>
        <w:fldChar w:fldCharType="end"/>
      </w:r>
      <w:r w:rsidRPr="00835E53">
        <w:rPr>
          <w:sz w:val="24"/>
        </w:rPr>
        <w:t>]</w:t>
      </w:r>
      <w:r w:rsidRPr="00835E53">
        <w:rPr>
          <w:sz w:val="24"/>
        </w:rPr>
        <w:t>。</w:t>
      </w:r>
    </w:p>
    <w:p w14:paraId="5A7F680D" w14:textId="77777777" w:rsidR="00751B83" w:rsidRPr="00835E53" w:rsidRDefault="00751B83" w:rsidP="00751B83">
      <w:pPr>
        <w:pStyle w:val="a3"/>
        <w:spacing w:after="0" w:line="360" w:lineRule="auto"/>
        <w:ind w:firstLineChars="200" w:firstLine="480"/>
        <w:rPr>
          <w:sz w:val="24"/>
        </w:rPr>
      </w:pPr>
      <w:r w:rsidRPr="00835E53">
        <w:rPr>
          <w:sz w:val="24"/>
        </w:rPr>
        <w:t xml:space="preserve">F) </w:t>
      </w:r>
      <w:r w:rsidRPr="00835E53">
        <w:rPr>
          <w:sz w:val="24"/>
        </w:rPr>
        <w:t>通过深度卷积神经网络进行视觉特征提取来完成跟踪任务</w:t>
      </w:r>
      <w:r w:rsidRPr="00835E53">
        <w:rPr>
          <w:sz w:val="24"/>
        </w:rPr>
        <w:t>[</w:t>
      </w:r>
      <w:r w:rsidRPr="00835E53">
        <w:rPr>
          <w:sz w:val="24"/>
        </w:rPr>
        <w:fldChar w:fldCharType="begin"/>
      </w:r>
      <w:r w:rsidRPr="00835E53">
        <w:rPr>
          <w:sz w:val="24"/>
        </w:rPr>
        <w:instrText xml:space="preserve"> REF _Ref458587370 \r \h  \* MERGEFORMAT </w:instrText>
      </w:r>
      <w:r w:rsidRPr="00835E53">
        <w:rPr>
          <w:sz w:val="24"/>
        </w:rPr>
      </w:r>
      <w:r w:rsidRPr="00835E53">
        <w:rPr>
          <w:sz w:val="24"/>
        </w:rPr>
        <w:fldChar w:fldCharType="separate"/>
      </w:r>
      <w:r>
        <w:rPr>
          <w:sz w:val="24"/>
        </w:rPr>
        <w:t>79</w:t>
      </w:r>
      <w:r w:rsidRPr="00835E53">
        <w:rPr>
          <w:sz w:val="24"/>
        </w:rPr>
        <w:fldChar w:fldCharType="end"/>
      </w:r>
      <w:r w:rsidRPr="00835E53">
        <w:rPr>
          <w:sz w:val="24"/>
        </w:rPr>
        <w:t>][</w:t>
      </w:r>
      <w:r w:rsidRPr="00835E53">
        <w:rPr>
          <w:sz w:val="24"/>
        </w:rPr>
        <w:fldChar w:fldCharType="begin"/>
      </w:r>
      <w:r w:rsidRPr="00835E53">
        <w:rPr>
          <w:sz w:val="24"/>
        </w:rPr>
        <w:instrText xml:space="preserve"> REF _Ref458587372 \r \h  \* MERGEFORMAT </w:instrText>
      </w:r>
      <w:r w:rsidRPr="00835E53">
        <w:rPr>
          <w:sz w:val="24"/>
        </w:rPr>
      </w:r>
      <w:r w:rsidRPr="00835E53">
        <w:rPr>
          <w:sz w:val="24"/>
        </w:rPr>
        <w:fldChar w:fldCharType="separate"/>
      </w:r>
      <w:r>
        <w:rPr>
          <w:sz w:val="24"/>
        </w:rPr>
        <w:t>80</w:t>
      </w:r>
      <w:r w:rsidRPr="00835E53">
        <w:rPr>
          <w:sz w:val="24"/>
        </w:rPr>
        <w:fldChar w:fldCharType="end"/>
      </w:r>
      <w:r w:rsidRPr="00835E53">
        <w:rPr>
          <w:sz w:val="24"/>
        </w:rPr>
        <w:t>][</w:t>
      </w:r>
      <w:r w:rsidRPr="00835E53">
        <w:rPr>
          <w:sz w:val="24"/>
        </w:rPr>
        <w:fldChar w:fldCharType="begin"/>
      </w:r>
      <w:r w:rsidRPr="00835E53">
        <w:rPr>
          <w:sz w:val="24"/>
        </w:rPr>
        <w:instrText xml:space="preserve"> REF _Ref458587373 \r \h  \* MERGEFORMAT </w:instrText>
      </w:r>
      <w:r w:rsidRPr="00835E53">
        <w:rPr>
          <w:sz w:val="24"/>
        </w:rPr>
      </w:r>
      <w:r w:rsidRPr="00835E53">
        <w:rPr>
          <w:sz w:val="24"/>
        </w:rPr>
        <w:fldChar w:fldCharType="separate"/>
      </w:r>
      <w:r>
        <w:rPr>
          <w:sz w:val="24"/>
        </w:rPr>
        <w:t>81</w:t>
      </w:r>
      <w:r w:rsidRPr="00835E53">
        <w:rPr>
          <w:sz w:val="24"/>
        </w:rPr>
        <w:fldChar w:fldCharType="end"/>
      </w:r>
      <w:r w:rsidRPr="00835E53">
        <w:rPr>
          <w:sz w:val="24"/>
        </w:rPr>
        <w:t>]</w:t>
      </w:r>
      <w:r>
        <w:rPr>
          <w:rFonts w:hint="eastAsia"/>
          <w:sz w:val="24"/>
        </w:rPr>
        <w:t xml:space="preserve"> </w:t>
      </w:r>
      <w:r w:rsidRPr="00835E53">
        <w:rPr>
          <w:sz w:val="24"/>
        </w:rPr>
        <w:t>[</w:t>
      </w:r>
      <w:r w:rsidRPr="00835E53">
        <w:rPr>
          <w:sz w:val="24"/>
        </w:rPr>
        <w:fldChar w:fldCharType="begin"/>
      </w:r>
      <w:r w:rsidRPr="00835E53">
        <w:rPr>
          <w:sz w:val="24"/>
        </w:rPr>
        <w:instrText xml:space="preserve"> REF _Ref486891580 \r \h  \* MERGEFORMAT </w:instrText>
      </w:r>
      <w:r w:rsidRPr="00835E53">
        <w:rPr>
          <w:sz w:val="24"/>
        </w:rPr>
      </w:r>
      <w:r w:rsidRPr="00835E53">
        <w:rPr>
          <w:sz w:val="24"/>
        </w:rPr>
        <w:fldChar w:fldCharType="separate"/>
      </w:r>
      <w:r>
        <w:rPr>
          <w:sz w:val="24"/>
        </w:rPr>
        <w:t>82</w:t>
      </w:r>
      <w:r w:rsidRPr="00835E53">
        <w:rPr>
          <w:sz w:val="24"/>
        </w:rPr>
        <w:fldChar w:fldCharType="end"/>
      </w:r>
      <w:r w:rsidRPr="00835E53">
        <w:rPr>
          <w:sz w:val="24"/>
        </w:rPr>
        <w:t>]</w:t>
      </w:r>
      <w:r w:rsidRPr="00835E53">
        <w:rPr>
          <w:sz w:val="24"/>
        </w:rPr>
        <w:t>，它们能够有效刻画目标更高层次语义信息，抓住事物或者目标的本质</w:t>
      </w:r>
      <w:r>
        <w:rPr>
          <w:rFonts w:hint="eastAsia"/>
          <w:sz w:val="24"/>
        </w:rPr>
        <w:t>，</w:t>
      </w:r>
      <w:r w:rsidRPr="00835E53">
        <w:rPr>
          <w:sz w:val="24"/>
        </w:rPr>
        <w:t>这对于解决视觉跟踪实际应用中面临的目标表观剧烈变化、姿态形变、光照变化、</w:t>
      </w:r>
      <w:r w:rsidRPr="00835E53">
        <w:rPr>
          <w:sz w:val="24"/>
        </w:rPr>
        <w:lastRenderedPageBreak/>
        <w:t>背景混杂导致的跟踪漂移问题很有帮助。</w:t>
      </w:r>
    </w:p>
    <w:p w14:paraId="64C79BC1" w14:textId="77777777" w:rsidR="00751B83" w:rsidRPr="00835E53" w:rsidRDefault="00751B83" w:rsidP="00751B83">
      <w:pPr>
        <w:pStyle w:val="a3"/>
        <w:spacing w:after="0" w:line="360" w:lineRule="auto"/>
        <w:ind w:firstLineChars="200" w:firstLine="480"/>
        <w:rPr>
          <w:sz w:val="24"/>
        </w:rPr>
      </w:pPr>
      <w:r w:rsidRPr="00835E53">
        <w:rPr>
          <w:sz w:val="24"/>
        </w:rPr>
        <w:t>G)</w:t>
      </w:r>
      <w:bookmarkEnd w:id="0"/>
      <w:bookmarkEnd w:id="1"/>
      <w:bookmarkEnd w:id="2"/>
      <w:bookmarkEnd w:id="3"/>
      <w:r w:rsidRPr="00835E53">
        <w:rPr>
          <w:sz w:val="24"/>
        </w:rPr>
        <w:t xml:space="preserve"> </w:t>
      </w:r>
      <w:r w:rsidRPr="00835E53">
        <w:rPr>
          <w:sz w:val="24"/>
        </w:rPr>
        <w:t>判别式学习跟踪算法使用具有判别性的方法来最大化目标区域和非目标区域之间</w:t>
      </w:r>
      <w:proofErr w:type="gramStart"/>
      <w:r w:rsidRPr="00835E53">
        <w:rPr>
          <w:sz w:val="24"/>
        </w:rPr>
        <w:t>的类间离散</w:t>
      </w:r>
      <w:proofErr w:type="gramEnd"/>
      <w:r w:rsidRPr="00835E53">
        <w:rPr>
          <w:sz w:val="24"/>
        </w:rPr>
        <w:t>度，比如</w:t>
      </w:r>
      <w:r w:rsidRPr="00835E53">
        <w:rPr>
          <w:sz w:val="24"/>
        </w:rPr>
        <w:t>SVM[</w:t>
      </w:r>
      <w:r w:rsidRPr="00835E53">
        <w:rPr>
          <w:sz w:val="24"/>
        </w:rPr>
        <w:fldChar w:fldCharType="begin"/>
      </w:r>
      <w:r w:rsidRPr="00835E53">
        <w:rPr>
          <w:sz w:val="24"/>
        </w:rPr>
        <w:instrText xml:space="preserve"> REF _Ref458587401 \r \h  \* MERGEFORMAT </w:instrText>
      </w:r>
      <w:r w:rsidRPr="00835E53">
        <w:rPr>
          <w:sz w:val="24"/>
        </w:rPr>
      </w:r>
      <w:r w:rsidRPr="00835E53">
        <w:rPr>
          <w:sz w:val="24"/>
        </w:rPr>
        <w:fldChar w:fldCharType="separate"/>
      </w:r>
      <w:r>
        <w:rPr>
          <w:sz w:val="24"/>
        </w:rPr>
        <w:t>83</w:t>
      </w:r>
      <w:r w:rsidRPr="00835E53">
        <w:rPr>
          <w:sz w:val="24"/>
        </w:rPr>
        <w:fldChar w:fldCharType="end"/>
      </w:r>
      <w:r w:rsidRPr="00835E53">
        <w:rPr>
          <w:sz w:val="24"/>
        </w:rPr>
        <w:t>][</w:t>
      </w:r>
      <w:r w:rsidRPr="00835E53">
        <w:rPr>
          <w:sz w:val="24"/>
        </w:rPr>
        <w:fldChar w:fldCharType="begin"/>
      </w:r>
      <w:r w:rsidRPr="00835E53">
        <w:rPr>
          <w:sz w:val="24"/>
        </w:rPr>
        <w:instrText xml:space="preserve"> REF _Ref458587402 \r \h  \* MERGEFORMAT </w:instrText>
      </w:r>
      <w:r w:rsidRPr="00835E53">
        <w:rPr>
          <w:sz w:val="24"/>
        </w:rPr>
      </w:r>
      <w:r w:rsidRPr="00835E53">
        <w:rPr>
          <w:sz w:val="24"/>
        </w:rPr>
        <w:fldChar w:fldCharType="separate"/>
      </w:r>
      <w:r>
        <w:rPr>
          <w:sz w:val="24"/>
        </w:rPr>
        <w:t>84</w:t>
      </w:r>
      <w:r w:rsidRPr="00835E53">
        <w:rPr>
          <w:sz w:val="24"/>
        </w:rPr>
        <w:fldChar w:fldCharType="end"/>
      </w:r>
      <w:r w:rsidRPr="00835E53">
        <w:rPr>
          <w:sz w:val="24"/>
        </w:rPr>
        <w:t>]</w:t>
      </w:r>
      <w:r w:rsidRPr="00835E53">
        <w:rPr>
          <w:sz w:val="24"/>
        </w:rPr>
        <w:t>、</w:t>
      </w:r>
      <w:r w:rsidRPr="00835E53">
        <w:rPr>
          <w:sz w:val="24"/>
        </w:rPr>
        <w:t>Boosting[</w:t>
      </w:r>
      <w:r w:rsidRPr="00835E53">
        <w:rPr>
          <w:sz w:val="24"/>
        </w:rPr>
        <w:fldChar w:fldCharType="begin"/>
      </w:r>
      <w:r w:rsidRPr="00835E53">
        <w:rPr>
          <w:sz w:val="24"/>
        </w:rPr>
        <w:instrText xml:space="preserve"> REF _Ref458587414 \r \h  \* MERGEFORMAT </w:instrText>
      </w:r>
      <w:r w:rsidRPr="00835E53">
        <w:rPr>
          <w:sz w:val="24"/>
        </w:rPr>
      </w:r>
      <w:r w:rsidRPr="00835E53">
        <w:rPr>
          <w:sz w:val="24"/>
        </w:rPr>
        <w:fldChar w:fldCharType="separate"/>
      </w:r>
      <w:r>
        <w:rPr>
          <w:sz w:val="24"/>
        </w:rPr>
        <w:t>85</w:t>
      </w:r>
      <w:r w:rsidRPr="00835E53">
        <w:rPr>
          <w:sz w:val="24"/>
        </w:rPr>
        <w:fldChar w:fldCharType="end"/>
      </w:r>
      <w:r w:rsidRPr="00835E53">
        <w:rPr>
          <w:sz w:val="24"/>
        </w:rPr>
        <w:t>]</w:t>
      </w:r>
      <w:r w:rsidRPr="00835E53">
        <w:rPr>
          <w:sz w:val="24"/>
        </w:rPr>
        <w:t>、随机森林</w:t>
      </w:r>
      <w:r w:rsidRPr="00835E53">
        <w:rPr>
          <w:sz w:val="24"/>
        </w:rPr>
        <w:t>[</w:t>
      </w:r>
      <w:r w:rsidRPr="00835E53">
        <w:rPr>
          <w:sz w:val="24"/>
        </w:rPr>
        <w:fldChar w:fldCharType="begin"/>
      </w:r>
      <w:r w:rsidRPr="00835E53">
        <w:rPr>
          <w:sz w:val="24"/>
        </w:rPr>
        <w:instrText xml:space="preserve"> REF _Ref458587419 \r \h  \* MERGEFORMAT </w:instrText>
      </w:r>
      <w:r w:rsidRPr="00835E53">
        <w:rPr>
          <w:sz w:val="24"/>
        </w:rPr>
      </w:r>
      <w:r w:rsidRPr="00835E53">
        <w:rPr>
          <w:sz w:val="24"/>
        </w:rPr>
        <w:fldChar w:fldCharType="separate"/>
      </w:r>
      <w:r>
        <w:rPr>
          <w:sz w:val="24"/>
        </w:rPr>
        <w:t>86</w:t>
      </w:r>
      <w:r w:rsidRPr="00835E53">
        <w:rPr>
          <w:sz w:val="24"/>
        </w:rPr>
        <w:fldChar w:fldCharType="end"/>
      </w:r>
      <w:r w:rsidRPr="00835E53">
        <w:rPr>
          <w:sz w:val="24"/>
        </w:rPr>
        <w:t>]</w:t>
      </w:r>
      <w:r w:rsidRPr="00835E53">
        <w:rPr>
          <w:sz w:val="24"/>
        </w:rPr>
        <w:t>、多事例学习</w:t>
      </w:r>
      <w:r w:rsidRPr="00835E53">
        <w:rPr>
          <w:sz w:val="24"/>
        </w:rPr>
        <w:t>[</w:t>
      </w:r>
      <w:r w:rsidRPr="00835E53">
        <w:rPr>
          <w:sz w:val="24"/>
        </w:rPr>
        <w:fldChar w:fldCharType="begin"/>
      </w:r>
      <w:r w:rsidRPr="00835E53">
        <w:rPr>
          <w:sz w:val="24"/>
        </w:rPr>
        <w:instrText xml:space="preserve"> REF _Ref458587424 \r \h  \* MERGEFORMAT </w:instrText>
      </w:r>
      <w:r w:rsidRPr="00835E53">
        <w:rPr>
          <w:sz w:val="24"/>
        </w:rPr>
      </w:r>
      <w:r w:rsidRPr="00835E53">
        <w:rPr>
          <w:sz w:val="24"/>
        </w:rPr>
        <w:fldChar w:fldCharType="separate"/>
      </w:r>
      <w:r>
        <w:rPr>
          <w:sz w:val="24"/>
        </w:rPr>
        <w:t>87</w:t>
      </w:r>
      <w:r w:rsidRPr="00835E53">
        <w:rPr>
          <w:sz w:val="24"/>
        </w:rPr>
        <w:fldChar w:fldCharType="end"/>
      </w:r>
      <w:r w:rsidRPr="00835E53">
        <w:rPr>
          <w:sz w:val="24"/>
        </w:rPr>
        <w:t>]</w:t>
      </w:r>
      <w:r w:rsidRPr="00835E53">
        <w:rPr>
          <w:sz w:val="24"/>
        </w:rPr>
        <w:t>、基于图模型</w:t>
      </w:r>
      <w:proofErr w:type="gramStart"/>
      <w:r w:rsidRPr="00835E53">
        <w:rPr>
          <w:sz w:val="24"/>
        </w:rPr>
        <w:t>的降维分类</w:t>
      </w:r>
      <w:proofErr w:type="gramEnd"/>
      <w:r w:rsidRPr="00835E53">
        <w:rPr>
          <w:sz w:val="24"/>
        </w:rPr>
        <w:t>[</w:t>
      </w:r>
      <w:r w:rsidRPr="00835E53">
        <w:rPr>
          <w:sz w:val="24"/>
        </w:rPr>
        <w:fldChar w:fldCharType="begin"/>
      </w:r>
      <w:r w:rsidRPr="00835E53">
        <w:rPr>
          <w:sz w:val="24"/>
        </w:rPr>
        <w:instrText xml:space="preserve"> REF _Ref458587434 \r \h  \* MERGEFORMAT </w:instrText>
      </w:r>
      <w:r w:rsidRPr="00835E53">
        <w:rPr>
          <w:sz w:val="24"/>
        </w:rPr>
      </w:r>
      <w:r w:rsidRPr="00835E53">
        <w:rPr>
          <w:sz w:val="24"/>
        </w:rPr>
        <w:fldChar w:fldCharType="separate"/>
      </w:r>
      <w:r>
        <w:rPr>
          <w:sz w:val="24"/>
        </w:rPr>
        <w:t>88</w:t>
      </w:r>
      <w:r w:rsidRPr="00835E53">
        <w:rPr>
          <w:sz w:val="24"/>
        </w:rPr>
        <w:fldChar w:fldCharType="end"/>
      </w:r>
      <w:r w:rsidRPr="00835E53">
        <w:rPr>
          <w:sz w:val="24"/>
        </w:rPr>
        <w:t>]</w:t>
      </w:r>
      <w:r w:rsidRPr="00835E53">
        <w:rPr>
          <w:sz w:val="24"/>
        </w:rPr>
        <w:t>等。</w:t>
      </w:r>
      <w:proofErr w:type="spellStart"/>
      <w:r w:rsidRPr="00835E53">
        <w:rPr>
          <w:sz w:val="24"/>
        </w:rPr>
        <w:t>Babenko</w:t>
      </w:r>
      <w:proofErr w:type="spellEnd"/>
      <w:r w:rsidRPr="00835E53">
        <w:rPr>
          <w:sz w:val="24"/>
        </w:rPr>
        <w:t>等</w:t>
      </w:r>
      <w:r w:rsidRPr="00835E53">
        <w:rPr>
          <w:sz w:val="24"/>
        </w:rPr>
        <w:t>[</w:t>
      </w:r>
      <w:r w:rsidRPr="00835E53">
        <w:rPr>
          <w:sz w:val="24"/>
        </w:rPr>
        <w:fldChar w:fldCharType="begin"/>
      </w:r>
      <w:r w:rsidRPr="00835E53">
        <w:rPr>
          <w:sz w:val="24"/>
        </w:rPr>
        <w:instrText xml:space="preserve"> REF _Ref458587424 \r \h  \* MERGEFORMAT </w:instrText>
      </w:r>
      <w:r w:rsidRPr="00835E53">
        <w:rPr>
          <w:sz w:val="24"/>
        </w:rPr>
      </w:r>
      <w:r w:rsidRPr="00835E53">
        <w:rPr>
          <w:sz w:val="24"/>
        </w:rPr>
        <w:fldChar w:fldCharType="separate"/>
      </w:r>
      <w:r>
        <w:rPr>
          <w:sz w:val="24"/>
        </w:rPr>
        <w:t>87</w:t>
      </w:r>
      <w:r w:rsidRPr="00835E53">
        <w:rPr>
          <w:sz w:val="24"/>
        </w:rPr>
        <w:fldChar w:fldCharType="end"/>
      </w:r>
      <w:r w:rsidRPr="00835E53">
        <w:rPr>
          <w:sz w:val="24"/>
        </w:rPr>
        <w:t>]</w:t>
      </w:r>
      <w:r w:rsidRPr="00835E53">
        <w:rPr>
          <w:sz w:val="24"/>
        </w:rPr>
        <w:t>提出一个基于检测的跟踪算法，将待跟踪的目标和图像背景看作两类不同的数据样本，通过在线训练分类器来区分它们，从而实现运动目标检测和跟踪。由于运动目标本身是动态变化的，背景大多数也是改变的，因此所用的分类器也必须具有一定的适应性，能够根据当前样本改变分类界面或分类器参数。</w:t>
      </w:r>
      <w:proofErr w:type="spellStart"/>
      <w:r w:rsidRPr="00835E53">
        <w:rPr>
          <w:sz w:val="24"/>
        </w:rPr>
        <w:t>Oza</w:t>
      </w:r>
      <w:proofErr w:type="spellEnd"/>
      <w:r w:rsidRPr="00835E53">
        <w:rPr>
          <w:sz w:val="24"/>
        </w:rPr>
        <w:t>[</w:t>
      </w:r>
      <w:r w:rsidRPr="00835E53">
        <w:rPr>
          <w:sz w:val="24"/>
        </w:rPr>
        <w:fldChar w:fldCharType="begin"/>
      </w:r>
      <w:r w:rsidRPr="00835E53">
        <w:rPr>
          <w:sz w:val="24"/>
        </w:rPr>
        <w:instrText xml:space="preserve"> REF _Ref458587497 \r \h  \* MERGEFORMAT </w:instrText>
      </w:r>
      <w:r w:rsidRPr="00835E53">
        <w:rPr>
          <w:sz w:val="24"/>
        </w:rPr>
      </w:r>
      <w:r w:rsidRPr="00835E53">
        <w:rPr>
          <w:sz w:val="24"/>
        </w:rPr>
        <w:fldChar w:fldCharType="separate"/>
      </w:r>
      <w:r>
        <w:rPr>
          <w:sz w:val="24"/>
        </w:rPr>
        <w:t>89</w:t>
      </w:r>
      <w:r w:rsidRPr="00835E53">
        <w:rPr>
          <w:sz w:val="24"/>
        </w:rPr>
        <w:fldChar w:fldCharType="end"/>
      </w:r>
      <w:r w:rsidRPr="00835E53">
        <w:rPr>
          <w:sz w:val="24"/>
        </w:rPr>
        <w:t>]</w:t>
      </w:r>
      <w:r w:rsidRPr="00835E53">
        <w:rPr>
          <w:sz w:val="24"/>
        </w:rPr>
        <w:t>提出了在线</w:t>
      </w:r>
      <w:r w:rsidRPr="00835E53">
        <w:rPr>
          <w:sz w:val="24"/>
        </w:rPr>
        <w:t>Boosting</w:t>
      </w:r>
      <w:r w:rsidRPr="00835E53">
        <w:rPr>
          <w:sz w:val="24"/>
        </w:rPr>
        <w:t>和在线</w:t>
      </w:r>
      <w:r w:rsidRPr="00835E53">
        <w:rPr>
          <w:sz w:val="24"/>
        </w:rPr>
        <w:t>Bagging</w:t>
      </w:r>
      <w:r w:rsidRPr="00835E53">
        <w:rPr>
          <w:sz w:val="24"/>
        </w:rPr>
        <w:t>的思想，证明了在线集合分类器在大样本的情况下具有和其对应的离线批处理算法相似的结果。</w:t>
      </w:r>
      <w:proofErr w:type="spellStart"/>
      <w:r w:rsidRPr="00835E53">
        <w:rPr>
          <w:sz w:val="24"/>
        </w:rPr>
        <w:t>Grabner</w:t>
      </w:r>
      <w:proofErr w:type="spellEnd"/>
      <w:r w:rsidRPr="00835E53">
        <w:rPr>
          <w:sz w:val="24"/>
        </w:rPr>
        <w:t>[</w:t>
      </w:r>
      <w:r w:rsidRPr="00835E53">
        <w:rPr>
          <w:sz w:val="24"/>
        </w:rPr>
        <w:fldChar w:fldCharType="begin"/>
      </w:r>
      <w:r w:rsidRPr="00835E53">
        <w:rPr>
          <w:sz w:val="24"/>
        </w:rPr>
        <w:instrText xml:space="preserve"> REF _Ref487130137 \r \h  \* MERGEFORMAT </w:instrText>
      </w:r>
      <w:r w:rsidRPr="00835E53">
        <w:rPr>
          <w:sz w:val="24"/>
        </w:rPr>
      </w:r>
      <w:r w:rsidRPr="00835E53">
        <w:rPr>
          <w:sz w:val="24"/>
        </w:rPr>
        <w:fldChar w:fldCharType="separate"/>
      </w:r>
      <w:r>
        <w:rPr>
          <w:sz w:val="24"/>
        </w:rPr>
        <w:t>90</w:t>
      </w:r>
      <w:r w:rsidRPr="00835E53">
        <w:rPr>
          <w:sz w:val="24"/>
        </w:rPr>
        <w:fldChar w:fldCharType="end"/>
      </w:r>
      <w:r w:rsidRPr="00835E53">
        <w:rPr>
          <w:sz w:val="24"/>
        </w:rPr>
        <w:t>]</w:t>
      </w:r>
      <w:r w:rsidRPr="00835E53">
        <w:rPr>
          <w:sz w:val="24"/>
        </w:rPr>
        <w:t>等采用了两层分类器，即选择器和弱分类器；一个强分类器包含固定数量的选择器，每个选择器包含大量的弱分类器。将在线</w:t>
      </w:r>
      <w:r w:rsidRPr="00835E53">
        <w:rPr>
          <w:sz w:val="24"/>
        </w:rPr>
        <w:t>Boosting</w:t>
      </w:r>
      <w:r w:rsidRPr="00835E53">
        <w:rPr>
          <w:sz w:val="24"/>
        </w:rPr>
        <w:t>应用于选择器而非弱分类器。该算法对于刚体的在线跟踪具有较好的效果，并且可以有效处理遮挡；采用了先验知识（起始图像）</w:t>
      </w:r>
      <w:proofErr w:type="gramStart"/>
      <w:r w:rsidRPr="00835E53">
        <w:rPr>
          <w:sz w:val="24"/>
        </w:rPr>
        <w:t>半监督</w:t>
      </w:r>
      <w:proofErr w:type="gramEnd"/>
      <w:r w:rsidRPr="00835E53">
        <w:rPr>
          <w:sz w:val="24"/>
        </w:rPr>
        <w:t>在线训练集合分类器，可以减轻漂移的问题，但是，它不能处理大的外貌改变（有固定先验）以及难以区分相似目标。</w:t>
      </w:r>
      <w:proofErr w:type="spellStart"/>
      <w:r w:rsidRPr="00835E53">
        <w:rPr>
          <w:sz w:val="24"/>
        </w:rPr>
        <w:t>Babenko</w:t>
      </w:r>
      <w:proofErr w:type="spellEnd"/>
      <w:r w:rsidRPr="00835E53">
        <w:rPr>
          <w:sz w:val="24"/>
        </w:rPr>
        <w:t>等</w:t>
      </w:r>
      <w:r w:rsidRPr="00835E53">
        <w:rPr>
          <w:sz w:val="24"/>
        </w:rPr>
        <w:t>[87]</w:t>
      </w:r>
      <w:r w:rsidRPr="00835E53">
        <w:rPr>
          <w:sz w:val="24"/>
        </w:rPr>
        <w:t>提出了一种多事例学习方法来在线训练关于目标和背景的分类器。该方法来源于</w:t>
      </w:r>
      <w:r w:rsidRPr="00835E53">
        <w:rPr>
          <w:sz w:val="24"/>
        </w:rPr>
        <w:t>Viola</w:t>
      </w:r>
      <w:r w:rsidRPr="00835E53">
        <w:rPr>
          <w:sz w:val="24"/>
        </w:rPr>
        <w:t>等</w:t>
      </w:r>
      <w:r w:rsidRPr="00835E53">
        <w:rPr>
          <w:sz w:val="24"/>
        </w:rPr>
        <w:t>[</w:t>
      </w:r>
      <w:r w:rsidRPr="00835E53">
        <w:rPr>
          <w:sz w:val="24"/>
        </w:rPr>
        <w:fldChar w:fldCharType="begin"/>
      </w:r>
      <w:r w:rsidRPr="00835E53">
        <w:rPr>
          <w:sz w:val="24"/>
        </w:rPr>
        <w:instrText xml:space="preserve"> REF _Ref458587526 \r \h  \* MERGEFORMAT </w:instrText>
      </w:r>
      <w:r w:rsidRPr="00835E53">
        <w:rPr>
          <w:sz w:val="24"/>
        </w:rPr>
      </w:r>
      <w:r w:rsidRPr="00835E53">
        <w:rPr>
          <w:sz w:val="24"/>
        </w:rPr>
        <w:fldChar w:fldCharType="separate"/>
      </w:r>
      <w:r>
        <w:rPr>
          <w:sz w:val="24"/>
        </w:rPr>
        <w:t>91</w:t>
      </w:r>
      <w:r w:rsidRPr="00835E53">
        <w:rPr>
          <w:sz w:val="24"/>
        </w:rPr>
        <w:fldChar w:fldCharType="end"/>
      </w:r>
      <w:r w:rsidRPr="00835E53">
        <w:rPr>
          <w:sz w:val="24"/>
        </w:rPr>
        <w:t>]</w:t>
      </w:r>
      <w:r w:rsidRPr="00835E53">
        <w:rPr>
          <w:sz w:val="24"/>
        </w:rPr>
        <w:t>在目标检测领域的工作，其最基本的思想就是样本是以包或集合的形式出现，而类标签也是基于包的而不是单个样本。</w:t>
      </w:r>
    </w:p>
    <w:p w14:paraId="58AF1D91" w14:textId="7B2820DA" w:rsidR="00751B83" w:rsidRDefault="00751B83" w:rsidP="00751B83">
      <w:pPr>
        <w:pStyle w:val="a3"/>
        <w:spacing w:after="0" w:line="360" w:lineRule="auto"/>
        <w:ind w:firstLineChars="200" w:firstLine="480"/>
        <w:rPr>
          <w:sz w:val="24"/>
        </w:rPr>
      </w:pPr>
      <w:r w:rsidRPr="00835E53">
        <w:rPr>
          <w:sz w:val="24"/>
        </w:rPr>
        <w:t>通过在跟踪测试库上的算法性能测评，当前的研究趋势主要集中在相关滤波以及深度卷积神经网络这两个方面。相关滤波方法最大的优势在于其速度之快</w:t>
      </w:r>
      <w:r w:rsidRPr="00835E53">
        <w:rPr>
          <w:sz w:val="24"/>
        </w:rPr>
        <w:t>[</w:t>
      </w:r>
      <w:r w:rsidRPr="00835E53">
        <w:rPr>
          <w:sz w:val="24"/>
        </w:rPr>
        <w:fldChar w:fldCharType="begin"/>
      </w:r>
      <w:r w:rsidRPr="00835E53">
        <w:rPr>
          <w:sz w:val="24"/>
        </w:rPr>
        <w:instrText xml:space="preserve"> REF _Ref458587223 \r \h  \* MERGEFORMAT </w:instrText>
      </w:r>
      <w:r w:rsidRPr="00835E53">
        <w:rPr>
          <w:sz w:val="24"/>
        </w:rPr>
      </w:r>
      <w:r w:rsidRPr="00835E53">
        <w:rPr>
          <w:sz w:val="24"/>
        </w:rPr>
        <w:fldChar w:fldCharType="separate"/>
      </w:r>
      <w:r>
        <w:rPr>
          <w:sz w:val="24"/>
        </w:rPr>
        <w:t>61</w:t>
      </w:r>
      <w:r w:rsidRPr="00835E53">
        <w:rPr>
          <w:sz w:val="24"/>
        </w:rPr>
        <w:fldChar w:fldCharType="end"/>
      </w:r>
      <w:r w:rsidRPr="00835E53">
        <w:rPr>
          <w:sz w:val="24"/>
        </w:rPr>
        <w:t>]</w:t>
      </w:r>
      <w:r w:rsidRPr="00835E53">
        <w:rPr>
          <w:sz w:val="24"/>
        </w:rPr>
        <w:t>，其速度可以到</w:t>
      </w:r>
      <w:r w:rsidRPr="00835E53">
        <w:rPr>
          <w:sz w:val="24"/>
        </w:rPr>
        <w:t>669</w:t>
      </w:r>
      <w:r w:rsidRPr="00835E53">
        <w:rPr>
          <w:sz w:val="24"/>
        </w:rPr>
        <w:t>帧每秒，把跟踪算法从实时级别提升到了高速级别；而且其跟踪准确率高，</w:t>
      </w:r>
      <w:r w:rsidRPr="00835E53">
        <w:rPr>
          <w:sz w:val="24"/>
        </w:rPr>
        <w:t>Henriques</w:t>
      </w:r>
      <w:r w:rsidRPr="00835E53">
        <w:rPr>
          <w:sz w:val="24"/>
        </w:rPr>
        <w:t>等</w:t>
      </w:r>
      <w:r w:rsidRPr="00835E53">
        <w:rPr>
          <w:sz w:val="24"/>
        </w:rPr>
        <w:t>[</w:t>
      </w:r>
      <w:r w:rsidRPr="00835E53">
        <w:rPr>
          <w:sz w:val="24"/>
        </w:rPr>
        <w:fldChar w:fldCharType="begin"/>
      </w:r>
      <w:r w:rsidRPr="00835E53">
        <w:rPr>
          <w:sz w:val="24"/>
        </w:rPr>
        <w:instrText xml:space="preserve"> REF _Ref458587258 \r \h  \* MERGEFORMAT </w:instrText>
      </w:r>
      <w:r w:rsidRPr="00835E53">
        <w:rPr>
          <w:sz w:val="24"/>
        </w:rPr>
      </w:r>
      <w:r w:rsidRPr="00835E53">
        <w:rPr>
          <w:sz w:val="24"/>
        </w:rPr>
        <w:fldChar w:fldCharType="separate"/>
      </w:r>
      <w:r>
        <w:rPr>
          <w:sz w:val="24"/>
        </w:rPr>
        <w:t>64</w:t>
      </w:r>
      <w:r w:rsidRPr="00835E53">
        <w:rPr>
          <w:sz w:val="24"/>
        </w:rPr>
        <w:fldChar w:fldCharType="end"/>
      </w:r>
      <w:r w:rsidRPr="00835E53">
        <w:rPr>
          <w:sz w:val="24"/>
        </w:rPr>
        <w:t>]</w:t>
      </w:r>
      <w:r w:rsidRPr="00835E53">
        <w:rPr>
          <w:sz w:val="24"/>
        </w:rPr>
        <w:t>提出了利用循环移位的方法进行稠密采样进行分类器的训练，能提取目标的更多信息。</w:t>
      </w:r>
      <w:r w:rsidRPr="00835E53">
        <w:rPr>
          <w:sz w:val="24"/>
        </w:rPr>
        <w:t>Yao</w:t>
      </w:r>
      <w:r w:rsidRPr="00835E53">
        <w:rPr>
          <w:sz w:val="24"/>
        </w:rPr>
        <w:t>等</w:t>
      </w:r>
      <w:r w:rsidRPr="00835E53">
        <w:rPr>
          <w:sz w:val="24"/>
        </w:rPr>
        <w:t>[</w:t>
      </w:r>
      <w:r w:rsidRPr="00835E53">
        <w:rPr>
          <w:sz w:val="24"/>
        </w:rPr>
        <w:fldChar w:fldCharType="begin"/>
      </w:r>
      <w:r w:rsidRPr="00835E53">
        <w:rPr>
          <w:sz w:val="24"/>
        </w:rPr>
        <w:instrText xml:space="preserve"> REF _Ref458587205 \r \h  \* MERGEFORMAT </w:instrText>
      </w:r>
      <w:r w:rsidRPr="00835E53">
        <w:rPr>
          <w:sz w:val="24"/>
        </w:rPr>
      </w:r>
      <w:r w:rsidRPr="00835E53">
        <w:rPr>
          <w:sz w:val="24"/>
        </w:rPr>
        <w:fldChar w:fldCharType="separate"/>
      </w:r>
      <w:r>
        <w:rPr>
          <w:sz w:val="24"/>
        </w:rPr>
        <w:t>59</w:t>
      </w:r>
      <w:r w:rsidRPr="00835E53">
        <w:rPr>
          <w:sz w:val="24"/>
        </w:rPr>
        <w:fldChar w:fldCharType="end"/>
      </w:r>
      <w:r w:rsidRPr="00835E53">
        <w:rPr>
          <w:sz w:val="24"/>
        </w:rPr>
        <w:t>]</w:t>
      </w:r>
      <w:r w:rsidRPr="00835E53">
        <w:rPr>
          <w:sz w:val="24"/>
        </w:rPr>
        <w:t>通过核函数对多通道的</w:t>
      </w:r>
      <w:r w:rsidRPr="00835E53">
        <w:rPr>
          <w:sz w:val="24"/>
        </w:rPr>
        <w:t>HOG</w:t>
      </w:r>
      <w:r w:rsidRPr="00835E53">
        <w:rPr>
          <w:sz w:val="24"/>
        </w:rPr>
        <w:t>特征进行了融合，使得训练所得的分类器对待检测目标的解释力更强。</w:t>
      </w:r>
      <w:proofErr w:type="spellStart"/>
      <w:r w:rsidRPr="00835E53">
        <w:rPr>
          <w:sz w:val="24"/>
        </w:rPr>
        <w:t>Danelljan</w:t>
      </w:r>
      <w:proofErr w:type="spellEnd"/>
      <w:r w:rsidRPr="00835E53">
        <w:rPr>
          <w:sz w:val="24"/>
        </w:rPr>
        <w:t>等</w:t>
      </w:r>
      <w:r w:rsidRPr="00835E53">
        <w:rPr>
          <w:sz w:val="24"/>
        </w:rPr>
        <w:t>[</w:t>
      </w:r>
      <w:r w:rsidRPr="00835E53">
        <w:rPr>
          <w:sz w:val="24"/>
        </w:rPr>
        <w:fldChar w:fldCharType="begin"/>
      </w:r>
      <w:r w:rsidRPr="00835E53">
        <w:rPr>
          <w:sz w:val="24"/>
        </w:rPr>
        <w:instrText xml:space="preserve"> REF _Ref486891953 \r \h  \* MERGEFORMAT </w:instrText>
      </w:r>
      <w:r w:rsidRPr="00835E53">
        <w:rPr>
          <w:sz w:val="24"/>
        </w:rPr>
      </w:r>
      <w:r w:rsidRPr="00835E53">
        <w:rPr>
          <w:sz w:val="24"/>
        </w:rPr>
        <w:fldChar w:fldCharType="separate"/>
      </w:r>
      <w:r>
        <w:rPr>
          <w:sz w:val="24"/>
        </w:rPr>
        <w:t>92</w:t>
      </w:r>
      <w:r w:rsidRPr="00835E53">
        <w:rPr>
          <w:sz w:val="24"/>
        </w:rPr>
        <w:fldChar w:fldCharType="end"/>
      </w:r>
      <w:r w:rsidRPr="00835E53">
        <w:rPr>
          <w:sz w:val="24"/>
        </w:rPr>
        <w:t>]</w:t>
      </w:r>
      <w:r w:rsidRPr="00835E53">
        <w:rPr>
          <w:sz w:val="24"/>
        </w:rPr>
        <w:t>对离散相关操作进行连续化扩展，在</w:t>
      </w:r>
      <w:r w:rsidRPr="00835E53">
        <w:rPr>
          <w:sz w:val="24"/>
        </w:rPr>
        <w:t>VOT2016</w:t>
      </w:r>
      <w:r w:rsidRPr="00835E53">
        <w:rPr>
          <w:sz w:val="24"/>
        </w:rPr>
        <w:t>竞赛中上取得最好的性能。相关滤波方法可扩展性强，速度快，仍有很大的提升空间。</w:t>
      </w:r>
    </w:p>
    <w:p w14:paraId="53C1F8BC" w14:textId="77777777" w:rsidR="00A93693" w:rsidRPr="00A93693" w:rsidRDefault="00A93693" w:rsidP="00A93693">
      <w:pPr>
        <w:spacing w:afterLines="50" w:after="156" w:line="560" w:lineRule="exact"/>
        <w:jc w:val="center"/>
        <w:rPr>
          <w:rFonts w:eastAsia="楷体_GB2312"/>
          <w:b/>
          <w:sz w:val="28"/>
          <w:szCs w:val="28"/>
        </w:rPr>
      </w:pPr>
      <w:r w:rsidRPr="00A93693">
        <w:rPr>
          <w:rFonts w:eastAsia="楷体_GB2312"/>
          <w:b/>
          <w:sz w:val="28"/>
          <w:szCs w:val="28"/>
        </w:rPr>
        <w:t>参考文献</w:t>
      </w:r>
    </w:p>
    <w:p w14:paraId="53701B10" w14:textId="77777777" w:rsidR="00A93693" w:rsidRPr="00A93693" w:rsidRDefault="00A93693" w:rsidP="00A93693">
      <w:pPr>
        <w:numPr>
          <w:ilvl w:val="0"/>
          <w:numId w:val="1"/>
        </w:numPr>
        <w:snapToGrid w:val="0"/>
        <w:ind w:left="426" w:hanging="426"/>
        <w:rPr>
          <w:kern w:val="0"/>
          <w:sz w:val="18"/>
          <w:szCs w:val="18"/>
        </w:rPr>
      </w:pPr>
      <w:bookmarkStart w:id="8" w:name="_Ref458586688"/>
      <w:r w:rsidRPr="00A93693">
        <w:rPr>
          <w:kern w:val="0"/>
          <w:sz w:val="18"/>
          <w:szCs w:val="18"/>
        </w:rPr>
        <w:t xml:space="preserve">Y. Ma, </w:t>
      </w:r>
      <w:r w:rsidRPr="00A93693">
        <w:rPr>
          <w:sz w:val="18"/>
          <w:szCs w:val="18"/>
        </w:rPr>
        <w:t>and</w:t>
      </w:r>
      <w:r w:rsidRPr="00A93693">
        <w:rPr>
          <w:kern w:val="0"/>
          <w:sz w:val="18"/>
          <w:szCs w:val="18"/>
        </w:rPr>
        <w:t xml:space="preserve"> H. </w:t>
      </w:r>
      <w:r w:rsidRPr="00A93693">
        <w:rPr>
          <w:sz w:val="18"/>
          <w:szCs w:val="18"/>
        </w:rPr>
        <w:t>Zhang</w:t>
      </w:r>
      <w:r w:rsidRPr="00A93693">
        <w:rPr>
          <w:kern w:val="0"/>
          <w:sz w:val="18"/>
          <w:szCs w:val="18"/>
        </w:rPr>
        <w:t xml:space="preserve">. Contrast-based image attention analysis by using fuzzy growing. </w:t>
      </w:r>
      <w:r w:rsidRPr="00A93693">
        <w:rPr>
          <w:i/>
          <w:kern w:val="0"/>
          <w:sz w:val="18"/>
          <w:szCs w:val="18"/>
        </w:rPr>
        <w:t>ACM International Conference on Multimedia</w:t>
      </w:r>
      <w:r w:rsidRPr="00A93693">
        <w:rPr>
          <w:kern w:val="0"/>
          <w:sz w:val="18"/>
          <w:szCs w:val="18"/>
        </w:rPr>
        <w:t xml:space="preserve"> </w:t>
      </w:r>
      <w:r w:rsidRPr="00A93693">
        <w:rPr>
          <w:b/>
          <w:kern w:val="0"/>
          <w:sz w:val="18"/>
          <w:szCs w:val="18"/>
        </w:rPr>
        <w:t>(ACM MM)</w:t>
      </w:r>
      <w:r w:rsidRPr="00A93693">
        <w:rPr>
          <w:kern w:val="0"/>
          <w:sz w:val="18"/>
          <w:szCs w:val="18"/>
        </w:rPr>
        <w:t>, pp. 374-381, 2003.</w:t>
      </w:r>
      <w:bookmarkEnd w:id="8"/>
    </w:p>
    <w:p w14:paraId="0ECB1BB1" w14:textId="77777777" w:rsidR="00A93693" w:rsidRPr="00A93693" w:rsidRDefault="00A93693" w:rsidP="00A93693">
      <w:pPr>
        <w:numPr>
          <w:ilvl w:val="0"/>
          <w:numId w:val="1"/>
        </w:numPr>
        <w:snapToGrid w:val="0"/>
        <w:ind w:left="426" w:hanging="426"/>
        <w:rPr>
          <w:kern w:val="0"/>
          <w:sz w:val="18"/>
          <w:szCs w:val="18"/>
        </w:rPr>
      </w:pPr>
      <w:bookmarkStart w:id="9" w:name="_Ref458586723"/>
      <w:r w:rsidRPr="00A93693">
        <w:rPr>
          <w:kern w:val="0"/>
          <w:sz w:val="18"/>
          <w:szCs w:val="18"/>
        </w:rPr>
        <w:t xml:space="preserve">X. </w:t>
      </w:r>
      <w:r w:rsidRPr="00A93693">
        <w:rPr>
          <w:sz w:val="18"/>
          <w:szCs w:val="18"/>
        </w:rPr>
        <w:t>Hou</w:t>
      </w:r>
      <w:r w:rsidRPr="00A93693">
        <w:rPr>
          <w:kern w:val="0"/>
          <w:sz w:val="18"/>
          <w:szCs w:val="18"/>
        </w:rPr>
        <w:t xml:space="preserve">, and L. Zhang. Saliency detection: A spectral residual approach. </w:t>
      </w:r>
      <w:r w:rsidRPr="00A93693">
        <w:rPr>
          <w:i/>
          <w:kern w:val="0"/>
          <w:sz w:val="18"/>
          <w:szCs w:val="18"/>
        </w:rPr>
        <w:t>IEEE Computer Society Conference on Computer Vision and Pattern Recognition</w:t>
      </w:r>
      <w:r w:rsidRPr="00A93693">
        <w:rPr>
          <w:kern w:val="0"/>
          <w:sz w:val="18"/>
          <w:szCs w:val="18"/>
        </w:rPr>
        <w:t xml:space="preserve"> </w:t>
      </w:r>
      <w:r w:rsidRPr="00A93693">
        <w:rPr>
          <w:b/>
          <w:kern w:val="0"/>
          <w:sz w:val="18"/>
          <w:szCs w:val="18"/>
        </w:rPr>
        <w:t>(CVPR)</w:t>
      </w:r>
      <w:r w:rsidRPr="00A93693">
        <w:rPr>
          <w:kern w:val="0"/>
          <w:sz w:val="18"/>
          <w:szCs w:val="18"/>
        </w:rPr>
        <w:t>, pp. 1-8, 2007.</w:t>
      </w:r>
      <w:bookmarkEnd w:id="9"/>
    </w:p>
    <w:p w14:paraId="20F217D7" w14:textId="77777777" w:rsidR="00A93693" w:rsidRPr="00A93693" w:rsidRDefault="00A93693" w:rsidP="00A93693">
      <w:pPr>
        <w:numPr>
          <w:ilvl w:val="0"/>
          <w:numId w:val="1"/>
        </w:numPr>
        <w:snapToGrid w:val="0"/>
        <w:ind w:left="426" w:hanging="426"/>
        <w:rPr>
          <w:kern w:val="0"/>
          <w:sz w:val="18"/>
          <w:szCs w:val="18"/>
        </w:rPr>
      </w:pPr>
      <w:bookmarkStart w:id="10" w:name="_Ref458586733"/>
      <w:r w:rsidRPr="00A93693">
        <w:rPr>
          <w:kern w:val="0"/>
          <w:sz w:val="18"/>
          <w:szCs w:val="18"/>
        </w:rPr>
        <w:t xml:space="preserve">P. </w:t>
      </w:r>
      <w:r w:rsidRPr="00A93693">
        <w:rPr>
          <w:sz w:val="18"/>
          <w:szCs w:val="18"/>
        </w:rPr>
        <w:t>Federico</w:t>
      </w:r>
      <w:r w:rsidRPr="00A93693">
        <w:rPr>
          <w:kern w:val="0"/>
          <w:sz w:val="18"/>
          <w:szCs w:val="18"/>
        </w:rPr>
        <w:t xml:space="preserve">, </w:t>
      </w:r>
      <w:r w:rsidRPr="00A93693">
        <w:rPr>
          <w:sz w:val="18"/>
          <w:szCs w:val="18"/>
        </w:rPr>
        <w:t>P.</w:t>
      </w:r>
      <w:r w:rsidRPr="00A93693">
        <w:rPr>
          <w:kern w:val="0"/>
          <w:sz w:val="18"/>
          <w:szCs w:val="18"/>
        </w:rPr>
        <w:t xml:space="preserve"> </w:t>
      </w:r>
      <w:proofErr w:type="spellStart"/>
      <w:r w:rsidRPr="00A93693">
        <w:rPr>
          <w:kern w:val="0"/>
          <w:sz w:val="18"/>
          <w:szCs w:val="18"/>
        </w:rPr>
        <w:t>Krähenbühl</w:t>
      </w:r>
      <w:proofErr w:type="spellEnd"/>
      <w:r w:rsidRPr="00A93693">
        <w:rPr>
          <w:kern w:val="0"/>
          <w:sz w:val="18"/>
          <w:szCs w:val="18"/>
        </w:rPr>
        <w:t xml:space="preserve">, Y. </w:t>
      </w:r>
      <w:proofErr w:type="spellStart"/>
      <w:r w:rsidRPr="00A93693">
        <w:rPr>
          <w:kern w:val="0"/>
          <w:sz w:val="18"/>
          <w:szCs w:val="18"/>
        </w:rPr>
        <w:t>Pritch</w:t>
      </w:r>
      <w:proofErr w:type="spellEnd"/>
      <w:r w:rsidRPr="00A93693">
        <w:rPr>
          <w:kern w:val="0"/>
          <w:sz w:val="18"/>
          <w:szCs w:val="18"/>
        </w:rPr>
        <w:t xml:space="preserve">, and A. Hornung. Saliency filters: Contrast based filtering for salient </w:t>
      </w:r>
      <w:r w:rsidRPr="00A93693">
        <w:rPr>
          <w:kern w:val="0"/>
          <w:sz w:val="18"/>
          <w:szCs w:val="18"/>
        </w:rPr>
        <w:lastRenderedPageBreak/>
        <w:t xml:space="preserve">region detection. </w:t>
      </w:r>
      <w:r w:rsidRPr="00A93693">
        <w:rPr>
          <w:i/>
          <w:kern w:val="0"/>
          <w:sz w:val="18"/>
          <w:szCs w:val="18"/>
        </w:rPr>
        <w:t>IEEE Computer Society Conference on Computer Vision and Pattern Recognition</w:t>
      </w:r>
      <w:r w:rsidRPr="00A93693">
        <w:rPr>
          <w:kern w:val="0"/>
          <w:sz w:val="18"/>
          <w:szCs w:val="18"/>
        </w:rPr>
        <w:t xml:space="preserve"> </w:t>
      </w:r>
      <w:r w:rsidRPr="00A93693">
        <w:rPr>
          <w:b/>
          <w:kern w:val="0"/>
          <w:sz w:val="18"/>
          <w:szCs w:val="18"/>
        </w:rPr>
        <w:t>(CVPR)</w:t>
      </w:r>
      <w:r w:rsidRPr="00A93693">
        <w:rPr>
          <w:kern w:val="0"/>
          <w:sz w:val="18"/>
          <w:szCs w:val="18"/>
        </w:rPr>
        <w:t>, pp.733-740, 2012.</w:t>
      </w:r>
      <w:bookmarkEnd w:id="10"/>
    </w:p>
    <w:p w14:paraId="028951F9" w14:textId="77777777" w:rsidR="00A93693" w:rsidRPr="00A93693" w:rsidRDefault="00A93693" w:rsidP="00A93693">
      <w:pPr>
        <w:numPr>
          <w:ilvl w:val="0"/>
          <w:numId w:val="1"/>
        </w:numPr>
        <w:snapToGrid w:val="0"/>
        <w:ind w:left="426" w:hanging="426"/>
        <w:rPr>
          <w:kern w:val="0"/>
          <w:sz w:val="18"/>
          <w:szCs w:val="18"/>
        </w:rPr>
      </w:pPr>
      <w:bookmarkStart w:id="11" w:name="_Ref487131135"/>
      <w:r w:rsidRPr="00A93693">
        <w:rPr>
          <w:kern w:val="0"/>
          <w:sz w:val="18"/>
          <w:szCs w:val="18"/>
        </w:rPr>
        <w:t xml:space="preserve">J. </w:t>
      </w:r>
      <w:r w:rsidRPr="00A93693">
        <w:rPr>
          <w:sz w:val="18"/>
          <w:szCs w:val="18"/>
        </w:rPr>
        <w:t>Zhang</w:t>
      </w:r>
      <w:r w:rsidRPr="00A93693">
        <w:rPr>
          <w:kern w:val="0"/>
          <w:sz w:val="18"/>
          <w:szCs w:val="18"/>
        </w:rPr>
        <w:t xml:space="preserve">, and S. </w:t>
      </w:r>
      <w:proofErr w:type="spellStart"/>
      <w:r w:rsidRPr="00A93693">
        <w:rPr>
          <w:kern w:val="0"/>
          <w:sz w:val="18"/>
          <w:szCs w:val="18"/>
        </w:rPr>
        <w:t>Sclaroff</w:t>
      </w:r>
      <w:proofErr w:type="spellEnd"/>
      <w:r w:rsidRPr="00A93693">
        <w:rPr>
          <w:kern w:val="0"/>
          <w:sz w:val="18"/>
          <w:szCs w:val="18"/>
        </w:rPr>
        <w:t xml:space="preserve">. Saliency detection: A </w:t>
      </w:r>
      <w:proofErr w:type="spellStart"/>
      <w:r w:rsidRPr="00A93693">
        <w:rPr>
          <w:kern w:val="0"/>
          <w:sz w:val="18"/>
          <w:szCs w:val="18"/>
        </w:rPr>
        <w:t>boolean</w:t>
      </w:r>
      <w:proofErr w:type="spellEnd"/>
      <w:r w:rsidRPr="00A93693">
        <w:rPr>
          <w:kern w:val="0"/>
          <w:sz w:val="18"/>
          <w:szCs w:val="18"/>
        </w:rPr>
        <w:t xml:space="preserve"> map approach. </w:t>
      </w:r>
      <w:r w:rsidRPr="00A93693">
        <w:rPr>
          <w:i/>
          <w:kern w:val="0"/>
          <w:sz w:val="18"/>
          <w:szCs w:val="18"/>
        </w:rPr>
        <w:t>IEEE International Conference on Computer Vision</w:t>
      </w:r>
      <w:r w:rsidRPr="00A93693">
        <w:rPr>
          <w:kern w:val="0"/>
          <w:sz w:val="18"/>
          <w:szCs w:val="18"/>
        </w:rPr>
        <w:t xml:space="preserve"> </w:t>
      </w:r>
      <w:r w:rsidRPr="00A93693">
        <w:rPr>
          <w:b/>
          <w:kern w:val="0"/>
          <w:sz w:val="18"/>
          <w:szCs w:val="18"/>
        </w:rPr>
        <w:t>(ICCV)</w:t>
      </w:r>
      <w:r w:rsidRPr="00A93693">
        <w:rPr>
          <w:kern w:val="0"/>
          <w:sz w:val="18"/>
          <w:szCs w:val="18"/>
        </w:rPr>
        <w:t>, pp. 153-160, 2013.</w:t>
      </w:r>
      <w:bookmarkEnd w:id="11"/>
    </w:p>
    <w:p w14:paraId="691A8024" w14:textId="77777777" w:rsidR="00A93693" w:rsidRPr="00A93693" w:rsidRDefault="00A93693" w:rsidP="00A93693">
      <w:pPr>
        <w:numPr>
          <w:ilvl w:val="0"/>
          <w:numId w:val="1"/>
        </w:numPr>
        <w:snapToGrid w:val="0"/>
        <w:ind w:left="426" w:hanging="426"/>
        <w:rPr>
          <w:kern w:val="0"/>
          <w:sz w:val="18"/>
          <w:szCs w:val="18"/>
        </w:rPr>
      </w:pPr>
      <w:bookmarkStart w:id="12" w:name="_Ref458586751"/>
      <w:r w:rsidRPr="00A93693">
        <w:rPr>
          <w:kern w:val="0"/>
          <w:sz w:val="18"/>
          <w:szCs w:val="18"/>
        </w:rPr>
        <w:t xml:space="preserve">T. Liu, J. </w:t>
      </w:r>
      <w:r w:rsidRPr="00A93693">
        <w:rPr>
          <w:sz w:val="18"/>
          <w:szCs w:val="18"/>
        </w:rPr>
        <w:t>Sun</w:t>
      </w:r>
      <w:r w:rsidRPr="00A93693">
        <w:rPr>
          <w:kern w:val="0"/>
          <w:sz w:val="18"/>
          <w:szCs w:val="18"/>
        </w:rPr>
        <w:t xml:space="preserve">, N. Zheng, X. Tang, and H. Shum. Learning to detect a salient object. </w:t>
      </w:r>
      <w:r w:rsidRPr="00A93693">
        <w:rPr>
          <w:i/>
          <w:kern w:val="0"/>
          <w:sz w:val="18"/>
          <w:szCs w:val="18"/>
        </w:rPr>
        <w:t>IEEE Computer Society Conference on Computer Vision and Pattern Recognition</w:t>
      </w:r>
      <w:r w:rsidRPr="00A93693">
        <w:rPr>
          <w:kern w:val="0"/>
          <w:sz w:val="18"/>
          <w:szCs w:val="18"/>
        </w:rPr>
        <w:t xml:space="preserve"> </w:t>
      </w:r>
      <w:r w:rsidRPr="00A93693">
        <w:rPr>
          <w:b/>
          <w:kern w:val="0"/>
          <w:sz w:val="18"/>
          <w:szCs w:val="18"/>
        </w:rPr>
        <w:t>(CVPR)</w:t>
      </w:r>
      <w:r w:rsidRPr="00A93693">
        <w:rPr>
          <w:kern w:val="0"/>
          <w:sz w:val="18"/>
          <w:szCs w:val="18"/>
        </w:rPr>
        <w:t>, pp. 1-8, 2007.</w:t>
      </w:r>
      <w:bookmarkEnd w:id="12"/>
    </w:p>
    <w:p w14:paraId="38B2D83F" w14:textId="77777777" w:rsidR="00A93693" w:rsidRPr="00A93693" w:rsidRDefault="00A93693" w:rsidP="00A93693">
      <w:pPr>
        <w:numPr>
          <w:ilvl w:val="0"/>
          <w:numId w:val="1"/>
        </w:numPr>
        <w:snapToGrid w:val="0"/>
        <w:ind w:left="426" w:hanging="426"/>
        <w:rPr>
          <w:kern w:val="0"/>
          <w:sz w:val="18"/>
          <w:szCs w:val="18"/>
        </w:rPr>
      </w:pPr>
      <w:bookmarkStart w:id="13" w:name="_Ref458586766"/>
      <w:r w:rsidRPr="00A93693">
        <w:rPr>
          <w:kern w:val="0"/>
          <w:sz w:val="18"/>
          <w:szCs w:val="18"/>
        </w:rPr>
        <w:t xml:space="preserve">J. Yang, </w:t>
      </w:r>
      <w:r w:rsidRPr="00A93693">
        <w:rPr>
          <w:sz w:val="18"/>
          <w:szCs w:val="18"/>
        </w:rPr>
        <w:t>and</w:t>
      </w:r>
      <w:r w:rsidRPr="00A93693">
        <w:rPr>
          <w:kern w:val="0"/>
          <w:sz w:val="18"/>
          <w:szCs w:val="18"/>
        </w:rPr>
        <w:t xml:space="preserve"> </w:t>
      </w:r>
      <w:r w:rsidRPr="00A93693">
        <w:rPr>
          <w:sz w:val="18"/>
          <w:szCs w:val="18"/>
        </w:rPr>
        <w:t>M.</w:t>
      </w:r>
      <w:r w:rsidRPr="00A93693">
        <w:rPr>
          <w:kern w:val="0"/>
          <w:sz w:val="18"/>
          <w:szCs w:val="18"/>
        </w:rPr>
        <w:t xml:space="preserve"> Yang. Top-down visual saliency via joint CRF and dictionary learning. </w:t>
      </w:r>
      <w:r w:rsidRPr="00A93693">
        <w:rPr>
          <w:i/>
          <w:kern w:val="0"/>
          <w:sz w:val="18"/>
          <w:szCs w:val="18"/>
        </w:rPr>
        <w:t>IEEE Computer Society Conference on Computer Vision and Pattern Recognition</w:t>
      </w:r>
      <w:r w:rsidRPr="00A93693">
        <w:rPr>
          <w:kern w:val="0"/>
          <w:sz w:val="18"/>
          <w:szCs w:val="18"/>
        </w:rPr>
        <w:t xml:space="preserve"> </w:t>
      </w:r>
      <w:r w:rsidRPr="00A93693">
        <w:rPr>
          <w:b/>
          <w:kern w:val="0"/>
          <w:sz w:val="18"/>
          <w:szCs w:val="18"/>
        </w:rPr>
        <w:t>(CVPR)</w:t>
      </w:r>
      <w:r w:rsidRPr="00A93693">
        <w:rPr>
          <w:kern w:val="0"/>
          <w:sz w:val="18"/>
          <w:szCs w:val="18"/>
        </w:rPr>
        <w:t>, pp.</w:t>
      </w:r>
      <w:r w:rsidRPr="00A93693">
        <w:rPr>
          <w:rFonts w:hint="eastAsia"/>
          <w:kern w:val="0"/>
          <w:sz w:val="18"/>
          <w:szCs w:val="18"/>
        </w:rPr>
        <w:t xml:space="preserve"> </w:t>
      </w:r>
      <w:r w:rsidRPr="00A93693">
        <w:rPr>
          <w:kern w:val="0"/>
          <w:sz w:val="18"/>
          <w:szCs w:val="18"/>
        </w:rPr>
        <w:t>2296-2303, 2012.</w:t>
      </w:r>
      <w:bookmarkEnd w:id="13"/>
    </w:p>
    <w:p w14:paraId="401EBA56" w14:textId="77777777" w:rsidR="00A93693" w:rsidRPr="00A93693" w:rsidRDefault="00A93693" w:rsidP="00A93693">
      <w:pPr>
        <w:numPr>
          <w:ilvl w:val="0"/>
          <w:numId w:val="1"/>
        </w:numPr>
        <w:snapToGrid w:val="0"/>
        <w:ind w:left="426" w:hanging="426"/>
        <w:rPr>
          <w:kern w:val="0"/>
          <w:sz w:val="18"/>
          <w:szCs w:val="18"/>
        </w:rPr>
      </w:pPr>
      <w:bookmarkStart w:id="14" w:name="_Ref458586775"/>
      <w:r w:rsidRPr="00A93693">
        <w:rPr>
          <w:kern w:val="0"/>
          <w:sz w:val="18"/>
          <w:szCs w:val="18"/>
        </w:rPr>
        <w:t xml:space="preserve">L. Mai, </w:t>
      </w:r>
      <w:r w:rsidRPr="00A93693">
        <w:rPr>
          <w:sz w:val="18"/>
          <w:szCs w:val="18"/>
        </w:rPr>
        <w:t>Y.</w:t>
      </w:r>
      <w:r w:rsidRPr="00A93693">
        <w:rPr>
          <w:kern w:val="0"/>
          <w:sz w:val="18"/>
          <w:szCs w:val="18"/>
        </w:rPr>
        <w:t xml:space="preserve"> </w:t>
      </w:r>
      <w:proofErr w:type="spellStart"/>
      <w:r w:rsidRPr="00A93693">
        <w:rPr>
          <w:kern w:val="0"/>
          <w:sz w:val="18"/>
          <w:szCs w:val="18"/>
        </w:rPr>
        <w:t>Niu</w:t>
      </w:r>
      <w:proofErr w:type="spellEnd"/>
      <w:r w:rsidRPr="00A93693">
        <w:rPr>
          <w:kern w:val="0"/>
          <w:sz w:val="18"/>
          <w:szCs w:val="18"/>
        </w:rPr>
        <w:t xml:space="preserve">, and F. Liu. Saliency aggregation: A data-driven approach. </w:t>
      </w:r>
      <w:r w:rsidRPr="00A93693">
        <w:rPr>
          <w:i/>
          <w:kern w:val="0"/>
          <w:sz w:val="18"/>
          <w:szCs w:val="18"/>
        </w:rPr>
        <w:t>IEEE Computer Society Conference on Computer Vision and Pattern Recognition</w:t>
      </w:r>
      <w:r w:rsidRPr="00A93693">
        <w:rPr>
          <w:kern w:val="0"/>
          <w:sz w:val="18"/>
          <w:szCs w:val="18"/>
        </w:rPr>
        <w:t xml:space="preserve"> </w:t>
      </w:r>
      <w:r w:rsidRPr="00A93693">
        <w:rPr>
          <w:b/>
          <w:kern w:val="0"/>
          <w:sz w:val="18"/>
          <w:szCs w:val="18"/>
        </w:rPr>
        <w:t>(CVPR)</w:t>
      </w:r>
      <w:r w:rsidRPr="00A93693">
        <w:rPr>
          <w:kern w:val="0"/>
          <w:sz w:val="18"/>
          <w:szCs w:val="18"/>
        </w:rPr>
        <w:t>, pp. 1131-1138, 2013.</w:t>
      </w:r>
      <w:bookmarkEnd w:id="14"/>
    </w:p>
    <w:p w14:paraId="75DF39B9" w14:textId="77777777" w:rsidR="00A93693" w:rsidRPr="00A93693" w:rsidRDefault="00A93693" w:rsidP="00A93693">
      <w:pPr>
        <w:numPr>
          <w:ilvl w:val="0"/>
          <w:numId w:val="1"/>
        </w:numPr>
        <w:snapToGrid w:val="0"/>
        <w:ind w:left="426" w:hanging="426"/>
        <w:rPr>
          <w:kern w:val="0"/>
          <w:sz w:val="18"/>
          <w:szCs w:val="18"/>
        </w:rPr>
      </w:pPr>
      <w:bookmarkStart w:id="15" w:name="_Ref458586785"/>
      <w:r w:rsidRPr="00A93693">
        <w:rPr>
          <w:kern w:val="0"/>
          <w:sz w:val="18"/>
          <w:szCs w:val="18"/>
        </w:rPr>
        <w:t xml:space="preserve">P.F. </w:t>
      </w:r>
      <w:proofErr w:type="spellStart"/>
      <w:r w:rsidRPr="00A93693">
        <w:rPr>
          <w:kern w:val="0"/>
          <w:sz w:val="18"/>
          <w:szCs w:val="18"/>
        </w:rPr>
        <w:t>Felzenszwalb</w:t>
      </w:r>
      <w:proofErr w:type="spellEnd"/>
      <w:r w:rsidRPr="00A93693">
        <w:rPr>
          <w:kern w:val="0"/>
          <w:sz w:val="18"/>
          <w:szCs w:val="18"/>
        </w:rPr>
        <w:t xml:space="preserve">, R.B. </w:t>
      </w:r>
      <w:proofErr w:type="spellStart"/>
      <w:r w:rsidRPr="00A93693">
        <w:rPr>
          <w:kern w:val="0"/>
          <w:sz w:val="18"/>
          <w:szCs w:val="18"/>
        </w:rPr>
        <w:t>Girshick</w:t>
      </w:r>
      <w:proofErr w:type="spellEnd"/>
      <w:r w:rsidRPr="00A93693">
        <w:rPr>
          <w:kern w:val="0"/>
          <w:sz w:val="18"/>
          <w:szCs w:val="18"/>
        </w:rPr>
        <w:t xml:space="preserve">, D. </w:t>
      </w:r>
      <w:proofErr w:type="spellStart"/>
      <w:r w:rsidRPr="00A93693">
        <w:rPr>
          <w:kern w:val="0"/>
          <w:sz w:val="18"/>
          <w:szCs w:val="18"/>
        </w:rPr>
        <w:t>McAllester</w:t>
      </w:r>
      <w:proofErr w:type="spellEnd"/>
      <w:r w:rsidRPr="00A93693">
        <w:rPr>
          <w:kern w:val="0"/>
          <w:sz w:val="18"/>
          <w:szCs w:val="18"/>
        </w:rPr>
        <w:t xml:space="preserve">, and D. Ramanan. Object detection with discriminatively trained part-based models. </w:t>
      </w:r>
      <w:r w:rsidRPr="00A93693">
        <w:rPr>
          <w:i/>
          <w:kern w:val="0"/>
          <w:sz w:val="18"/>
          <w:szCs w:val="18"/>
        </w:rPr>
        <w:t>IEEE Transactions on Pattern Analysis and Machine Intelligence</w:t>
      </w:r>
      <w:r w:rsidRPr="00A93693">
        <w:rPr>
          <w:b/>
          <w:kern w:val="0"/>
          <w:sz w:val="18"/>
          <w:szCs w:val="18"/>
        </w:rPr>
        <w:t xml:space="preserve"> (PAMI)</w:t>
      </w:r>
      <w:r w:rsidRPr="00A93693">
        <w:rPr>
          <w:kern w:val="0"/>
          <w:sz w:val="18"/>
          <w:szCs w:val="18"/>
        </w:rPr>
        <w:t>, vol. 32, no.9, pp. 1627-1645, 2010.</w:t>
      </w:r>
      <w:bookmarkEnd w:id="15"/>
    </w:p>
    <w:p w14:paraId="0FB66F29" w14:textId="77777777" w:rsidR="00A93693" w:rsidRPr="00A93693" w:rsidRDefault="00A93693" w:rsidP="00A93693">
      <w:pPr>
        <w:numPr>
          <w:ilvl w:val="0"/>
          <w:numId w:val="1"/>
        </w:numPr>
        <w:snapToGrid w:val="0"/>
        <w:ind w:left="426" w:hanging="426"/>
        <w:rPr>
          <w:kern w:val="0"/>
          <w:sz w:val="18"/>
          <w:szCs w:val="18"/>
        </w:rPr>
      </w:pPr>
      <w:bookmarkStart w:id="16" w:name="_Ref458586793"/>
      <w:r w:rsidRPr="00A93693">
        <w:rPr>
          <w:kern w:val="0"/>
          <w:sz w:val="18"/>
          <w:szCs w:val="18"/>
        </w:rPr>
        <w:t xml:space="preserve">T. </w:t>
      </w:r>
      <w:proofErr w:type="spellStart"/>
      <w:r w:rsidRPr="00A93693">
        <w:rPr>
          <w:kern w:val="0"/>
          <w:sz w:val="18"/>
          <w:szCs w:val="18"/>
        </w:rPr>
        <w:t>Malisiewicz</w:t>
      </w:r>
      <w:proofErr w:type="spellEnd"/>
      <w:r w:rsidRPr="00A93693">
        <w:rPr>
          <w:kern w:val="0"/>
          <w:sz w:val="18"/>
          <w:szCs w:val="18"/>
        </w:rPr>
        <w:t xml:space="preserve">, A. Gupta, and A. </w:t>
      </w:r>
      <w:proofErr w:type="spellStart"/>
      <w:r w:rsidRPr="00A93693">
        <w:rPr>
          <w:kern w:val="0"/>
          <w:sz w:val="18"/>
          <w:szCs w:val="18"/>
        </w:rPr>
        <w:t>Efros</w:t>
      </w:r>
      <w:proofErr w:type="spellEnd"/>
      <w:r w:rsidRPr="00A93693">
        <w:rPr>
          <w:kern w:val="0"/>
          <w:sz w:val="18"/>
          <w:szCs w:val="18"/>
        </w:rPr>
        <w:t>. Ensemble of exemplar-</w:t>
      </w:r>
      <w:proofErr w:type="spellStart"/>
      <w:r w:rsidRPr="00A93693">
        <w:rPr>
          <w:kern w:val="0"/>
          <w:sz w:val="18"/>
          <w:szCs w:val="18"/>
        </w:rPr>
        <w:t>svms</w:t>
      </w:r>
      <w:proofErr w:type="spellEnd"/>
      <w:r w:rsidRPr="00A93693">
        <w:rPr>
          <w:kern w:val="0"/>
          <w:sz w:val="18"/>
          <w:szCs w:val="18"/>
        </w:rPr>
        <w:t xml:space="preserve"> for object detection and beyond. </w:t>
      </w:r>
      <w:r w:rsidRPr="00A93693">
        <w:rPr>
          <w:i/>
          <w:kern w:val="0"/>
          <w:sz w:val="18"/>
          <w:szCs w:val="18"/>
        </w:rPr>
        <w:t>IEEE International Conference on Computer Vision</w:t>
      </w:r>
      <w:r w:rsidRPr="00A93693">
        <w:rPr>
          <w:kern w:val="0"/>
          <w:sz w:val="18"/>
          <w:szCs w:val="18"/>
        </w:rPr>
        <w:t xml:space="preserve"> </w:t>
      </w:r>
      <w:r w:rsidRPr="00A93693">
        <w:rPr>
          <w:b/>
          <w:kern w:val="0"/>
          <w:sz w:val="18"/>
          <w:szCs w:val="18"/>
        </w:rPr>
        <w:t>(ICCV)</w:t>
      </w:r>
      <w:r w:rsidRPr="00A93693">
        <w:rPr>
          <w:kern w:val="0"/>
          <w:sz w:val="18"/>
          <w:szCs w:val="18"/>
        </w:rPr>
        <w:t>, pp. 89-96, 2011.</w:t>
      </w:r>
      <w:bookmarkEnd w:id="16"/>
    </w:p>
    <w:p w14:paraId="64D34299" w14:textId="77777777" w:rsidR="00A93693" w:rsidRPr="00A93693" w:rsidRDefault="00A93693" w:rsidP="00A93693">
      <w:pPr>
        <w:numPr>
          <w:ilvl w:val="0"/>
          <w:numId w:val="1"/>
        </w:numPr>
        <w:snapToGrid w:val="0"/>
        <w:ind w:left="426" w:hanging="426"/>
        <w:rPr>
          <w:kern w:val="0"/>
          <w:sz w:val="18"/>
          <w:szCs w:val="18"/>
        </w:rPr>
      </w:pPr>
      <w:bookmarkStart w:id="17" w:name="_Ref458586803"/>
      <w:r w:rsidRPr="00A93693">
        <w:rPr>
          <w:kern w:val="0"/>
          <w:sz w:val="18"/>
          <w:szCs w:val="18"/>
        </w:rPr>
        <w:t xml:space="preserve">X. Ren, </w:t>
      </w:r>
      <w:r w:rsidRPr="00A93693">
        <w:rPr>
          <w:sz w:val="18"/>
          <w:szCs w:val="18"/>
        </w:rPr>
        <w:t>and</w:t>
      </w:r>
      <w:r w:rsidRPr="00A93693">
        <w:rPr>
          <w:kern w:val="0"/>
          <w:sz w:val="18"/>
          <w:szCs w:val="18"/>
        </w:rPr>
        <w:t xml:space="preserve"> D. Ramanan. Histograms of sparse codes for object detection. </w:t>
      </w:r>
      <w:r w:rsidRPr="00A93693">
        <w:rPr>
          <w:i/>
          <w:kern w:val="0"/>
          <w:sz w:val="18"/>
          <w:szCs w:val="18"/>
        </w:rPr>
        <w:t>IEEE Computer Society Conference on Computer Vision and Pattern Recognition</w:t>
      </w:r>
      <w:r w:rsidRPr="00A93693">
        <w:rPr>
          <w:kern w:val="0"/>
          <w:sz w:val="18"/>
          <w:szCs w:val="18"/>
        </w:rPr>
        <w:t xml:space="preserve"> </w:t>
      </w:r>
      <w:r w:rsidRPr="00A93693">
        <w:rPr>
          <w:b/>
          <w:kern w:val="0"/>
          <w:sz w:val="18"/>
          <w:szCs w:val="18"/>
        </w:rPr>
        <w:t>(CVPR)</w:t>
      </w:r>
      <w:r w:rsidRPr="00A93693">
        <w:rPr>
          <w:kern w:val="0"/>
          <w:sz w:val="18"/>
          <w:szCs w:val="18"/>
        </w:rPr>
        <w:t>, pp. 3246-3253, 2013.</w:t>
      </w:r>
      <w:bookmarkEnd w:id="17"/>
    </w:p>
    <w:p w14:paraId="17AEC518" w14:textId="77777777" w:rsidR="00A93693" w:rsidRPr="00A93693" w:rsidRDefault="00A93693" w:rsidP="00A93693">
      <w:pPr>
        <w:numPr>
          <w:ilvl w:val="0"/>
          <w:numId w:val="1"/>
        </w:numPr>
        <w:snapToGrid w:val="0"/>
        <w:ind w:left="426" w:hanging="426"/>
        <w:rPr>
          <w:kern w:val="0"/>
          <w:sz w:val="18"/>
          <w:szCs w:val="18"/>
        </w:rPr>
      </w:pPr>
      <w:bookmarkStart w:id="18" w:name="_Ref458586810"/>
      <w:r w:rsidRPr="00A93693">
        <w:rPr>
          <w:kern w:val="0"/>
          <w:sz w:val="18"/>
          <w:szCs w:val="18"/>
        </w:rPr>
        <w:t xml:space="preserve">G. Ross, </w:t>
      </w:r>
      <w:r w:rsidRPr="00A93693">
        <w:rPr>
          <w:sz w:val="18"/>
          <w:szCs w:val="18"/>
        </w:rPr>
        <w:t>J.</w:t>
      </w:r>
      <w:r w:rsidRPr="00A93693">
        <w:rPr>
          <w:kern w:val="0"/>
          <w:sz w:val="18"/>
          <w:szCs w:val="18"/>
        </w:rPr>
        <w:t xml:space="preserve"> Donahue, T. Darrell, and J. Malik. Rich feature hierarchies for accurate object detection and semantic segmentation. </w:t>
      </w:r>
      <w:r w:rsidRPr="00A93693">
        <w:rPr>
          <w:i/>
          <w:kern w:val="0"/>
          <w:sz w:val="18"/>
          <w:szCs w:val="18"/>
        </w:rPr>
        <w:t>IEEE Computer Society Conference on Computer Vision and Pattern Recognition</w:t>
      </w:r>
      <w:r w:rsidRPr="00A93693">
        <w:rPr>
          <w:kern w:val="0"/>
          <w:sz w:val="18"/>
          <w:szCs w:val="18"/>
        </w:rPr>
        <w:t xml:space="preserve"> </w:t>
      </w:r>
      <w:r w:rsidRPr="00A93693">
        <w:rPr>
          <w:b/>
          <w:kern w:val="0"/>
          <w:sz w:val="18"/>
          <w:szCs w:val="18"/>
        </w:rPr>
        <w:t>(CVPR)</w:t>
      </w:r>
      <w:r w:rsidRPr="00A93693">
        <w:rPr>
          <w:kern w:val="0"/>
          <w:sz w:val="18"/>
          <w:szCs w:val="18"/>
        </w:rPr>
        <w:t>, pp. 580-587, 2014.</w:t>
      </w:r>
      <w:bookmarkEnd w:id="18"/>
    </w:p>
    <w:p w14:paraId="26CBF792" w14:textId="77777777" w:rsidR="00A93693" w:rsidRPr="00A93693" w:rsidRDefault="00A93693" w:rsidP="00A93693">
      <w:pPr>
        <w:numPr>
          <w:ilvl w:val="0"/>
          <w:numId w:val="1"/>
        </w:numPr>
        <w:snapToGrid w:val="0"/>
        <w:ind w:left="426" w:hanging="426"/>
        <w:rPr>
          <w:kern w:val="0"/>
          <w:sz w:val="18"/>
          <w:szCs w:val="18"/>
        </w:rPr>
      </w:pPr>
      <w:bookmarkStart w:id="19" w:name="_Ref458586819"/>
      <w:r w:rsidRPr="00A93693">
        <w:rPr>
          <w:kern w:val="0"/>
          <w:sz w:val="18"/>
          <w:szCs w:val="18"/>
        </w:rPr>
        <w:t xml:space="preserve">K. He, X. Zhang, S. Ren, and J. Sun. Spatial pyramid pooling in deep convolutional networks for visual recognition. </w:t>
      </w:r>
      <w:r w:rsidRPr="00A93693">
        <w:rPr>
          <w:i/>
          <w:kern w:val="0"/>
          <w:sz w:val="18"/>
          <w:szCs w:val="18"/>
        </w:rPr>
        <w:t xml:space="preserve">European Conference on Computer Vision </w:t>
      </w:r>
      <w:r w:rsidRPr="00A93693">
        <w:rPr>
          <w:kern w:val="0"/>
          <w:sz w:val="18"/>
          <w:szCs w:val="18"/>
        </w:rPr>
        <w:t>(</w:t>
      </w:r>
      <w:r w:rsidRPr="00A93693">
        <w:rPr>
          <w:b/>
          <w:kern w:val="0"/>
          <w:sz w:val="18"/>
          <w:szCs w:val="18"/>
        </w:rPr>
        <w:t>ECCV</w:t>
      </w:r>
      <w:r w:rsidRPr="00A93693">
        <w:rPr>
          <w:kern w:val="0"/>
          <w:sz w:val="18"/>
          <w:szCs w:val="18"/>
        </w:rPr>
        <w:t>), pp. 346-361, 2014.</w:t>
      </w:r>
      <w:bookmarkEnd w:id="19"/>
    </w:p>
    <w:p w14:paraId="79E56B4F" w14:textId="77777777" w:rsidR="00A93693" w:rsidRPr="00A93693" w:rsidRDefault="00A93693" w:rsidP="00A93693">
      <w:pPr>
        <w:numPr>
          <w:ilvl w:val="0"/>
          <w:numId w:val="1"/>
        </w:numPr>
        <w:snapToGrid w:val="0"/>
        <w:ind w:left="426" w:hanging="426"/>
        <w:rPr>
          <w:kern w:val="0"/>
          <w:sz w:val="18"/>
          <w:szCs w:val="18"/>
        </w:rPr>
      </w:pPr>
      <w:bookmarkStart w:id="20" w:name="_Ref458586824"/>
      <w:r w:rsidRPr="00A93693">
        <w:rPr>
          <w:kern w:val="0"/>
          <w:sz w:val="18"/>
          <w:szCs w:val="18"/>
        </w:rPr>
        <w:t xml:space="preserve">G. Ross. "Fast R-CNN." </w:t>
      </w:r>
      <w:r w:rsidRPr="00A93693">
        <w:rPr>
          <w:i/>
          <w:kern w:val="0"/>
          <w:sz w:val="18"/>
          <w:szCs w:val="18"/>
        </w:rPr>
        <w:t>IEEE International Conference on Computer Vision</w:t>
      </w:r>
      <w:r w:rsidRPr="00A93693">
        <w:rPr>
          <w:kern w:val="0"/>
          <w:sz w:val="18"/>
          <w:szCs w:val="18"/>
        </w:rPr>
        <w:t xml:space="preserve"> </w:t>
      </w:r>
      <w:r w:rsidRPr="00A93693">
        <w:rPr>
          <w:b/>
          <w:kern w:val="0"/>
          <w:sz w:val="18"/>
          <w:szCs w:val="18"/>
        </w:rPr>
        <w:t>(ICCV)</w:t>
      </w:r>
      <w:r w:rsidRPr="00A93693">
        <w:rPr>
          <w:kern w:val="0"/>
          <w:sz w:val="18"/>
          <w:szCs w:val="18"/>
        </w:rPr>
        <w:t>, pp. 1140-1448, 2015.</w:t>
      </w:r>
      <w:bookmarkEnd w:id="20"/>
    </w:p>
    <w:p w14:paraId="7152BCA4" w14:textId="77777777" w:rsidR="00A93693" w:rsidRPr="00A93693" w:rsidRDefault="00A93693" w:rsidP="00A93693">
      <w:pPr>
        <w:numPr>
          <w:ilvl w:val="0"/>
          <w:numId w:val="1"/>
        </w:numPr>
        <w:snapToGrid w:val="0"/>
        <w:ind w:left="426" w:hanging="426"/>
        <w:rPr>
          <w:kern w:val="0"/>
          <w:sz w:val="18"/>
          <w:szCs w:val="18"/>
        </w:rPr>
      </w:pPr>
      <w:bookmarkStart w:id="21" w:name="_Ref458586830"/>
      <w:r w:rsidRPr="00A93693">
        <w:rPr>
          <w:kern w:val="0"/>
          <w:sz w:val="18"/>
          <w:szCs w:val="18"/>
        </w:rPr>
        <w:t xml:space="preserve">S. Ren, </w:t>
      </w:r>
      <w:r w:rsidRPr="00A93693">
        <w:rPr>
          <w:sz w:val="18"/>
          <w:szCs w:val="18"/>
        </w:rPr>
        <w:t>K.</w:t>
      </w:r>
      <w:r w:rsidRPr="00A93693">
        <w:rPr>
          <w:kern w:val="0"/>
          <w:sz w:val="18"/>
          <w:szCs w:val="18"/>
        </w:rPr>
        <w:t xml:space="preserve"> He, R. </w:t>
      </w:r>
      <w:proofErr w:type="spellStart"/>
      <w:r w:rsidRPr="00A93693">
        <w:rPr>
          <w:kern w:val="0"/>
          <w:sz w:val="18"/>
          <w:szCs w:val="18"/>
        </w:rPr>
        <w:t>Girshick</w:t>
      </w:r>
      <w:proofErr w:type="spellEnd"/>
      <w:r w:rsidRPr="00A93693">
        <w:rPr>
          <w:kern w:val="0"/>
          <w:sz w:val="18"/>
          <w:szCs w:val="18"/>
        </w:rPr>
        <w:t xml:space="preserve">, and J. Sun. "Faster R-CNN: Towards real-time object detection with region proposal networks." </w:t>
      </w:r>
      <w:r w:rsidRPr="00A93693">
        <w:rPr>
          <w:i/>
          <w:kern w:val="0"/>
          <w:sz w:val="18"/>
          <w:szCs w:val="18"/>
        </w:rPr>
        <w:t>Advances in Neural Information Processing Systems</w:t>
      </w:r>
      <w:r w:rsidRPr="00A93693">
        <w:rPr>
          <w:kern w:val="0"/>
          <w:sz w:val="18"/>
          <w:szCs w:val="18"/>
        </w:rPr>
        <w:t xml:space="preserve"> </w:t>
      </w:r>
      <w:r w:rsidRPr="00A93693">
        <w:rPr>
          <w:b/>
          <w:kern w:val="0"/>
          <w:sz w:val="18"/>
          <w:szCs w:val="18"/>
        </w:rPr>
        <w:t>(NIPS)</w:t>
      </w:r>
      <w:r w:rsidRPr="00A93693">
        <w:rPr>
          <w:kern w:val="0"/>
          <w:sz w:val="18"/>
          <w:szCs w:val="18"/>
        </w:rPr>
        <w:t>, pp. 91-99, 2015.</w:t>
      </w:r>
      <w:bookmarkEnd w:id="21"/>
    </w:p>
    <w:p w14:paraId="0E1BE507" w14:textId="77777777" w:rsidR="00A93693" w:rsidRPr="00A93693" w:rsidRDefault="00A93693" w:rsidP="00A93693">
      <w:pPr>
        <w:numPr>
          <w:ilvl w:val="0"/>
          <w:numId w:val="1"/>
        </w:numPr>
        <w:snapToGrid w:val="0"/>
        <w:ind w:left="426" w:hanging="426"/>
        <w:rPr>
          <w:kern w:val="0"/>
          <w:sz w:val="18"/>
          <w:szCs w:val="18"/>
        </w:rPr>
      </w:pPr>
      <w:bookmarkStart w:id="22" w:name="_Ref458586837"/>
      <w:r w:rsidRPr="00A93693">
        <w:rPr>
          <w:kern w:val="0"/>
          <w:sz w:val="18"/>
          <w:szCs w:val="18"/>
        </w:rPr>
        <w:t xml:space="preserve">R. Joseph, S. </w:t>
      </w:r>
      <w:proofErr w:type="spellStart"/>
      <w:r w:rsidRPr="00A93693">
        <w:rPr>
          <w:kern w:val="0"/>
          <w:sz w:val="18"/>
          <w:szCs w:val="18"/>
        </w:rPr>
        <w:t>Divvala</w:t>
      </w:r>
      <w:proofErr w:type="spellEnd"/>
      <w:r w:rsidRPr="00A93693">
        <w:rPr>
          <w:kern w:val="0"/>
          <w:sz w:val="18"/>
          <w:szCs w:val="18"/>
        </w:rPr>
        <w:t xml:space="preserve">, R. </w:t>
      </w:r>
      <w:proofErr w:type="spellStart"/>
      <w:r w:rsidRPr="00A93693">
        <w:rPr>
          <w:kern w:val="0"/>
          <w:sz w:val="18"/>
          <w:szCs w:val="18"/>
        </w:rPr>
        <w:t>Girshick</w:t>
      </w:r>
      <w:proofErr w:type="spellEnd"/>
      <w:r w:rsidRPr="00A93693">
        <w:rPr>
          <w:kern w:val="0"/>
          <w:sz w:val="18"/>
          <w:szCs w:val="18"/>
        </w:rPr>
        <w:t xml:space="preserve">, and A. Farhadi. "You only look once: Unified, real-time object detection." </w:t>
      </w:r>
      <w:r w:rsidRPr="00A93693">
        <w:rPr>
          <w:i/>
          <w:kern w:val="0"/>
          <w:sz w:val="18"/>
          <w:szCs w:val="18"/>
        </w:rPr>
        <w:t>IEEE Computer Society Conference on Computer Vision and Pattern Recognition</w:t>
      </w:r>
      <w:r w:rsidRPr="00A93693">
        <w:rPr>
          <w:kern w:val="0"/>
          <w:sz w:val="18"/>
          <w:szCs w:val="18"/>
        </w:rPr>
        <w:t xml:space="preserve"> </w:t>
      </w:r>
      <w:r w:rsidRPr="00A93693">
        <w:rPr>
          <w:b/>
          <w:kern w:val="0"/>
          <w:sz w:val="18"/>
          <w:szCs w:val="18"/>
        </w:rPr>
        <w:t>(CVPR)</w:t>
      </w:r>
      <w:r w:rsidRPr="00A93693">
        <w:rPr>
          <w:kern w:val="0"/>
          <w:sz w:val="18"/>
          <w:szCs w:val="18"/>
        </w:rPr>
        <w:t>, pp. 779-788, 2016.</w:t>
      </w:r>
      <w:bookmarkEnd w:id="22"/>
    </w:p>
    <w:p w14:paraId="5F2E0459" w14:textId="77777777" w:rsidR="00A93693" w:rsidRPr="00A93693" w:rsidRDefault="00A93693" w:rsidP="00A93693">
      <w:pPr>
        <w:numPr>
          <w:ilvl w:val="0"/>
          <w:numId w:val="1"/>
        </w:numPr>
        <w:snapToGrid w:val="0"/>
        <w:ind w:left="426" w:hanging="426"/>
        <w:rPr>
          <w:kern w:val="0"/>
          <w:sz w:val="18"/>
          <w:szCs w:val="18"/>
        </w:rPr>
      </w:pPr>
      <w:bookmarkStart w:id="23" w:name="_Ref458586843"/>
      <w:r w:rsidRPr="00A93693">
        <w:rPr>
          <w:kern w:val="0"/>
          <w:sz w:val="18"/>
          <w:szCs w:val="18"/>
        </w:rPr>
        <w:t xml:space="preserve">W. Liu, D. </w:t>
      </w:r>
      <w:proofErr w:type="spellStart"/>
      <w:r w:rsidRPr="00A93693">
        <w:rPr>
          <w:kern w:val="0"/>
          <w:sz w:val="18"/>
          <w:szCs w:val="18"/>
        </w:rPr>
        <w:t>Anguelov</w:t>
      </w:r>
      <w:proofErr w:type="spellEnd"/>
      <w:r w:rsidRPr="00A93693">
        <w:rPr>
          <w:kern w:val="0"/>
          <w:sz w:val="18"/>
          <w:szCs w:val="18"/>
        </w:rPr>
        <w:t xml:space="preserve">, D. Erhan, C. </w:t>
      </w:r>
      <w:proofErr w:type="spellStart"/>
      <w:r w:rsidRPr="00A93693">
        <w:rPr>
          <w:kern w:val="0"/>
          <w:sz w:val="18"/>
          <w:szCs w:val="18"/>
        </w:rPr>
        <w:t>Szegedy</w:t>
      </w:r>
      <w:proofErr w:type="spellEnd"/>
      <w:r w:rsidRPr="00A93693">
        <w:rPr>
          <w:kern w:val="0"/>
          <w:sz w:val="18"/>
          <w:szCs w:val="18"/>
        </w:rPr>
        <w:t>, S. Reed, C</w:t>
      </w:r>
      <w:r w:rsidRPr="00A93693">
        <w:rPr>
          <w:rFonts w:hint="eastAsia"/>
          <w:kern w:val="0"/>
          <w:sz w:val="18"/>
          <w:szCs w:val="18"/>
        </w:rPr>
        <w:t>.</w:t>
      </w:r>
      <w:r w:rsidRPr="00A93693">
        <w:rPr>
          <w:kern w:val="0"/>
          <w:sz w:val="18"/>
          <w:szCs w:val="18"/>
        </w:rPr>
        <w:t>-Y</w:t>
      </w:r>
      <w:r w:rsidRPr="00A93693">
        <w:rPr>
          <w:rFonts w:hint="eastAsia"/>
          <w:kern w:val="0"/>
          <w:sz w:val="18"/>
          <w:szCs w:val="18"/>
        </w:rPr>
        <w:t>.</w:t>
      </w:r>
      <w:r w:rsidRPr="00A93693">
        <w:rPr>
          <w:kern w:val="0"/>
          <w:sz w:val="18"/>
          <w:szCs w:val="18"/>
        </w:rPr>
        <w:t xml:space="preserve"> Fu, </w:t>
      </w:r>
      <w:r w:rsidRPr="00A93693">
        <w:rPr>
          <w:rFonts w:hint="eastAsia"/>
          <w:kern w:val="0"/>
          <w:sz w:val="18"/>
          <w:szCs w:val="18"/>
        </w:rPr>
        <w:t xml:space="preserve">and </w:t>
      </w:r>
      <w:r w:rsidRPr="00A93693">
        <w:rPr>
          <w:kern w:val="0"/>
          <w:sz w:val="18"/>
          <w:szCs w:val="18"/>
        </w:rPr>
        <w:t>A</w:t>
      </w:r>
      <w:r w:rsidRPr="00A93693">
        <w:rPr>
          <w:rFonts w:hint="eastAsia"/>
          <w:kern w:val="0"/>
          <w:sz w:val="18"/>
          <w:szCs w:val="18"/>
        </w:rPr>
        <w:t>.</w:t>
      </w:r>
      <w:r w:rsidRPr="00A93693">
        <w:rPr>
          <w:kern w:val="0"/>
          <w:sz w:val="18"/>
          <w:szCs w:val="18"/>
        </w:rPr>
        <w:t xml:space="preserve">C. Berg. SSD: Single Shot </w:t>
      </w:r>
      <w:proofErr w:type="spellStart"/>
      <w:r w:rsidRPr="00A93693">
        <w:rPr>
          <w:kern w:val="0"/>
          <w:sz w:val="18"/>
          <w:szCs w:val="18"/>
        </w:rPr>
        <w:t>MultiBox</w:t>
      </w:r>
      <w:proofErr w:type="spellEnd"/>
      <w:r w:rsidRPr="00A93693">
        <w:rPr>
          <w:kern w:val="0"/>
          <w:sz w:val="18"/>
          <w:szCs w:val="18"/>
        </w:rPr>
        <w:t xml:space="preserve"> Detector. </w:t>
      </w:r>
      <w:bookmarkEnd w:id="23"/>
      <w:r w:rsidRPr="00A93693">
        <w:rPr>
          <w:sz w:val="18"/>
          <w:szCs w:val="18"/>
        </w:rPr>
        <w:t>E</w:t>
      </w:r>
      <w:r w:rsidRPr="00A93693">
        <w:rPr>
          <w:rFonts w:hint="eastAsia"/>
          <w:sz w:val="18"/>
          <w:szCs w:val="18"/>
        </w:rPr>
        <w:t xml:space="preserve">uropean </w:t>
      </w:r>
      <w:r w:rsidRPr="00A93693">
        <w:rPr>
          <w:sz w:val="18"/>
          <w:szCs w:val="18"/>
        </w:rPr>
        <w:t>C</w:t>
      </w:r>
      <w:r w:rsidRPr="00A93693">
        <w:rPr>
          <w:rFonts w:hint="eastAsia"/>
          <w:sz w:val="18"/>
          <w:szCs w:val="18"/>
        </w:rPr>
        <w:t xml:space="preserve">onference on </w:t>
      </w:r>
      <w:r w:rsidRPr="00A93693">
        <w:rPr>
          <w:sz w:val="18"/>
          <w:szCs w:val="18"/>
        </w:rPr>
        <w:t>C</w:t>
      </w:r>
      <w:r w:rsidRPr="00A93693">
        <w:rPr>
          <w:rFonts w:hint="eastAsia"/>
          <w:sz w:val="18"/>
          <w:szCs w:val="18"/>
        </w:rPr>
        <w:t xml:space="preserve">omputer </w:t>
      </w:r>
      <w:r w:rsidRPr="00A93693">
        <w:rPr>
          <w:sz w:val="18"/>
          <w:szCs w:val="18"/>
        </w:rPr>
        <w:t>V</w:t>
      </w:r>
      <w:r w:rsidRPr="00A93693">
        <w:rPr>
          <w:rFonts w:hint="eastAsia"/>
          <w:sz w:val="18"/>
          <w:szCs w:val="18"/>
        </w:rPr>
        <w:t>ision,</w:t>
      </w:r>
      <w:r w:rsidRPr="00A93693">
        <w:rPr>
          <w:sz w:val="18"/>
          <w:szCs w:val="18"/>
        </w:rPr>
        <w:t xml:space="preserve"> </w:t>
      </w:r>
      <w:r w:rsidRPr="00A93693">
        <w:rPr>
          <w:rFonts w:hint="eastAsia"/>
          <w:sz w:val="18"/>
          <w:szCs w:val="18"/>
        </w:rPr>
        <w:t xml:space="preserve">vol. </w:t>
      </w:r>
      <w:r w:rsidRPr="00A93693">
        <w:rPr>
          <w:sz w:val="18"/>
          <w:szCs w:val="18"/>
        </w:rPr>
        <w:t>1</w:t>
      </w:r>
      <w:r w:rsidRPr="00A93693">
        <w:rPr>
          <w:rFonts w:hint="eastAsia"/>
          <w:sz w:val="18"/>
          <w:szCs w:val="18"/>
        </w:rPr>
        <w:t>, pp.</w:t>
      </w:r>
      <w:r w:rsidRPr="00A93693">
        <w:rPr>
          <w:sz w:val="18"/>
          <w:szCs w:val="18"/>
        </w:rPr>
        <w:t xml:space="preserve"> 21-37</w:t>
      </w:r>
      <w:r w:rsidRPr="00A93693">
        <w:rPr>
          <w:rFonts w:hint="eastAsia"/>
          <w:sz w:val="18"/>
          <w:szCs w:val="18"/>
        </w:rPr>
        <w:t xml:space="preserve">, </w:t>
      </w:r>
      <w:r w:rsidRPr="00A93693">
        <w:rPr>
          <w:sz w:val="18"/>
          <w:szCs w:val="18"/>
        </w:rPr>
        <w:t>2016</w:t>
      </w:r>
      <w:r w:rsidRPr="00A93693">
        <w:rPr>
          <w:rFonts w:hint="eastAsia"/>
          <w:sz w:val="18"/>
          <w:szCs w:val="18"/>
        </w:rPr>
        <w:t>.</w:t>
      </w:r>
    </w:p>
    <w:p w14:paraId="0369BD20" w14:textId="77777777" w:rsidR="00A93693" w:rsidRPr="00A93693" w:rsidRDefault="00A93693" w:rsidP="00A93693">
      <w:pPr>
        <w:numPr>
          <w:ilvl w:val="0"/>
          <w:numId w:val="1"/>
        </w:numPr>
        <w:snapToGrid w:val="0"/>
        <w:ind w:left="426" w:hanging="426"/>
        <w:rPr>
          <w:sz w:val="18"/>
          <w:szCs w:val="18"/>
        </w:rPr>
      </w:pPr>
      <w:bookmarkStart w:id="24" w:name="OLE_LINK6"/>
      <w:bookmarkStart w:id="25" w:name="OLE_LINK5"/>
      <w:bookmarkStart w:id="26" w:name="_Ref458586860"/>
      <w:r w:rsidRPr="00A93693">
        <w:rPr>
          <w:color w:val="222222"/>
          <w:sz w:val="18"/>
          <w:szCs w:val="18"/>
          <w:shd w:val="clear" w:color="auto" w:fill="FFFFFF"/>
        </w:rPr>
        <w:t>Y. Wu, J. Lim, and M. Yang.</w:t>
      </w:r>
      <w:bookmarkEnd w:id="24"/>
      <w:bookmarkEnd w:id="25"/>
      <w:r w:rsidRPr="00A93693">
        <w:rPr>
          <w:color w:val="222222"/>
          <w:sz w:val="18"/>
          <w:szCs w:val="18"/>
          <w:shd w:val="clear" w:color="auto" w:fill="FFFFFF"/>
        </w:rPr>
        <w:t xml:space="preserve"> Online object tracking: </w:t>
      </w:r>
      <w:r w:rsidRPr="00A93693">
        <w:rPr>
          <w:rFonts w:hint="eastAsia"/>
          <w:color w:val="222222"/>
          <w:sz w:val="18"/>
          <w:szCs w:val="18"/>
          <w:shd w:val="clear" w:color="auto" w:fill="FFFFFF"/>
        </w:rPr>
        <w:t>a</w:t>
      </w:r>
      <w:r w:rsidRPr="00A93693">
        <w:rPr>
          <w:color w:val="222222"/>
          <w:sz w:val="18"/>
          <w:szCs w:val="18"/>
          <w:shd w:val="clear" w:color="auto" w:fill="FFFFFF"/>
        </w:rPr>
        <w:t xml:space="preserve"> </w:t>
      </w:r>
      <w:r w:rsidRPr="00A93693">
        <w:rPr>
          <w:kern w:val="0"/>
          <w:sz w:val="18"/>
          <w:szCs w:val="18"/>
        </w:rPr>
        <w:t>benchmark</w:t>
      </w:r>
      <w:r w:rsidRPr="00A93693">
        <w:rPr>
          <w:color w:val="222222"/>
          <w:sz w:val="18"/>
          <w:szCs w:val="18"/>
          <w:shd w:val="clear" w:color="auto" w:fill="FFFFFF"/>
        </w:rPr>
        <w:t>.</w:t>
      </w:r>
      <w:r w:rsidRPr="00A93693">
        <w:rPr>
          <w:color w:val="222222"/>
          <w:shd w:val="clear" w:color="auto" w:fill="FFFFFF"/>
        </w:rPr>
        <w:t> </w:t>
      </w:r>
      <w:bookmarkStart w:id="27" w:name="OLE_LINK36"/>
      <w:bookmarkStart w:id="28" w:name="OLE_LINK35"/>
      <w:bookmarkStart w:id="29" w:name="OLE_LINK34"/>
      <w:r w:rsidRPr="00A93693">
        <w:rPr>
          <w:i/>
          <w:iCs/>
          <w:color w:val="222222"/>
          <w:sz w:val="18"/>
          <w:szCs w:val="18"/>
          <w:shd w:val="clear" w:color="auto" w:fill="FFFFFF"/>
        </w:rPr>
        <w:t xml:space="preserve">IEEE Computer Society Conference on Computer Vision and Pattern Recognition </w:t>
      </w:r>
      <w:r w:rsidRPr="00A93693">
        <w:rPr>
          <w:iCs/>
          <w:color w:val="222222"/>
          <w:sz w:val="18"/>
          <w:szCs w:val="18"/>
          <w:shd w:val="clear" w:color="auto" w:fill="FFFFFF"/>
        </w:rPr>
        <w:t>(</w:t>
      </w:r>
      <w:r w:rsidRPr="00A93693">
        <w:rPr>
          <w:b/>
          <w:iCs/>
          <w:color w:val="222222"/>
          <w:sz w:val="18"/>
          <w:szCs w:val="18"/>
          <w:shd w:val="clear" w:color="auto" w:fill="FFFFFF"/>
        </w:rPr>
        <w:t>CVPR</w:t>
      </w:r>
      <w:r w:rsidRPr="00A93693">
        <w:rPr>
          <w:iCs/>
          <w:color w:val="222222"/>
          <w:sz w:val="18"/>
          <w:szCs w:val="18"/>
          <w:shd w:val="clear" w:color="auto" w:fill="FFFFFF"/>
        </w:rPr>
        <w:t>)</w:t>
      </w:r>
      <w:r w:rsidRPr="00A93693">
        <w:rPr>
          <w:i/>
          <w:iCs/>
          <w:color w:val="222222"/>
          <w:sz w:val="18"/>
          <w:szCs w:val="18"/>
          <w:shd w:val="clear" w:color="auto" w:fill="FFFFFF"/>
        </w:rPr>
        <w:t>,</w:t>
      </w:r>
      <w:bookmarkEnd w:id="27"/>
      <w:bookmarkEnd w:id="28"/>
      <w:bookmarkEnd w:id="29"/>
      <w:r w:rsidRPr="00A93693">
        <w:rPr>
          <w:color w:val="222222"/>
          <w:sz w:val="18"/>
          <w:szCs w:val="18"/>
          <w:shd w:val="clear" w:color="auto" w:fill="FFFFFF"/>
        </w:rPr>
        <w:t xml:space="preserve"> pp. 2411-2418, 2013.</w:t>
      </w:r>
      <w:bookmarkEnd w:id="26"/>
    </w:p>
    <w:p w14:paraId="0A893298" w14:textId="77777777" w:rsidR="00A93693" w:rsidRPr="00A93693" w:rsidRDefault="00A93693" w:rsidP="00A93693">
      <w:pPr>
        <w:numPr>
          <w:ilvl w:val="0"/>
          <w:numId w:val="1"/>
        </w:numPr>
        <w:snapToGrid w:val="0"/>
        <w:ind w:left="426" w:hanging="426"/>
        <w:rPr>
          <w:sz w:val="18"/>
          <w:szCs w:val="18"/>
        </w:rPr>
      </w:pPr>
      <w:bookmarkStart w:id="30" w:name="_Ref458586872"/>
      <w:r w:rsidRPr="00A93693">
        <w:rPr>
          <w:color w:val="222222"/>
          <w:sz w:val="18"/>
          <w:szCs w:val="18"/>
          <w:shd w:val="clear" w:color="auto" w:fill="FFFFFF"/>
        </w:rPr>
        <w:t xml:space="preserve">Y. Wu, </w:t>
      </w:r>
      <w:r w:rsidRPr="00A93693">
        <w:rPr>
          <w:kern w:val="0"/>
          <w:sz w:val="18"/>
          <w:szCs w:val="18"/>
        </w:rPr>
        <w:t>J.</w:t>
      </w:r>
      <w:r w:rsidRPr="00A93693">
        <w:rPr>
          <w:color w:val="222222"/>
          <w:sz w:val="18"/>
          <w:szCs w:val="18"/>
          <w:shd w:val="clear" w:color="auto" w:fill="FFFFFF"/>
        </w:rPr>
        <w:t xml:space="preserve"> Lim, and M. Yang.</w:t>
      </w:r>
      <w:r w:rsidRPr="00A93693">
        <w:rPr>
          <w:sz w:val="18"/>
          <w:szCs w:val="18"/>
        </w:rPr>
        <w:t xml:space="preserve"> Object tracking benchmark. </w:t>
      </w:r>
      <w:bookmarkStart w:id="31" w:name="OLE_LINK28"/>
      <w:bookmarkStart w:id="32" w:name="OLE_LINK27"/>
      <w:bookmarkStart w:id="33" w:name="OLE_LINK23"/>
      <w:r w:rsidRPr="00A93693">
        <w:rPr>
          <w:i/>
          <w:sz w:val="18"/>
          <w:szCs w:val="18"/>
        </w:rPr>
        <w:t>IEEE Transactions on Pattern Analysis and Machine Intelligence</w:t>
      </w:r>
      <w:r w:rsidRPr="00A93693">
        <w:rPr>
          <w:sz w:val="18"/>
          <w:szCs w:val="18"/>
        </w:rPr>
        <w:t xml:space="preserve"> (</w:t>
      </w:r>
      <w:r w:rsidRPr="00A93693">
        <w:rPr>
          <w:b/>
          <w:sz w:val="18"/>
          <w:szCs w:val="18"/>
        </w:rPr>
        <w:t>PAMI</w:t>
      </w:r>
      <w:r w:rsidRPr="00A93693">
        <w:rPr>
          <w:sz w:val="18"/>
          <w:szCs w:val="18"/>
        </w:rPr>
        <w:t>)</w:t>
      </w:r>
      <w:bookmarkEnd w:id="31"/>
      <w:bookmarkEnd w:id="32"/>
      <w:bookmarkEnd w:id="33"/>
      <w:r w:rsidRPr="00A93693">
        <w:rPr>
          <w:sz w:val="18"/>
          <w:szCs w:val="18"/>
        </w:rPr>
        <w:t>, 37(9): 1834-1848, 2015.</w:t>
      </w:r>
      <w:bookmarkEnd w:id="30"/>
    </w:p>
    <w:p w14:paraId="4C66AD03" w14:textId="77777777" w:rsidR="00A93693" w:rsidRPr="00A93693" w:rsidRDefault="00A93693" w:rsidP="00A93693">
      <w:pPr>
        <w:numPr>
          <w:ilvl w:val="0"/>
          <w:numId w:val="1"/>
        </w:numPr>
        <w:snapToGrid w:val="0"/>
        <w:ind w:left="426" w:hanging="426"/>
        <w:rPr>
          <w:sz w:val="18"/>
          <w:szCs w:val="18"/>
        </w:rPr>
      </w:pPr>
      <w:bookmarkStart w:id="34" w:name="_Ref458586881"/>
      <w:r w:rsidRPr="00A93693">
        <w:rPr>
          <w:sz w:val="18"/>
          <w:szCs w:val="18"/>
        </w:rPr>
        <w:t xml:space="preserve">M. </w:t>
      </w:r>
      <w:proofErr w:type="spellStart"/>
      <w:r w:rsidRPr="00A93693">
        <w:rPr>
          <w:sz w:val="18"/>
          <w:szCs w:val="18"/>
        </w:rPr>
        <w:t>Kristan</w:t>
      </w:r>
      <w:proofErr w:type="spellEnd"/>
      <w:r w:rsidRPr="00A93693">
        <w:rPr>
          <w:sz w:val="18"/>
          <w:szCs w:val="18"/>
        </w:rPr>
        <w:t xml:space="preserve">, </w:t>
      </w:r>
      <w:r w:rsidRPr="00A93693">
        <w:rPr>
          <w:kern w:val="0"/>
          <w:sz w:val="18"/>
          <w:szCs w:val="18"/>
        </w:rPr>
        <w:t>R.</w:t>
      </w:r>
      <w:r w:rsidRPr="00A93693">
        <w:rPr>
          <w:sz w:val="18"/>
          <w:szCs w:val="18"/>
        </w:rPr>
        <w:t xml:space="preserve"> </w:t>
      </w:r>
      <w:proofErr w:type="spellStart"/>
      <w:r w:rsidRPr="00A93693">
        <w:rPr>
          <w:sz w:val="18"/>
          <w:szCs w:val="18"/>
        </w:rPr>
        <w:t>Pflugfelder</w:t>
      </w:r>
      <w:proofErr w:type="spellEnd"/>
      <w:r w:rsidRPr="00A93693">
        <w:rPr>
          <w:sz w:val="18"/>
          <w:szCs w:val="18"/>
        </w:rPr>
        <w:t xml:space="preserve">, A. </w:t>
      </w:r>
      <w:proofErr w:type="spellStart"/>
      <w:r w:rsidRPr="00A93693">
        <w:rPr>
          <w:sz w:val="18"/>
          <w:szCs w:val="18"/>
        </w:rPr>
        <w:t>Leonardis</w:t>
      </w:r>
      <w:proofErr w:type="spellEnd"/>
      <w:r w:rsidRPr="00A93693">
        <w:rPr>
          <w:sz w:val="18"/>
          <w:szCs w:val="18"/>
        </w:rPr>
        <w:t xml:space="preserve">, J. </w:t>
      </w:r>
      <w:proofErr w:type="spellStart"/>
      <w:r w:rsidRPr="00A93693">
        <w:rPr>
          <w:sz w:val="18"/>
          <w:szCs w:val="18"/>
        </w:rPr>
        <w:t>Matas</w:t>
      </w:r>
      <w:proofErr w:type="spellEnd"/>
      <w:r w:rsidRPr="00A93693">
        <w:rPr>
          <w:sz w:val="18"/>
          <w:szCs w:val="18"/>
        </w:rPr>
        <w:t xml:space="preserve">, et al. The visual object tracking VOT2014 challenge results. </w:t>
      </w:r>
      <w:bookmarkStart w:id="35" w:name="OLE_LINK61"/>
      <w:bookmarkStart w:id="36" w:name="OLE_LINK56"/>
      <w:bookmarkStart w:id="37" w:name="OLE_LINK55"/>
      <w:r w:rsidRPr="00A93693">
        <w:rPr>
          <w:i/>
          <w:sz w:val="18"/>
          <w:szCs w:val="18"/>
        </w:rPr>
        <w:t>European Conference on Computer Vision Workshops</w:t>
      </w:r>
      <w:r w:rsidRPr="00A93693">
        <w:rPr>
          <w:b/>
          <w:i/>
          <w:sz w:val="18"/>
          <w:szCs w:val="18"/>
        </w:rPr>
        <w:t xml:space="preserve"> </w:t>
      </w:r>
      <w:r w:rsidRPr="00A93693">
        <w:rPr>
          <w:b/>
          <w:sz w:val="18"/>
          <w:szCs w:val="18"/>
        </w:rPr>
        <w:t>(ECCVW)</w:t>
      </w:r>
      <w:bookmarkEnd w:id="35"/>
      <w:bookmarkEnd w:id="36"/>
      <w:bookmarkEnd w:id="37"/>
      <w:r w:rsidRPr="00A93693">
        <w:rPr>
          <w:sz w:val="18"/>
          <w:szCs w:val="18"/>
        </w:rPr>
        <w:t>, pp. 1-23, 2014.</w:t>
      </w:r>
      <w:bookmarkEnd w:id="34"/>
    </w:p>
    <w:p w14:paraId="1A0823FC" w14:textId="77777777" w:rsidR="00A93693" w:rsidRPr="00A93693" w:rsidRDefault="00A93693" w:rsidP="00A93693">
      <w:pPr>
        <w:numPr>
          <w:ilvl w:val="0"/>
          <w:numId w:val="1"/>
        </w:numPr>
        <w:snapToGrid w:val="0"/>
        <w:ind w:left="426" w:hanging="426"/>
        <w:rPr>
          <w:sz w:val="18"/>
          <w:szCs w:val="18"/>
        </w:rPr>
      </w:pPr>
      <w:bookmarkStart w:id="38" w:name="_Ref458586890"/>
      <w:r w:rsidRPr="00A93693">
        <w:rPr>
          <w:sz w:val="18"/>
          <w:szCs w:val="18"/>
        </w:rPr>
        <w:t xml:space="preserve">M. </w:t>
      </w:r>
      <w:proofErr w:type="spellStart"/>
      <w:r w:rsidRPr="00A93693">
        <w:rPr>
          <w:sz w:val="18"/>
          <w:szCs w:val="18"/>
        </w:rPr>
        <w:t>Kristan</w:t>
      </w:r>
      <w:proofErr w:type="spellEnd"/>
      <w:r w:rsidRPr="00A93693">
        <w:rPr>
          <w:sz w:val="18"/>
          <w:szCs w:val="18"/>
        </w:rPr>
        <w:t xml:space="preserve">, J. </w:t>
      </w:r>
      <w:proofErr w:type="spellStart"/>
      <w:r w:rsidRPr="00A93693">
        <w:rPr>
          <w:sz w:val="18"/>
          <w:szCs w:val="18"/>
        </w:rPr>
        <w:t>Matas</w:t>
      </w:r>
      <w:proofErr w:type="spellEnd"/>
      <w:r w:rsidRPr="00A93693">
        <w:rPr>
          <w:sz w:val="18"/>
          <w:szCs w:val="18"/>
        </w:rPr>
        <w:t xml:space="preserve">, A. </w:t>
      </w:r>
      <w:proofErr w:type="spellStart"/>
      <w:r w:rsidRPr="00A93693">
        <w:rPr>
          <w:sz w:val="18"/>
          <w:szCs w:val="18"/>
        </w:rPr>
        <w:t>Leonardis</w:t>
      </w:r>
      <w:proofErr w:type="spellEnd"/>
      <w:r w:rsidRPr="00A93693">
        <w:rPr>
          <w:sz w:val="18"/>
          <w:szCs w:val="18"/>
        </w:rPr>
        <w:t xml:space="preserve">, and M. </w:t>
      </w:r>
      <w:proofErr w:type="spellStart"/>
      <w:r w:rsidRPr="00A93693">
        <w:rPr>
          <w:sz w:val="18"/>
          <w:szCs w:val="18"/>
        </w:rPr>
        <w:t>Felsberg</w:t>
      </w:r>
      <w:proofErr w:type="spellEnd"/>
      <w:r w:rsidRPr="00A93693">
        <w:rPr>
          <w:sz w:val="18"/>
          <w:szCs w:val="18"/>
        </w:rPr>
        <w:t xml:space="preserve">, et al. </w:t>
      </w:r>
      <w:bookmarkStart w:id="39" w:name="OLE_LINK15"/>
      <w:bookmarkStart w:id="40" w:name="OLE_LINK14"/>
      <w:r w:rsidRPr="00A93693">
        <w:rPr>
          <w:sz w:val="18"/>
          <w:szCs w:val="18"/>
        </w:rPr>
        <w:t>The visual object tracking VOT2015 challenge results</w:t>
      </w:r>
      <w:bookmarkEnd w:id="39"/>
      <w:bookmarkEnd w:id="40"/>
      <w:r w:rsidRPr="00A93693">
        <w:rPr>
          <w:sz w:val="18"/>
          <w:szCs w:val="18"/>
        </w:rPr>
        <w:t xml:space="preserve">. </w:t>
      </w:r>
      <w:bookmarkStart w:id="41" w:name="OLE_LINK66"/>
      <w:bookmarkStart w:id="42" w:name="OLE_LINK65"/>
      <w:bookmarkStart w:id="43" w:name="OLE_LINK64"/>
      <w:r w:rsidRPr="00A93693">
        <w:rPr>
          <w:i/>
          <w:sz w:val="18"/>
          <w:szCs w:val="18"/>
        </w:rPr>
        <w:t>IEEE International Conference on Computer Vision Workshops</w:t>
      </w:r>
      <w:r w:rsidRPr="00A93693">
        <w:rPr>
          <w:sz w:val="18"/>
          <w:szCs w:val="18"/>
        </w:rPr>
        <w:t xml:space="preserve"> </w:t>
      </w:r>
      <w:r w:rsidRPr="00A93693">
        <w:rPr>
          <w:b/>
          <w:sz w:val="18"/>
          <w:szCs w:val="18"/>
        </w:rPr>
        <w:t>(ICCVW)</w:t>
      </w:r>
      <w:bookmarkEnd w:id="41"/>
      <w:bookmarkEnd w:id="42"/>
      <w:bookmarkEnd w:id="43"/>
      <w:r w:rsidRPr="00A93693">
        <w:rPr>
          <w:sz w:val="18"/>
          <w:szCs w:val="18"/>
        </w:rPr>
        <w:t>, pp. 1-23, 2015.</w:t>
      </w:r>
      <w:bookmarkEnd w:id="38"/>
    </w:p>
    <w:p w14:paraId="4559307F" w14:textId="77777777" w:rsidR="00A93693" w:rsidRPr="00A93693" w:rsidRDefault="00A93693" w:rsidP="00A93693">
      <w:pPr>
        <w:numPr>
          <w:ilvl w:val="0"/>
          <w:numId w:val="1"/>
        </w:numPr>
        <w:snapToGrid w:val="0"/>
        <w:ind w:left="420"/>
        <w:rPr>
          <w:sz w:val="18"/>
          <w:szCs w:val="18"/>
        </w:rPr>
      </w:pPr>
      <w:bookmarkStart w:id="44" w:name="_Ref486890277"/>
      <w:r w:rsidRPr="00A93693">
        <w:rPr>
          <w:sz w:val="18"/>
          <w:szCs w:val="18"/>
        </w:rPr>
        <w:t xml:space="preserve">M. </w:t>
      </w:r>
      <w:proofErr w:type="spellStart"/>
      <w:r w:rsidRPr="00A93693">
        <w:rPr>
          <w:sz w:val="18"/>
          <w:szCs w:val="18"/>
        </w:rPr>
        <w:t>Kristan</w:t>
      </w:r>
      <w:proofErr w:type="spellEnd"/>
      <w:r w:rsidRPr="00A93693">
        <w:rPr>
          <w:sz w:val="18"/>
          <w:szCs w:val="18"/>
        </w:rPr>
        <w:t xml:space="preserve">, A. </w:t>
      </w:r>
      <w:proofErr w:type="spellStart"/>
      <w:r w:rsidRPr="00A93693">
        <w:rPr>
          <w:sz w:val="18"/>
          <w:szCs w:val="18"/>
        </w:rPr>
        <w:t>Leonardis</w:t>
      </w:r>
      <w:proofErr w:type="spellEnd"/>
      <w:r w:rsidRPr="00A93693">
        <w:rPr>
          <w:sz w:val="18"/>
          <w:szCs w:val="18"/>
        </w:rPr>
        <w:t xml:space="preserve">, </w:t>
      </w:r>
      <w:r w:rsidRPr="00A93693">
        <w:rPr>
          <w:rFonts w:hint="eastAsia"/>
          <w:sz w:val="18"/>
          <w:szCs w:val="18"/>
        </w:rPr>
        <w:t xml:space="preserve">and </w:t>
      </w:r>
      <w:r w:rsidRPr="00A93693">
        <w:rPr>
          <w:sz w:val="18"/>
          <w:szCs w:val="18"/>
        </w:rPr>
        <w:t xml:space="preserve">J. </w:t>
      </w:r>
      <w:proofErr w:type="spellStart"/>
      <w:r w:rsidRPr="00A93693">
        <w:rPr>
          <w:sz w:val="18"/>
          <w:szCs w:val="18"/>
        </w:rPr>
        <w:t>Matas</w:t>
      </w:r>
      <w:proofErr w:type="spellEnd"/>
      <w:r w:rsidRPr="00A93693">
        <w:rPr>
          <w:sz w:val="18"/>
          <w:szCs w:val="18"/>
        </w:rPr>
        <w:t xml:space="preserve">, et al. The Visual Object Tracking VOT2016 Challenge Results. </w:t>
      </w:r>
      <w:r w:rsidRPr="00A93693">
        <w:rPr>
          <w:i/>
          <w:sz w:val="18"/>
          <w:szCs w:val="18"/>
        </w:rPr>
        <w:t>European Conference on Computer Vision</w:t>
      </w:r>
      <w:r w:rsidRPr="00A93693">
        <w:rPr>
          <w:b/>
          <w:i/>
          <w:sz w:val="18"/>
          <w:szCs w:val="18"/>
        </w:rPr>
        <w:t xml:space="preserve"> </w:t>
      </w:r>
      <w:r w:rsidRPr="00A93693">
        <w:rPr>
          <w:b/>
          <w:sz w:val="18"/>
          <w:szCs w:val="18"/>
        </w:rPr>
        <w:t>(ECCV)</w:t>
      </w:r>
      <w:r w:rsidRPr="00A93693">
        <w:rPr>
          <w:sz w:val="18"/>
          <w:szCs w:val="18"/>
        </w:rPr>
        <w:t>, pp. 191-217, 2016.</w:t>
      </w:r>
      <w:bookmarkEnd w:id="44"/>
      <w:r w:rsidRPr="00A93693">
        <w:t xml:space="preserve"> </w:t>
      </w:r>
    </w:p>
    <w:p w14:paraId="09A64996" w14:textId="77777777" w:rsidR="00A93693" w:rsidRPr="00A93693" w:rsidRDefault="00A93693" w:rsidP="00A93693">
      <w:pPr>
        <w:numPr>
          <w:ilvl w:val="0"/>
          <w:numId w:val="1"/>
        </w:numPr>
        <w:snapToGrid w:val="0"/>
        <w:ind w:left="426" w:hanging="426"/>
        <w:rPr>
          <w:sz w:val="18"/>
          <w:szCs w:val="18"/>
        </w:rPr>
      </w:pPr>
      <w:r w:rsidRPr="00A93693">
        <w:rPr>
          <w:sz w:val="18"/>
          <w:szCs w:val="18"/>
        </w:rPr>
        <w:t xml:space="preserve">D. Ross, J. Lim, R. Lin, and M. Yang. </w:t>
      </w:r>
      <w:bookmarkStart w:id="45" w:name="OLE_LINK20"/>
      <w:bookmarkStart w:id="46" w:name="OLE_LINK16"/>
      <w:r w:rsidRPr="00A93693">
        <w:rPr>
          <w:sz w:val="18"/>
          <w:szCs w:val="18"/>
        </w:rPr>
        <w:t>Incremental learning for robust visual tracking</w:t>
      </w:r>
      <w:bookmarkEnd w:id="45"/>
      <w:bookmarkEnd w:id="46"/>
      <w:r w:rsidRPr="00A93693">
        <w:rPr>
          <w:sz w:val="18"/>
          <w:szCs w:val="18"/>
        </w:rPr>
        <w:t xml:space="preserve">. </w:t>
      </w:r>
      <w:r w:rsidRPr="00A93693">
        <w:rPr>
          <w:i/>
          <w:sz w:val="18"/>
          <w:szCs w:val="18"/>
        </w:rPr>
        <w:t>International Journal on Computer Vision</w:t>
      </w:r>
      <w:r w:rsidRPr="00A93693">
        <w:rPr>
          <w:sz w:val="18"/>
          <w:szCs w:val="18"/>
        </w:rPr>
        <w:t xml:space="preserve"> </w:t>
      </w:r>
      <w:r w:rsidRPr="00A93693">
        <w:rPr>
          <w:b/>
          <w:sz w:val="18"/>
          <w:szCs w:val="18"/>
        </w:rPr>
        <w:t>(IJCV)</w:t>
      </w:r>
      <w:r w:rsidRPr="00A93693">
        <w:rPr>
          <w:sz w:val="18"/>
          <w:szCs w:val="18"/>
        </w:rPr>
        <w:t>, 77(1-3):125–141, 2008.</w:t>
      </w:r>
    </w:p>
    <w:p w14:paraId="4B61C3FA" w14:textId="77777777" w:rsidR="00A93693" w:rsidRPr="00A93693" w:rsidRDefault="00A93693" w:rsidP="00A93693">
      <w:pPr>
        <w:numPr>
          <w:ilvl w:val="0"/>
          <w:numId w:val="1"/>
        </w:numPr>
        <w:snapToGrid w:val="0"/>
        <w:ind w:left="426" w:hanging="426"/>
        <w:rPr>
          <w:sz w:val="18"/>
          <w:szCs w:val="18"/>
        </w:rPr>
      </w:pPr>
      <w:bookmarkStart w:id="47" w:name="_Ref458586993"/>
      <w:r w:rsidRPr="00A93693">
        <w:rPr>
          <w:sz w:val="18"/>
          <w:szCs w:val="18"/>
        </w:rPr>
        <w:t xml:space="preserve">W. Hu, X. Li, W. Luo, X. Zhang, S. Maybank, and Z. Zhang. </w:t>
      </w:r>
      <w:bookmarkStart w:id="48" w:name="OLE_LINK22"/>
      <w:bookmarkStart w:id="49" w:name="OLE_LINK21"/>
      <w:r w:rsidRPr="00A93693">
        <w:rPr>
          <w:sz w:val="18"/>
          <w:szCs w:val="18"/>
        </w:rPr>
        <w:t>Single and multiple object tracking using Log-Euclidean Riemannian subspace and block-division appearance model</w:t>
      </w:r>
      <w:bookmarkEnd w:id="48"/>
      <w:bookmarkEnd w:id="49"/>
      <w:r w:rsidRPr="00A93693">
        <w:rPr>
          <w:sz w:val="18"/>
          <w:szCs w:val="18"/>
        </w:rPr>
        <w:t xml:space="preserve">. </w:t>
      </w:r>
      <w:bookmarkStart w:id="50" w:name="OLE_LINK181"/>
      <w:bookmarkStart w:id="51" w:name="OLE_LINK180"/>
      <w:bookmarkStart w:id="52" w:name="OLE_LINK179"/>
      <w:bookmarkStart w:id="53" w:name="OLE_LINK178"/>
      <w:bookmarkStart w:id="54" w:name="OLE_LINK123"/>
      <w:bookmarkStart w:id="55" w:name="OLE_LINK122"/>
      <w:bookmarkStart w:id="56" w:name="OLE_LINK44"/>
      <w:bookmarkStart w:id="57" w:name="OLE_LINK43"/>
      <w:r w:rsidRPr="00A93693">
        <w:rPr>
          <w:i/>
          <w:sz w:val="18"/>
          <w:szCs w:val="18"/>
        </w:rPr>
        <w:t xml:space="preserve">IEEE Transactions on Pattern Analysis and Machine Intelligence </w:t>
      </w:r>
      <w:bookmarkEnd w:id="50"/>
      <w:bookmarkEnd w:id="51"/>
      <w:bookmarkEnd w:id="52"/>
      <w:bookmarkEnd w:id="53"/>
      <w:bookmarkEnd w:id="54"/>
      <w:bookmarkEnd w:id="55"/>
      <w:bookmarkEnd w:id="56"/>
      <w:bookmarkEnd w:id="57"/>
      <w:r w:rsidRPr="00A93693">
        <w:rPr>
          <w:sz w:val="18"/>
          <w:szCs w:val="18"/>
        </w:rPr>
        <w:t>(</w:t>
      </w:r>
      <w:r w:rsidRPr="00A93693">
        <w:rPr>
          <w:b/>
          <w:sz w:val="18"/>
          <w:szCs w:val="18"/>
        </w:rPr>
        <w:t>PAMI</w:t>
      </w:r>
      <w:r w:rsidRPr="00A93693">
        <w:rPr>
          <w:sz w:val="18"/>
          <w:szCs w:val="18"/>
        </w:rPr>
        <w:t>), 34(12):2420–2440, 2012.</w:t>
      </w:r>
      <w:bookmarkEnd w:id="47"/>
    </w:p>
    <w:p w14:paraId="00A8286A" w14:textId="77777777" w:rsidR="00A93693" w:rsidRPr="00A93693" w:rsidRDefault="00A93693" w:rsidP="00A93693">
      <w:pPr>
        <w:numPr>
          <w:ilvl w:val="0"/>
          <w:numId w:val="1"/>
        </w:numPr>
        <w:snapToGrid w:val="0"/>
        <w:ind w:left="426" w:hanging="426"/>
        <w:rPr>
          <w:sz w:val="18"/>
          <w:szCs w:val="18"/>
        </w:rPr>
      </w:pPr>
      <w:bookmarkStart w:id="58" w:name="_Ref487131728"/>
      <w:r w:rsidRPr="00A93693">
        <w:rPr>
          <w:sz w:val="18"/>
          <w:szCs w:val="18"/>
        </w:rPr>
        <w:t xml:space="preserve">D. Ross, J. Lim, R. Lin, and M. Yang. Incremental learning for robust visual tracking. </w:t>
      </w:r>
      <w:r w:rsidRPr="00A93693">
        <w:rPr>
          <w:i/>
          <w:sz w:val="18"/>
          <w:szCs w:val="18"/>
        </w:rPr>
        <w:t>International Journal on Computer Vision</w:t>
      </w:r>
      <w:r w:rsidRPr="00A93693">
        <w:rPr>
          <w:sz w:val="18"/>
          <w:szCs w:val="18"/>
        </w:rPr>
        <w:t xml:space="preserve"> </w:t>
      </w:r>
      <w:r w:rsidRPr="00A93693">
        <w:rPr>
          <w:b/>
          <w:sz w:val="18"/>
          <w:szCs w:val="18"/>
        </w:rPr>
        <w:t>(IJCV)</w:t>
      </w:r>
      <w:r w:rsidRPr="00A93693">
        <w:rPr>
          <w:sz w:val="18"/>
          <w:szCs w:val="18"/>
        </w:rPr>
        <w:t>, 77(1-3):125–141, 2008.</w:t>
      </w:r>
      <w:bookmarkEnd w:id="58"/>
    </w:p>
    <w:p w14:paraId="4E230EC6" w14:textId="77777777" w:rsidR="00A93693" w:rsidRPr="00A93693" w:rsidRDefault="00A93693" w:rsidP="00A93693">
      <w:pPr>
        <w:numPr>
          <w:ilvl w:val="0"/>
          <w:numId w:val="1"/>
        </w:numPr>
        <w:snapToGrid w:val="0"/>
        <w:ind w:left="426" w:hanging="426"/>
        <w:rPr>
          <w:sz w:val="18"/>
          <w:szCs w:val="18"/>
        </w:rPr>
      </w:pPr>
      <w:bookmarkStart w:id="59" w:name="_Ref458586999"/>
      <w:r w:rsidRPr="00A93693">
        <w:rPr>
          <w:sz w:val="18"/>
          <w:szCs w:val="18"/>
        </w:rPr>
        <w:t xml:space="preserve">W. Hu, X. </w:t>
      </w:r>
      <w:r w:rsidRPr="00A93693">
        <w:rPr>
          <w:kern w:val="0"/>
          <w:sz w:val="18"/>
          <w:szCs w:val="18"/>
        </w:rPr>
        <w:t>Li</w:t>
      </w:r>
      <w:r w:rsidRPr="00A93693">
        <w:rPr>
          <w:sz w:val="18"/>
          <w:szCs w:val="18"/>
        </w:rPr>
        <w:t>, X. Zhang, X. Shi, S. Maybank, and Z</w:t>
      </w:r>
      <w:r w:rsidRPr="00A93693">
        <w:rPr>
          <w:rFonts w:hint="eastAsia"/>
          <w:sz w:val="18"/>
          <w:szCs w:val="18"/>
        </w:rPr>
        <w:t>.</w:t>
      </w:r>
      <w:r w:rsidRPr="00A93693">
        <w:rPr>
          <w:sz w:val="18"/>
          <w:szCs w:val="18"/>
        </w:rPr>
        <w:t xml:space="preserve"> Zhang. </w:t>
      </w:r>
      <w:bookmarkStart w:id="60" w:name="OLE_LINK308"/>
      <w:r w:rsidRPr="00A93693">
        <w:rPr>
          <w:sz w:val="18"/>
          <w:szCs w:val="18"/>
        </w:rPr>
        <w:t>Incremental tensor subspace learning and its applications to foreground segmentation and tracking.</w:t>
      </w:r>
      <w:bookmarkEnd w:id="60"/>
      <w:r w:rsidRPr="00A93693">
        <w:rPr>
          <w:sz w:val="18"/>
          <w:szCs w:val="18"/>
        </w:rPr>
        <w:t xml:space="preserve"> </w:t>
      </w:r>
      <w:r w:rsidRPr="00A93693">
        <w:rPr>
          <w:i/>
          <w:iCs/>
          <w:sz w:val="18"/>
          <w:szCs w:val="18"/>
        </w:rPr>
        <w:t>International Journal on Computer</w:t>
      </w:r>
      <w:r w:rsidRPr="00A93693">
        <w:rPr>
          <w:i/>
          <w:sz w:val="18"/>
          <w:szCs w:val="18"/>
        </w:rPr>
        <w:t xml:space="preserve"> Vision</w:t>
      </w:r>
      <w:r w:rsidRPr="00A93693">
        <w:rPr>
          <w:sz w:val="18"/>
          <w:szCs w:val="18"/>
        </w:rPr>
        <w:t xml:space="preserve"> (</w:t>
      </w:r>
      <w:r w:rsidRPr="00A93693">
        <w:rPr>
          <w:b/>
          <w:bCs/>
          <w:sz w:val="18"/>
          <w:szCs w:val="18"/>
        </w:rPr>
        <w:t>IJCV</w:t>
      </w:r>
      <w:r w:rsidRPr="00A93693">
        <w:rPr>
          <w:sz w:val="18"/>
          <w:szCs w:val="18"/>
        </w:rPr>
        <w:t>), 91(3):303-327, 2011.</w:t>
      </w:r>
      <w:bookmarkEnd w:id="59"/>
    </w:p>
    <w:p w14:paraId="31FA9879" w14:textId="77777777" w:rsidR="00A93693" w:rsidRPr="00A93693" w:rsidRDefault="00A93693" w:rsidP="00A93693">
      <w:pPr>
        <w:numPr>
          <w:ilvl w:val="0"/>
          <w:numId w:val="1"/>
        </w:numPr>
        <w:snapToGrid w:val="0"/>
        <w:ind w:left="426" w:hanging="426"/>
        <w:rPr>
          <w:sz w:val="18"/>
          <w:szCs w:val="18"/>
        </w:rPr>
      </w:pPr>
      <w:bookmarkStart w:id="61" w:name="_Ref458587000"/>
      <w:r w:rsidRPr="00A93693">
        <w:rPr>
          <w:sz w:val="18"/>
          <w:szCs w:val="18"/>
        </w:rPr>
        <w:t xml:space="preserve">J. Wen, X. Li, X. Gao, and D. Tao. </w:t>
      </w:r>
      <w:bookmarkStart w:id="62" w:name="OLE_LINK32"/>
      <w:bookmarkStart w:id="63" w:name="OLE_LINK31"/>
      <w:r w:rsidRPr="00A93693">
        <w:rPr>
          <w:sz w:val="18"/>
          <w:szCs w:val="18"/>
        </w:rPr>
        <w:t xml:space="preserve">Incremental learning of </w:t>
      </w:r>
      <w:r w:rsidRPr="00A93693">
        <w:rPr>
          <w:kern w:val="0"/>
          <w:sz w:val="18"/>
          <w:szCs w:val="18"/>
        </w:rPr>
        <w:t>weighted</w:t>
      </w:r>
      <w:r w:rsidRPr="00A93693">
        <w:rPr>
          <w:sz w:val="18"/>
          <w:szCs w:val="18"/>
        </w:rPr>
        <w:t xml:space="preserve"> tensor subspace for visual tracking</w:t>
      </w:r>
      <w:bookmarkEnd w:id="62"/>
      <w:bookmarkEnd w:id="63"/>
      <w:r w:rsidRPr="00A93693">
        <w:rPr>
          <w:sz w:val="18"/>
          <w:szCs w:val="18"/>
        </w:rPr>
        <w:t xml:space="preserve">. </w:t>
      </w:r>
      <w:r w:rsidRPr="00A93693">
        <w:rPr>
          <w:i/>
          <w:sz w:val="18"/>
          <w:szCs w:val="18"/>
        </w:rPr>
        <w:t>IEEE International Conference on Systems, Man and Cybernetics</w:t>
      </w:r>
      <w:r w:rsidRPr="00A93693">
        <w:rPr>
          <w:sz w:val="18"/>
          <w:szCs w:val="18"/>
        </w:rPr>
        <w:t xml:space="preserve"> </w:t>
      </w:r>
      <w:r w:rsidRPr="00A93693">
        <w:rPr>
          <w:b/>
          <w:sz w:val="18"/>
          <w:szCs w:val="18"/>
        </w:rPr>
        <w:t>(ICSMC)</w:t>
      </w:r>
      <w:r w:rsidRPr="00A93693">
        <w:rPr>
          <w:sz w:val="18"/>
          <w:szCs w:val="18"/>
        </w:rPr>
        <w:t>, pp. 3688-3693, 2009</w:t>
      </w:r>
      <w:bookmarkEnd w:id="61"/>
    </w:p>
    <w:p w14:paraId="75B83764" w14:textId="77777777" w:rsidR="00A93693" w:rsidRPr="00A93693" w:rsidRDefault="00A93693" w:rsidP="00A93693">
      <w:pPr>
        <w:numPr>
          <w:ilvl w:val="0"/>
          <w:numId w:val="1"/>
        </w:numPr>
        <w:snapToGrid w:val="0"/>
        <w:ind w:left="426" w:hanging="426"/>
        <w:rPr>
          <w:sz w:val="18"/>
          <w:szCs w:val="18"/>
        </w:rPr>
      </w:pPr>
      <w:bookmarkStart w:id="64" w:name="_Ref458587018"/>
      <w:r w:rsidRPr="00A93693">
        <w:rPr>
          <w:sz w:val="18"/>
          <w:szCs w:val="18"/>
        </w:rPr>
        <w:t xml:space="preserve">C. </w:t>
      </w:r>
      <w:r w:rsidRPr="00A93693">
        <w:rPr>
          <w:kern w:val="0"/>
          <w:sz w:val="18"/>
          <w:szCs w:val="18"/>
        </w:rPr>
        <w:t>Bao</w:t>
      </w:r>
      <w:r w:rsidRPr="00A93693">
        <w:rPr>
          <w:sz w:val="18"/>
          <w:szCs w:val="18"/>
        </w:rPr>
        <w:t xml:space="preserve">, Y. Wu, H. </w:t>
      </w:r>
      <w:proofErr w:type="gramStart"/>
      <w:r w:rsidRPr="00A93693">
        <w:rPr>
          <w:sz w:val="18"/>
          <w:szCs w:val="18"/>
        </w:rPr>
        <w:t>Ling ,</w:t>
      </w:r>
      <w:proofErr w:type="gramEnd"/>
      <w:r w:rsidRPr="00A93693">
        <w:rPr>
          <w:sz w:val="18"/>
          <w:szCs w:val="18"/>
        </w:rPr>
        <w:t xml:space="preserve"> and H. Ji. </w:t>
      </w:r>
      <w:bookmarkStart w:id="65" w:name="OLE_LINK33"/>
      <w:r w:rsidRPr="00A93693">
        <w:rPr>
          <w:sz w:val="18"/>
          <w:szCs w:val="18"/>
        </w:rPr>
        <w:t>Real time robust L1 tracker using accelerated proximal gradient approach</w:t>
      </w:r>
      <w:bookmarkEnd w:id="65"/>
      <w:r w:rsidRPr="00A93693">
        <w:rPr>
          <w:sz w:val="18"/>
          <w:szCs w:val="18"/>
        </w:rPr>
        <w:t xml:space="preserve">. </w:t>
      </w:r>
      <w:bookmarkStart w:id="66" w:name="OLE_LINK305"/>
      <w:bookmarkStart w:id="67" w:name="OLE_LINK30"/>
      <w:bookmarkStart w:id="68" w:name="OLE_LINK41"/>
      <w:bookmarkStart w:id="69" w:name="OLE_LINK40"/>
      <w:bookmarkStart w:id="70" w:name="OLE_LINK39"/>
      <w:r w:rsidRPr="00A93693">
        <w:rPr>
          <w:i/>
          <w:iCs/>
          <w:color w:val="222222"/>
          <w:sz w:val="18"/>
          <w:szCs w:val="18"/>
          <w:shd w:val="clear" w:color="auto" w:fill="FFFFFF"/>
        </w:rPr>
        <w:t>IEEE Computer Society Conference on Computer Vision and Pattern Recognition</w:t>
      </w:r>
      <w:bookmarkEnd w:id="66"/>
      <w:bookmarkEnd w:id="67"/>
      <w:bookmarkEnd w:id="68"/>
      <w:bookmarkEnd w:id="69"/>
      <w:bookmarkEnd w:id="70"/>
      <w:r w:rsidRPr="00A93693">
        <w:rPr>
          <w:i/>
          <w:iCs/>
          <w:color w:val="222222"/>
          <w:sz w:val="18"/>
          <w:szCs w:val="18"/>
          <w:shd w:val="clear" w:color="auto" w:fill="FFFFFF"/>
        </w:rPr>
        <w:t xml:space="preserve"> </w:t>
      </w:r>
      <w:r w:rsidRPr="00A93693">
        <w:rPr>
          <w:iCs/>
          <w:color w:val="222222"/>
          <w:sz w:val="18"/>
          <w:szCs w:val="18"/>
          <w:shd w:val="clear" w:color="auto" w:fill="FFFFFF"/>
        </w:rPr>
        <w:t>(</w:t>
      </w:r>
      <w:r w:rsidRPr="00A93693">
        <w:rPr>
          <w:b/>
          <w:iCs/>
          <w:color w:val="222222"/>
          <w:sz w:val="18"/>
          <w:szCs w:val="18"/>
          <w:shd w:val="clear" w:color="auto" w:fill="FFFFFF"/>
        </w:rPr>
        <w:t>CVPR</w:t>
      </w:r>
      <w:r w:rsidRPr="00A93693">
        <w:rPr>
          <w:iCs/>
          <w:color w:val="222222"/>
          <w:sz w:val="18"/>
          <w:szCs w:val="18"/>
          <w:shd w:val="clear" w:color="auto" w:fill="FFFFFF"/>
        </w:rPr>
        <w:t>)</w:t>
      </w:r>
      <w:r w:rsidRPr="00A93693">
        <w:rPr>
          <w:sz w:val="18"/>
          <w:szCs w:val="18"/>
        </w:rPr>
        <w:t>, pp. 1830-1837, 2012.</w:t>
      </w:r>
      <w:bookmarkEnd w:id="64"/>
    </w:p>
    <w:p w14:paraId="3731E493" w14:textId="77777777" w:rsidR="00A93693" w:rsidRPr="00A93693" w:rsidRDefault="00A93693" w:rsidP="00A93693">
      <w:pPr>
        <w:numPr>
          <w:ilvl w:val="0"/>
          <w:numId w:val="1"/>
        </w:numPr>
        <w:snapToGrid w:val="0"/>
        <w:ind w:left="426" w:hanging="426"/>
        <w:rPr>
          <w:sz w:val="18"/>
          <w:szCs w:val="18"/>
        </w:rPr>
      </w:pPr>
      <w:bookmarkStart w:id="71" w:name="_Ref458587022"/>
      <w:r w:rsidRPr="00A93693">
        <w:rPr>
          <w:sz w:val="18"/>
          <w:szCs w:val="18"/>
        </w:rPr>
        <w:t xml:space="preserve">T. Zhang, B. Ghanem, S. Liu, and N. Ahuja. </w:t>
      </w:r>
      <w:bookmarkStart w:id="72" w:name="OLE_LINK38"/>
      <w:bookmarkStart w:id="73" w:name="OLE_LINK37"/>
      <w:r w:rsidRPr="00A93693">
        <w:rPr>
          <w:sz w:val="18"/>
          <w:szCs w:val="18"/>
        </w:rPr>
        <w:t>Robust visual tracking via multi-task sparse learning</w:t>
      </w:r>
      <w:bookmarkEnd w:id="72"/>
      <w:bookmarkEnd w:id="73"/>
      <w:r w:rsidRPr="00A93693">
        <w:rPr>
          <w:sz w:val="18"/>
          <w:szCs w:val="18"/>
        </w:rPr>
        <w:t xml:space="preserve">. </w:t>
      </w:r>
      <w:bookmarkStart w:id="74" w:name="OLE_LINK52"/>
      <w:bookmarkStart w:id="75" w:name="OLE_LINK51"/>
      <w:bookmarkStart w:id="76" w:name="OLE_LINK50"/>
      <w:r w:rsidRPr="00A93693">
        <w:rPr>
          <w:i/>
          <w:iCs/>
          <w:color w:val="222222"/>
          <w:sz w:val="18"/>
          <w:szCs w:val="18"/>
          <w:shd w:val="clear" w:color="auto" w:fill="FFFFFF"/>
        </w:rPr>
        <w:t>IEEE Computer Society Conference on Computer Vision and Pattern Recognition</w:t>
      </w:r>
      <w:bookmarkEnd w:id="74"/>
      <w:bookmarkEnd w:id="75"/>
      <w:bookmarkEnd w:id="76"/>
      <w:r w:rsidRPr="00A93693">
        <w:rPr>
          <w:i/>
          <w:iCs/>
          <w:color w:val="222222"/>
          <w:sz w:val="18"/>
          <w:szCs w:val="18"/>
          <w:shd w:val="clear" w:color="auto" w:fill="FFFFFF"/>
        </w:rPr>
        <w:t xml:space="preserve"> </w:t>
      </w:r>
      <w:r w:rsidRPr="00A93693">
        <w:rPr>
          <w:iCs/>
          <w:color w:val="222222"/>
          <w:sz w:val="18"/>
          <w:szCs w:val="18"/>
          <w:shd w:val="clear" w:color="auto" w:fill="FFFFFF"/>
        </w:rPr>
        <w:t>(</w:t>
      </w:r>
      <w:r w:rsidRPr="00A93693">
        <w:rPr>
          <w:b/>
          <w:iCs/>
          <w:color w:val="222222"/>
          <w:sz w:val="18"/>
          <w:szCs w:val="18"/>
          <w:shd w:val="clear" w:color="auto" w:fill="FFFFFF"/>
        </w:rPr>
        <w:t>CVPR</w:t>
      </w:r>
      <w:r w:rsidRPr="00A93693">
        <w:rPr>
          <w:iCs/>
          <w:color w:val="222222"/>
          <w:sz w:val="18"/>
          <w:szCs w:val="18"/>
          <w:shd w:val="clear" w:color="auto" w:fill="FFFFFF"/>
        </w:rPr>
        <w:t>)</w:t>
      </w:r>
      <w:r w:rsidRPr="00A93693">
        <w:rPr>
          <w:sz w:val="18"/>
          <w:szCs w:val="18"/>
        </w:rPr>
        <w:t>, pp. 2042-2049, 2012.</w:t>
      </w:r>
      <w:bookmarkEnd w:id="71"/>
    </w:p>
    <w:p w14:paraId="101AAEF3" w14:textId="77777777" w:rsidR="00A93693" w:rsidRPr="00A93693" w:rsidRDefault="00A93693" w:rsidP="00A93693">
      <w:pPr>
        <w:numPr>
          <w:ilvl w:val="0"/>
          <w:numId w:val="1"/>
        </w:numPr>
        <w:snapToGrid w:val="0"/>
        <w:ind w:left="426" w:hanging="426"/>
        <w:rPr>
          <w:sz w:val="18"/>
          <w:szCs w:val="18"/>
        </w:rPr>
      </w:pPr>
      <w:bookmarkStart w:id="77" w:name="_Ref458587023"/>
      <w:r w:rsidRPr="00A93693">
        <w:rPr>
          <w:sz w:val="18"/>
          <w:szCs w:val="18"/>
        </w:rPr>
        <w:t xml:space="preserve">X. Mei and H. Ling. </w:t>
      </w:r>
      <w:bookmarkStart w:id="78" w:name="OLE_LINK42"/>
      <w:r w:rsidRPr="00A93693">
        <w:rPr>
          <w:sz w:val="18"/>
          <w:szCs w:val="18"/>
        </w:rPr>
        <w:t>Robust visual tracking and vehicle classification via sparse representation</w:t>
      </w:r>
      <w:bookmarkEnd w:id="78"/>
      <w:r w:rsidRPr="00A93693">
        <w:rPr>
          <w:sz w:val="18"/>
          <w:szCs w:val="18"/>
        </w:rPr>
        <w:t xml:space="preserve">. </w:t>
      </w:r>
      <w:r w:rsidRPr="00A93693">
        <w:rPr>
          <w:i/>
          <w:sz w:val="18"/>
          <w:szCs w:val="18"/>
        </w:rPr>
        <w:t xml:space="preserve">IEEE Transactions on Pattern Analysis and Machine Intelligence </w:t>
      </w:r>
      <w:r w:rsidRPr="00A93693">
        <w:rPr>
          <w:sz w:val="18"/>
          <w:szCs w:val="18"/>
        </w:rPr>
        <w:t>(</w:t>
      </w:r>
      <w:r w:rsidRPr="00A93693">
        <w:rPr>
          <w:b/>
          <w:sz w:val="18"/>
          <w:szCs w:val="18"/>
        </w:rPr>
        <w:t>PAMI</w:t>
      </w:r>
      <w:r w:rsidRPr="00A93693">
        <w:rPr>
          <w:sz w:val="18"/>
          <w:szCs w:val="18"/>
        </w:rPr>
        <w:t>), 33(11):2259–2272, 2011.</w:t>
      </w:r>
      <w:bookmarkEnd w:id="77"/>
    </w:p>
    <w:p w14:paraId="6AB6680E" w14:textId="77777777" w:rsidR="00A93693" w:rsidRPr="00A93693" w:rsidRDefault="00A93693" w:rsidP="00A93693">
      <w:pPr>
        <w:numPr>
          <w:ilvl w:val="0"/>
          <w:numId w:val="1"/>
        </w:numPr>
        <w:snapToGrid w:val="0"/>
        <w:ind w:left="426" w:hanging="426"/>
        <w:rPr>
          <w:sz w:val="18"/>
          <w:szCs w:val="18"/>
        </w:rPr>
      </w:pPr>
      <w:bookmarkStart w:id="79" w:name="_Ref458587026"/>
      <w:r w:rsidRPr="00A93693">
        <w:rPr>
          <w:sz w:val="18"/>
          <w:szCs w:val="18"/>
        </w:rPr>
        <w:t xml:space="preserve">X. Mei, H. Ling, Y. Wu, E. </w:t>
      </w:r>
      <w:proofErr w:type="spellStart"/>
      <w:r w:rsidRPr="00A93693">
        <w:rPr>
          <w:sz w:val="18"/>
          <w:szCs w:val="18"/>
        </w:rPr>
        <w:t>Blasch</w:t>
      </w:r>
      <w:proofErr w:type="spellEnd"/>
      <w:r w:rsidRPr="00A93693">
        <w:rPr>
          <w:sz w:val="18"/>
          <w:szCs w:val="18"/>
        </w:rPr>
        <w:t xml:space="preserve">, and L. Bai. </w:t>
      </w:r>
      <w:bookmarkStart w:id="80" w:name="OLE_LINK49"/>
      <w:bookmarkStart w:id="81" w:name="OLE_LINK48"/>
      <w:r w:rsidRPr="00A93693">
        <w:rPr>
          <w:sz w:val="18"/>
          <w:szCs w:val="18"/>
        </w:rPr>
        <w:t>Minimum error bounded efficient ℓ1 tracker with occlusion detection</w:t>
      </w:r>
      <w:bookmarkEnd w:id="80"/>
      <w:bookmarkEnd w:id="81"/>
      <w:r w:rsidRPr="00A93693">
        <w:rPr>
          <w:sz w:val="18"/>
          <w:szCs w:val="18"/>
        </w:rPr>
        <w:t xml:space="preserve">. </w:t>
      </w:r>
      <w:bookmarkStart w:id="82" w:name="OLE_LINK79"/>
      <w:bookmarkStart w:id="83" w:name="OLE_LINK78"/>
      <w:bookmarkStart w:id="84" w:name="OLE_LINK75"/>
      <w:bookmarkStart w:id="85" w:name="OLE_LINK74"/>
      <w:bookmarkStart w:id="86" w:name="OLE_LINK73"/>
      <w:bookmarkStart w:id="87" w:name="OLE_LINK72"/>
      <w:bookmarkStart w:id="88" w:name="OLE_LINK71"/>
      <w:bookmarkStart w:id="89" w:name="OLE_LINK70"/>
      <w:bookmarkStart w:id="90" w:name="OLE_LINK69"/>
      <w:r w:rsidRPr="00A93693">
        <w:rPr>
          <w:i/>
          <w:iCs/>
          <w:color w:val="222222"/>
          <w:sz w:val="18"/>
          <w:szCs w:val="18"/>
          <w:shd w:val="clear" w:color="auto" w:fill="FFFFFF"/>
        </w:rPr>
        <w:t>IEEE Computer Society Conference on Computer Vision and Pattern Recognition</w:t>
      </w:r>
      <w:bookmarkEnd w:id="82"/>
      <w:bookmarkEnd w:id="83"/>
      <w:bookmarkEnd w:id="84"/>
      <w:bookmarkEnd w:id="85"/>
      <w:bookmarkEnd w:id="86"/>
      <w:bookmarkEnd w:id="87"/>
      <w:bookmarkEnd w:id="88"/>
      <w:bookmarkEnd w:id="89"/>
      <w:bookmarkEnd w:id="90"/>
      <w:r w:rsidRPr="00A93693">
        <w:rPr>
          <w:i/>
          <w:iCs/>
          <w:color w:val="222222"/>
          <w:sz w:val="18"/>
          <w:szCs w:val="18"/>
          <w:shd w:val="clear" w:color="auto" w:fill="FFFFFF"/>
        </w:rPr>
        <w:t xml:space="preserve"> </w:t>
      </w:r>
      <w:r w:rsidRPr="00A93693">
        <w:rPr>
          <w:iCs/>
          <w:color w:val="222222"/>
          <w:sz w:val="18"/>
          <w:szCs w:val="18"/>
          <w:shd w:val="clear" w:color="auto" w:fill="FFFFFF"/>
        </w:rPr>
        <w:t>(</w:t>
      </w:r>
      <w:r w:rsidRPr="00A93693">
        <w:rPr>
          <w:b/>
          <w:iCs/>
          <w:color w:val="222222"/>
          <w:sz w:val="18"/>
          <w:szCs w:val="18"/>
          <w:shd w:val="clear" w:color="auto" w:fill="FFFFFF"/>
        </w:rPr>
        <w:t>CVPR</w:t>
      </w:r>
      <w:r w:rsidRPr="00A93693">
        <w:rPr>
          <w:iCs/>
          <w:color w:val="222222"/>
          <w:sz w:val="18"/>
          <w:szCs w:val="18"/>
          <w:shd w:val="clear" w:color="auto" w:fill="FFFFFF"/>
        </w:rPr>
        <w:t>)</w:t>
      </w:r>
      <w:r w:rsidRPr="00A93693">
        <w:rPr>
          <w:sz w:val="18"/>
          <w:szCs w:val="18"/>
        </w:rPr>
        <w:t>, pp. 1257-1264, 2011.</w:t>
      </w:r>
      <w:bookmarkEnd w:id="79"/>
    </w:p>
    <w:p w14:paraId="72C2E1BC" w14:textId="77777777" w:rsidR="00A93693" w:rsidRPr="00A93693" w:rsidRDefault="00A93693" w:rsidP="00A93693">
      <w:pPr>
        <w:numPr>
          <w:ilvl w:val="0"/>
          <w:numId w:val="1"/>
        </w:numPr>
        <w:snapToGrid w:val="0"/>
        <w:ind w:left="426" w:hanging="426"/>
        <w:rPr>
          <w:sz w:val="18"/>
          <w:szCs w:val="18"/>
        </w:rPr>
      </w:pPr>
      <w:bookmarkStart w:id="91" w:name="_Ref458587027"/>
      <w:r w:rsidRPr="00A93693">
        <w:rPr>
          <w:sz w:val="18"/>
          <w:szCs w:val="18"/>
        </w:rPr>
        <w:t xml:space="preserve">T. Zhang, B. Ghanem, S. Liu, and N. Ahuja. </w:t>
      </w:r>
      <w:bookmarkStart w:id="92" w:name="OLE_LINK54"/>
      <w:bookmarkStart w:id="93" w:name="OLE_LINK53"/>
      <w:r w:rsidRPr="00A93693">
        <w:rPr>
          <w:sz w:val="18"/>
          <w:szCs w:val="18"/>
        </w:rPr>
        <w:t>Low-rank sparse learning for robust visual tracking</w:t>
      </w:r>
      <w:bookmarkEnd w:id="92"/>
      <w:bookmarkEnd w:id="93"/>
      <w:r w:rsidRPr="00A93693">
        <w:rPr>
          <w:sz w:val="18"/>
          <w:szCs w:val="18"/>
        </w:rPr>
        <w:t xml:space="preserve">. </w:t>
      </w:r>
      <w:bookmarkStart w:id="94" w:name="OLE_LINK132"/>
      <w:bookmarkStart w:id="95" w:name="OLE_LINK131"/>
      <w:bookmarkStart w:id="96" w:name="OLE_LINK130"/>
      <w:bookmarkStart w:id="97" w:name="OLE_LINK129"/>
      <w:bookmarkStart w:id="98" w:name="OLE_LINK128"/>
      <w:bookmarkStart w:id="99" w:name="OLE_LINK127"/>
      <w:bookmarkStart w:id="100" w:name="OLE_LINK126"/>
      <w:r w:rsidRPr="00A93693">
        <w:rPr>
          <w:i/>
          <w:sz w:val="18"/>
          <w:szCs w:val="18"/>
        </w:rPr>
        <w:t>European Conference on Computer Vision</w:t>
      </w:r>
      <w:r w:rsidRPr="00A93693">
        <w:rPr>
          <w:b/>
          <w:sz w:val="18"/>
          <w:szCs w:val="18"/>
        </w:rPr>
        <w:t xml:space="preserve"> (ECCV)</w:t>
      </w:r>
      <w:bookmarkEnd w:id="94"/>
      <w:bookmarkEnd w:id="95"/>
      <w:bookmarkEnd w:id="96"/>
      <w:bookmarkEnd w:id="97"/>
      <w:bookmarkEnd w:id="98"/>
      <w:bookmarkEnd w:id="99"/>
      <w:bookmarkEnd w:id="100"/>
      <w:r w:rsidRPr="00A93693">
        <w:rPr>
          <w:sz w:val="18"/>
          <w:szCs w:val="18"/>
        </w:rPr>
        <w:t>, pp. 470-484, 2012.</w:t>
      </w:r>
      <w:bookmarkEnd w:id="91"/>
    </w:p>
    <w:p w14:paraId="395AE4C8" w14:textId="77777777" w:rsidR="00A93693" w:rsidRPr="00A93693" w:rsidRDefault="00A93693" w:rsidP="00A93693">
      <w:pPr>
        <w:numPr>
          <w:ilvl w:val="0"/>
          <w:numId w:val="1"/>
        </w:numPr>
        <w:snapToGrid w:val="0"/>
        <w:ind w:left="426" w:hanging="426"/>
        <w:rPr>
          <w:sz w:val="18"/>
          <w:szCs w:val="18"/>
        </w:rPr>
      </w:pPr>
      <w:bookmarkStart w:id="101" w:name="_Ref458587028"/>
      <w:r w:rsidRPr="00A93693">
        <w:rPr>
          <w:sz w:val="18"/>
          <w:szCs w:val="18"/>
        </w:rPr>
        <w:t xml:space="preserve">N. Wang, J. Wang, and D. Yeung. </w:t>
      </w:r>
      <w:bookmarkStart w:id="102" w:name="OLE_LINK63"/>
      <w:bookmarkStart w:id="103" w:name="OLE_LINK62"/>
      <w:r w:rsidRPr="00A93693">
        <w:rPr>
          <w:sz w:val="18"/>
          <w:szCs w:val="18"/>
        </w:rPr>
        <w:t>Online robust nonnegative dictionary learning for visual tracking</w:t>
      </w:r>
      <w:bookmarkEnd w:id="102"/>
      <w:bookmarkEnd w:id="103"/>
      <w:r w:rsidRPr="00A93693">
        <w:rPr>
          <w:sz w:val="18"/>
          <w:szCs w:val="18"/>
        </w:rPr>
        <w:t xml:space="preserve">.  </w:t>
      </w:r>
      <w:bookmarkStart w:id="104" w:name="OLE_LINK92"/>
      <w:bookmarkStart w:id="105" w:name="OLE_LINK91"/>
      <w:r w:rsidRPr="00A93693">
        <w:rPr>
          <w:i/>
          <w:sz w:val="18"/>
          <w:szCs w:val="18"/>
        </w:rPr>
        <w:t>IEEE International Conference on Computer Vision</w:t>
      </w:r>
      <w:r w:rsidRPr="00A93693">
        <w:rPr>
          <w:sz w:val="18"/>
          <w:szCs w:val="18"/>
        </w:rPr>
        <w:t xml:space="preserve"> </w:t>
      </w:r>
      <w:r w:rsidRPr="00A93693">
        <w:rPr>
          <w:b/>
          <w:sz w:val="18"/>
          <w:szCs w:val="18"/>
        </w:rPr>
        <w:t>(ICCV)</w:t>
      </w:r>
      <w:bookmarkEnd w:id="104"/>
      <w:bookmarkEnd w:id="105"/>
      <w:r w:rsidRPr="00A93693">
        <w:rPr>
          <w:sz w:val="18"/>
          <w:szCs w:val="18"/>
        </w:rPr>
        <w:t>, pp. 657-664, 2013.</w:t>
      </w:r>
      <w:bookmarkEnd w:id="101"/>
    </w:p>
    <w:p w14:paraId="6F078D51" w14:textId="77777777" w:rsidR="00A93693" w:rsidRPr="00A93693" w:rsidRDefault="00A93693" w:rsidP="00A93693">
      <w:pPr>
        <w:numPr>
          <w:ilvl w:val="0"/>
          <w:numId w:val="1"/>
        </w:numPr>
        <w:snapToGrid w:val="0"/>
        <w:ind w:left="426" w:hanging="426"/>
        <w:rPr>
          <w:sz w:val="18"/>
          <w:szCs w:val="18"/>
        </w:rPr>
      </w:pPr>
      <w:bookmarkStart w:id="106" w:name="_Ref458587035"/>
      <w:r w:rsidRPr="00A93693">
        <w:rPr>
          <w:sz w:val="18"/>
          <w:szCs w:val="18"/>
        </w:rPr>
        <w:t xml:space="preserve">X. Lan, A. Ma, and P. Yuen. </w:t>
      </w:r>
      <w:bookmarkStart w:id="107" w:name="OLE_LINK68"/>
      <w:bookmarkStart w:id="108" w:name="OLE_LINK67"/>
      <w:r w:rsidRPr="00A93693">
        <w:rPr>
          <w:sz w:val="18"/>
          <w:szCs w:val="18"/>
        </w:rPr>
        <w:t>Multi-cue visual tracking using robust feature-level fusion based on joint sparse representation</w:t>
      </w:r>
      <w:bookmarkEnd w:id="107"/>
      <w:bookmarkEnd w:id="108"/>
      <w:r w:rsidRPr="00A93693">
        <w:rPr>
          <w:sz w:val="18"/>
          <w:szCs w:val="18"/>
        </w:rPr>
        <w:t xml:space="preserve">. </w:t>
      </w:r>
      <w:r w:rsidRPr="00A93693">
        <w:rPr>
          <w:i/>
          <w:iCs/>
          <w:color w:val="222222"/>
          <w:sz w:val="18"/>
          <w:szCs w:val="18"/>
          <w:shd w:val="clear" w:color="auto" w:fill="FFFFFF"/>
        </w:rPr>
        <w:t xml:space="preserve">IEEE Computer Society Conference on Computer Vision and Pattern Recognition </w:t>
      </w:r>
      <w:r w:rsidRPr="00A93693">
        <w:rPr>
          <w:iCs/>
          <w:color w:val="222222"/>
          <w:sz w:val="18"/>
          <w:szCs w:val="18"/>
          <w:shd w:val="clear" w:color="auto" w:fill="FFFFFF"/>
        </w:rPr>
        <w:t>(</w:t>
      </w:r>
      <w:r w:rsidRPr="00A93693">
        <w:rPr>
          <w:b/>
          <w:iCs/>
          <w:color w:val="222222"/>
          <w:sz w:val="18"/>
          <w:szCs w:val="18"/>
          <w:shd w:val="clear" w:color="auto" w:fill="FFFFFF"/>
        </w:rPr>
        <w:t>CVPR</w:t>
      </w:r>
      <w:r w:rsidRPr="00A93693">
        <w:rPr>
          <w:iCs/>
          <w:color w:val="222222"/>
          <w:sz w:val="18"/>
          <w:szCs w:val="18"/>
          <w:shd w:val="clear" w:color="auto" w:fill="FFFFFF"/>
        </w:rPr>
        <w:t>)</w:t>
      </w:r>
      <w:r w:rsidRPr="00A93693">
        <w:rPr>
          <w:sz w:val="18"/>
          <w:szCs w:val="18"/>
        </w:rPr>
        <w:t xml:space="preserve">, pp. </w:t>
      </w:r>
      <w:r w:rsidRPr="00A93693">
        <w:rPr>
          <w:sz w:val="18"/>
          <w:szCs w:val="18"/>
        </w:rPr>
        <w:lastRenderedPageBreak/>
        <w:t>1194-1201, 2014.</w:t>
      </w:r>
      <w:bookmarkEnd w:id="106"/>
    </w:p>
    <w:p w14:paraId="0FC55344" w14:textId="77777777" w:rsidR="00A93693" w:rsidRPr="00A93693" w:rsidRDefault="00A93693" w:rsidP="00A93693">
      <w:pPr>
        <w:numPr>
          <w:ilvl w:val="0"/>
          <w:numId w:val="1"/>
        </w:numPr>
        <w:snapToGrid w:val="0"/>
        <w:ind w:left="426" w:hanging="426"/>
        <w:rPr>
          <w:sz w:val="18"/>
          <w:szCs w:val="18"/>
        </w:rPr>
      </w:pPr>
      <w:bookmarkStart w:id="109" w:name="_Ref458587036"/>
      <w:r w:rsidRPr="00A93693">
        <w:rPr>
          <w:sz w:val="18"/>
          <w:szCs w:val="18"/>
        </w:rPr>
        <w:t xml:space="preserve">B. Liu, J. Huang, L. Yang, and C. </w:t>
      </w:r>
      <w:proofErr w:type="spellStart"/>
      <w:r w:rsidRPr="00A93693">
        <w:rPr>
          <w:sz w:val="18"/>
          <w:szCs w:val="18"/>
        </w:rPr>
        <w:t>Kulikowsk</w:t>
      </w:r>
      <w:proofErr w:type="spellEnd"/>
      <w:r w:rsidRPr="00A93693">
        <w:rPr>
          <w:sz w:val="18"/>
          <w:szCs w:val="18"/>
        </w:rPr>
        <w:t xml:space="preserve">. </w:t>
      </w:r>
      <w:bookmarkStart w:id="110" w:name="OLE_LINK81"/>
      <w:bookmarkStart w:id="111" w:name="OLE_LINK80"/>
      <w:r w:rsidRPr="00A93693">
        <w:rPr>
          <w:sz w:val="18"/>
          <w:szCs w:val="18"/>
        </w:rPr>
        <w:t>Robust tracking using local sparse appearance model and K-selection</w:t>
      </w:r>
      <w:bookmarkEnd w:id="110"/>
      <w:bookmarkEnd w:id="111"/>
      <w:r w:rsidRPr="00A93693">
        <w:rPr>
          <w:sz w:val="18"/>
          <w:szCs w:val="18"/>
        </w:rPr>
        <w:t xml:space="preserve">. </w:t>
      </w:r>
      <w:r w:rsidRPr="00A93693">
        <w:rPr>
          <w:i/>
          <w:iCs/>
          <w:color w:val="222222"/>
          <w:sz w:val="18"/>
          <w:szCs w:val="18"/>
          <w:shd w:val="clear" w:color="auto" w:fill="FFFFFF"/>
        </w:rPr>
        <w:t>IEEE Computer Society Conference on Computer Vision and Pattern Recognition</w:t>
      </w:r>
      <w:r w:rsidRPr="00A93693">
        <w:rPr>
          <w:iCs/>
          <w:color w:val="222222"/>
          <w:sz w:val="18"/>
          <w:szCs w:val="18"/>
          <w:shd w:val="clear" w:color="auto" w:fill="FFFFFF"/>
        </w:rPr>
        <w:t xml:space="preserve"> </w:t>
      </w:r>
      <w:r w:rsidRPr="00A93693">
        <w:rPr>
          <w:b/>
          <w:iCs/>
          <w:color w:val="222222"/>
          <w:sz w:val="18"/>
          <w:szCs w:val="18"/>
          <w:shd w:val="clear" w:color="auto" w:fill="FFFFFF"/>
        </w:rPr>
        <w:t>(CVPR)</w:t>
      </w:r>
      <w:r w:rsidRPr="00A93693">
        <w:rPr>
          <w:sz w:val="18"/>
          <w:szCs w:val="18"/>
        </w:rPr>
        <w:t>, pp. 1313-1320, 2011.</w:t>
      </w:r>
      <w:bookmarkEnd w:id="109"/>
    </w:p>
    <w:p w14:paraId="20180E7A" w14:textId="77777777" w:rsidR="00A93693" w:rsidRPr="00A93693" w:rsidRDefault="00A93693" w:rsidP="00A93693">
      <w:pPr>
        <w:numPr>
          <w:ilvl w:val="0"/>
          <w:numId w:val="1"/>
        </w:numPr>
        <w:snapToGrid w:val="0"/>
        <w:ind w:left="426" w:hanging="426"/>
        <w:rPr>
          <w:sz w:val="18"/>
          <w:szCs w:val="18"/>
        </w:rPr>
      </w:pPr>
      <w:bookmarkStart w:id="112" w:name="_Ref458587038"/>
      <w:r w:rsidRPr="00A93693">
        <w:rPr>
          <w:sz w:val="18"/>
          <w:szCs w:val="18"/>
        </w:rPr>
        <w:t xml:space="preserve">Z. Zhang and K. Wong. </w:t>
      </w:r>
      <w:bookmarkStart w:id="113" w:name="OLE_LINK83"/>
      <w:bookmarkStart w:id="114" w:name="OLE_LINK82"/>
      <w:r w:rsidRPr="00A93693">
        <w:rPr>
          <w:sz w:val="18"/>
          <w:szCs w:val="18"/>
        </w:rPr>
        <w:t>Pyramid-based visual tracking using sparsity represented mean transform</w:t>
      </w:r>
      <w:bookmarkEnd w:id="113"/>
      <w:bookmarkEnd w:id="114"/>
      <w:r w:rsidRPr="00A93693">
        <w:rPr>
          <w:sz w:val="18"/>
          <w:szCs w:val="18"/>
        </w:rPr>
        <w:t xml:space="preserve">. </w:t>
      </w:r>
      <w:r w:rsidRPr="00A93693">
        <w:rPr>
          <w:i/>
          <w:iCs/>
          <w:color w:val="222222"/>
          <w:sz w:val="18"/>
          <w:szCs w:val="18"/>
          <w:shd w:val="clear" w:color="auto" w:fill="FFFFFF"/>
        </w:rPr>
        <w:t xml:space="preserve">IEEE Computer Society Conference on Computer Vision and Pattern Recognition </w:t>
      </w:r>
      <w:r w:rsidRPr="00A93693">
        <w:rPr>
          <w:iCs/>
          <w:color w:val="222222"/>
          <w:sz w:val="18"/>
          <w:szCs w:val="18"/>
          <w:shd w:val="clear" w:color="auto" w:fill="FFFFFF"/>
        </w:rPr>
        <w:t>(</w:t>
      </w:r>
      <w:r w:rsidRPr="00A93693">
        <w:rPr>
          <w:b/>
          <w:iCs/>
          <w:color w:val="222222"/>
          <w:sz w:val="18"/>
          <w:szCs w:val="18"/>
          <w:shd w:val="clear" w:color="auto" w:fill="FFFFFF"/>
        </w:rPr>
        <w:t>CVPR</w:t>
      </w:r>
      <w:r w:rsidRPr="00A93693">
        <w:rPr>
          <w:iCs/>
          <w:color w:val="222222"/>
          <w:sz w:val="18"/>
          <w:szCs w:val="18"/>
          <w:shd w:val="clear" w:color="auto" w:fill="FFFFFF"/>
        </w:rPr>
        <w:t>)</w:t>
      </w:r>
      <w:r w:rsidRPr="00A93693">
        <w:rPr>
          <w:sz w:val="18"/>
          <w:szCs w:val="18"/>
        </w:rPr>
        <w:t>, pp.1226-1233, 2014.</w:t>
      </w:r>
      <w:bookmarkEnd w:id="112"/>
    </w:p>
    <w:p w14:paraId="55F02FB1" w14:textId="77777777" w:rsidR="00A93693" w:rsidRPr="00A93693" w:rsidRDefault="00A93693" w:rsidP="00A93693">
      <w:pPr>
        <w:numPr>
          <w:ilvl w:val="0"/>
          <w:numId w:val="1"/>
        </w:numPr>
        <w:snapToGrid w:val="0"/>
        <w:ind w:left="426" w:hanging="426"/>
        <w:rPr>
          <w:sz w:val="18"/>
          <w:szCs w:val="18"/>
        </w:rPr>
      </w:pPr>
      <w:bookmarkStart w:id="115" w:name="_Ref458587059"/>
      <w:r w:rsidRPr="00A93693">
        <w:rPr>
          <w:sz w:val="18"/>
          <w:szCs w:val="18"/>
        </w:rPr>
        <w:t xml:space="preserve">X. Li, C. Shen, Q. Shi, A. Dick, and A. </w:t>
      </w:r>
      <w:proofErr w:type="spellStart"/>
      <w:r w:rsidRPr="00A93693">
        <w:rPr>
          <w:sz w:val="18"/>
          <w:szCs w:val="18"/>
        </w:rPr>
        <w:t>Hengel</w:t>
      </w:r>
      <w:proofErr w:type="spellEnd"/>
      <w:r w:rsidRPr="00A93693">
        <w:rPr>
          <w:sz w:val="18"/>
          <w:szCs w:val="18"/>
        </w:rPr>
        <w:t xml:space="preserve">. </w:t>
      </w:r>
      <w:bookmarkStart w:id="116" w:name="OLE_LINK84"/>
      <w:r w:rsidRPr="00A93693">
        <w:rPr>
          <w:sz w:val="18"/>
          <w:szCs w:val="18"/>
        </w:rPr>
        <w:t>Non-sparse linear representations for visual tracking with online reservoir metric learning</w:t>
      </w:r>
      <w:bookmarkEnd w:id="116"/>
      <w:r w:rsidRPr="00A93693">
        <w:rPr>
          <w:sz w:val="18"/>
          <w:szCs w:val="18"/>
        </w:rPr>
        <w:t xml:space="preserve">. </w:t>
      </w:r>
      <w:r w:rsidRPr="00A93693">
        <w:rPr>
          <w:i/>
          <w:iCs/>
          <w:color w:val="222222"/>
          <w:sz w:val="18"/>
          <w:szCs w:val="18"/>
          <w:shd w:val="clear" w:color="auto" w:fill="FFFFFF"/>
        </w:rPr>
        <w:t xml:space="preserve">IEEE Computer Society Conference on Computer Vision and Pattern Recognition </w:t>
      </w:r>
      <w:r w:rsidRPr="00A93693">
        <w:rPr>
          <w:iCs/>
          <w:color w:val="222222"/>
          <w:sz w:val="18"/>
          <w:szCs w:val="18"/>
          <w:shd w:val="clear" w:color="auto" w:fill="FFFFFF"/>
        </w:rPr>
        <w:t>(</w:t>
      </w:r>
      <w:r w:rsidRPr="00A93693">
        <w:rPr>
          <w:b/>
          <w:iCs/>
          <w:color w:val="222222"/>
          <w:sz w:val="18"/>
          <w:szCs w:val="18"/>
          <w:shd w:val="clear" w:color="auto" w:fill="FFFFFF"/>
        </w:rPr>
        <w:t>CVPR</w:t>
      </w:r>
      <w:r w:rsidRPr="00A93693">
        <w:rPr>
          <w:iCs/>
          <w:color w:val="222222"/>
          <w:sz w:val="18"/>
          <w:szCs w:val="18"/>
          <w:shd w:val="clear" w:color="auto" w:fill="FFFFFF"/>
        </w:rPr>
        <w:t>)</w:t>
      </w:r>
      <w:r w:rsidRPr="00A93693">
        <w:rPr>
          <w:sz w:val="18"/>
          <w:szCs w:val="18"/>
        </w:rPr>
        <w:t>, pp. 1760-1767, 2012.</w:t>
      </w:r>
      <w:bookmarkEnd w:id="115"/>
    </w:p>
    <w:p w14:paraId="7A627D2D" w14:textId="77777777" w:rsidR="00A93693" w:rsidRPr="00A93693" w:rsidRDefault="00A93693" w:rsidP="00A93693">
      <w:pPr>
        <w:numPr>
          <w:ilvl w:val="0"/>
          <w:numId w:val="1"/>
        </w:numPr>
        <w:snapToGrid w:val="0"/>
        <w:ind w:left="426" w:hanging="426"/>
        <w:rPr>
          <w:sz w:val="18"/>
          <w:szCs w:val="18"/>
        </w:rPr>
      </w:pPr>
      <w:bookmarkStart w:id="117" w:name="_Ref458587061"/>
      <w:r w:rsidRPr="00A93693">
        <w:rPr>
          <w:sz w:val="18"/>
          <w:szCs w:val="18"/>
        </w:rPr>
        <w:t xml:space="preserve">D. Wang, H. Lu, and M. Yang. </w:t>
      </w:r>
      <w:bookmarkStart w:id="118" w:name="OLE_LINK88"/>
      <w:bookmarkStart w:id="119" w:name="OLE_LINK85"/>
      <w:r w:rsidRPr="00A93693">
        <w:rPr>
          <w:sz w:val="18"/>
          <w:szCs w:val="18"/>
        </w:rPr>
        <w:t>Least soft-threshold squares tracking</w:t>
      </w:r>
      <w:bookmarkEnd w:id="118"/>
      <w:bookmarkEnd w:id="119"/>
      <w:r w:rsidRPr="00A93693">
        <w:rPr>
          <w:sz w:val="18"/>
          <w:szCs w:val="18"/>
        </w:rPr>
        <w:t xml:space="preserve">. </w:t>
      </w:r>
      <w:r w:rsidRPr="00A93693">
        <w:rPr>
          <w:i/>
          <w:iCs/>
          <w:color w:val="222222"/>
          <w:sz w:val="18"/>
          <w:szCs w:val="18"/>
          <w:shd w:val="clear" w:color="auto" w:fill="FFFFFF"/>
        </w:rPr>
        <w:t xml:space="preserve">IEEE Computer Society Conference on Computer Vision and Pattern Recognition </w:t>
      </w:r>
      <w:r w:rsidRPr="00A93693">
        <w:rPr>
          <w:iCs/>
          <w:color w:val="222222"/>
          <w:sz w:val="18"/>
          <w:szCs w:val="18"/>
          <w:shd w:val="clear" w:color="auto" w:fill="FFFFFF"/>
        </w:rPr>
        <w:t>(</w:t>
      </w:r>
      <w:r w:rsidRPr="00A93693">
        <w:rPr>
          <w:b/>
          <w:iCs/>
          <w:color w:val="222222"/>
          <w:sz w:val="18"/>
          <w:szCs w:val="18"/>
          <w:shd w:val="clear" w:color="auto" w:fill="FFFFFF"/>
        </w:rPr>
        <w:t>CVPR</w:t>
      </w:r>
      <w:r w:rsidRPr="00A93693">
        <w:rPr>
          <w:iCs/>
          <w:color w:val="222222"/>
          <w:sz w:val="18"/>
          <w:szCs w:val="18"/>
          <w:shd w:val="clear" w:color="auto" w:fill="FFFFFF"/>
        </w:rPr>
        <w:t>)</w:t>
      </w:r>
      <w:r w:rsidRPr="00A93693">
        <w:rPr>
          <w:sz w:val="18"/>
          <w:szCs w:val="18"/>
        </w:rPr>
        <w:t>, pp. 2371-2378, 2013.</w:t>
      </w:r>
      <w:bookmarkEnd w:id="117"/>
    </w:p>
    <w:p w14:paraId="2F692C6C" w14:textId="77777777" w:rsidR="00A93693" w:rsidRPr="00A93693" w:rsidRDefault="00A93693" w:rsidP="00A93693">
      <w:pPr>
        <w:numPr>
          <w:ilvl w:val="0"/>
          <w:numId w:val="1"/>
        </w:numPr>
        <w:snapToGrid w:val="0"/>
        <w:ind w:left="426" w:hanging="426"/>
        <w:rPr>
          <w:sz w:val="18"/>
          <w:szCs w:val="18"/>
        </w:rPr>
      </w:pPr>
      <w:bookmarkStart w:id="120" w:name="_Ref458587074"/>
      <w:r w:rsidRPr="00A93693">
        <w:rPr>
          <w:sz w:val="18"/>
          <w:szCs w:val="18"/>
        </w:rPr>
        <w:t xml:space="preserve">J. Kwon and K. Lee. </w:t>
      </w:r>
      <w:bookmarkStart w:id="121" w:name="OLE_LINK90"/>
      <w:bookmarkStart w:id="122" w:name="OLE_LINK89"/>
      <w:r w:rsidRPr="00A93693">
        <w:rPr>
          <w:sz w:val="18"/>
          <w:szCs w:val="18"/>
        </w:rPr>
        <w:t>Visual tracking decomposition</w:t>
      </w:r>
      <w:bookmarkEnd w:id="121"/>
      <w:bookmarkEnd w:id="122"/>
      <w:r w:rsidRPr="00A93693">
        <w:rPr>
          <w:sz w:val="18"/>
          <w:szCs w:val="18"/>
        </w:rPr>
        <w:t xml:space="preserve">. </w:t>
      </w:r>
      <w:r w:rsidRPr="00A93693">
        <w:rPr>
          <w:i/>
          <w:iCs/>
          <w:color w:val="222222"/>
          <w:sz w:val="18"/>
          <w:szCs w:val="18"/>
          <w:shd w:val="clear" w:color="auto" w:fill="FFFFFF"/>
        </w:rPr>
        <w:t xml:space="preserve">IEEE Computer Society Conference on Computer Vision and Pattern Recognition </w:t>
      </w:r>
      <w:r w:rsidRPr="00A93693">
        <w:rPr>
          <w:iCs/>
          <w:color w:val="222222"/>
          <w:sz w:val="18"/>
          <w:szCs w:val="18"/>
          <w:shd w:val="clear" w:color="auto" w:fill="FFFFFF"/>
        </w:rPr>
        <w:t>(</w:t>
      </w:r>
      <w:r w:rsidRPr="00A93693">
        <w:rPr>
          <w:b/>
          <w:iCs/>
          <w:color w:val="222222"/>
          <w:sz w:val="18"/>
          <w:szCs w:val="18"/>
          <w:shd w:val="clear" w:color="auto" w:fill="FFFFFF"/>
        </w:rPr>
        <w:t>CVPR</w:t>
      </w:r>
      <w:r w:rsidRPr="00A93693">
        <w:rPr>
          <w:iCs/>
          <w:color w:val="222222"/>
          <w:sz w:val="18"/>
          <w:szCs w:val="18"/>
          <w:shd w:val="clear" w:color="auto" w:fill="FFFFFF"/>
        </w:rPr>
        <w:t>)</w:t>
      </w:r>
      <w:r w:rsidRPr="00A93693">
        <w:rPr>
          <w:sz w:val="18"/>
          <w:szCs w:val="18"/>
        </w:rPr>
        <w:t>, pp. 1269-1276, 2010.</w:t>
      </w:r>
      <w:bookmarkEnd w:id="120"/>
    </w:p>
    <w:p w14:paraId="70D9F57C" w14:textId="77777777" w:rsidR="00A93693" w:rsidRPr="00A93693" w:rsidRDefault="00A93693" w:rsidP="00A93693">
      <w:pPr>
        <w:numPr>
          <w:ilvl w:val="0"/>
          <w:numId w:val="1"/>
        </w:numPr>
        <w:snapToGrid w:val="0"/>
        <w:ind w:left="426" w:hanging="426"/>
        <w:rPr>
          <w:sz w:val="18"/>
          <w:szCs w:val="18"/>
        </w:rPr>
      </w:pPr>
      <w:bookmarkStart w:id="123" w:name="_Ref458587076"/>
      <w:r w:rsidRPr="00A93693">
        <w:rPr>
          <w:sz w:val="18"/>
          <w:szCs w:val="18"/>
        </w:rPr>
        <w:t xml:space="preserve">J. Kwon and K. Lee. </w:t>
      </w:r>
      <w:bookmarkStart w:id="124" w:name="OLE_LINK94"/>
      <w:bookmarkStart w:id="125" w:name="OLE_LINK93"/>
      <w:r w:rsidRPr="00A93693">
        <w:rPr>
          <w:sz w:val="18"/>
          <w:szCs w:val="18"/>
        </w:rPr>
        <w:t>Tracking by sampling trackers</w:t>
      </w:r>
      <w:bookmarkEnd w:id="124"/>
      <w:bookmarkEnd w:id="125"/>
      <w:r w:rsidRPr="00A93693">
        <w:rPr>
          <w:sz w:val="18"/>
          <w:szCs w:val="18"/>
        </w:rPr>
        <w:t>.</w:t>
      </w:r>
      <w:r w:rsidRPr="00A93693">
        <w:rPr>
          <w:i/>
          <w:sz w:val="18"/>
          <w:szCs w:val="18"/>
        </w:rPr>
        <w:t xml:space="preserve"> </w:t>
      </w:r>
      <w:bookmarkStart w:id="126" w:name="OLE_LINK115"/>
      <w:bookmarkStart w:id="127" w:name="OLE_LINK114"/>
      <w:bookmarkStart w:id="128" w:name="OLE_LINK113"/>
      <w:bookmarkStart w:id="129" w:name="OLE_LINK110"/>
      <w:r w:rsidRPr="00A93693">
        <w:rPr>
          <w:i/>
          <w:sz w:val="18"/>
          <w:szCs w:val="18"/>
        </w:rPr>
        <w:t>IEEE International Conference on Computer Vision</w:t>
      </w:r>
      <w:r w:rsidRPr="00A93693">
        <w:rPr>
          <w:sz w:val="18"/>
          <w:szCs w:val="18"/>
        </w:rPr>
        <w:t xml:space="preserve"> </w:t>
      </w:r>
      <w:r w:rsidRPr="00A93693">
        <w:rPr>
          <w:b/>
          <w:sz w:val="18"/>
          <w:szCs w:val="18"/>
        </w:rPr>
        <w:t>(ICCV)</w:t>
      </w:r>
      <w:bookmarkEnd w:id="126"/>
      <w:bookmarkEnd w:id="127"/>
      <w:bookmarkEnd w:id="128"/>
      <w:bookmarkEnd w:id="129"/>
      <w:r w:rsidRPr="00A93693">
        <w:rPr>
          <w:sz w:val="18"/>
          <w:szCs w:val="18"/>
        </w:rPr>
        <w:t>, pp. 1195-1202, 2011.</w:t>
      </w:r>
      <w:bookmarkEnd w:id="123"/>
    </w:p>
    <w:p w14:paraId="74AB9679" w14:textId="77777777" w:rsidR="00A93693" w:rsidRPr="00A93693" w:rsidRDefault="00A93693" w:rsidP="00A93693">
      <w:pPr>
        <w:numPr>
          <w:ilvl w:val="0"/>
          <w:numId w:val="1"/>
        </w:numPr>
        <w:snapToGrid w:val="0"/>
        <w:ind w:left="426" w:hanging="426"/>
        <w:rPr>
          <w:sz w:val="18"/>
          <w:szCs w:val="18"/>
        </w:rPr>
      </w:pPr>
      <w:bookmarkStart w:id="130" w:name="_Ref458587078"/>
      <w:r w:rsidRPr="00A93693">
        <w:rPr>
          <w:sz w:val="18"/>
          <w:szCs w:val="18"/>
        </w:rPr>
        <w:t xml:space="preserve">J. Kwon and K. Lee. </w:t>
      </w:r>
      <w:bookmarkStart w:id="131" w:name="OLE_LINK95"/>
      <w:r w:rsidRPr="00A93693">
        <w:rPr>
          <w:sz w:val="18"/>
          <w:szCs w:val="18"/>
        </w:rPr>
        <w:t>Minimum uncertainty gap for robust visual tracking</w:t>
      </w:r>
      <w:bookmarkEnd w:id="131"/>
      <w:r w:rsidRPr="00A93693">
        <w:rPr>
          <w:sz w:val="18"/>
          <w:szCs w:val="18"/>
        </w:rPr>
        <w:t xml:space="preserve">. </w:t>
      </w:r>
      <w:r w:rsidRPr="00A93693">
        <w:rPr>
          <w:i/>
          <w:iCs/>
          <w:color w:val="222222"/>
          <w:sz w:val="18"/>
          <w:szCs w:val="18"/>
          <w:shd w:val="clear" w:color="auto" w:fill="FFFFFF"/>
        </w:rPr>
        <w:t xml:space="preserve">IEEE Computer Society Conference on Computer Vision and Pattern Recognition </w:t>
      </w:r>
      <w:r w:rsidRPr="00A93693">
        <w:rPr>
          <w:iCs/>
          <w:color w:val="222222"/>
          <w:sz w:val="18"/>
          <w:szCs w:val="18"/>
          <w:shd w:val="clear" w:color="auto" w:fill="FFFFFF"/>
        </w:rPr>
        <w:t>(</w:t>
      </w:r>
      <w:r w:rsidRPr="00A93693">
        <w:rPr>
          <w:b/>
          <w:iCs/>
          <w:color w:val="222222"/>
          <w:sz w:val="18"/>
          <w:szCs w:val="18"/>
          <w:shd w:val="clear" w:color="auto" w:fill="FFFFFF"/>
        </w:rPr>
        <w:t>CVPR</w:t>
      </w:r>
      <w:r w:rsidRPr="00A93693">
        <w:rPr>
          <w:iCs/>
          <w:color w:val="222222"/>
          <w:sz w:val="18"/>
          <w:szCs w:val="18"/>
          <w:shd w:val="clear" w:color="auto" w:fill="FFFFFF"/>
        </w:rPr>
        <w:t>)</w:t>
      </w:r>
      <w:r w:rsidRPr="00A93693">
        <w:rPr>
          <w:sz w:val="18"/>
          <w:szCs w:val="18"/>
        </w:rPr>
        <w:t>, pp.2355-2362, 2013.</w:t>
      </w:r>
      <w:bookmarkEnd w:id="130"/>
    </w:p>
    <w:p w14:paraId="75B886AE" w14:textId="77777777" w:rsidR="00A93693" w:rsidRPr="00A93693" w:rsidRDefault="00A93693" w:rsidP="00A93693">
      <w:pPr>
        <w:numPr>
          <w:ilvl w:val="0"/>
          <w:numId w:val="1"/>
        </w:numPr>
        <w:snapToGrid w:val="0"/>
        <w:ind w:left="426" w:hanging="426"/>
        <w:rPr>
          <w:sz w:val="18"/>
          <w:szCs w:val="18"/>
        </w:rPr>
      </w:pPr>
      <w:bookmarkStart w:id="132" w:name="_Ref458587080"/>
      <w:r w:rsidRPr="00A93693">
        <w:rPr>
          <w:sz w:val="18"/>
          <w:szCs w:val="18"/>
        </w:rPr>
        <w:t xml:space="preserve">J. Kwon and K. Lee. </w:t>
      </w:r>
      <w:bookmarkStart w:id="133" w:name="OLE_LINK101"/>
      <w:bookmarkStart w:id="134" w:name="OLE_LINK100"/>
      <w:r w:rsidRPr="00A93693">
        <w:rPr>
          <w:sz w:val="18"/>
          <w:szCs w:val="18"/>
        </w:rPr>
        <w:t>Interval tracker: Tracking by interval analysis</w:t>
      </w:r>
      <w:bookmarkEnd w:id="133"/>
      <w:bookmarkEnd w:id="134"/>
      <w:r w:rsidRPr="00A93693">
        <w:rPr>
          <w:sz w:val="18"/>
          <w:szCs w:val="18"/>
        </w:rPr>
        <w:t xml:space="preserve">. </w:t>
      </w:r>
      <w:bookmarkStart w:id="135" w:name="OLE_LINK109"/>
      <w:bookmarkStart w:id="136" w:name="OLE_LINK108"/>
      <w:bookmarkStart w:id="137" w:name="OLE_LINK107"/>
      <w:bookmarkStart w:id="138" w:name="OLE_LINK106"/>
      <w:bookmarkStart w:id="139" w:name="OLE_LINK105"/>
      <w:bookmarkStart w:id="140" w:name="OLE_LINK104"/>
      <w:bookmarkStart w:id="141" w:name="OLE_LINK103"/>
      <w:bookmarkStart w:id="142" w:name="OLE_LINK102"/>
      <w:r w:rsidRPr="00A93693">
        <w:rPr>
          <w:i/>
          <w:iCs/>
          <w:color w:val="222222"/>
          <w:sz w:val="18"/>
          <w:szCs w:val="18"/>
          <w:shd w:val="clear" w:color="auto" w:fill="FFFFFF"/>
        </w:rPr>
        <w:t>IEEE Computer Society Conference on Computer Vision and Pattern Recognition</w:t>
      </w:r>
      <w:bookmarkEnd w:id="135"/>
      <w:bookmarkEnd w:id="136"/>
      <w:bookmarkEnd w:id="137"/>
      <w:bookmarkEnd w:id="138"/>
      <w:bookmarkEnd w:id="139"/>
      <w:bookmarkEnd w:id="140"/>
      <w:bookmarkEnd w:id="141"/>
      <w:bookmarkEnd w:id="142"/>
      <w:r w:rsidRPr="00A93693">
        <w:rPr>
          <w:i/>
          <w:iCs/>
          <w:color w:val="222222"/>
          <w:sz w:val="18"/>
          <w:szCs w:val="18"/>
          <w:shd w:val="clear" w:color="auto" w:fill="FFFFFF"/>
        </w:rPr>
        <w:t xml:space="preserve"> </w:t>
      </w:r>
      <w:r w:rsidRPr="00A93693">
        <w:rPr>
          <w:iCs/>
          <w:color w:val="222222"/>
          <w:sz w:val="18"/>
          <w:szCs w:val="18"/>
          <w:shd w:val="clear" w:color="auto" w:fill="FFFFFF"/>
        </w:rPr>
        <w:t>(</w:t>
      </w:r>
      <w:r w:rsidRPr="00A93693">
        <w:rPr>
          <w:b/>
          <w:iCs/>
          <w:color w:val="222222"/>
          <w:sz w:val="18"/>
          <w:szCs w:val="18"/>
          <w:shd w:val="clear" w:color="auto" w:fill="FFFFFF"/>
        </w:rPr>
        <w:t>CVPR</w:t>
      </w:r>
      <w:r w:rsidRPr="00A93693">
        <w:rPr>
          <w:iCs/>
          <w:color w:val="222222"/>
          <w:sz w:val="18"/>
          <w:szCs w:val="18"/>
          <w:shd w:val="clear" w:color="auto" w:fill="FFFFFF"/>
        </w:rPr>
        <w:t>)</w:t>
      </w:r>
      <w:r w:rsidRPr="00A93693">
        <w:rPr>
          <w:sz w:val="18"/>
          <w:szCs w:val="18"/>
        </w:rPr>
        <w:t>, pp. 3494-3501, 2014.</w:t>
      </w:r>
      <w:bookmarkEnd w:id="132"/>
    </w:p>
    <w:p w14:paraId="4313C29D" w14:textId="77777777" w:rsidR="00A93693" w:rsidRPr="00A93693" w:rsidRDefault="00A93693" w:rsidP="00A93693">
      <w:pPr>
        <w:numPr>
          <w:ilvl w:val="0"/>
          <w:numId w:val="1"/>
        </w:numPr>
        <w:snapToGrid w:val="0"/>
        <w:ind w:left="426" w:hanging="426"/>
        <w:rPr>
          <w:sz w:val="18"/>
          <w:szCs w:val="18"/>
        </w:rPr>
      </w:pPr>
      <w:bookmarkStart w:id="143" w:name="_Ref458587102"/>
      <w:r w:rsidRPr="00A93693">
        <w:rPr>
          <w:sz w:val="18"/>
          <w:szCs w:val="18"/>
        </w:rPr>
        <w:t xml:space="preserve">D. Lee, J. Sim, and C. Kim. </w:t>
      </w:r>
      <w:bookmarkStart w:id="144" w:name="OLE_LINK117"/>
      <w:bookmarkStart w:id="145" w:name="OLE_LINK116"/>
      <w:proofErr w:type="spellStart"/>
      <w:r w:rsidRPr="00A93693">
        <w:rPr>
          <w:sz w:val="18"/>
          <w:szCs w:val="18"/>
        </w:rPr>
        <w:t>Multihypothesis</w:t>
      </w:r>
      <w:proofErr w:type="spellEnd"/>
      <w:r w:rsidRPr="00A93693">
        <w:rPr>
          <w:sz w:val="18"/>
          <w:szCs w:val="18"/>
        </w:rPr>
        <w:t xml:space="preserve"> Trajectory Analysis for Robust Visual Tracking</w:t>
      </w:r>
      <w:bookmarkEnd w:id="144"/>
      <w:bookmarkEnd w:id="145"/>
      <w:r w:rsidRPr="00A93693">
        <w:rPr>
          <w:sz w:val="18"/>
          <w:szCs w:val="18"/>
        </w:rPr>
        <w:t xml:space="preserve">. </w:t>
      </w:r>
      <w:r w:rsidRPr="00A93693">
        <w:rPr>
          <w:i/>
          <w:iCs/>
          <w:color w:val="222222"/>
          <w:sz w:val="18"/>
          <w:szCs w:val="18"/>
          <w:shd w:val="clear" w:color="auto" w:fill="FFFFFF"/>
        </w:rPr>
        <w:t xml:space="preserve">IEEE Computer Society Conference on Computer Vision and Pattern Recognition </w:t>
      </w:r>
      <w:r w:rsidRPr="00A93693">
        <w:rPr>
          <w:iCs/>
          <w:color w:val="222222"/>
          <w:sz w:val="18"/>
          <w:szCs w:val="18"/>
          <w:shd w:val="clear" w:color="auto" w:fill="FFFFFF"/>
        </w:rPr>
        <w:t>(</w:t>
      </w:r>
      <w:r w:rsidRPr="00A93693">
        <w:rPr>
          <w:b/>
          <w:iCs/>
          <w:color w:val="222222"/>
          <w:sz w:val="18"/>
          <w:szCs w:val="18"/>
          <w:shd w:val="clear" w:color="auto" w:fill="FFFFFF"/>
        </w:rPr>
        <w:t>CVPR</w:t>
      </w:r>
      <w:r w:rsidRPr="00A93693">
        <w:rPr>
          <w:iCs/>
          <w:color w:val="222222"/>
          <w:sz w:val="18"/>
          <w:szCs w:val="18"/>
          <w:shd w:val="clear" w:color="auto" w:fill="FFFFFF"/>
        </w:rPr>
        <w:t>)</w:t>
      </w:r>
      <w:r w:rsidRPr="00A93693">
        <w:rPr>
          <w:sz w:val="18"/>
          <w:szCs w:val="18"/>
        </w:rPr>
        <w:t>, pp. 5088-5096, 2015.</w:t>
      </w:r>
      <w:bookmarkEnd w:id="143"/>
    </w:p>
    <w:p w14:paraId="681DCF2F" w14:textId="77777777" w:rsidR="00A93693" w:rsidRPr="00A93693" w:rsidRDefault="00A93693" w:rsidP="00A93693">
      <w:pPr>
        <w:numPr>
          <w:ilvl w:val="0"/>
          <w:numId w:val="1"/>
        </w:numPr>
        <w:snapToGrid w:val="0"/>
        <w:ind w:left="426" w:hanging="426"/>
        <w:rPr>
          <w:sz w:val="18"/>
          <w:szCs w:val="18"/>
        </w:rPr>
      </w:pPr>
      <w:bookmarkStart w:id="146" w:name="_Ref458587104"/>
      <w:r w:rsidRPr="00A93693">
        <w:rPr>
          <w:sz w:val="18"/>
          <w:szCs w:val="18"/>
        </w:rPr>
        <w:t xml:space="preserve">Q. Bai, Z. Wu, S. </w:t>
      </w:r>
      <w:proofErr w:type="spellStart"/>
      <w:r w:rsidRPr="00A93693">
        <w:rPr>
          <w:sz w:val="18"/>
          <w:szCs w:val="18"/>
        </w:rPr>
        <w:t>Sclaroff</w:t>
      </w:r>
      <w:proofErr w:type="spellEnd"/>
      <w:r w:rsidRPr="00A93693">
        <w:rPr>
          <w:sz w:val="18"/>
          <w:szCs w:val="18"/>
        </w:rPr>
        <w:t xml:space="preserve">, M. </w:t>
      </w:r>
      <w:proofErr w:type="spellStart"/>
      <w:r w:rsidRPr="00A93693">
        <w:rPr>
          <w:sz w:val="18"/>
          <w:szCs w:val="18"/>
        </w:rPr>
        <w:t>Betke</w:t>
      </w:r>
      <w:proofErr w:type="spellEnd"/>
      <w:r w:rsidRPr="00A93693">
        <w:rPr>
          <w:sz w:val="18"/>
          <w:szCs w:val="18"/>
        </w:rPr>
        <w:t xml:space="preserve">, and C. Monnier. </w:t>
      </w:r>
      <w:bookmarkStart w:id="147" w:name="OLE_LINK119"/>
      <w:bookmarkStart w:id="148" w:name="OLE_LINK118"/>
      <w:r w:rsidRPr="00A93693">
        <w:rPr>
          <w:sz w:val="18"/>
          <w:szCs w:val="18"/>
        </w:rPr>
        <w:t>Randomized ensemble tracking</w:t>
      </w:r>
      <w:bookmarkEnd w:id="147"/>
      <w:bookmarkEnd w:id="148"/>
      <w:r w:rsidRPr="00A93693">
        <w:rPr>
          <w:sz w:val="18"/>
          <w:szCs w:val="18"/>
        </w:rPr>
        <w:t>.</w:t>
      </w:r>
      <w:r w:rsidRPr="00A93693">
        <w:rPr>
          <w:i/>
          <w:sz w:val="18"/>
          <w:szCs w:val="18"/>
        </w:rPr>
        <w:t xml:space="preserve"> IEEE International Conference on Computer Vision</w:t>
      </w:r>
      <w:r w:rsidRPr="00A93693">
        <w:rPr>
          <w:sz w:val="18"/>
          <w:szCs w:val="18"/>
        </w:rPr>
        <w:t xml:space="preserve"> </w:t>
      </w:r>
      <w:r w:rsidRPr="00A93693">
        <w:rPr>
          <w:b/>
          <w:sz w:val="18"/>
          <w:szCs w:val="18"/>
        </w:rPr>
        <w:t>(ICCV)</w:t>
      </w:r>
      <w:r w:rsidRPr="00A93693">
        <w:rPr>
          <w:sz w:val="18"/>
          <w:szCs w:val="18"/>
        </w:rPr>
        <w:t>, pp. 2040-2047, 2013.</w:t>
      </w:r>
      <w:bookmarkEnd w:id="146"/>
    </w:p>
    <w:p w14:paraId="5AA22938" w14:textId="77777777" w:rsidR="00A93693" w:rsidRPr="00A93693" w:rsidRDefault="00A93693" w:rsidP="00A93693">
      <w:pPr>
        <w:numPr>
          <w:ilvl w:val="0"/>
          <w:numId w:val="1"/>
        </w:numPr>
        <w:snapToGrid w:val="0"/>
        <w:ind w:left="426" w:hanging="426"/>
        <w:rPr>
          <w:sz w:val="18"/>
          <w:szCs w:val="18"/>
        </w:rPr>
      </w:pPr>
      <w:bookmarkStart w:id="149" w:name="_Ref458587105"/>
      <w:r w:rsidRPr="00A93693">
        <w:rPr>
          <w:sz w:val="18"/>
          <w:szCs w:val="18"/>
        </w:rPr>
        <w:t xml:space="preserve">Z. </w:t>
      </w:r>
      <w:proofErr w:type="spellStart"/>
      <w:r w:rsidRPr="00A93693">
        <w:rPr>
          <w:sz w:val="18"/>
          <w:szCs w:val="18"/>
        </w:rPr>
        <w:t>Kalal</w:t>
      </w:r>
      <w:proofErr w:type="spellEnd"/>
      <w:r w:rsidRPr="00A93693">
        <w:rPr>
          <w:sz w:val="18"/>
          <w:szCs w:val="18"/>
        </w:rPr>
        <w:t xml:space="preserve">, K. </w:t>
      </w:r>
      <w:proofErr w:type="spellStart"/>
      <w:r w:rsidRPr="00A93693">
        <w:rPr>
          <w:sz w:val="18"/>
          <w:szCs w:val="18"/>
        </w:rPr>
        <w:t>Mikolajczyk</w:t>
      </w:r>
      <w:proofErr w:type="spellEnd"/>
      <w:r w:rsidRPr="00A93693">
        <w:rPr>
          <w:sz w:val="18"/>
          <w:szCs w:val="18"/>
        </w:rPr>
        <w:t xml:space="preserve">, and J. </w:t>
      </w:r>
      <w:proofErr w:type="spellStart"/>
      <w:r w:rsidRPr="00A93693">
        <w:rPr>
          <w:sz w:val="18"/>
          <w:szCs w:val="18"/>
        </w:rPr>
        <w:t>Matas</w:t>
      </w:r>
      <w:proofErr w:type="spellEnd"/>
      <w:r w:rsidRPr="00A93693">
        <w:rPr>
          <w:sz w:val="18"/>
          <w:szCs w:val="18"/>
        </w:rPr>
        <w:t xml:space="preserve">. </w:t>
      </w:r>
      <w:bookmarkStart w:id="150" w:name="OLE_LINK121"/>
      <w:bookmarkStart w:id="151" w:name="OLE_LINK120"/>
      <w:r w:rsidRPr="00A93693">
        <w:rPr>
          <w:sz w:val="18"/>
          <w:szCs w:val="18"/>
        </w:rPr>
        <w:t>Tracking-learning-detection</w:t>
      </w:r>
      <w:bookmarkEnd w:id="150"/>
      <w:bookmarkEnd w:id="151"/>
      <w:r w:rsidRPr="00A93693">
        <w:rPr>
          <w:sz w:val="18"/>
          <w:szCs w:val="18"/>
        </w:rPr>
        <w:t xml:space="preserve">. </w:t>
      </w:r>
      <w:r w:rsidRPr="00A93693">
        <w:rPr>
          <w:i/>
          <w:sz w:val="18"/>
          <w:szCs w:val="18"/>
        </w:rPr>
        <w:t xml:space="preserve">IEEE Transactions on Pattern Analysis and Machine Intelligence </w:t>
      </w:r>
      <w:r w:rsidRPr="00A93693">
        <w:rPr>
          <w:sz w:val="18"/>
          <w:szCs w:val="18"/>
        </w:rPr>
        <w:t>(</w:t>
      </w:r>
      <w:r w:rsidRPr="00A93693">
        <w:rPr>
          <w:b/>
          <w:sz w:val="18"/>
          <w:szCs w:val="18"/>
        </w:rPr>
        <w:t>PAMI</w:t>
      </w:r>
      <w:r w:rsidRPr="00A93693">
        <w:rPr>
          <w:sz w:val="18"/>
          <w:szCs w:val="18"/>
        </w:rPr>
        <w:t>), 34(7):1409–1422, 2012.</w:t>
      </w:r>
      <w:bookmarkEnd w:id="149"/>
    </w:p>
    <w:p w14:paraId="1A143FCF" w14:textId="77777777" w:rsidR="00A93693" w:rsidRPr="00A93693" w:rsidRDefault="00A93693" w:rsidP="00A93693">
      <w:pPr>
        <w:numPr>
          <w:ilvl w:val="0"/>
          <w:numId w:val="1"/>
        </w:numPr>
        <w:snapToGrid w:val="0"/>
        <w:ind w:left="426" w:hanging="426"/>
        <w:rPr>
          <w:sz w:val="18"/>
          <w:szCs w:val="18"/>
        </w:rPr>
      </w:pPr>
      <w:bookmarkStart w:id="152" w:name="_Ref458587107"/>
      <w:r w:rsidRPr="00A93693">
        <w:rPr>
          <w:sz w:val="18"/>
          <w:szCs w:val="18"/>
        </w:rPr>
        <w:t xml:space="preserve">J. Zhang, S. Ma, and S. </w:t>
      </w:r>
      <w:proofErr w:type="spellStart"/>
      <w:r w:rsidRPr="00A93693">
        <w:rPr>
          <w:sz w:val="18"/>
          <w:szCs w:val="18"/>
        </w:rPr>
        <w:t>Sclaroff</w:t>
      </w:r>
      <w:proofErr w:type="spellEnd"/>
      <w:r w:rsidRPr="00A93693">
        <w:rPr>
          <w:sz w:val="18"/>
          <w:szCs w:val="18"/>
        </w:rPr>
        <w:t xml:space="preserve">. </w:t>
      </w:r>
      <w:bookmarkStart w:id="153" w:name="OLE_LINK125"/>
      <w:bookmarkStart w:id="154" w:name="OLE_LINK124"/>
      <w:r w:rsidRPr="00A93693">
        <w:rPr>
          <w:sz w:val="18"/>
          <w:szCs w:val="18"/>
        </w:rPr>
        <w:t>MEEM: Robust tracking via multiple experts using entropy minimization</w:t>
      </w:r>
      <w:bookmarkEnd w:id="153"/>
      <w:bookmarkEnd w:id="154"/>
      <w:r w:rsidRPr="00A93693">
        <w:rPr>
          <w:sz w:val="18"/>
          <w:szCs w:val="18"/>
        </w:rPr>
        <w:t xml:space="preserve">. </w:t>
      </w:r>
      <w:bookmarkStart w:id="155" w:name="OLE_LINK140"/>
      <w:bookmarkStart w:id="156" w:name="OLE_LINK139"/>
      <w:bookmarkStart w:id="157" w:name="OLE_LINK137"/>
      <w:bookmarkStart w:id="158" w:name="OLE_LINK136"/>
      <w:r w:rsidRPr="00A93693">
        <w:rPr>
          <w:i/>
          <w:sz w:val="18"/>
          <w:szCs w:val="18"/>
        </w:rPr>
        <w:t>European Conference on Computer Vision</w:t>
      </w:r>
      <w:r w:rsidRPr="00A93693">
        <w:rPr>
          <w:b/>
          <w:sz w:val="18"/>
          <w:szCs w:val="18"/>
        </w:rPr>
        <w:t xml:space="preserve"> (ECCV)</w:t>
      </w:r>
      <w:bookmarkEnd w:id="155"/>
      <w:bookmarkEnd w:id="156"/>
      <w:bookmarkEnd w:id="157"/>
      <w:bookmarkEnd w:id="158"/>
      <w:r w:rsidRPr="00A93693">
        <w:rPr>
          <w:sz w:val="18"/>
          <w:szCs w:val="18"/>
        </w:rPr>
        <w:t>, pp. 188-203, 2014.</w:t>
      </w:r>
      <w:bookmarkEnd w:id="152"/>
    </w:p>
    <w:p w14:paraId="15E0A259" w14:textId="77777777" w:rsidR="00A93693" w:rsidRPr="00A93693" w:rsidRDefault="00A93693" w:rsidP="00A93693">
      <w:pPr>
        <w:numPr>
          <w:ilvl w:val="0"/>
          <w:numId w:val="1"/>
        </w:numPr>
        <w:snapToGrid w:val="0"/>
        <w:ind w:left="426" w:hanging="426"/>
        <w:rPr>
          <w:sz w:val="18"/>
          <w:szCs w:val="18"/>
        </w:rPr>
      </w:pPr>
      <w:bookmarkStart w:id="159" w:name="_Ref458587124"/>
      <w:r w:rsidRPr="00A93693">
        <w:rPr>
          <w:sz w:val="18"/>
          <w:szCs w:val="18"/>
        </w:rPr>
        <w:t xml:space="preserve">X. Zhang, W. Hu, S. Maybank, and X. Li. </w:t>
      </w:r>
      <w:bookmarkStart w:id="160" w:name="OLE_LINK133"/>
      <w:r w:rsidRPr="00A93693">
        <w:rPr>
          <w:sz w:val="18"/>
          <w:szCs w:val="18"/>
        </w:rPr>
        <w:t>Graph based discriminative learning for robust and efficient object tracking</w:t>
      </w:r>
      <w:bookmarkEnd w:id="160"/>
      <w:r w:rsidRPr="00A93693">
        <w:rPr>
          <w:sz w:val="18"/>
          <w:szCs w:val="18"/>
        </w:rPr>
        <w:t xml:space="preserve">. </w:t>
      </w:r>
      <w:bookmarkStart w:id="161" w:name="OLE_LINK217"/>
      <w:bookmarkStart w:id="162" w:name="OLE_LINK216"/>
      <w:bookmarkStart w:id="163" w:name="OLE_LINK215"/>
      <w:r w:rsidRPr="00A93693">
        <w:rPr>
          <w:i/>
          <w:sz w:val="18"/>
          <w:szCs w:val="18"/>
        </w:rPr>
        <w:t xml:space="preserve">IEEE International Conference on Computer Vision </w:t>
      </w:r>
      <w:r w:rsidRPr="00A93693">
        <w:rPr>
          <w:b/>
          <w:sz w:val="18"/>
          <w:szCs w:val="18"/>
        </w:rPr>
        <w:t>(ICCV)</w:t>
      </w:r>
      <w:bookmarkEnd w:id="161"/>
      <w:bookmarkEnd w:id="162"/>
      <w:bookmarkEnd w:id="163"/>
      <w:r w:rsidRPr="00A93693">
        <w:rPr>
          <w:sz w:val="18"/>
          <w:szCs w:val="18"/>
        </w:rPr>
        <w:t>, pp. 700-707, 2007.</w:t>
      </w:r>
      <w:bookmarkEnd w:id="159"/>
    </w:p>
    <w:p w14:paraId="65C0E202" w14:textId="77777777" w:rsidR="00A93693" w:rsidRPr="00A93693" w:rsidRDefault="00A93693" w:rsidP="00A93693">
      <w:pPr>
        <w:numPr>
          <w:ilvl w:val="0"/>
          <w:numId w:val="1"/>
        </w:numPr>
        <w:snapToGrid w:val="0"/>
        <w:ind w:left="426" w:hanging="426"/>
        <w:rPr>
          <w:sz w:val="18"/>
          <w:szCs w:val="18"/>
        </w:rPr>
      </w:pPr>
      <w:bookmarkStart w:id="164" w:name="_Ref458587125"/>
      <w:r w:rsidRPr="00A93693">
        <w:rPr>
          <w:sz w:val="18"/>
          <w:szCs w:val="18"/>
        </w:rPr>
        <w:t xml:space="preserve">W. Zhong, H. Lu, and M. Yang. </w:t>
      </w:r>
      <w:bookmarkStart w:id="165" w:name="OLE_LINK135"/>
      <w:bookmarkStart w:id="166" w:name="OLE_LINK134"/>
      <w:r w:rsidRPr="00A93693">
        <w:rPr>
          <w:sz w:val="18"/>
          <w:szCs w:val="18"/>
        </w:rPr>
        <w:t>Robust object tracking via sparsity-based collaborative model</w:t>
      </w:r>
      <w:bookmarkEnd w:id="165"/>
      <w:bookmarkEnd w:id="166"/>
      <w:r w:rsidRPr="00A93693">
        <w:rPr>
          <w:sz w:val="18"/>
          <w:szCs w:val="18"/>
        </w:rPr>
        <w:t xml:space="preserve">. </w:t>
      </w:r>
      <w:r w:rsidRPr="00A93693">
        <w:rPr>
          <w:i/>
          <w:iCs/>
          <w:color w:val="222222"/>
          <w:sz w:val="18"/>
          <w:szCs w:val="18"/>
          <w:shd w:val="clear" w:color="auto" w:fill="FFFFFF"/>
        </w:rPr>
        <w:t xml:space="preserve">IEEE Computer Society Conference on Computer Vision and Pattern Recognition </w:t>
      </w:r>
      <w:r w:rsidRPr="00A93693">
        <w:rPr>
          <w:iCs/>
          <w:color w:val="222222"/>
          <w:sz w:val="18"/>
          <w:szCs w:val="18"/>
          <w:shd w:val="clear" w:color="auto" w:fill="FFFFFF"/>
        </w:rPr>
        <w:t>(</w:t>
      </w:r>
      <w:r w:rsidRPr="00A93693">
        <w:rPr>
          <w:b/>
          <w:iCs/>
          <w:color w:val="222222"/>
          <w:sz w:val="18"/>
          <w:szCs w:val="18"/>
          <w:shd w:val="clear" w:color="auto" w:fill="FFFFFF"/>
        </w:rPr>
        <w:t>CVPR</w:t>
      </w:r>
      <w:r w:rsidRPr="00A93693">
        <w:rPr>
          <w:iCs/>
          <w:color w:val="222222"/>
          <w:sz w:val="18"/>
          <w:szCs w:val="18"/>
          <w:shd w:val="clear" w:color="auto" w:fill="FFFFFF"/>
        </w:rPr>
        <w:t>)</w:t>
      </w:r>
      <w:r w:rsidRPr="00A93693">
        <w:rPr>
          <w:sz w:val="18"/>
          <w:szCs w:val="18"/>
        </w:rPr>
        <w:t>, pp. 1838-1845, 2012.</w:t>
      </w:r>
      <w:bookmarkEnd w:id="164"/>
    </w:p>
    <w:p w14:paraId="33AB50FA" w14:textId="77777777" w:rsidR="00A93693" w:rsidRPr="00A93693" w:rsidRDefault="00A93693" w:rsidP="00A93693">
      <w:pPr>
        <w:numPr>
          <w:ilvl w:val="0"/>
          <w:numId w:val="1"/>
        </w:numPr>
        <w:snapToGrid w:val="0"/>
        <w:ind w:left="426" w:hanging="426"/>
        <w:rPr>
          <w:sz w:val="18"/>
          <w:szCs w:val="18"/>
        </w:rPr>
      </w:pPr>
      <w:bookmarkStart w:id="167" w:name="_Ref458587129"/>
      <w:r w:rsidRPr="00A93693">
        <w:rPr>
          <w:sz w:val="18"/>
          <w:szCs w:val="18"/>
        </w:rPr>
        <w:t xml:space="preserve">D. Chen, Z. Yuan, G. Hua, Y. Wu, and N. Zheng. </w:t>
      </w:r>
      <w:bookmarkStart w:id="168" w:name="OLE_LINK143"/>
      <w:r w:rsidRPr="00A93693">
        <w:rPr>
          <w:sz w:val="18"/>
          <w:szCs w:val="18"/>
        </w:rPr>
        <w:t>Description-discrimination collaborative tracking</w:t>
      </w:r>
      <w:bookmarkEnd w:id="168"/>
      <w:r w:rsidRPr="00A93693">
        <w:rPr>
          <w:sz w:val="18"/>
          <w:szCs w:val="18"/>
        </w:rPr>
        <w:t xml:space="preserve">. </w:t>
      </w:r>
      <w:bookmarkStart w:id="169" w:name="OLE_LINK138"/>
      <w:r w:rsidRPr="00A93693">
        <w:rPr>
          <w:i/>
          <w:sz w:val="18"/>
          <w:szCs w:val="18"/>
        </w:rPr>
        <w:t>European Conference on Computer Vision</w:t>
      </w:r>
      <w:r w:rsidRPr="00A93693">
        <w:rPr>
          <w:b/>
          <w:sz w:val="18"/>
          <w:szCs w:val="18"/>
        </w:rPr>
        <w:t xml:space="preserve"> (ECCV)</w:t>
      </w:r>
      <w:bookmarkEnd w:id="169"/>
      <w:r w:rsidRPr="00A93693">
        <w:rPr>
          <w:sz w:val="18"/>
          <w:szCs w:val="18"/>
        </w:rPr>
        <w:t>, pp. 345-360, 2014.</w:t>
      </w:r>
      <w:bookmarkEnd w:id="167"/>
    </w:p>
    <w:p w14:paraId="4E4E5006" w14:textId="77777777" w:rsidR="00A93693" w:rsidRPr="00A93693" w:rsidRDefault="00A93693" w:rsidP="00A93693">
      <w:pPr>
        <w:numPr>
          <w:ilvl w:val="0"/>
          <w:numId w:val="1"/>
        </w:numPr>
        <w:snapToGrid w:val="0"/>
        <w:ind w:left="426" w:hanging="426"/>
        <w:rPr>
          <w:sz w:val="18"/>
          <w:szCs w:val="18"/>
        </w:rPr>
      </w:pPr>
      <w:bookmarkStart w:id="170" w:name="_Ref458587144"/>
      <w:r w:rsidRPr="00A93693">
        <w:rPr>
          <w:sz w:val="18"/>
          <w:szCs w:val="18"/>
        </w:rPr>
        <w:t xml:space="preserve">J. </w:t>
      </w:r>
      <w:proofErr w:type="spellStart"/>
      <w:r w:rsidRPr="00A93693">
        <w:rPr>
          <w:sz w:val="18"/>
          <w:szCs w:val="18"/>
        </w:rPr>
        <w:t>Santner</w:t>
      </w:r>
      <w:proofErr w:type="spellEnd"/>
      <w:r w:rsidRPr="00A93693">
        <w:rPr>
          <w:sz w:val="18"/>
          <w:szCs w:val="18"/>
        </w:rPr>
        <w:t xml:space="preserve">, C. </w:t>
      </w:r>
      <w:proofErr w:type="spellStart"/>
      <w:r w:rsidRPr="00A93693">
        <w:rPr>
          <w:sz w:val="18"/>
          <w:szCs w:val="18"/>
        </w:rPr>
        <w:t>Leistner</w:t>
      </w:r>
      <w:proofErr w:type="spellEnd"/>
      <w:r w:rsidRPr="00A93693">
        <w:rPr>
          <w:sz w:val="18"/>
          <w:szCs w:val="18"/>
        </w:rPr>
        <w:t xml:space="preserve">, A. </w:t>
      </w:r>
      <w:proofErr w:type="spellStart"/>
      <w:r w:rsidRPr="00A93693">
        <w:rPr>
          <w:sz w:val="18"/>
          <w:szCs w:val="18"/>
        </w:rPr>
        <w:t>Saffari</w:t>
      </w:r>
      <w:proofErr w:type="spellEnd"/>
      <w:r w:rsidRPr="00A93693">
        <w:rPr>
          <w:sz w:val="18"/>
          <w:szCs w:val="18"/>
        </w:rPr>
        <w:t xml:space="preserve">, T. Pock, and H. Bischof. </w:t>
      </w:r>
      <w:bookmarkStart w:id="171" w:name="OLE_LINK144"/>
      <w:r w:rsidRPr="00A93693">
        <w:rPr>
          <w:sz w:val="18"/>
          <w:szCs w:val="18"/>
        </w:rPr>
        <w:t>PROST: Parallel robust online simple tracking</w:t>
      </w:r>
      <w:bookmarkEnd w:id="171"/>
      <w:r w:rsidRPr="00A93693">
        <w:rPr>
          <w:sz w:val="18"/>
          <w:szCs w:val="18"/>
        </w:rPr>
        <w:t xml:space="preserve">. </w:t>
      </w:r>
      <w:r w:rsidRPr="00A93693">
        <w:rPr>
          <w:i/>
          <w:iCs/>
          <w:color w:val="222222"/>
          <w:sz w:val="18"/>
          <w:szCs w:val="18"/>
          <w:shd w:val="clear" w:color="auto" w:fill="FFFFFF"/>
        </w:rPr>
        <w:t xml:space="preserve">IEEE Computer Society Conference on Computer Vision and Pattern Recognition </w:t>
      </w:r>
      <w:r w:rsidRPr="00A93693">
        <w:rPr>
          <w:iCs/>
          <w:color w:val="222222"/>
          <w:sz w:val="18"/>
          <w:szCs w:val="18"/>
          <w:shd w:val="clear" w:color="auto" w:fill="FFFFFF"/>
        </w:rPr>
        <w:t>(</w:t>
      </w:r>
      <w:r w:rsidRPr="00A93693">
        <w:rPr>
          <w:b/>
          <w:iCs/>
          <w:color w:val="222222"/>
          <w:sz w:val="18"/>
          <w:szCs w:val="18"/>
          <w:shd w:val="clear" w:color="auto" w:fill="FFFFFF"/>
        </w:rPr>
        <w:t>CVPR</w:t>
      </w:r>
      <w:r w:rsidRPr="00A93693">
        <w:rPr>
          <w:iCs/>
          <w:color w:val="222222"/>
          <w:sz w:val="18"/>
          <w:szCs w:val="18"/>
          <w:shd w:val="clear" w:color="auto" w:fill="FFFFFF"/>
        </w:rPr>
        <w:t>)</w:t>
      </w:r>
      <w:r w:rsidRPr="00A93693">
        <w:rPr>
          <w:sz w:val="18"/>
          <w:szCs w:val="18"/>
        </w:rPr>
        <w:t>, pp. 723-730, 2010.</w:t>
      </w:r>
      <w:bookmarkEnd w:id="170"/>
    </w:p>
    <w:p w14:paraId="2D60E1C7" w14:textId="77777777" w:rsidR="00A93693" w:rsidRPr="00A93693" w:rsidRDefault="00A93693" w:rsidP="00A93693">
      <w:pPr>
        <w:numPr>
          <w:ilvl w:val="0"/>
          <w:numId w:val="1"/>
        </w:numPr>
        <w:snapToGrid w:val="0"/>
        <w:ind w:left="426" w:hanging="426"/>
        <w:rPr>
          <w:sz w:val="18"/>
          <w:szCs w:val="18"/>
        </w:rPr>
      </w:pPr>
      <w:bookmarkStart w:id="172" w:name="_Ref458587145"/>
      <w:r w:rsidRPr="00A93693">
        <w:rPr>
          <w:sz w:val="18"/>
          <w:szCs w:val="18"/>
        </w:rPr>
        <w:t xml:space="preserve">Z. Hong, Z. Chen, C. Wang, X. Mei, D. Prokhorov, and D. Tao. </w:t>
      </w:r>
      <w:bookmarkStart w:id="173" w:name="OLE_LINK145"/>
      <w:r w:rsidRPr="00A93693">
        <w:rPr>
          <w:sz w:val="18"/>
          <w:szCs w:val="18"/>
        </w:rPr>
        <w:t>Multi-Store Tracker (</w:t>
      </w:r>
      <w:proofErr w:type="spellStart"/>
      <w:r w:rsidRPr="00A93693">
        <w:rPr>
          <w:sz w:val="18"/>
          <w:szCs w:val="18"/>
        </w:rPr>
        <w:t>MUSTer</w:t>
      </w:r>
      <w:proofErr w:type="spellEnd"/>
      <w:r w:rsidRPr="00A93693">
        <w:rPr>
          <w:sz w:val="18"/>
          <w:szCs w:val="18"/>
        </w:rPr>
        <w:t>): a cognitive psychology inspired approach to object tracking</w:t>
      </w:r>
      <w:bookmarkEnd w:id="173"/>
      <w:r w:rsidRPr="00A93693">
        <w:rPr>
          <w:sz w:val="18"/>
          <w:szCs w:val="18"/>
        </w:rPr>
        <w:t xml:space="preserve">. </w:t>
      </w:r>
      <w:r w:rsidRPr="00A93693">
        <w:rPr>
          <w:i/>
          <w:iCs/>
          <w:color w:val="222222"/>
          <w:sz w:val="18"/>
          <w:szCs w:val="18"/>
          <w:shd w:val="clear" w:color="auto" w:fill="FFFFFF"/>
        </w:rPr>
        <w:t xml:space="preserve">IEEE Computer Society Conference on Computer Vision and Pattern Recognition </w:t>
      </w:r>
      <w:r w:rsidRPr="00A93693">
        <w:rPr>
          <w:iCs/>
          <w:color w:val="222222"/>
          <w:sz w:val="18"/>
          <w:szCs w:val="18"/>
          <w:shd w:val="clear" w:color="auto" w:fill="FFFFFF"/>
        </w:rPr>
        <w:t>(</w:t>
      </w:r>
      <w:r w:rsidRPr="00A93693">
        <w:rPr>
          <w:b/>
          <w:iCs/>
          <w:color w:val="222222"/>
          <w:sz w:val="18"/>
          <w:szCs w:val="18"/>
          <w:shd w:val="clear" w:color="auto" w:fill="FFFFFF"/>
        </w:rPr>
        <w:t>CVPR</w:t>
      </w:r>
      <w:r w:rsidRPr="00A93693">
        <w:rPr>
          <w:iCs/>
          <w:color w:val="222222"/>
          <w:sz w:val="18"/>
          <w:szCs w:val="18"/>
          <w:shd w:val="clear" w:color="auto" w:fill="FFFFFF"/>
        </w:rPr>
        <w:t>)</w:t>
      </w:r>
      <w:r w:rsidRPr="00A93693">
        <w:rPr>
          <w:sz w:val="18"/>
          <w:szCs w:val="18"/>
        </w:rPr>
        <w:t>, pp. 749-758, 2015.</w:t>
      </w:r>
      <w:bookmarkEnd w:id="172"/>
    </w:p>
    <w:p w14:paraId="78C262D6" w14:textId="77777777" w:rsidR="00A93693" w:rsidRPr="00A93693" w:rsidRDefault="00A93693" w:rsidP="00A93693">
      <w:pPr>
        <w:numPr>
          <w:ilvl w:val="0"/>
          <w:numId w:val="1"/>
        </w:numPr>
        <w:snapToGrid w:val="0"/>
        <w:ind w:left="426" w:hanging="426"/>
        <w:rPr>
          <w:sz w:val="18"/>
          <w:szCs w:val="18"/>
        </w:rPr>
      </w:pPr>
      <w:bookmarkStart w:id="174" w:name="_Ref458587149"/>
      <w:r w:rsidRPr="00A93693">
        <w:rPr>
          <w:sz w:val="18"/>
          <w:szCs w:val="18"/>
        </w:rPr>
        <w:t xml:space="preserve">C. Ma, X. Yang, C. Zhang, and M. Yang. </w:t>
      </w:r>
      <w:bookmarkStart w:id="175" w:name="OLE_LINK147"/>
      <w:bookmarkStart w:id="176" w:name="OLE_LINK146"/>
      <w:r w:rsidRPr="00A93693">
        <w:rPr>
          <w:sz w:val="18"/>
          <w:szCs w:val="18"/>
        </w:rPr>
        <w:t>Long-term correlation tracking</w:t>
      </w:r>
      <w:bookmarkEnd w:id="175"/>
      <w:bookmarkEnd w:id="176"/>
      <w:r w:rsidRPr="00A93693">
        <w:rPr>
          <w:sz w:val="18"/>
          <w:szCs w:val="18"/>
        </w:rPr>
        <w:t xml:space="preserve">. </w:t>
      </w:r>
      <w:r w:rsidRPr="00A93693">
        <w:rPr>
          <w:i/>
          <w:iCs/>
          <w:color w:val="222222"/>
          <w:sz w:val="18"/>
          <w:szCs w:val="18"/>
          <w:shd w:val="clear" w:color="auto" w:fill="FFFFFF"/>
        </w:rPr>
        <w:t xml:space="preserve">IEEE Computer Society Conference on Computer Vision and Pattern Recognition </w:t>
      </w:r>
      <w:r w:rsidRPr="00A93693">
        <w:rPr>
          <w:iCs/>
          <w:color w:val="222222"/>
          <w:sz w:val="18"/>
          <w:szCs w:val="18"/>
          <w:shd w:val="clear" w:color="auto" w:fill="FFFFFF"/>
        </w:rPr>
        <w:t>(</w:t>
      </w:r>
      <w:r w:rsidRPr="00A93693">
        <w:rPr>
          <w:b/>
          <w:iCs/>
          <w:color w:val="222222"/>
          <w:sz w:val="18"/>
          <w:szCs w:val="18"/>
          <w:shd w:val="clear" w:color="auto" w:fill="FFFFFF"/>
        </w:rPr>
        <w:t>CVPR</w:t>
      </w:r>
      <w:r w:rsidRPr="00A93693">
        <w:rPr>
          <w:iCs/>
          <w:color w:val="222222"/>
          <w:sz w:val="18"/>
          <w:szCs w:val="18"/>
          <w:shd w:val="clear" w:color="auto" w:fill="FFFFFF"/>
        </w:rPr>
        <w:t>)</w:t>
      </w:r>
      <w:r w:rsidRPr="00A93693">
        <w:rPr>
          <w:sz w:val="18"/>
          <w:szCs w:val="18"/>
        </w:rPr>
        <w:t>, pp. 5388-5396, 2015.</w:t>
      </w:r>
      <w:bookmarkEnd w:id="174"/>
    </w:p>
    <w:p w14:paraId="545699E3" w14:textId="77777777" w:rsidR="00A93693" w:rsidRPr="00A93693" w:rsidRDefault="00A93693" w:rsidP="00A93693">
      <w:pPr>
        <w:numPr>
          <w:ilvl w:val="0"/>
          <w:numId w:val="1"/>
        </w:numPr>
        <w:snapToGrid w:val="0"/>
        <w:ind w:left="426" w:hanging="426"/>
        <w:rPr>
          <w:sz w:val="18"/>
          <w:szCs w:val="18"/>
        </w:rPr>
      </w:pPr>
      <w:r w:rsidRPr="00A93693">
        <w:rPr>
          <w:sz w:val="18"/>
          <w:szCs w:val="18"/>
        </w:rPr>
        <w:t xml:space="preserve">C. Bailer, A. Pagani, and D. Stricker. </w:t>
      </w:r>
      <w:bookmarkStart w:id="177" w:name="OLE_LINK149"/>
      <w:bookmarkStart w:id="178" w:name="OLE_LINK148"/>
      <w:r w:rsidRPr="00A93693">
        <w:rPr>
          <w:sz w:val="18"/>
          <w:szCs w:val="18"/>
        </w:rPr>
        <w:t xml:space="preserve">A superior tracking approach: </w:t>
      </w:r>
      <w:r w:rsidRPr="00A93693">
        <w:rPr>
          <w:rFonts w:hint="eastAsia"/>
          <w:sz w:val="18"/>
          <w:szCs w:val="18"/>
        </w:rPr>
        <w:t>b</w:t>
      </w:r>
      <w:r w:rsidRPr="00A93693">
        <w:rPr>
          <w:sz w:val="18"/>
          <w:szCs w:val="18"/>
        </w:rPr>
        <w:t>uilding a strong tracker through fusion</w:t>
      </w:r>
      <w:bookmarkEnd w:id="177"/>
      <w:bookmarkEnd w:id="178"/>
      <w:r w:rsidRPr="00A93693">
        <w:rPr>
          <w:sz w:val="18"/>
          <w:szCs w:val="18"/>
        </w:rPr>
        <w:t xml:space="preserve">. </w:t>
      </w:r>
      <w:r w:rsidRPr="00A93693">
        <w:rPr>
          <w:i/>
          <w:sz w:val="18"/>
          <w:szCs w:val="18"/>
        </w:rPr>
        <w:t>European Conference on Computer Vision</w:t>
      </w:r>
      <w:r w:rsidRPr="00A93693">
        <w:rPr>
          <w:b/>
          <w:i/>
          <w:sz w:val="18"/>
          <w:szCs w:val="18"/>
        </w:rPr>
        <w:t xml:space="preserve"> </w:t>
      </w:r>
      <w:r w:rsidRPr="00A93693">
        <w:rPr>
          <w:b/>
          <w:sz w:val="18"/>
          <w:szCs w:val="18"/>
        </w:rPr>
        <w:t>(ECCV)</w:t>
      </w:r>
      <w:r w:rsidRPr="00A93693">
        <w:rPr>
          <w:sz w:val="18"/>
          <w:szCs w:val="18"/>
        </w:rPr>
        <w:t>, pp. 170-185, 2014.</w:t>
      </w:r>
    </w:p>
    <w:p w14:paraId="195A73E8" w14:textId="77777777" w:rsidR="00A93693" w:rsidRPr="00A93693" w:rsidRDefault="00A93693" w:rsidP="00A93693">
      <w:pPr>
        <w:numPr>
          <w:ilvl w:val="0"/>
          <w:numId w:val="1"/>
        </w:numPr>
        <w:snapToGrid w:val="0"/>
        <w:ind w:left="426" w:hanging="426"/>
        <w:rPr>
          <w:sz w:val="18"/>
          <w:szCs w:val="18"/>
        </w:rPr>
      </w:pPr>
      <w:bookmarkStart w:id="179" w:name="_Ref458587159"/>
      <w:r w:rsidRPr="00A93693">
        <w:rPr>
          <w:sz w:val="18"/>
          <w:szCs w:val="18"/>
        </w:rPr>
        <w:t xml:space="preserve">N. Wang and D. Yeung. </w:t>
      </w:r>
      <w:bookmarkStart w:id="180" w:name="OLE_LINK151"/>
      <w:bookmarkStart w:id="181" w:name="OLE_LINK150"/>
      <w:r w:rsidRPr="00A93693">
        <w:rPr>
          <w:sz w:val="18"/>
          <w:szCs w:val="18"/>
        </w:rPr>
        <w:t>Ensemble-based tracking: Aggregating crowdsourced structured time series data</w:t>
      </w:r>
      <w:bookmarkEnd w:id="180"/>
      <w:bookmarkEnd w:id="181"/>
      <w:r w:rsidRPr="00A93693">
        <w:rPr>
          <w:sz w:val="18"/>
          <w:szCs w:val="18"/>
        </w:rPr>
        <w:t xml:space="preserve">. </w:t>
      </w:r>
      <w:r w:rsidRPr="00A93693">
        <w:rPr>
          <w:i/>
          <w:sz w:val="18"/>
          <w:szCs w:val="18"/>
        </w:rPr>
        <w:t xml:space="preserve">International Conference on Machine Learning </w:t>
      </w:r>
      <w:r w:rsidRPr="00A93693">
        <w:rPr>
          <w:b/>
          <w:sz w:val="18"/>
          <w:szCs w:val="18"/>
        </w:rPr>
        <w:t>(ICML)</w:t>
      </w:r>
      <w:r w:rsidRPr="00A93693">
        <w:rPr>
          <w:sz w:val="18"/>
          <w:szCs w:val="18"/>
        </w:rPr>
        <w:t>, pp. 1107-1115, 2014.</w:t>
      </w:r>
      <w:bookmarkEnd w:id="179"/>
    </w:p>
    <w:p w14:paraId="3E1D47F9" w14:textId="77777777" w:rsidR="00A93693" w:rsidRPr="00A93693" w:rsidRDefault="00A93693" w:rsidP="00A93693">
      <w:pPr>
        <w:numPr>
          <w:ilvl w:val="0"/>
          <w:numId w:val="1"/>
        </w:numPr>
        <w:snapToGrid w:val="0"/>
        <w:ind w:left="426" w:hanging="426"/>
        <w:rPr>
          <w:sz w:val="18"/>
          <w:szCs w:val="18"/>
        </w:rPr>
      </w:pPr>
      <w:bookmarkStart w:id="182" w:name="_Ref458587166"/>
      <w:r w:rsidRPr="00A93693">
        <w:rPr>
          <w:sz w:val="18"/>
          <w:szCs w:val="18"/>
        </w:rPr>
        <w:t>A. Adam, E. Rivlin</w:t>
      </w:r>
      <w:r w:rsidRPr="00A93693">
        <w:rPr>
          <w:rFonts w:hint="eastAsia"/>
          <w:sz w:val="18"/>
          <w:szCs w:val="18"/>
        </w:rPr>
        <w:t>,</w:t>
      </w:r>
      <w:r w:rsidRPr="00A93693">
        <w:rPr>
          <w:sz w:val="18"/>
          <w:szCs w:val="18"/>
        </w:rPr>
        <w:t xml:space="preserve"> and I. </w:t>
      </w:r>
      <w:proofErr w:type="spellStart"/>
      <w:r w:rsidRPr="00A93693">
        <w:rPr>
          <w:sz w:val="18"/>
          <w:szCs w:val="18"/>
        </w:rPr>
        <w:t>Shimshoni</w:t>
      </w:r>
      <w:proofErr w:type="spellEnd"/>
      <w:r w:rsidRPr="00A93693">
        <w:rPr>
          <w:sz w:val="18"/>
          <w:szCs w:val="18"/>
        </w:rPr>
        <w:t xml:space="preserve">. </w:t>
      </w:r>
      <w:bookmarkStart w:id="183" w:name="OLE_LINK153"/>
      <w:bookmarkStart w:id="184" w:name="OLE_LINK152"/>
      <w:r w:rsidRPr="00A93693">
        <w:rPr>
          <w:sz w:val="18"/>
          <w:szCs w:val="18"/>
        </w:rPr>
        <w:t>Robust fragments-based tracking using the integral histogram</w:t>
      </w:r>
      <w:bookmarkEnd w:id="183"/>
      <w:bookmarkEnd w:id="184"/>
      <w:r w:rsidRPr="00A93693">
        <w:rPr>
          <w:sz w:val="18"/>
          <w:szCs w:val="18"/>
        </w:rPr>
        <w:t xml:space="preserve">. </w:t>
      </w:r>
      <w:bookmarkStart w:id="185" w:name="OLE_LINK170"/>
      <w:bookmarkStart w:id="186" w:name="OLE_LINK169"/>
      <w:bookmarkStart w:id="187" w:name="OLE_LINK168"/>
      <w:bookmarkStart w:id="188" w:name="OLE_LINK167"/>
      <w:bookmarkStart w:id="189" w:name="OLE_LINK166"/>
      <w:bookmarkStart w:id="190" w:name="OLE_LINK165"/>
      <w:bookmarkStart w:id="191" w:name="OLE_LINK164"/>
      <w:bookmarkStart w:id="192" w:name="OLE_LINK163"/>
      <w:bookmarkStart w:id="193" w:name="OLE_LINK160"/>
      <w:bookmarkStart w:id="194" w:name="OLE_LINK159"/>
      <w:bookmarkStart w:id="195" w:name="OLE_LINK158"/>
      <w:bookmarkStart w:id="196" w:name="OLE_LINK157"/>
      <w:bookmarkStart w:id="197" w:name="OLE_LINK156"/>
      <w:bookmarkStart w:id="198" w:name="OLE_LINK155"/>
      <w:bookmarkStart w:id="199" w:name="OLE_LINK154"/>
      <w:r w:rsidRPr="00A93693">
        <w:rPr>
          <w:i/>
          <w:iCs/>
          <w:color w:val="222222"/>
          <w:sz w:val="18"/>
          <w:szCs w:val="18"/>
          <w:shd w:val="clear" w:color="auto" w:fill="FFFFFF"/>
        </w:rPr>
        <w:t>IEEE Computer Society Conference on Computer Vision and Pattern Recognition</w:t>
      </w:r>
      <w:r w:rsidRPr="00A93693">
        <w:rPr>
          <w:iCs/>
          <w:color w:val="222222"/>
          <w:sz w:val="18"/>
          <w:szCs w:val="18"/>
          <w:shd w:val="clear" w:color="auto" w:fill="FFFFFF"/>
        </w:rPr>
        <w:t xml:space="preserve"> </w:t>
      </w:r>
      <w:r w:rsidRPr="00A93693">
        <w:rPr>
          <w:b/>
          <w:iCs/>
          <w:color w:val="222222"/>
          <w:sz w:val="18"/>
          <w:szCs w:val="18"/>
          <w:shd w:val="clear" w:color="auto" w:fill="FFFFFF"/>
        </w:rPr>
        <w:t>(CVPR)</w:t>
      </w:r>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r w:rsidRPr="00A93693">
        <w:rPr>
          <w:sz w:val="18"/>
          <w:szCs w:val="18"/>
        </w:rPr>
        <w:t>, pp. 798-805, 2006.</w:t>
      </w:r>
      <w:bookmarkEnd w:id="182"/>
    </w:p>
    <w:p w14:paraId="045EFA3F" w14:textId="77777777" w:rsidR="00A93693" w:rsidRPr="00A93693" w:rsidRDefault="00A93693" w:rsidP="00A93693">
      <w:pPr>
        <w:numPr>
          <w:ilvl w:val="0"/>
          <w:numId w:val="1"/>
        </w:numPr>
        <w:snapToGrid w:val="0"/>
        <w:ind w:left="426" w:hanging="426"/>
        <w:rPr>
          <w:sz w:val="18"/>
          <w:szCs w:val="18"/>
        </w:rPr>
      </w:pPr>
      <w:bookmarkStart w:id="200" w:name="_Ref458587168"/>
      <w:r w:rsidRPr="00A93693">
        <w:rPr>
          <w:sz w:val="18"/>
          <w:szCs w:val="18"/>
        </w:rPr>
        <w:t xml:space="preserve">S. He, Q. Yang, R. Lau, J. Wang, and M. Yang. </w:t>
      </w:r>
      <w:bookmarkStart w:id="201" w:name="OLE_LINK172"/>
      <w:bookmarkStart w:id="202" w:name="OLE_LINK171"/>
      <w:r w:rsidRPr="00A93693">
        <w:rPr>
          <w:sz w:val="18"/>
          <w:szCs w:val="18"/>
        </w:rPr>
        <w:t>Visual tracking via locality sensitive histograms</w:t>
      </w:r>
      <w:bookmarkEnd w:id="201"/>
      <w:bookmarkEnd w:id="202"/>
      <w:r w:rsidRPr="00A93693">
        <w:rPr>
          <w:sz w:val="18"/>
          <w:szCs w:val="18"/>
        </w:rPr>
        <w:t xml:space="preserve">. </w:t>
      </w:r>
      <w:r w:rsidRPr="00A93693">
        <w:rPr>
          <w:i/>
          <w:iCs/>
          <w:color w:val="222222"/>
          <w:sz w:val="18"/>
          <w:szCs w:val="18"/>
          <w:shd w:val="clear" w:color="auto" w:fill="FFFFFF"/>
        </w:rPr>
        <w:t xml:space="preserve">IEEE Computer Society Conference on Computer Vision and Pattern Recognition </w:t>
      </w:r>
      <w:r w:rsidRPr="00A93693">
        <w:rPr>
          <w:iCs/>
          <w:color w:val="222222"/>
          <w:sz w:val="18"/>
          <w:szCs w:val="18"/>
          <w:shd w:val="clear" w:color="auto" w:fill="FFFFFF"/>
        </w:rPr>
        <w:t>(</w:t>
      </w:r>
      <w:r w:rsidRPr="00A93693">
        <w:rPr>
          <w:b/>
          <w:iCs/>
          <w:color w:val="222222"/>
          <w:sz w:val="18"/>
          <w:szCs w:val="18"/>
          <w:shd w:val="clear" w:color="auto" w:fill="FFFFFF"/>
        </w:rPr>
        <w:t>CVPR</w:t>
      </w:r>
      <w:r w:rsidRPr="00A93693">
        <w:rPr>
          <w:iCs/>
          <w:color w:val="222222"/>
          <w:sz w:val="18"/>
          <w:szCs w:val="18"/>
          <w:shd w:val="clear" w:color="auto" w:fill="FFFFFF"/>
        </w:rPr>
        <w:t>)</w:t>
      </w:r>
      <w:r w:rsidRPr="00A93693">
        <w:rPr>
          <w:sz w:val="18"/>
          <w:szCs w:val="18"/>
        </w:rPr>
        <w:t>, pp. 2427-2434, 2013.</w:t>
      </w:r>
      <w:bookmarkEnd w:id="200"/>
    </w:p>
    <w:p w14:paraId="4AB2EDBF" w14:textId="77777777" w:rsidR="00A93693" w:rsidRPr="00A93693" w:rsidRDefault="00A93693" w:rsidP="00A93693">
      <w:pPr>
        <w:numPr>
          <w:ilvl w:val="0"/>
          <w:numId w:val="1"/>
        </w:numPr>
        <w:snapToGrid w:val="0"/>
        <w:ind w:left="426" w:hanging="426"/>
        <w:rPr>
          <w:sz w:val="18"/>
          <w:szCs w:val="18"/>
        </w:rPr>
      </w:pPr>
      <w:bookmarkStart w:id="203" w:name="_Ref458587169"/>
      <w:r w:rsidRPr="00A93693">
        <w:rPr>
          <w:sz w:val="18"/>
          <w:szCs w:val="18"/>
        </w:rPr>
        <w:t xml:space="preserve">E. </w:t>
      </w:r>
      <w:proofErr w:type="spellStart"/>
      <w:r w:rsidRPr="00A93693">
        <w:rPr>
          <w:sz w:val="18"/>
          <w:szCs w:val="18"/>
        </w:rPr>
        <w:t>Erdem</w:t>
      </w:r>
      <w:proofErr w:type="spellEnd"/>
      <w:r w:rsidRPr="00A93693">
        <w:rPr>
          <w:sz w:val="18"/>
          <w:szCs w:val="18"/>
        </w:rPr>
        <w:t xml:space="preserve">, S. </w:t>
      </w:r>
      <w:proofErr w:type="spellStart"/>
      <w:r w:rsidRPr="00A93693">
        <w:rPr>
          <w:sz w:val="18"/>
          <w:szCs w:val="18"/>
        </w:rPr>
        <w:t>Dubuisson</w:t>
      </w:r>
      <w:proofErr w:type="spellEnd"/>
      <w:r w:rsidRPr="00A93693">
        <w:rPr>
          <w:rFonts w:hint="eastAsia"/>
          <w:sz w:val="18"/>
          <w:szCs w:val="18"/>
        </w:rPr>
        <w:t>,</w:t>
      </w:r>
      <w:r w:rsidRPr="00A93693">
        <w:rPr>
          <w:sz w:val="18"/>
          <w:szCs w:val="18"/>
        </w:rPr>
        <w:t xml:space="preserve"> and I. Bloch. </w:t>
      </w:r>
      <w:bookmarkStart w:id="204" w:name="OLE_LINK307"/>
      <w:bookmarkStart w:id="205" w:name="OLE_LINK306"/>
      <w:r w:rsidRPr="00A93693">
        <w:rPr>
          <w:sz w:val="18"/>
          <w:szCs w:val="18"/>
        </w:rPr>
        <w:t>Fragments based tracking with adaptive cue integration</w:t>
      </w:r>
      <w:bookmarkEnd w:id="204"/>
      <w:bookmarkEnd w:id="205"/>
      <w:r w:rsidRPr="00A93693">
        <w:rPr>
          <w:sz w:val="18"/>
          <w:szCs w:val="18"/>
        </w:rPr>
        <w:t xml:space="preserve">. </w:t>
      </w:r>
      <w:r w:rsidRPr="00A93693">
        <w:rPr>
          <w:i/>
          <w:sz w:val="18"/>
          <w:szCs w:val="18"/>
        </w:rPr>
        <w:t>Computer Vision and Image Understanding</w:t>
      </w:r>
      <w:r w:rsidRPr="00A93693">
        <w:rPr>
          <w:sz w:val="18"/>
          <w:szCs w:val="18"/>
        </w:rPr>
        <w:t xml:space="preserve"> </w:t>
      </w:r>
      <w:r w:rsidRPr="00A93693">
        <w:rPr>
          <w:b/>
          <w:sz w:val="18"/>
          <w:szCs w:val="18"/>
        </w:rPr>
        <w:t>(CVIU)</w:t>
      </w:r>
      <w:r w:rsidRPr="00A93693">
        <w:rPr>
          <w:sz w:val="18"/>
          <w:szCs w:val="18"/>
        </w:rPr>
        <w:t>,116(7):827-841,2012.</w:t>
      </w:r>
      <w:bookmarkEnd w:id="203"/>
    </w:p>
    <w:p w14:paraId="4D578E54" w14:textId="77777777" w:rsidR="00A93693" w:rsidRPr="00A93693" w:rsidRDefault="00A93693" w:rsidP="00A93693">
      <w:pPr>
        <w:numPr>
          <w:ilvl w:val="0"/>
          <w:numId w:val="1"/>
        </w:numPr>
        <w:snapToGrid w:val="0"/>
        <w:ind w:left="426" w:hanging="426"/>
        <w:rPr>
          <w:sz w:val="18"/>
          <w:szCs w:val="18"/>
        </w:rPr>
      </w:pPr>
      <w:bookmarkStart w:id="206" w:name="_Ref458587190"/>
      <w:r w:rsidRPr="00A93693">
        <w:rPr>
          <w:sz w:val="18"/>
          <w:szCs w:val="18"/>
        </w:rPr>
        <w:t xml:space="preserve">Y. Lu, T. Wu, and S. Zhu. </w:t>
      </w:r>
      <w:bookmarkStart w:id="207" w:name="OLE_LINK174"/>
      <w:bookmarkStart w:id="208" w:name="OLE_LINK173"/>
      <w:r w:rsidRPr="00A93693">
        <w:rPr>
          <w:sz w:val="18"/>
          <w:szCs w:val="18"/>
        </w:rPr>
        <w:t>Online object tracking, learning, and parsing with and-or graphs.</w:t>
      </w:r>
      <w:bookmarkEnd w:id="207"/>
      <w:bookmarkEnd w:id="208"/>
      <w:r w:rsidRPr="00A93693">
        <w:rPr>
          <w:sz w:val="18"/>
          <w:szCs w:val="18"/>
        </w:rPr>
        <w:t xml:space="preserve"> </w:t>
      </w:r>
      <w:r w:rsidRPr="00A93693">
        <w:rPr>
          <w:i/>
          <w:iCs/>
          <w:color w:val="222222"/>
          <w:sz w:val="18"/>
          <w:szCs w:val="18"/>
          <w:shd w:val="clear" w:color="auto" w:fill="FFFFFF"/>
        </w:rPr>
        <w:t xml:space="preserve">IEEE Computer Society Conference on Computer Vision and Pattern Recognition </w:t>
      </w:r>
      <w:r w:rsidRPr="00A93693">
        <w:rPr>
          <w:iCs/>
          <w:color w:val="222222"/>
          <w:sz w:val="18"/>
          <w:szCs w:val="18"/>
          <w:shd w:val="clear" w:color="auto" w:fill="FFFFFF"/>
        </w:rPr>
        <w:t>(</w:t>
      </w:r>
      <w:r w:rsidRPr="00A93693">
        <w:rPr>
          <w:b/>
          <w:iCs/>
          <w:color w:val="222222"/>
          <w:sz w:val="18"/>
          <w:szCs w:val="18"/>
          <w:shd w:val="clear" w:color="auto" w:fill="FFFFFF"/>
        </w:rPr>
        <w:t>CVPR</w:t>
      </w:r>
      <w:r w:rsidRPr="00A93693">
        <w:rPr>
          <w:iCs/>
          <w:color w:val="222222"/>
          <w:sz w:val="18"/>
          <w:szCs w:val="18"/>
          <w:shd w:val="clear" w:color="auto" w:fill="FFFFFF"/>
        </w:rPr>
        <w:t>)</w:t>
      </w:r>
      <w:r w:rsidRPr="00A93693">
        <w:rPr>
          <w:sz w:val="18"/>
          <w:szCs w:val="18"/>
        </w:rPr>
        <w:t>, pp. 3462-3496, 2014.</w:t>
      </w:r>
      <w:bookmarkEnd w:id="206"/>
    </w:p>
    <w:p w14:paraId="32FC1378" w14:textId="77777777" w:rsidR="00A93693" w:rsidRPr="00A93693" w:rsidRDefault="00A93693" w:rsidP="00A93693">
      <w:pPr>
        <w:numPr>
          <w:ilvl w:val="0"/>
          <w:numId w:val="1"/>
        </w:numPr>
        <w:snapToGrid w:val="0"/>
        <w:ind w:left="426" w:hanging="426"/>
        <w:rPr>
          <w:sz w:val="18"/>
          <w:szCs w:val="18"/>
        </w:rPr>
      </w:pPr>
      <w:bookmarkStart w:id="209" w:name="_Ref458587203"/>
      <w:r w:rsidRPr="00A93693">
        <w:rPr>
          <w:sz w:val="18"/>
          <w:szCs w:val="18"/>
        </w:rPr>
        <w:t xml:space="preserve">L. Zhang and L. </w:t>
      </w:r>
      <w:proofErr w:type="spellStart"/>
      <w:r w:rsidRPr="00A93693">
        <w:rPr>
          <w:sz w:val="18"/>
          <w:szCs w:val="18"/>
        </w:rPr>
        <w:t>Maaten</w:t>
      </w:r>
      <w:proofErr w:type="spellEnd"/>
      <w:r w:rsidRPr="00A93693">
        <w:rPr>
          <w:sz w:val="18"/>
          <w:szCs w:val="18"/>
        </w:rPr>
        <w:t xml:space="preserve">. </w:t>
      </w:r>
      <w:bookmarkStart w:id="210" w:name="OLE_LINK177"/>
      <w:r w:rsidRPr="00A93693">
        <w:rPr>
          <w:sz w:val="18"/>
          <w:szCs w:val="18"/>
        </w:rPr>
        <w:t>Preserving structure in model-free tracking</w:t>
      </w:r>
      <w:bookmarkEnd w:id="210"/>
      <w:r w:rsidRPr="00A93693">
        <w:rPr>
          <w:sz w:val="18"/>
          <w:szCs w:val="18"/>
        </w:rPr>
        <w:t xml:space="preserve">. </w:t>
      </w:r>
      <w:r w:rsidRPr="00A93693">
        <w:rPr>
          <w:i/>
          <w:sz w:val="18"/>
          <w:szCs w:val="18"/>
        </w:rPr>
        <w:t xml:space="preserve">IEEE Transactions on Pattern Analysis and Machine Intelligence </w:t>
      </w:r>
      <w:r w:rsidRPr="00A93693">
        <w:rPr>
          <w:sz w:val="18"/>
          <w:szCs w:val="18"/>
        </w:rPr>
        <w:t>(</w:t>
      </w:r>
      <w:r w:rsidRPr="00A93693">
        <w:rPr>
          <w:b/>
          <w:sz w:val="18"/>
          <w:szCs w:val="18"/>
        </w:rPr>
        <w:t>PAMI</w:t>
      </w:r>
      <w:r w:rsidRPr="00A93693">
        <w:rPr>
          <w:sz w:val="18"/>
          <w:szCs w:val="18"/>
        </w:rPr>
        <w:t>), 36(4):756–769, 2014.</w:t>
      </w:r>
      <w:bookmarkEnd w:id="209"/>
    </w:p>
    <w:p w14:paraId="0B83AC1A" w14:textId="77777777" w:rsidR="00A93693" w:rsidRPr="00A93693" w:rsidRDefault="00A93693" w:rsidP="00A93693">
      <w:pPr>
        <w:numPr>
          <w:ilvl w:val="0"/>
          <w:numId w:val="1"/>
        </w:numPr>
        <w:snapToGrid w:val="0"/>
        <w:ind w:left="426" w:hanging="426"/>
        <w:rPr>
          <w:sz w:val="18"/>
          <w:szCs w:val="18"/>
        </w:rPr>
      </w:pPr>
      <w:bookmarkStart w:id="211" w:name="_Ref458587205"/>
      <w:r w:rsidRPr="00A93693">
        <w:rPr>
          <w:sz w:val="18"/>
          <w:szCs w:val="18"/>
        </w:rPr>
        <w:t xml:space="preserve">R. Yao, Q. Shi, C. Shen, Y. Zhang, and A. </w:t>
      </w:r>
      <w:proofErr w:type="spellStart"/>
      <w:r w:rsidRPr="00A93693">
        <w:rPr>
          <w:sz w:val="18"/>
          <w:szCs w:val="18"/>
        </w:rPr>
        <w:t>Hengel</w:t>
      </w:r>
      <w:proofErr w:type="spellEnd"/>
      <w:r w:rsidRPr="00A93693">
        <w:rPr>
          <w:sz w:val="18"/>
          <w:szCs w:val="18"/>
        </w:rPr>
        <w:t xml:space="preserve">. </w:t>
      </w:r>
      <w:bookmarkStart w:id="212" w:name="OLE_LINK183"/>
      <w:bookmarkStart w:id="213" w:name="OLE_LINK182"/>
      <w:r w:rsidRPr="00A93693">
        <w:rPr>
          <w:sz w:val="18"/>
          <w:szCs w:val="18"/>
        </w:rPr>
        <w:t>Part-based visual tracking with online latent structural learning</w:t>
      </w:r>
      <w:bookmarkEnd w:id="212"/>
      <w:bookmarkEnd w:id="213"/>
      <w:r w:rsidRPr="00A93693">
        <w:rPr>
          <w:sz w:val="18"/>
          <w:szCs w:val="18"/>
        </w:rPr>
        <w:t xml:space="preserve">. </w:t>
      </w:r>
      <w:r w:rsidRPr="00A93693">
        <w:rPr>
          <w:i/>
          <w:iCs/>
          <w:color w:val="222222"/>
          <w:sz w:val="18"/>
          <w:szCs w:val="18"/>
          <w:shd w:val="clear" w:color="auto" w:fill="FFFFFF"/>
        </w:rPr>
        <w:t xml:space="preserve">IEEE Computer Society Conference on Computer Vision and Pattern Recognition </w:t>
      </w:r>
      <w:r w:rsidRPr="00A93693">
        <w:rPr>
          <w:iCs/>
          <w:color w:val="222222"/>
          <w:sz w:val="18"/>
          <w:szCs w:val="18"/>
          <w:shd w:val="clear" w:color="auto" w:fill="FFFFFF"/>
        </w:rPr>
        <w:t>(</w:t>
      </w:r>
      <w:r w:rsidRPr="00A93693">
        <w:rPr>
          <w:b/>
          <w:iCs/>
          <w:color w:val="222222"/>
          <w:sz w:val="18"/>
          <w:szCs w:val="18"/>
          <w:shd w:val="clear" w:color="auto" w:fill="FFFFFF"/>
        </w:rPr>
        <w:t>CVPR</w:t>
      </w:r>
      <w:r w:rsidRPr="00A93693">
        <w:rPr>
          <w:iCs/>
          <w:color w:val="222222"/>
          <w:sz w:val="18"/>
          <w:szCs w:val="18"/>
          <w:shd w:val="clear" w:color="auto" w:fill="FFFFFF"/>
        </w:rPr>
        <w:t>)</w:t>
      </w:r>
      <w:r w:rsidRPr="00A93693">
        <w:rPr>
          <w:sz w:val="18"/>
          <w:szCs w:val="18"/>
        </w:rPr>
        <w:t>, pp.2363-2370, 2013.</w:t>
      </w:r>
      <w:bookmarkEnd w:id="211"/>
    </w:p>
    <w:p w14:paraId="556E1C30" w14:textId="77777777" w:rsidR="00A93693" w:rsidRPr="00A93693" w:rsidRDefault="00A93693" w:rsidP="00A93693">
      <w:pPr>
        <w:numPr>
          <w:ilvl w:val="0"/>
          <w:numId w:val="1"/>
        </w:numPr>
        <w:snapToGrid w:val="0"/>
        <w:ind w:left="426" w:hanging="426"/>
        <w:rPr>
          <w:sz w:val="18"/>
          <w:szCs w:val="18"/>
        </w:rPr>
      </w:pPr>
      <w:bookmarkStart w:id="214" w:name="_Ref458587212"/>
      <w:r w:rsidRPr="00A93693">
        <w:rPr>
          <w:sz w:val="18"/>
          <w:szCs w:val="18"/>
        </w:rPr>
        <w:t xml:space="preserve">X. Jia, H. Lu, and M. Yang. </w:t>
      </w:r>
      <w:bookmarkStart w:id="215" w:name="OLE_LINK185"/>
      <w:bookmarkStart w:id="216" w:name="OLE_LINK184"/>
      <w:r w:rsidRPr="00A93693">
        <w:rPr>
          <w:sz w:val="18"/>
          <w:szCs w:val="18"/>
        </w:rPr>
        <w:t>Visual tracking via adaptive structural local sparse appearance model</w:t>
      </w:r>
      <w:bookmarkEnd w:id="215"/>
      <w:bookmarkEnd w:id="216"/>
      <w:r w:rsidRPr="00A93693">
        <w:rPr>
          <w:sz w:val="18"/>
          <w:szCs w:val="18"/>
        </w:rPr>
        <w:t>.</w:t>
      </w:r>
      <w:r w:rsidRPr="00A93693">
        <w:rPr>
          <w:i/>
          <w:iCs/>
          <w:color w:val="222222"/>
          <w:sz w:val="18"/>
          <w:szCs w:val="18"/>
          <w:shd w:val="clear" w:color="auto" w:fill="FFFFFF"/>
        </w:rPr>
        <w:t xml:space="preserve"> IEEE Computer Society Conference on Computer Vision and Pattern Recognition </w:t>
      </w:r>
      <w:r w:rsidRPr="00A93693">
        <w:rPr>
          <w:iCs/>
          <w:color w:val="222222"/>
          <w:sz w:val="18"/>
          <w:szCs w:val="18"/>
          <w:shd w:val="clear" w:color="auto" w:fill="FFFFFF"/>
        </w:rPr>
        <w:t>(</w:t>
      </w:r>
      <w:r w:rsidRPr="00A93693">
        <w:rPr>
          <w:b/>
          <w:iCs/>
          <w:color w:val="222222"/>
          <w:sz w:val="18"/>
          <w:szCs w:val="18"/>
          <w:shd w:val="clear" w:color="auto" w:fill="FFFFFF"/>
        </w:rPr>
        <w:t>CVPR</w:t>
      </w:r>
      <w:r w:rsidRPr="00A93693">
        <w:rPr>
          <w:iCs/>
          <w:color w:val="222222"/>
          <w:sz w:val="18"/>
          <w:szCs w:val="18"/>
          <w:shd w:val="clear" w:color="auto" w:fill="FFFFFF"/>
        </w:rPr>
        <w:t>)</w:t>
      </w:r>
      <w:r w:rsidRPr="00A93693">
        <w:rPr>
          <w:sz w:val="18"/>
          <w:szCs w:val="18"/>
        </w:rPr>
        <w:t>, pp. 1822-1829, 2012.</w:t>
      </w:r>
      <w:bookmarkEnd w:id="214"/>
    </w:p>
    <w:p w14:paraId="7C3C46DC" w14:textId="77777777" w:rsidR="00A93693" w:rsidRPr="00A93693" w:rsidRDefault="00A93693" w:rsidP="00A93693">
      <w:pPr>
        <w:numPr>
          <w:ilvl w:val="0"/>
          <w:numId w:val="1"/>
        </w:numPr>
        <w:snapToGrid w:val="0"/>
        <w:ind w:left="426" w:hanging="426"/>
        <w:rPr>
          <w:sz w:val="18"/>
          <w:szCs w:val="18"/>
        </w:rPr>
      </w:pPr>
      <w:bookmarkStart w:id="217" w:name="_Ref458587223"/>
      <w:r w:rsidRPr="00A93693">
        <w:rPr>
          <w:sz w:val="18"/>
          <w:szCs w:val="18"/>
        </w:rPr>
        <w:t xml:space="preserve">D. </w:t>
      </w:r>
      <w:proofErr w:type="spellStart"/>
      <w:r w:rsidRPr="00A93693">
        <w:rPr>
          <w:sz w:val="18"/>
          <w:szCs w:val="18"/>
        </w:rPr>
        <w:t>Bolme</w:t>
      </w:r>
      <w:proofErr w:type="spellEnd"/>
      <w:r w:rsidRPr="00A93693">
        <w:rPr>
          <w:sz w:val="18"/>
          <w:szCs w:val="18"/>
        </w:rPr>
        <w:t xml:space="preserve">, J. Beveridge, B. Draper, and Y. Lui. Visual </w:t>
      </w:r>
      <w:bookmarkStart w:id="218" w:name="OLE_LINK187"/>
      <w:bookmarkStart w:id="219" w:name="OLE_LINK186"/>
      <w:r w:rsidRPr="00A93693">
        <w:rPr>
          <w:sz w:val="18"/>
          <w:szCs w:val="18"/>
        </w:rPr>
        <w:t>object tracking using adaptive correlation filters</w:t>
      </w:r>
      <w:bookmarkEnd w:id="218"/>
      <w:bookmarkEnd w:id="219"/>
      <w:r w:rsidRPr="00A93693">
        <w:rPr>
          <w:sz w:val="18"/>
          <w:szCs w:val="18"/>
        </w:rPr>
        <w:t xml:space="preserve">. </w:t>
      </w:r>
      <w:r w:rsidRPr="00A93693">
        <w:rPr>
          <w:i/>
          <w:iCs/>
          <w:color w:val="222222"/>
          <w:sz w:val="18"/>
          <w:szCs w:val="18"/>
          <w:shd w:val="clear" w:color="auto" w:fill="FFFFFF"/>
        </w:rPr>
        <w:t xml:space="preserve">IEEE Computer Society Conference on Computer Vision and Pattern Recognition </w:t>
      </w:r>
      <w:r w:rsidRPr="00A93693">
        <w:rPr>
          <w:iCs/>
          <w:color w:val="222222"/>
          <w:sz w:val="18"/>
          <w:szCs w:val="18"/>
          <w:shd w:val="clear" w:color="auto" w:fill="FFFFFF"/>
        </w:rPr>
        <w:t>(</w:t>
      </w:r>
      <w:r w:rsidRPr="00A93693">
        <w:rPr>
          <w:b/>
          <w:iCs/>
          <w:color w:val="222222"/>
          <w:sz w:val="18"/>
          <w:szCs w:val="18"/>
          <w:shd w:val="clear" w:color="auto" w:fill="FFFFFF"/>
        </w:rPr>
        <w:t>CVPR</w:t>
      </w:r>
      <w:r w:rsidRPr="00A93693">
        <w:rPr>
          <w:iCs/>
          <w:color w:val="222222"/>
          <w:sz w:val="18"/>
          <w:szCs w:val="18"/>
          <w:shd w:val="clear" w:color="auto" w:fill="FFFFFF"/>
        </w:rPr>
        <w:t>)</w:t>
      </w:r>
      <w:r w:rsidRPr="00A93693">
        <w:rPr>
          <w:sz w:val="18"/>
          <w:szCs w:val="18"/>
        </w:rPr>
        <w:t>, pp. 2544-2550, 2010.</w:t>
      </w:r>
      <w:bookmarkEnd w:id="217"/>
    </w:p>
    <w:p w14:paraId="2F775591" w14:textId="77777777" w:rsidR="00A93693" w:rsidRPr="00A93693" w:rsidRDefault="00A93693" w:rsidP="00A93693">
      <w:pPr>
        <w:numPr>
          <w:ilvl w:val="0"/>
          <w:numId w:val="1"/>
        </w:numPr>
        <w:snapToGrid w:val="0"/>
        <w:ind w:left="426" w:hanging="426"/>
        <w:rPr>
          <w:sz w:val="18"/>
          <w:szCs w:val="18"/>
        </w:rPr>
      </w:pPr>
      <w:bookmarkStart w:id="220" w:name="_Ref458587229"/>
      <w:r w:rsidRPr="00A93693">
        <w:rPr>
          <w:sz w:val="18"/>
          <w:szCs w:val="18"/>
        </w:rPr>
        <w:t xml:space="preserve">D. Martin, H. Gustav, K. Fahad and F. Michael. </w:t>
      </w:r>
      <w:bookmarkStart w:id="221" w:name="OLE_LINK189"/>
      <w:bookmarkStart w:id="222" w:name="OLE_LINK188"/>
      <w:r w:rsidRPr="00A93693">
        <w:rPr>
          <w:sz w:val="18"/>
          <w:szCs w:val="18"/>
        </w:rPr>
        <w:t>Accurate scale estimation for robust visual tracking</w:t>
      </w:r>
      <w:bookmarkEnd w:id="221"/>
      <w:bookmarkEnd w:id="222"/>
      <w:r w:rsidRPr="00A93693">
        <w:rPr>
          <w:sz w:val="18"/>
          <w:szCs w:val="18"/>
        </w:rPr>
        <w:t xml:space="preserve">. </w:t>
      </w:r>
      <w:bookmarkStart w:id="223" w:name="OLE_LINK278"/>
      <w:bookmarkStart w:id="224" w:name="OLE_LINK277"/>
      <w:bookmarkStart w:id="225" w:name="OLE_LINK276"/>
      <w:r w:rsidRPr="00A93693">
        <w:rPr>
          <w:i/>
          <w:sz w:val="18"/>
          <w:szCs w:val="18"/>
        </w:rPr>
        <w:t xml:space="preserve">British Machine Vision Conference </w:t>
      </w:r>
      <w:r w:rsidRPr="00A93693">
        <w:rPr>
          <w:b/>
          <w:sz w:val="18"/>
          <w:szCs w:val="18"/>
        </w:rPr>
        <w:t>(BMVC)</w:t>
      </w:r>
      <w:r w:rsidRPr="00A93693">
        <w:rPr>
          <w:sz w:val="18"/>
          <w:szCs w:val="18"/>
        </w:rPr>
        <w:t>,</w:t>
      </w:r>
      <w:bookmarkEnd w:id="223"/>
      <w:bookmarkEnd w:id="224"/>
      <w:bookmarkEnd w:id="225"/>
      <w:r w:rsidRPr="00A93693">
        <w:rPr>
          <w:sz w:val="18"/>
          <w:szCs w:val="18"/>
        </w:rPr>
        <w:t xml:space="preserve"> pp. 1-5, 2014.</w:t>
      </w:r>
      <w:bookmarkEnd w:id="220"/>
    </w:p>
    <w:p w14:paraId="101A6808" w14:textId="77777777" w:rsidR="00A93693" w:rsidRPr="00A93693" w:rsidRDefault="00A93693" w:rsidP="00A93693">
      <w:pPr>
        <w:numPr>
          <w:ilvl w:val="0"/>
          <w:numId w:val="1"/>
        </w:numPr>
        <w:snapToGrid w:val="0"/>
        <w:ind w:left="426" w:hanging="426"/>
        <w:rPr>
          <w:sz w:val="18"/>
          <w:szCs w:val="18"/>
        </w:rPr>
      </w:pPr>
      <w:bookmarkStart w:id="226" w:name="_Ref458587248"/>
      <w:r w:rsidRPr="00A93693">
        <w:rPr>
          <w:sz w:val="18"/>
          <w:szCs w:val="18"/>
        </w:rPr>
        <w:t xml:space="preserve">K. Zhang, L. Zhang, Q. Liu, D. Zhang, and M. Yang. </w:t>
      </w:r>
      <w:bookmarkStart w:id="227" w:name="OLE_LINK191"/>
      <w:bookmarkStart w:id="228" w:name="OLE_LINK190"/>
      <w:r w:rsidRPr="00A93693">
        <w:rPr>
          <w:sz w:val="18"/>
          <w:szCs w:val="18"/>
        </w:rPr>
        <w:t xml:space="preserve">Fast visual tracking via dense </w:t>
      </w:r>
      <w:proofErr w:type="spellStart"/>
      <w:r w:rsidRPr="00A93693">
        <w:rPr>
          <w:sz w:val="18"/>
          <w:szCs w:val="18"/>
        </w:rPr>
        <w:t>spatio</w:t>
      </w:r>
      <w:proofErr w:type="spellEnd"/>
      <w:r w:rsidRPr="00A93693">
        <w:rPr>
          <w:sz w:val="18"/>
          <w:szCs w:val="18"/>
        </w:rPr>
        <w:t>-temporal context learning</w:t>
      </w:r>
      <w:bookmarkEnd w:id="227"/>
      <w:bookmarkEnd w:id="228"/>
      <w:r w:rsidRPr="00A93693">
        <w:rPr>
          <w:sz w:val="18"/>
          <w:szCs w:val="18"/>
        </w:rPr>
        <w:t xml:space="preserve">. </w:t>
      </w:r>
      <w:r w:rsidRPr="00A93693">
        <w:rPr>
          <w:i/>
          <w:sz w:val="18"/>
          <w:szCs w:val="18"/>
        </w:rPr>
        <w:t>European Conference on Computer Vision</w:t>
      </w:r>
      <w:r w:rsidRPr="00A93693">
        <w:rPr>
          <w:b/>
          <w:i/>
          <w:sz w:val="18"/>
          <w:szCs w:val="18"/>
        </w:rPr>
        <w:t xml:space="preserve"> </w:t>
      </w:r>
      <w:r w:rsidRPr="00A93693">
        <w:rPr>
          <w:b/>
          <w:sz w:val="18"/>
          <w:szCs w:val="18"/>
        </w:rPr>
        <w:t>(ECCV)</w:t>
      </w:r>
      <w:r w:rsidRPr="00A93693">
        <w:rPr>
          <w:sz w:val="18"/>
          <w:szCs w:val="18"/>
        </w:rPr>
        <w:t>, pp. 127-141, 2014.</w:t>
      </w:r>
      <w:bookmarkEnd w:id="226"/>
    </w:p>
    <w:p w14:paraId="6015B1E7" w14:textId="77777777" w:rsidR="00A93693" w:rsidRPr="00A93693" w:rsidRDefault="00A93693" w:rsidP="00A93693">
      <w:pPr>
        <w:numPr>
          <w:ilvl w:val="0"/>
          <w:numId w:val="1"/>
        </w:numPr>
        <w:snapToGrid w:val="0"/>
        <w:ind w:left="426" w:hanging="426"/>
        <w:rPr>
          <w:sz w:val="18"/>
          <w:szCs w:val="18"/>
        </w:rPr>
      </w:pPr>
      <w:bookmarkStart w:id="229" w:name="_Ref458587258"/>
      <w:r w:rsidRPr="00A93693">
        <w:rPr>
          <w:sz w:val="18"/>
          <w:szCs w:val="18"/>
        </w:rPr>
        <w:t xml:space="preserve">J. Henriques, R. </w:t>
      </w:r>
      <w:proofErr w:type="spellStart"/>
      <w:r w:rsidRPr="00A93693">
        <w:rPr>
          <w:sz w:val="18"/>
          <w:szCs w:val="18"/>
        </w:rPr>
        <w:t>Caseiro</w:t>
      </w:r>
      <w:proofErr w:type="spellEnd"/>
      <w:r w:rsidRPr="00A93693">
        <w:rPr>
          <w:sz w:val="18"/>
          <w:szCs w:val="18"/>
        </w:rPr>
        <w:t>, P. Martins, and J. Batista.</w:t>
      </w:r>
      <w:bookmarkStart w:id="230" w:name="OLE_LINK195"/>
      <w:bookmarkStart w:id="231" w:name="OLE_LINK192"/>
      <w:r w:rsidRPr="00A93693">
        <w:rPr>
          <w:sz w:val="18"/>
          <w:szCs w:val="18"/>
        </w:rPr>
        <w:t xml:space="preserve"> Exploiting the circulant structure of tracking-by-detection with kernels</w:t>
      </w:r>
      <w:bookmarkEnd w:id="230"/>
      <w:bookmarkEnd w:id="231"/>
      <w:r w:rsidRPr="00A93693">
        <w:rPr>
          <w:sz w:val="18"/>
          <w:szCs w:val="18"/>
        </w:rPr>
        <w:t xml:space="preserve">. </w:t>
      </w:r>
      <w:r w:rsidRPr="00A93693">
        <w:rPr>
          <w:i/>
          <w:sz w:val="18"/>
          <w:szCs w:val="18"/>
        </w:rPr>
        <w:t>European Conference on Computer Vision</w:t>
      </w:r>
      <w:r w:rsidRPr="00A93693">
        <w:rPr>
          <w:b/>
          <w:i/>
          <w:sz w:val="18"/>
          <w:szCs w:val="18"/>
        </w:rPr>
        <w:t xml:space="preserve"> </w:t>
      </w:r>
      <w:r w:rsidRPr="00A93693">
        <w:rPr>
          <w:b/>
          <w:sz w:val="18"/>
          <w:szCs w:val="18"/>
        </w:rPr>
        <w:t>(ECCV)</w:t>
      </w:r>
      <w:r w:rsidRPr="00A93693">
        <w:rPr>
          <w:sz w:val="18"/>
          <w:szCs w:val="18"/>
        </w:rPr>
        <w:t>, pp. 702-715, 2012.</w:t>
      </w:r>
      <w:bookmarkEnd w:id="229"/>
    </w:p>
    <w:p w14:paraId="3B56D132" w14:textId="77777777" w:rsidR="00A93693" w:rsidRPr="00A93693" w:rsidRDefault="00A93693" w:rsidP="00A93693">
      <w:pPr>
        <w:numPr>
          <w:ilvl w:val="0"/>
          <w:numId w:val="1"/>
        </w:numPr>
        <w:snapToGrid w:val="0"/>
        <w:ind w:left="426" w:hanging="426"/>
        <w:rPr>
          <w:sz w:val="18"/>
          <w:szCs w:val="18"/>
        </w:rPr>
      </w:pPr>
      <w:bookmarkStart w:id="232" w:name="_Ref458587272"/>
      <w:r w:rsidRPr="00A93693">
        <w:rPr>
          <w:sz w:val="18"/>
          <w:szCs w:val="18"/>
        </w:rPr>
        <w:lastRenderedPageBreak/>
        <w:t xml:space="preserve">J. Henriques, R. </w:t>
      </w:r>
      <w:proofErr w:type="spellStart"/>
      <w:r w:rsidRPr="00A93693">
        <w:rPr>
          <w:sz w:val="18"/>
          <w:szCs w:val="18"/>
        </w:rPr>
        <w:t>Caseiro</w:t>
      </w:r>
      <w:proofErr w:type="spellEnd"/>
      <w:r w:rsidRPr="00A93693">
        <w:rPr>
          <w:sz w:val="18"/>
          <w:szCs w:val="18"/>
        </w:rPr>
        <w:t xml:space="preserve">, P. Martins, and J. Batista. </w:t>
      </w:r>
      <w:bookmarkStart w:id="233" w:name="OLE_LINK197"/>
      <w:bookmarkStart w:id="234" w:name="OLE_LINK196"/>
      <w:r w:rsidRPr="00A93693">
        <w:rPr>
          <w:sz w:val="18"/>
          <w:szCs w:val="18"/>
        </w:rPr>
        <w:t>High speed tracking with kernelized correlation filters</w:t>
      </w:r>
      <w:bookmarkEnd w:id="233"/>
      <w:bookmarkEnd w:id="234"/>
      <w:r w:rsidRPr="00A93693">
        <w:rPr>
          <w:sz w:val="18"/>
          <w:szCs w:val="18"/>
        </w:rPr>
        <w:t xml:space="preserve">. </w:t>
      </w:r>
      <w:r w:rsidRPr="00A93693">
        <w:rPr>
          <w:i/>
          <w:sz w:val="18"/>
          <w:szCs w:val="18"/>
        </w:rPr>
        <w:t xml:space="preserve">IEEE Transactions on Pattern Analysis and Machine Intelligence </w:t>
      </w:r>
      <w:r w:rsidRPr="00A93693">
        <w:rPr>
          <w:sz w:val="18"/>
          <w:szCs w:val="18"/>
        </w:rPr>
        <w:t>(</w:t>
      </w:r>
      <w:r w:rsidRPr="00A93693">
        <w:rPr>
          <w:b/>
          <w:sz w:val="18"/>
          <w:szCs w:val="18"/>
        </w:rPr>
        <w:t>PAMI</w:t>
      </w:r>
      <w:r w:rsidRPr="00A93693">
        <w:rPr>
          <w:sz w:val="18"/>
          <w:szCs w:val="18"/>
        </w:rPr>
        <w:t>), 37(3):583–596, 2015.</w:t>
      </w:r>
      <w:bookmarkEnd w:id="232"/>
    </w:p>
    <w:p w14:paraId="0CA442AF" w14:textId="77777777" w:rsidR="00A93693" w:rsidRPr="00A93693" w:rsidRDefault="00A93693" w:rsidP="00A93693">
      <w:pPr>
        <w:numPr>
          <w:ilvl w:val="0"/>
          <w:numId w:val="1"/>
        </w:numPr>
        <w:snapToGrid w:val="0"/>
        <w:ind w:left="426" w:hanging="426"/>
        <w:rPr>
          <w:sz w:val="18"/>
          <w:szCs w:val="18"/>
        </w:rPr>
      </w:pPr>
      <w:bookmarkStart w:id="235" w:name="_Ref458587274"/>
      <w:r w:rsidRPr="00A93693">
        <w:rPr>
          <w:sz w:val="18"/>
          <w:szCs w:val="18"/>
        </w:rPr>
        <w:t xml:space="preserve">Y. Li and J. Zhu. </w:t>
      </w:r>
      <w:bookmarkStart w:id="236" w:name="OLE_LINK205"/>
      <w:bookmarkStart w:id="237" w:name="OLE_LINK198"/>
      <w:r w:rsidRPr="00A93693">
        <w:rPr>
          <w:sz w:val="18"/>
          <w:szCs w:val="18"/>
        </w:rPr>
        <w:t>A scale adaptive kernel correlation filter tracker with feature integration</w:t>
      </w:r>
      <w:bookmarkEnd w:id="236"/>
      <w:bookmarkEnd w:id="237"/>
      <w:r w:rsidRPr="00A93693">
        <w:rPr>
          <w:sz w:val="18"/>
          <w:szCs w:val="18"/>
        </w:rPr>
        <w:t xml:space="preserve">. </w:t>
      </w:r>
      <w:r w:rsidRPr="00A93693">
        <w:rPr>
          <w:i/>
          <w:sz w:val="18"/>
          <w:szCs w:val="18"/>
        </w:rPr>
        <w:t xml:space="preserve">European Conference on Computer Vision </w:t>
      </w:r>
      <w:proofErr w:type="spellStart"/>
      <w:r w:rsidRPr="00A93693">
        <w:rPr>
          <w:i/>
          <w:sz w:val="18"/>
          <w:szCs w:val="18"/>
        </w:rPr>
        <w:t>Worshops</w:t>
      </w:r>
      <w:proofErr w:type="spellEnd"/>
      <w:r w:rsidRPr="00A93693">
        <w:rPr>
          <w:b/>
          <w:i/>
          <w:sz w:val="18"/>
          <w:szCs w:val="18"/>
        </w:rPr>
        <w:t xml:space="preserve"> </w:t>
      </w:r>
      <w:r w:rsidRPr="00A93693">
        <w:rPr>
          <w:b/>
          <w:sz w:val="18"/>
          <w:szCs w:val="18"/>
        </w:rPr>
        <w:t>(ECCVW)</w:t>
      </w:r>
      <w:r w:rsidRPr="00A93693">
        <w:rPr>
          <w:sz w:val="18"/>
          <w:szCs w:val="18"/>
        </w:rPr>
        <w:t>, pp. 254-265, 2014.</w:t>
      </w:r>
      <w:bookmarkEnd w:id="235"/>
    </w:p>
    <w:p w14:paraId="149EED0C" w14:textId="77777777" w:rsidR="00A93693" w:rsidRPr="00A93693" w:rsidRDefault="00A93693" w:rsidP="00A93693">
      <w:pPr>
        <w:numPr>
          <w:ilvl w:val="0"/>
          <w:numId w:val="1"/>
        </w:numPr>
        <w:snapToGrid w:val="0"/>
        <w:ind w:left="426" w:hanging="426"/>
        <w:rPr>
          <w:sz w:val="18"/>
          <w:szCs w:val="18"/>
        </w:rPr>
      </w:pPr>
      <w:bookmarkStart w:id="238" w:name="_Ref458587276"/>
      <w:r w:rsidRPr="00A93693">
        <w:rPr>
          <w:sz w:val="18"/>
          <w:szCs w:val="18"/>
        </w:rPr>
        <w:t xml:space="preserve">M. </w:t>
      </w:r>
      <w:proofErr w:type="spellStart"/>
      <w:r w:rsidRPr="00A93693">
        <w:rPr>
          <w:sz w:val="18"/>
          <w:szCs w:val="18"/>
        </w:rPr>
        <w:t>Danelljan</w:t>
      </w:r>
      <w:proofErr w:type="spellEnd"/>
      <w:r w:rsidRPr="00A93693">
        <w:rPr>
          <w:sz w:val="18"/>
          <w:szCs w:val="18"/>
        </w:rPr>
        <w:t xml:space="preserve">, F. Khan, M. </w:t>
      </w:r>
      <w:proofErr w:type="spellStart"/>
      <w:r w:rsidRPr="00A93693">
        <w:rPr>
          <w:sz w:val="18"/>
          <w:szCs w:val="18"/>
        </w:rPr>
        <w:t>Felsberg</w:t>
      </w:r>
      <w:proofErr w:type="spellEnd"/>
      <w:r w:rsidRPr="00A93693">
        <w:rPr>
          <w:sz w:val="18"/>
          <w:szCs w:val="18"/>
        </w:rPr>
        <w:t xml:space="preserve">, and J. </w:t>
      </w:r>
      <w:proofErr w:type="spellStart"/>
      <w:r w:rsidRPr="00A93693">
        <w:rPr>
          <w:sz w:val="18"/>
          <w:szCs w:val="18"/>
        </w:rPr>
        <w:t>Weijer</w:t>
      </w:r>
      <w:proofErr w:type="spellEnd"/>
      <w:r w:rsidRPr="00A93693">
        <w:rPr>
          <w:sz w:val="18"/>
          <w:szCs w:val="18"/>
        </w:rPr>
        <w:t xml:space="preserve">. </w:t>
      </w:r>
      <w:bookmarkStart w:id="239" w:name="OLE_LINK209"/>
      <w:bookmarkStart w:id="240" w:name="OLE_LINK206"/>
      <w:r w:rsidRPr="00A93693">
        <w:rPr>
          <w:sz w:val="18"/>
          <w:szCs w:val="18"/>
        </w:rPr>
        <w:t>Adaptive color attributes for real-time visual tracking</w:t>
      </w:r>
      <w:bookmarkEnd w:id="239"/>
      <w:bookmarkEnd w:id="240"/>
      <w:r w:rsidRPr="00A93693">
        <w:rPr>
          <w:sz w:val="18"/>
          <w:szCs w:val="18"/>
        </w:rPr>
        <w:t xml:space="preserve">. </w:t>
      </w:r>
      <w:r w:rsidRPr="00A93693">
        <w:rPr>
          <w:i/>
          <w:iCs/>
          <w:color w:val="222222"/>
          <w:sz w:val="18"/>
          <w:szCs w:val="18"/>
          <w:shd w:val="clear" w:color="auto" w:fill="FFFFFF"/>
        </w:rPr>
        <w:t xml:space="preserve">IEEE Computer Society Conference on Computer Vision and Pattern Recognition </w:t>
      </w:r>
      <w:r w:rsidRPr="00A93693">
        <w:rPr>
          <w:b/>
          <w:iCs/>
          <w:color w:val="222222"/>
          <w:sz w:val="18"/>
          <w:szCs w:val="18"/>
          <w:shd w:val="clear" w:color="auto" w:fill="FFFFFF"/>
        </w:rPr>
        <w:t>(CVPR)</w:t>
      </w:r>
      <w:r w:rsidRPr="00A93693">
        <w:rPr>
          <w:sz w:val="18"/>
          <w:szCs w:val="18"/>
        </w:rPr>
        <w:t>, pp. 1090-1097, 2014.</w:t>
      </w:r>
      <w:bookmarkEnd w:id="238"/>
    </w:p>
    <w:p w14:paraId="2FF8A50D" w14:textId="77777777" w:rsidR="00A93693" w:rsidRPr="00A93693" w:rsidRDefault="00A93693" w:rsidP="00A93693">
      <w:pPr>
        <w:numPr>
          <w:ilvl w:val="0"/>
          <w:numId w:val="1"/>
        </w:numPr>
        <w:snapToGrid w:val="0"/>
        <w:ind w:left="426" w:hanging="426"/>
        <w:rPr>
          <w:sz w:val="18"/>
          <w:szCs w:val="18"/>
        </w:rPr>
      </w:pPr>
      <w:bookmarkStart w:id="241" w:name="_Ref458587293"/>
      <w:r w:rsidRPr="00A93693">
        <w:rPr>
          <w:sz w:val="18"/>
          <w:szCs w:val="18"/>
        </w:rPr>
        <w:t xml:space="preserve">G. </w:t>
      </w:r>
      <w:proofErr w:type="spellStart"/>
      <w:r w:rsidRPr="00A93693">
        <w:rPr>
          <w:sz w:val="18"/>
          <w:szCs w:val="18"/>
        </w:rPr>
        <w:t>Tanisik</w:t>
      </w:r>
      <w:proofErr w:type="spellEnd"/>
      <w:r w:rsidRPr="00A93693">
        <w:rPr>
          <w:sz w:val="18"/>
          <w:szCs w:val="18"/>
        </w:rPr>
        <w:t xml:space="preserve"> and E. </w:t>
      </w:r>
      <w:proofErr w:type="spellStart"/>
      <w:r w:rsidRPr="00A93693">
        <w:rPr>
          <w:sz w:val="18"/>
          <w:szCs w:val="18"/>
        </w:rPr>
        <w:t>Gundogdu</w:t>
      </w:r>
      <w:proofErr w:type="spellEnd"/>
      <w:r w:rsidRPr="00A93693">
        <w:rPr>
          <w:sz w:val="18"/>
          <w:szCs w:val="18"/>
        </w:rPr>
        <w:t xml:space="preserve">. </w:t>
      </w:r>
      <w:bookmarkStart w:id="242" w:name="OLE_LINK214"/>
      <w:bookmarkStart w:id="243" w:name="OLE_LINK213"/>
      <w:r w:rsidRPr="00A93693">
        <w:rPr>
          <w:sz w:val="18"/>
          <w:szCs w:val="18"/>
        </w:rPr>
        <w:t>Multiple model adaptive visual tracking with correlation filters</w:t>
      </w:r>
      <w:bookmarkEnd w:id="242"/>
      <w:bookmarkEnd w:id="243"/>
      <w:r w:rsidRPr="00A93693">
        <w:rPr>
          <w:sz w:val="18"/>
          <w:szCs w:val="18"/>
        </w:rPr>
        <w:t xml:space="preserve">. </w:t>
      </w:r>
      <w:bookmarkStart w:id="244" w:name="OLE_LINK212"/>
      <w:bookmarkStart w:id="245" w:name="OLE_LINK211"/>
      <w:bookmarkStart w:id="246" w:name="OLE_LINK210"/>
      <w:r w:rsidRPr="00A93693">
        <w:rPr>
          <w:i/>
          <w:sz w:val="18"/>
          <w:szCs w:val="18"/>
        </w:rPr>
        <w:t>IEEE International Conference on Image Processing</w:t>
      </w:r>
      <w:r w:rsidRPr="00A93693">
        <w:rPr>
          <w:sz w:val="18"/>
          <w:szCs w:val="18"/>
        </w:rPr>
        <w:t xml:space="preserve"> </w:t>
      </w:r>
      <w:r w:rsidRPr="00A93693">
        <w:rPr>
          <w:b/>
          <w:sz w:val="18"/>
          <w:szCs w:val="18"/>
        </w:rPr>
        <w:t>(ICIP)</w:t>
      </w:r>
      <w:bookmarkEnd w:id="244"/>
      <w:bookmarkEnd w:id="245"/>
      <w:bookmarkEnd w:id="246"/>
      <w:r w:rsidRPr="00A93693">
        <w:rPr>
          <w:sz w:val="18"/>
          <w:szCs w:val="18"/>
        </w:rPr>
        <w:t>, pp. 661-665, 2015.</w:t>
      </w:r>
      <w:bookmarkEnd w:id="241"/>
    </w:p>
    <w:p w14:paraId="70E0A655" w14:textId="77777777" w:rsidR="00A93693" w:rsidRPr="00A93693" w:rsidRDefault="00A93693" w:rsidP="00A93693">
      <w:pPr>
        <w:numPr>
          <w:ilvl w:val="0"/>
          <w:numId w:val="1"/>
        </w:numPr>
        <w:snapToGrid w:val="0"/>
        <w:ind w:left="426" w:hanging="426"/>
        <w:rPr>
          <w:sz w:val="18"/>
          <w:szCs w:val="18"/>
        </w:rPr>
      </w:pPr>
      <w:bookmarkStart w:id="247" w:name="_Ref458587298"/>
      <w:r w:rsidRPr="00A93693">
        <w:rPr>
          <w:sz w:val="18"/>
          <w:szCs w:val="18"/>
        </w:rPr>
        <w:t xml:space="preserve">M. Zhang, J. Xing, J. Gao and W. Hu. Robust visual tracking using joint scale-spatial correlation filters. </w:t>
      </w:r>
      <w:r w:rsidRPr="00A93693">
        <w:rPr>
          <w:i/>
          <w:sz w:val="18"/>
          <w:szCs w:val="18"/>
        </w:rPr>
        <w:t>IEEE International Conference on Image Processing</w:t>
      </w:r>
      <w:r w:rsidRPr="00A93693">
        <w:rPr>
          <w:sz w:val="18"/>
          <w:szCs w:val="18"/>
        </w:rPr>
        <w:t xml:space="preserve"> </w:t>
      </w:r>
      <w:r w:rsidRPr="00A93693">
        <w:rPr>
          <w:b/>
          <w:sz w:val="18"/>
          <w:szCs w:val="18"/>
        </w:rPr>
        <w:t>(ICIP)</w:t>
      </w:r>
      <w:r w:rsidRPr="00A93693">
        <w:rPr>
          <w:sz w:val="18"/>
          <w:szCs w:val="18"/>
        </w:rPr>
        <w:t>, pp. 1468-1472, 2015.</w:t>
      </w:r>
      <w:bookmarkEnd w:id="247"/>
    </w:p>
    <w:p w14:paraId="7559F713" w14:textId="77777777" w:rsidR="00A93693" w:rsidRPr="00A93693" w:rsidRDefault="00A93693" w:rsidP="00A93693">
      <w:pPr>
        <w:numPr>
          <w:ilvl w:val="0"/>
          <w:numId w:val="1"/>
        </w:numPr>
        <w:snapToGrid w:val="0"/>
        <w:ind w:left="426" w:hanging="426"/>
        <w:rPr>
          <w:sz w:val="18"/>
          <w:szCs w:val="18"/>
        </w:rPr>
      </w:pPr>
      <w:bookmarkStart w:id="248" w:name="_Ref458587299"/>
      <w:r w:rsidRPr="00A93693">
        <w:rPr>
          <w:sz w:val="18"/>
          <w:szCs w:val="18"/>
        </w:rPr>
        <w:t>M. Zhang, J. Xing, J. Gao, X. Shi, Q. Wang and W. Hu. Joint scale-spatial correlation tracking with adaptive rotation.</w:t>
      </w:r>
      <w:r w:rsidRPr="00A93693">
        <w:rPr>
          <w:i/>
          <w:sz w:val="18"/>
          <w:szCs w:val="18"/>
        </w:rPr>
        <w:t xml:space="preserve"> </w:t>
      </w:r>
      <w:bookmarkStart w:id="249" w:name="OLE_LINK224"/>
      <w:bookmarkStart w:id="250" w:name="OLE_LINK220"/>
      <w:bookmarkStart w:id="251" w:name="OLE_LINK219"/>
      <w:r w:rsidRPr="00A93693">
        <w:rPr>
          <w:i/>
          <w:sz w:val="18"/>
          <w:szCs w:val="18"/>
        </w:rPr>
        <w:t xml:space="preserve">IEEE International Conference on Computer Vision </w:t>
      </w:r>
      <w:bookmarkEnd w:id="249"/>
      <w:bookmarkEnd w:id="250"/>
      <w:bookmarkEnd w:id="251"/>
      <w:r w:rsidRPr="00A93693">
        <w:rPr>
          <w:i/>
          <w:sz w:val="18"/>
          <w:szCs w:val="18"/>
        </w:rPr>
        <w:t>Workshops</w:t>
      </w:r>
      <w:r w:rsidRPr="00A93693">
        <w:rPr>
          <w:sz w:val="18"/>
          <w:szCs w:val="18"/>
        </w:rPr>
        <w:t xml:space="preserve"> </w:t>
      </w:r>
      <w:r w:rsidRPr="00A93693">
        <w:rPr>
          <w:b/>
          <w:sz w:val="18"/>
          <w:szCs w:val="18"/>
        </w:rPr>
        <w:t>(ICCVW)</w:t>
      </w:r>
      <w:r w:rsidRPr="00A93693">
        <w:rPr>
          <w:sz w:val="18"/>
          <w:szCs w:val="18"/>
        </w:rPr>
        <w:t>, pp. 32-40, 2015.</w:t>
      </w:r>
      <w:bookmarkEnd w:id="248"/>
    </w:p>
    <w:p w14:paraId="176878D5" w14:textId="77777777" w:rsidR="00A93693" w:rsidRPr="00A93693" w:rsidRDefault="00A93693" w:rsidP="00A93693">
      <w:pPr>
        <w:numPr>
          <w:ilvl w:val="0"/>
          <w:numId w:val="1"/>
        </w:numPr>
        <w:snapToGrid w:val="0"/>
        <w:ind w:left="426" w:hanging="426"/>
        <w:rPr>
          <w:sz w:val="18"/>
          <w:szCs w:val="18"/>
        </w:rPr>
      </w:pPr>
      <w:bookmarkStart w:id="252" w:name="_Ref458587301"/>
      <w:r w:rsidRPr="00A93693">
        <w:rPr>
          <w:sz w:val="18"/>
          <w:szCs w:val="18"/>
        </w:rPr>
        <w:t xml:space="preserve">T. Liu, G. Wang, and Q. Yang. </w:t>
      </w:r>
      <w:bookmarkStart w:id="253" w:name="OLE_LINK218"/>
      <w:r w:rsidRPr="00A93693">
        <w:rPr>
          <w:sz w:val="18"/>
          <w:szCs w:val="18"/>
        </w:rPr>
        <w:t>Real-time part-based visual tracking via adaptive correlation filters</w:t>
      </w:r>
      <w:bookmarkEnd w:id="253"/>
      <w:r w:rsidRPr="00A93693">
        <w:rPr>
          <w:sz w:val="18"/>
          <w:szCs w:val="18"/>
        </w:rPr>
        <w:t>.</w:t>
      </w:r>
      <w:r w:rsidRPr="00A93693">
        <w:rPr>
          <w:i/>
          <w:iCs/>
          <w:color w:val="222222"/>
          <w:sz w:val="18"/>
          <w:szCs w:val="18"/>
          <w:shd w:val="clear" w:color="auto" w:fill="FFFFFF"/>
        </w:rPr>
        <w:t xml:space="preserve"> IEEE Computer Society Conference on Computer Vision and Pattern Recognition </w:t>
      </w:r>
      <w:r w:rsidRPr="00A93693">
        <w:rPr>
          <w:iCs/>
          <w:color w:val="222222"/>
          <w:sz w:val="18"/>
          <w:szCs w:val="18"/>
          <w:shd w:val="clear" w:color="auto" w:fill="FFFFFF"/>
        </w:rPr>
        <w:t>(</w:t>
      </w:r>
      <w:r w:rsidRPr="00A93693">
        <w:rPr>
          <w:b/>
          <w:iCs/>
          <w:color w:val="222222"/>
          <w:sz w:val="18"/>
          <w:szCs w:val="18"/>
          <w:shd w:val="clear" w:color="auto" w:fill="FFFFFF"/>
        </w:rPr>
        <w:t>CVPR</w:t>
      </w:r>
      <w:r w:rsidRPr="00A93693">
        <w:rPr>
          <w:iCs/>
          <w:color w:val="222222"/>
          <w:sz w:val="18"/>
          <w:szCs w:val="18"/>
          <w:shd w:val="clear" w:color="auto" w:fill="FFFFFF"/>
        </w:rPr>
        <w:t>)</w:t>
      </w:r>
      <w:r w:rsidRPr="00A93693">
        <w:rPr>
          <w:sz w:val="18"/>
          <w:szCs w:val="18"/>
        </w:rPr>
        <w:t>, pp. 4902-4912, 2015.</w:t>
      </w:r>
      <w:bookmarkEnd w:id="252"/>
    </w:p>
    <w:p w14:paraId="1DF050A2" w14:textId="77777777" w:rsidR="00A93693" w:rsidRPr="00A93693" w:rsidRDefault="00A93693" w:rsidP="00A93693">
      <w:pPr>
        <w:numPr>
          <w:ilvl w:val="0"/>
          <w:numId w:val="1"/>
        </w:numPr>
        <w:snapToGrid w:val="0"/>
        <w:ind w:left="426" w:hanging="426"/>
        <w:rPr>
          <w:sz w:val="18"/>
          <w:szCs w:val="18"/>
        </w:rPr>
      </w:pPr>
      <w:bookmarkStart w:id="254" w:name="_Ref458587304"/>
      <w:r w:rsidRPr="00A93693">
        <w:rPr>
          <w:sz w:val="18"/>
          <w:szCs w:val="18"/>
        </w:rPr>
        <w:t xml:space="preserve">M. </w:t>
      </w:r>
      <w:proofErr w:type="spellStart"/>
      <w:r w:rsidRPr="00A93693">
        <w:rPr>
          <w:sz w:val="18"/>
          <w:szCs w:val="18"/>
        </w:rPr>
        <w:t>Danelljan</w:t>
      </w:r>
      <w:proofErr w:type="spellEnd"/>
      <w:r w:rsidRPr="00A93693">
        <w:rPr>
          <w:sz w:val="18"/>
          <w:szCs w:val="18"/>
        </w:rPr>
        <w:t xml:space="preserve">, G. Hager, F. Khan, and M. </w:t>
      </w:r>
      <w:proofErr w:type="spellStart"/>
      <w:r w:rsidRPr="00A93693">
        <w:rPr>
          <w:sz w:val="18"/>
          <w:szCs w:val="18"/>
        </w:rPr>
        <w:t>Felsberg</w:t>
      </w:r>
      <w:proofErr w:type="spellEnd"/>
      <w:r w:rsidRPr="00A93693">
        <w:rPr>
          <w:sz w:val="18"/>
          <w:szCs w:val="18"/>
        </w:rPr>
        <w:t xml:space="preserve">. </w:t>
      </w:r>
      <w:bookmarkStart w:id="255" w:name="OLE_LINK231"/>
      <w:bookmarkStart w:id="256" w:name="OLE_LINK230"/>
      <w:r w:rsidRPr="00A93693">
        <w:rPr>
          <w:sz w:val="18"/>
          <w:szCs w:val="18"/>
        </w:rPr>
        <w:t>Learning spatially regularized correlation filters for visual tracking</w:t>
      </w:r>
      <w:bookmarkEnd w:id="255"/>
      <w:bookmarkEnd w:id="256"/>
      <w:r w:rsidRPr="00A93693">
        <w:rPr>
          <w:sz w:val="18"/>
          <w:szCs w:val="18"/>
        </w:rPr>
        <w:t xml:space="preserve">. </w:t>
      </w:r>
      <w:bookmarkStart w:id="257" w:name="OLE_LINK229"/>
      <w:bookmarkStart w:id="258" w:name="OLE_LINK228"/>
      <w:bookmarkStart w:id="259" w:name="OLE_LINK227"/>
      <w:bookmarkStart w:id="260" w:name="OLE_LINK226"/>
      <w:bookmarkStart w:id="261" w:name="OLE_LINK225"/>
      <w:r w:rsidRPr="00A93693">
        <w:rPr>
          <w:i/>
          <w:sz w:val="18"/>
          <w:szCs w:val="18"/>
        </w:rPr>
        <w:t xml:space="preserve">IEEE International Conference on Computer Vision </w:t>
      </w:r>
      <w:r w:rsidRPr="00A93693">
        <w:rPr>
          <w:b/>
          <w:sz w:val="18"/>
          <w:szCs w:val="18"/>
        </w:rPr>
        <w:t>(ICCV)</w:t>
      </w:r>
      <w:bookmarkEnd w:id="257"/>
      <w:bookmarkEnd w:id="258"/>
      <w:bookmarkEnd w:id="259"/>
      <w:bookmarkEnd w:id="260"/>
      <w:bookmarkEnd w:id="261"/>
      <w:r w:rsidRPr="00A93693">
        <w:rPr>
          <w:sz w:val="18"/>
          <w:szCs w:val="18"/>
        </w:rPr>
        <w:t>, pp. 4310-4318, 2015.</w:t>
      </w:r>
      <w:bookmarkEnd w:id="254"/>
    </w:p>
    <w:p w14:paraId="275214BF" w14:textId="77777777" w:rsidR="00A93693" w:rsidRPr="00A93693" w:rsidRDefault="00A93693" w:rsidP="00A93693">
      <w:pPr>
        <w:numPr>
          <w:ilvl w:val="0"/>
          <w:numId w:val="1"/>
        </w:numPr>
        <w:snapToGrid w:val="0"/>
        <w:ind w:left="426" w:hanging="426"/>
        <w:rPr>
          <w:sz w:val="18"/>
          <w:szCs w:val="18"/>
        </w:rPr>
      </w:pPr>
      <w:bookmarkStart w:id="262" w:name="_Ref458587326"/>
      <w:r w:rsidRPr="00A93693">
        <w:rPr>
          <w:sz w:val="18"/>
          <w:szCs w:val="18"/>
        </w:rPr>
        <w:t xml:space="preserve">M. Yang, Y. Wu, and G. Hua. </w:t>
      </w:r>
      <w:bookmarkStart w:id="263" w:name="OLE_LINK235"/>
      <w:bookmarkStart w:id="264" w:name="OLE_LINK232"/>
      <w:r w:rsidRPr="00A93693">
        <w:rPr>
          <w:sz w:val="18"/>
          <w:szCs w:val="18"/>
        </w:rPr>
        <w:t>Context-aware visual tracking</w:t>
      </w:r>
      <w:bookmarkEnd w:id="263"/>
      <w:bookmarkEnd w:id="264"/>
      <w:r w:rsidRPr="00A93693">
        <w:rPr>
          <w:sz w:val="18"/>
          <w:szCs w:val="18"/>
        </w:rPr>
        <w:t xml:space="preserve">. </w:t>
      </w:r>
      <w:r w:rsidRPr="00A93693">
        <w:rPr>
          <w:i/>
          <w:sz w:val="18"/>
          <w:szCs w:val="18"/>
        </w:rPr>
        <w:t xml:space="preserve">IEEE Transactions on Pattern Analysis and Machine Intelligence </w:t>
      </w:r>
      <w:r w:rsidRPr="00A93693">
        <w:rPr>
          <w:sz w:val="18"/>
          <w:szCs w:val="18"/>
        </w:rPr>
        <w:t>(</w:t>
      </w:r>
      <w:r w:rsidRPr="00A93693">
        <w:rPr>
          <w:b/>
          <w:sz w:val="18"/>
          <w:szCs w:val="18"/>
        </w:rPr>
        <w:t>PAMI</w:t>
      </w:r>
      <w:r w:rsidRPr="00A93693">
        <w:rPr>
          <w:sz w:val="18"/>
          <w:szCs w:val="18"/>
        </w:rPr>
        <w:t>), 31(7):1195 – 1209, 2009.</w:t>
      </w:r>
      <w:bookmarkEnd w:id="262"/>
    </w:p>
    <w:p w14:paraId="12F29837" w14:textId="77777777" w:rsidR="00A93693" w:rsidRPr="00A93693" w:rsidRDefault="00A93693" w:rsidP="00A93693">
      <w:pPr>
        <w:numPr>
          <w:ilvl w:val="0"/>
          <w:numId w:val="1"/>
        </w:numPr>
        <w:snapToGrid w:val="0"/>
        <w:ind w:left="426" w:hanging="426"/>
        <w:rPr>
          <w:sz w:val="18"/>
          <w:szCs w:val="18"/>
        </w:rPr>
      </w:pPr>
      <w:bookmarkStart w:id="265" w:name="_Ref458587327"/>
      <w:r w:rsidRPr="00A93693">
        <w:rPr>
          <w:sz w:val="18"/>
          <w:szCs w:val="18"/>
        </w:rPr>
        <w:t xml:space="preserve">W. Luo, T. Kim, B. Stenger, X. Zhao, and R. </w:t>
      </w:r>
      <w:proofErr w:type="spellStart"/>
      <w:r w:rsidRPr="00A93693">
        <w:rPr>
          <w:sz w:val="18"/>
          <w:szCs w:val="18"/>
        </w:rPr>
        <w:t>Cipolla</w:t>
      </w:r>
      <w:proofErr w:type="spellEnd"/>
      <w:r w:rsidRPr="00A93693">
        <w:rPr>
          <w:sz w:val="18"/>
          <w:szCs w:val="18"/>
        </w:rPr>
        <w:t xml:space="preserve">. </w:t>
      </w:r>
      <w:bookmarkStart w:id="266" w:name="OLE_LINK237"/>
      <w:bookmarkStart w:id="267" w:name="OLE_LINK236"/>
      <w:r w:rsidRPr="00A93693">
        <w:rPr>
          <w:sz w:val="18"/>
          <w:szCs w:val="18"/>
        </w:rPr>
        <w:t>Bi-label propagation for generic multiple object tracking</w:t>
      </w:r>
      <w:bookmarkEnd w:id="266"/>
      <w:bookmarkEnd w:id="267"/>
      <w:r w:rsidRPr="00A93693">
        <w:rPr>
          <w:sz w:val="18"/>
          <w:szCs w:val="18"/>
        </w:rPr>
        <w:t xml:space="preserve">. </w:t>
      </w:r>
      <w:r w:rsidRPr="00A93693">
        <w:rPr>
          <w:i/>
          <w:iCs/>
          <w:color w:val="222222"/>
          <w:sz w:val="18"/>
          <w:szCs w:val="18"/>
          <w:shd w:val="clear" w:color="auto" w:fill="FFFFFF"/>
        </w:rPr>
        <w:t xml:space="preserve">IEEE Computer Society Conference on Computer Vision and Pattern Recognition </w:t>
      </w:r>
      <w:r w:rsidRPr="00A93693">
        <w:rPr>
          <w:iCs/>
          <w:color w:val="222222"/>
          <w:sz w:val="18"/>
          <w:szCs w:val="18"/>
          <w:shd w:val="clear" w:color="auto" w:fill="FFFFFF"/>
        </w:rPr>
        <w:t>(</w:t>
      </w:r>
      <w:r w:rsidRPr="00A93693">
        <w:rPr>
          <w:b/>
          <w:iCs/>
          <w:color w:val="222222"/>
          <w:sz w:val="18"/>
          <w:szCs w:val="18"/>
          <w:shd w:val="clear" w:color="auto" w:fill="FFFFFF"/>
        </w:rPr>
        <w:t>CVPR</w:t>
      </w:r>
      <w:r w:rsidRPr="00A93693">
        <w:rPr>
          <w:iCs/>
          <w:color w:val="222222"/>
          <w:sz w:val="18"/>
          <w:szCs w:val="18"/>
          <w:shd w:val="clear" w:color="auto" w:fill="FFFFFF"/>
        </w:rPr>
        <w:t>)</w:t>
      </w:r>
      <w:r w:rsidRPr="00A93693">
        <w:rPr>
          <w:sz w:val="18"/>
          <w:szCs w:val="18"/>
        </w:rPr>
        <w:t>, pp. 1290-1297, 2014.</w:t>
      </w:r>
      <w:bookmarkEnd w:id="265"/>
    </w:p>
    <w:p w14:paraId="7FC62BA0" w14:textId="77777777" w:rsidR="00A93693" w:rsidRPr="00A93693" w:rsidRDefault="00A93693" w:rsidP="00A93693">
      <w:pPr>
        <w:numPr>
          <w:ilvl w:val="0"/>
          <w:numId w:val="1"/>
        </w:numPr>
        <w:snapToGrid w:val="0"/>
        <w:ind w:left="420"/>
        <w:rPr>
          <w:sz w:val="18"/>
          <w:szCs w:val="18"/>
        </w:rPr>
      </w:pPr>
      <w:bookmarkStart w:id="268" w:name="_Ref486891099"/>
      <w:r w:rsidRPr="00A93693">
        <w:rPr>
          <w:sz w:val="18"/>
          <w:szCs w:val="18"/>
        </w:rPr>
        <w:t xml:space="preserve">M. Mueller, N. Smith and B. Ghanem. Context-aware correlation filter tracking. </w:t>
      </w:r>
      <w:r w:rsidRPr="00A93693">
        <w:rPr>
          <w:i/>
          <w:iCs/>
          <w:color w:val="222222"/>
          <w:sz w:val="18"/>
          <w:szCs w:val="18"/>
          <w:shd w:val="clear" w:color="auto" w:fill="FFFFFF"/>
        </w:rPr>
        <w:t xml:space="preserve">IEEE Computer Society Conference on Computer Vision and Pattern Recognition </w:t>
      </w:r>
      <w:r w:rsidRPr="00A93693">
        <w:rPr>
          <w:iCs/>
          <w:color w:val="222222"/>
          <w:sz w:val="18"/>
          <w:szCs w:val="18"/>
          <w:shd w:val="clear" w:color="auto" w:fill="FFFFFF"/>
        </w:rPr>
        <w:t>(</w:t>
      </w:r>
      <w:r w:rsidRPr="00A93693">
        <w:rPr>
          <w:b/>
          <w:iCs/>
          <w:color w:val="222222"/>
          <w:sz w:val="18"/>
          <w:szCs w:val="18"/>
          <w:shd w:val="clear" w:color="auto" w:fill="FFFFFF"/>
        </w:rPr>
        <w:t>CVPR</w:t>
      </w:r>
      <w:r w:rsidRPr="00A93693">
        <w:rPr>
          <w:iCs/>
          <w:color w:val="222222"/>
          <w:sz w:val="18"/>
          <w:szCs w:val="18"/>
          <w:shd w:val="clear" w:color="auto" w:fill="FFFFFF"/>
        </w:rPr>
        <w:t>)</w:t>
      </w:r>
      <w:r w:rsidRPr="00A93693">
        <w:rPr>
          <w:sz w:val="18"/>
          <w:szCs w:val="18"/>
        </w:rPr>
        <w:t>, 2017.</w:t>
      </w:r>
      <w:bookmarkEnd w:id="268"/>
    </w:p>
    <w:p w14:paraId="70849B6C" w14:textId="77777777" w:rsidR="00A93693" w:rsidRPr="00A93693" w:rsidRDefault="00A93693" w:rsidP="00A93693">
      <w:pPr>
        <w:numPr>
          <w:ilvl w:val="0"/>
          <w:numId w:val="1"/>
        </w:numPr>
        <w:snapToGrid w:val="0"/>
        <w:ind w:left="426" w:hanging="426"/>
        <w:rPr>
          <w:sz w:val="18"/>
          <w:szCs w:val="18"/>
        </w:rPr>
      </w:pPr>
      <w:bookmarkStart w:id="269" w:name="_Ref458587343"/>
      <w:r w:rsidRPr="00A93693">
        <w:rPr>
          <w:sz w:val="18"/>
          <w:szCs w:val="18"/>
        </w:rPr>
        <w:t xml:space="preserve">H. </w:t>
      </w:r>
      <w:proofErr w:type="spellStart"/>
      <w:r w:rsidRPr="00A93693">
        <w:rPr>
          <w:sz w:val="18"/>
          <w:szCs w:val="18"/>
        </w:rPr>
        <w:t>Grabner</w:t>
      </w:r>
      <w:proofErr w:type="spellEnd"/>
      <w:r w:rsidRPr="00A93693">
        <w:rPr>
          <w:sz w:val="18"/>
          <w:szCs w:val="18"/>
        </w:rPr>
        <w:t xml:space="preserve">, J. </w:t>
      </w:r>
      <w:proofErr w:type="spellStart"/>
      <w:r w:rsidRPr="00A93693">
        <w:rPr>
          <w:sz w:val="18"/>
          <w:szCs w:val="18"/>
        </w:rPr>
        <w:t>Matas</w:t>
      </w:r>
      <w:proofErr w:type="spellEnd"/>
      <w:r w:rsidRPr="00A93693">
        <w:rPr>
          <w:sz w:val="18"/>
          <w:szCs w:val="18"/>
        </w:rPr>
        <w:t xml:space="preserve">, L. </w:t>
      </w:r>
      <w:proofErr w:type="spellStart"/>
      <w:r w:rsidRPr="00A93693">
        <w:rPr>
          <w:sz w:val="18"/>
          <w:szCs w:val="18"/>
        </w:rPr>
        <w:t>Gool</w:t>
      </w:r>
      <w:proofErr w:type="spellEnd"/>
      <w:r w:rsidRPr="00A93693">
        <w:rPr>
          <w:sz w:val="18"/>
          <w:szCs w:val="18"/>
        </w:rPr>
        <w:t xml:space="preserve">, and P. </w:t>
      </w:r>
      <w:proofErr w:type="spellStart"/>
      <w:r w:rsidRPr="00A93693">
        <w:rPr>
          <w:sz w:val="18"/>
          <w:szCs w:val="18"/>
        </w:rPr>
        <w:t>Cattin</w:t>
      </w:r>
      <w:proofErr w:type="spellEnd"/>
      <w:r w:rsidRPr="00A93693">
        <w:rPr>
          <w:sz w:val="18"/>
          <w:szCs w:val="18"/>
        </w:rPr>
        <w:t xml:space="preserve">. </w:t>
      </w:r>
      <w:bookmarkStart w:id="270" w:name="OLE_LINK243"/>
      <w:bookmarkStart w:id="271" w:name="OLE_LINK238"/>
      <w:r w:rsidRPr="00A93693">
        <w:rPr>
          <w:sz w:val="18"/>
          <w:szCs w:val="18"/>
        </w:rPr>
        <w:t>Tracking the invisible: Learning where the object might be</w:t>
      </w:r>
      <w:bookmarkEnd w:id="270"/>
      <w:bookmarkEnd w:id="271"/>
      <w:r w:rsidRPr="00A93693">
        <w:rPr>
          <w:sz w:val="18"/>
          <w:szCs w:val="18"/>
        </w:rPr>
        <w:t xml:space="preserve">. </w:t>
      </w:r>
      <w:r w:rsidRPr="00A93693">
        <w:rPr>
          <w:i/>
          <w:iCs/>
          <w:color w:val="222222"/>
          <w:sz w:val="18"/>
          <w:szCs w:val="18"/>
          <w:shd w:val="clear" w:color="auto" w:fill="FFFFFF"/>
        </w:rPr>
        <w:t xml:space="preserve">IEEE Computer Society Conference on Computer Vision and Pattern Recognition </w:t>
      </w:r>
      <w:r w:rsidRPr="00A93693">
        <w:rPr>
          <w:iCs/>
          <w:color w:val="222222"/>
          <w:sz w:val="18"/>
          <w:szCs w:val="18"/>
          <w:shd w:val="clear" w:color="auto" w:fill="FFFFFF"/>
        </w:rPr>
        <w:t>(</w:t>
      </w:r>
      <w:r w:rsidRPr="00A93693">
        <w:rPr>
          <w:b/>
          <w:iCs/>
          <w:color w:val="222222"/>
          <w:sz w:val="18"/>
          <w:szCs w:val="18"/>
          <w:shd w:val="clear" w:color="auto" w:fill="FFFFFF"/>
        </w:rPr>
        <w:t>CVPR</w:t>
      </w:r>
      <w:r w:rsidRPr="00A93693">
        <w:rPr>
          <w:iCs/>
          <w:color w:val="222222"/>
          <w:sz w:val="18"/>
          <w:szCs w:val="18"/>
          <w:shd w:val="clear" w:color="auto" w:fill="FFFFFF"/>
        </w:rPr>
        <w:t>)</w:t>
      </w:r>
      <w:r w:rsidRPr="00A93693">
        <w:rPr>
          <w:sz w:val="18"/>
          <w:szCs w:val="18"/>
        </w:rPr>
        <w:t>, pp. 1285-1292, 2010.</w:t>
      </w:r>
      <w:bookmarkEnd w:id="269"/>
    </w:p>
    <w:p w14:paraId="2A4B79A5" w14:textId="77777777" w:rsidR="00A93693" w:rsidRPr="00A93693" w:rsidRDefault="00A93693" w:rsidP="00A93693">
      <w:pPr>
        <w:numPr>
          <w:ilvl w:val="0"/>
          <w:numId w:val="1"/>
        </w:numPr>
        <w:snapToGrid w:val="0"/>
        <w:ind w:left="426" w:hanging="426"/>
        <w:rPr>
          <w:sz w:val="18"/>
          <w:szCs w:val="18"/>
        </w:rPr>
      </w:pPr>
      <w:bookmarkStart w:id="272" w:name="_Ref458587344"/>
      <w:r w:rsidRPr="00A93693">
        <w:rPr>
          <w:sz w:val="18"/>
          <w:szCs w:val="18"/>
        </w:rPr>
        <w:t xml:space="preserve">T. </w:t>
      </w:r>
      <w:proofErr w:type="spellStart"/>
      <w:r w:rsidRPr="00A93693">
        <w:rPr>
          <w:sz w:val="18"/>
          <w:szCs w:val="18"/>
        </w:rPr>
        <w:t>Dinh</w:t>
      </w:r>
      <w:proofErr w:type="spellEnd"/>
      <w:r w:rsidRPr="00A93693">
        <w:rPr>
          <w:sz w:val="18"/>
          <w:szCs w:val="18"/>
        </w:rPr>
        <w:t xml:space="preserve">, N. Vo, and G. </w:t>
      </w:r>
      <w:proofErr w:type="spellStart"/>
      <w:r w:rsidRPr="00A93693">
        <w:rPr>
          <w:sz w:val="18"/>
          <w:szCs w:val="18"/>
        </w:rPr>
        <w:t>Medioni</w:t>
      </w:r>
      <w:proofErr w:type="spellEnd"/>
      <w:r w:rsidRPr="00A93693">
        <w:rPr>
          <w:sz w:val="18"/>
          <w:szCs w:val="18"/>
        </w:rPr>
        <w:t xml:space="preserve">. </w:t>
      </w:r>
      <w:bookmarkStart w:id="273" w:name="OLE_LINK247"/>
      <w:bookmarkStart w:id="274" w:name="OLE_LINK244"/>
      <w:r w:rsidRPr="00A93693">
        <w:rPr>
          <w:sz w:val="18"/>
          <w:szCs w:val="18"/>
        </w:rPr>
        <w:t>Context tracker: Exploring supporters and distracters in unconstrained environments</w:t>
      </w:r>
      <w:bookmarkEnd w:id="273"/>
      <w:bookmarkEnd w:id="274"/>
      <w:r w:rsidRPr="00A93693">
        <w:rPr>
          <w:sz w:val="18"/>
          <w:szCs w:val="18"/>
        </w:rPr>
        <w:t xml:space="preserve">. </w:t>
      </w:r>
      <w:r w:rsidRPr="00A93693">
        <w:rPr>
          <w:i/>
          <w:iCs/>
          <w:color w:val="222222"/>
          <w:sz w:val="18"/>
          <w:szCs w:val="18"/>
          <w:shd w:val="clear" w:color="auto" w:fill="FFFFFF"/>
        </w:rPr>
        <w:t xml:space="preserve">IEEE Computer Society Conference on Computer Vision and Pattern Recognition </w:t>
      </w:r>
      <w:r w:rsidRPr="00A93693">
        <w:rPr>
          <w:iCs/>
          <w:color w:val="222222"/>
          <w:sz w:val="18"/>
          <w:szCs w:val="18"/>
          <w:shd w:val="clear" w:color="auto" w:fill="FFFFFF"/>
        </w:rPr>
        <w:t>(</w:t>
      </w:r>
      <w:r w:rsidRPr="00A93693">
        <w:rPr>
          <w:b/>
          <w:iCs/>
          <w:color w:val="222222"/>
          <w:sz w:val="18"/>
          <w:szCs w:val="18"/>
          <w:shd w:val="clear" w:color="auto" w:fill="FFFFFF"/>
        </w:rPr>
        <w:t>CVPR</w:t>
      </w:r>
      <w:r w:rsidRPr="00A93693">
        <w:rPr>
          <w:iCs/>
          <w:color w:val="222222"/>
          <w:sz w:val="18"/>
          <w:szCs w:val="18"/>
          <w:shd w:val="clear" w:color="auto" w:fill="FFFFFF"/>
        </w:rPr>
        <w:t>)</w:t>
      </w:r>
      <w:r w:rsidRPr="00A93693">
        <w:rPr>
          <w:sz w:val="18"/>
          <w:szCs w:val="18"/>
        </w:rPr>
        <w:t>, pp. 1177-1184, 2011.</w:t>
      </w:r>
      <w:bookmarkEnd w:id="272"/>
    </w:p>
    <w:p w14:paraId="2C8668B6" w14:textId="77777777" w:rsidR="00A93693" w:rsidRPr="00A93693" w:rsidRDefault="00A93693" w:rsidP="00A93693">
      <w:pPr>
        <w:numPr>
          <w:ilvl w:val="0"/>
          <w:numId w:val="1"/>
        </w:numPr>
        <w:snapToGrid w:val="0"/>
        <w:ind w:left="426" w:hanging="426"/>
        <w:rPr>
          <w:sz w:val="18"/>
          <w:szCs w:val="18"/>
        </w:rPr>
      </w:pPr>
      <w:bookmarkStart w:id="275" w:name="_Ref458587346"/>
      <w:r w:rsidRPr="00A93693">
        <w:rPr>
          <w:sz w:val="18"/>
          <w:szCs w:val="18"/>
        </w:rPr>
        <w:t xml:space="preserve">L. Wen, Z. Cai, Z. Lei, D. Yi, and S. Li. </w:t>
      </w:r>
      <w:bookmarkStart w:id="276" w:name="OLE_LINK249"/>
      <w:bookmarkStart w:id="277" w:name="OLE_LINK248"/>
      <w:r w:rsidRPr="00A93693">
        <w:rPr>
          <w:sz w:val="18"/>
          <w:szCs w:val="18"/>
        </w:rPr>
        <w:t xml:space="preserve">Online </w:t>
      </w:r>
      <w:proofErr w:type="spellStart"/>
      <w:r w:rsidRPr="00A93693">
        <w:rPr>
          <w:sz w:val="18"/>
          <w:szCs w:val="18"/>
        </w:rPr>
        <w:t>spatio</w:t>
      </w:r>
      <w:proofErr w:type="spellEnd"/>
      <w:r w:rsidRPr="00A93693">
        <w:rPr>
          <w:sz w:val="18"/>
          <w:szCs w:val="18"/>
        </w:rPr>
        <w:t>-temporal structural context learning for visual tracking</w:t>
      </w:r>
      <w:bookmarkEnd w:id="276"/>
      <w:bookmarkEnd w:id="277"/>
      <w:r w:rsidRPr="00A93693">
        <w:rPr>
          <w:sz w:val="18"/>
          <w:szCs w:val="18"/>
        </w:rPr>
        <w:t xml:space="preserve">. </w:t>
      </w:r>
      <w:r w:rsidRPr="00A93693">
        <w:rPr>
          <w:i/>
          <w:sz w:val="18"/>
          <w:szCs w:val="18"/>
        </w:rPr>
        <w:t>European Conference on Computer Vision</w:t>
      </w:r>
      <w:r w:rsidRPr="00A93693">
        <w:rPr>
          <w:b/>
          <w:sz w:val="18"/>
          <w:szCs w:val="18"/>
        </w:rPr>
        <w:t xml:space="preserve"> (ECCV)</w:t>
      </w:r>
      <w:r w:rsidRPr="00A93693">
        <w:rPr>
          <w:sz w:val="18"/>
          <w:szCs w:val="18"/>
        </w:rPr>
        <w:t>, pp. 716-729, 2012.</w:t>
      </w:r>
      <w:bookmarkEnd w:id="275"/>
    </w:p>
    <w:p w14:paraId="3B6BE9AE" w14:textId="77777777" w:rsidR="00A93693" w:rsidRPr="00A93693" w:rsidRDefault="00A93693" w:rsidP="00A93693">
      <w:pPr>
        <w:numPr>
          <w:ilvl w:val="0"/>
          <w:numId w:val="1"/>
        </w:numPr>
        <w:snapToGrid w:val="0"/>
        <w:ind w:left="426" w:hanging="426"/>
        <w:rPr>
          <w:sz w:val="18"/>
          <w:szCs w:val="18"/>
        </w:rPr>
      </w:pPr>
      <w:bookmarkStart w:id="278" w:name="_Ref458587370"/>
      <w:r w:rsidRPr="00A93693">
        <w:rPr>
          <w:sz w:val="18"/>
          <w:szCs w:val="18"/>
        </w:rPr>
        <w:t xml:space="preserve">S. Hong, T. You, S. Kwak, and B. Han. </w:t>
      </w:r>
      <w:bookmarkStart w:id="279" w:name="OLE_LINK253"/>
      <w:bookmarkStart w:id="280" w:name="OLE_LINK250"/>
      <w:r w:rsidRPr="00A93693">
        <w:rPr>
          <w:sz w:val="18"/>
          <w:szCs w:val="18"/>
        </w:rPr>
        <w:t>Online tracking by learning discriminative saliency map with convolutional neural network</w:t>
      </w:r>
      <w:bookmarkEnd w:id="279"/>
      <w:bookmarkEnd w:id="280"/>
      <w:r w:rsidRPr="00A93693">
        <w:rPr>
          <w:sz w:val="18"/>
          <w:szCs w:val="18"/>
        </w:rPr>
        <w:t xml:space="preserve">. </w:t>
      </w:r>
      <w:r w:rsidRPr="00A93693">
        <w:rPr>
          <w:i/>
          <w:sz w:val="18"/>
          <w:szCs w:val="18"/>
        </w:rPr>
        <w:t>International Conference on Machine Learning</w:t>
      </w:r>
      <w:r w:rsidRPr="00A93693">
        <w:rPr>
          <w:sz w:val="18"/>
          <w:szCs w:val="18"/>
        </w:rPr>
        <w:t xml:space="preserve"> </w:t>
      </w:r>
      <w:r w:rsidRPr="00A93693">
        <w:rPr>
          <w:b/>
          <w:sz w:val="18"/>
          <w:szCs w:val="18"/>
        </w:rPr>
        <w:t>(ICML)</w:t>
      </w:r>
      <w:r w:rsidRPr="00A93693">
        <w:rPr>
          <w:sz w:val="18"/>
          <w:szCs w:val="18"/>
        </w:rPr>
        <w:t>, pp. 597-606, 2015.</w:t>
      </w:r>
      <w:bookmarkEnd w:id="278"/>
    </w:p>
    <w:p w14:paraId="35F090B4" w14:textId="77777777" w:rsidR="00A93693" w:rsidRPr="00A93693" w:rsidRDefault="00A93693" w:rsidP="00A93693">
      <w:pPr>
        <w:numPr>
          <w:ilvl w:val="0"/>
          <w:numId w:val="1"/>
        </w:numPr>
        <w:snapToGrid w:val="0"/>
        <w:ind w:left="426" w:hanging="426"/>
        <w:rPr>
          <w:sz w:val="18"/>
          <w:szCs w:val="18"/>
        </w:rPr>
      </w:pPr>
      <w:bookmarkStart w:id="281" w:name="_Ref458587372"/>
      <w:r w:rsidRPr="00A93693">
        <w:rPr>
          <w:sz w:val="18"/>
          <w:szCs w:val="18"/>
        </w:rPr>
        <w:t>L. Wang, W. Ouyang, X. Wang, and H. Lu.</w:t>
      </w:r>
      <w:bookmarkStart w:id="282" w:name="OLE_LINK255"/>
      <w:bookmarkStart w:id="283" w:name="OLE_LINK254"/>
      <w:r w:rsidRPr="00A93693">
        <w:rPr>
          <w:sz w:val="18"/>
          <w:szCs w:val="18"/>
        </w:rPr>
        <w:t xml:space="preserve"> Visual tracking with fully convolutional networks</w:t>
      </w:r>
      <w:bookmarkEnd w:id="282"/>
      <w:bookmarkEnd w:id="283"/>
      <w:r w:rsidRPr="00A93693">
        <w:rPr>
          <w:sz w:val="18"/>
          <w:szCs w:val="18"/>
        </w:rPr>
        <w:t xml:space="preserve">. </w:t>
      </w:r>
      <w:r w:rsidRPr="00A93693">
        <w:rPr>
          <w:i/>
          <w:sz w:val="18"/>
          <w:szCs w:val="18"/>
        </w:rPr>
        <w:t>IEEE International Conference on Computer Vision</w:t>
      </w:r>
      <w:r w:rsidRPr="00A93693">
        <w:rPr>
          <w:sz w:val="18"/>
          <w:szCs w:val="18"/>
        </w:rPr>
        <w:t xml:space="preserve"> </w:t>
      </w:r>
      <w:r w:rsidRPr="00A93693">
        <w:rPr>
          <w:b/>
          <w:sz w:val="18"/>
          <w:szCs w:val="18"/>
        </w:rPr>
        <w:t>(ICCV)</w:t>
      </w:r>
      <w:r w:rsidRPr="00A93693">
        <w:rPr>
          <w:sz w:val="18"/>
          <w:szCs w:val="18"/>
        </w:rPr>
        <w:t>, pp. 3119-3127, 2015</w:t>
      </w:r>
      <w:bookmarkEnd w:id="281"/>
    </w:p>
    <w:p w14:paraId="68EC10B8" w14:textId="77777777" w:rsidR="00A93693" w:rsidRPr="00A93693" w:rsidRDefault="00A93693" w:rsidP="00A93693">
      <w:pPr>
        <w:numPr>
          <w:ilvl w:val="0"/>
          <w:numId w:val="1"/>
        </w:numPr>
        <w:snapToGrid w:val="0"/>
        <w:ind w:left="426" w:hanging="426"/>
        <w:rPr>
          <w:sz w:val="18"/>
          <w:szCs w:val="18"/>
        </w:rPr>
      </w:pPr>
      <w:bookmarkStart w:id="284" w:name="_Ref458587373"/>
      <w:r w:rsidRPr="00A93693">
        <w:rPr>
          <w:sz w:val="18"/>
          <w:szCs w:val="18"/>
        </w:rPr>
        <w:t xml:space="preserve">H. Nam and B. Han. </w:t>
      </w:r>
      <w:bookmarkStart w:id="285" w:name="OLE_LINK258"/>
      <w:bookmarkStart w:id="286" w:name="OLE_LINK257"/>
      <w:bookmarkStart w:id="287" w:name="OLE_LINK256"/>
      <w:r w:rsidRPr="00A93693">
        <w:rPr>
          <w:sz w:val="18"/>
          <w:szCs w:val="18"/>
        </w:rPr>
        <w:t>Learning multi-domain convolutional neural networks for visual tracking</w:t>
      </w:r>
      <w:bookmarkEnd w:id="285"/>
      <w:bookmarkEnd w:id="286"/>
      <w:bookmarkEnd w:id="287"/>
      <w:r w:rsidRPr="00A93693">
        <w:rPr>
          <w:sz w:val="18"/>
          <w:szCs w:val="18"/>
        </w:rPr>
        <w:t xml:space="preserve">. </w:t>
      </w:r>
      <w:proofErr w:type="spellStart"/>
      <w:r w:rsidRPr="00A93693">
        <w:rPr>
          <w:sz w:val="18"/>
          <w:szCs w:val="18"/>
        </w:rPr>
        <w:t>arXiv</w:t>
      </w:r>
      <w:proofErr w:type="spellEnd"/>
      <w:r w:rsidRPr="00A93693">
        <w:rPr>
          <w:sz w:val="18"/>
          <w:szCs w:val="18"/>
        </w:rPr>
        <w:t xml:space="preserve"> preprint arXiv:1510.07945, 2015.</w:t>
      </w:r>
      <w:bookmarkEnd w:id="284"/>
    </w:p>
    <w:p w14:paraId="434A600D" w14:textId="77777777" w:rsidR="00A93693" w:rsidRPr="00A93693" w:rsidRDefault="00A93693" w:rsidP="00A93693">
      <w:pPr>
        <w:numPr>
          <w:ilvl w:val="0"/>
          <w:numId w:val="1"/>
        </w:numPr>
        <w:snapToGrid w:val="0"/>
        <w:ind w:left="420"/>
        <w:rPr>
          <w:sz w:val="18"/>
          <w:szCs w:val="18"/>
        </w:rPr>
      </w:pPr>
      <w:bookmarkStart w:id="288" w:name="_Ref486891580"/>
      <w:r w:rsidRPr="00A93693">
        <w:rPr>
          <w:sz w:val="18"/>
          <w:szCs w:val="18"/>
        </w:rPr>
        <w:t xml:space="preserve">R. Tao, E. </w:t>
      </w:r>
      <w:proofErr w:type="spellStart"/>
      <w:r w:rsidRPr="00A93693">
        <w:rPr>
          <w:sz w:val="18"/>
          <w:szCs w:val="18"/>
        </w:rPr>
        <w:t>Gavves</w:t>
      </w:r>
      <w:proofErr w:type="spellEnd"/>
      <w:r w:rsidRPr="00A93693">
        <w:rPr>
          <w:sz w:val="18"/>
          <w:szCs w:val="18"/>
        </w:rPr>
        <w:t xml:space="preserve">, and A. W. M. </w:t>
      </w:r>
      <w:proofErr w:type="spellStart"/>
      <w:r w:rsidRPr="00A93693">
        <w:rPr>
          <w:sz w:val="18"/>
          <w:szCs w:val="18"/>
        </w:rPr>
        <w:t>Smeulders</w:t>
      </w:r>
      <w:proofErr w:type="spellEnd"/>
      <w:r w:rsidRPr="00A93693">
        <w:rPr>
          <w:sz w:val="18"/>
          <w:szCs w:val="18"/>
        </w:rPr>
        <w:t>. Siamese instance search for tracking.</w:t>
      </w:r>
      <w:r w:rsidRPr="00A93693">
        <w:rPr>
          <w:i/>
          <w:iCs/>
          <w:color w:val="222222"/>
          <w:sz w:val="18"/>
          <w:szCs w:val="18"/>
          <w:shd w:val="clear" w:color="auto" w:fill="FFFFFF"/>
        </w:rPr>
        <w:t xml:space="preserve"> IEEE Computer Society Conference on Computer Vision and Pattern Recognition </w:t>
      </w:r>
      <w:r w:rsidRPr="00A93693">
        <w:rPr>
          <w:iCs/>
          <w:color w:val="222222"/>
          <w:sz w:val="18"/>
          <w:szCs w:val="18"/>
          <w:shd w:val="clear" w:color="auto" w:fill="FFFFFF"/>
        </w:rPr>
        <w:t>(</w:t>
      </w:r>
      <w:r w:rsidRPr="00A93693">
        <w:rPr>
          <w:b/>
          <w:iCs/>
          <w:color w:val="222222"/>
          <w:sz w:val="18"/>
          <w:szCs w:val="18"/>
          <w:shd w:val="clear" w:color="auto" w:fill="FFFFFF"/>
        </w:rPr>
        <w:t>CVPR</w:t>
      </w:r>
      <w:proofErr w:type="gramStart"/>
      <w:r w:rsidRPr="00A93693">
        <w:rPr>
          <w:iCs/>
          <w:color w:val="222222"/>
          <w:sz w:val="18"/>
          <w:szCs w:val="18"/>
          <w:shd w:val="clear" w:color="auto" w:fill="FFFFFF"/>
        </w:rPr>
        <w:t>)</w:t>
      </w:r>
      <w:r w:rsidRPr="00A93693">
        <w:rPr>
          <w:sz w:val="18"/>
          <w:szCs w:val="18"/>
        </w:rPr>
        <w:t xml:space="preserve"> ,</w:t>
      </w:r>
      <w:proofErr w:type="gramEnd"/>
      <w:r w:rsidRPr="00A93693">
        <w:rPr>
          <w:sz w:val="18"/>
          <w:szCs w:val="18"/>
        </w:rPr>
        <w:t>pp. 1420-1429, 2016.</w:t>
      </w:r>
      <w:bookmarkEnd w:id="288"/>
    </w:p>
    <w:p w14:paraId="17539A35" w14:textId="77777777" w:rsidR="00A93693" w:rsidRPr="00A93693" w:rsidRDefault="00A93693" w:rsidP="00A93693">
      <w:pPr>
        <w:numPr>
          <w:ilvl w:val="0"/>
          <w:numId w:val="1"/>
        </w:numPr>
        <w:snapToGrid w:val="0"/>
        <w:ind w:left="426" w:hanging="426"/>
        <w:rPr>
          <w:sz w:val="18"/>
          <w:szCs w:val="18"/>
        </w:rPr>
      </w:pPr>
      <w:bookmarkStart w:id="289" w:name="_Ref458587401"/>
      <w:r w:rsidRPr="00A93693">
        <w:rPr>
          <w:sz w:val="18"/>
          <w:szCs w:val="18"/>
        </w:rPr>
        <w:t xml:space="preserve">M. Tian, W. Zhang, and F. Liu. </w:t>
      </w:r>
      <w:bookmarkStart w:id="290" w:name="OLE_LINK271"/>
      <w:bookmarkStart w:id="291" w:name="OLE_LINK270"/>
      <w:r w:rsidRPr="00A93693">
        <w:rPr>
          <w:sz w:val="18"/>
          <w:szCs w:val="18"/>
        </w:rPr>
        <w:t>On-line ensemble SVM for Robust Object Tracking</w:t>
      </w:r>
      <w:bookmarkEnd w:id="290"/>
      <w:bookmarkEnd w:id="291"/>
      <w:r w:rsidRPr="00A93693">
        <w:rPr>
          <w:sz w:val="18"/>
          <w:szCs w:val="18"/>
        </w:rPr>
        <w:t xml:space="preserve">. </w:t>
      </w:r>
      <w:r w:rsidRPr="00A93693">
        <w:rPr>
          <w:i/>
          <w:sz w:val="18"/>
          <w:szCs w:val="18"/>
        </w:rPr>
        <w:t>Asian Conference on Computer Vision</w:t>
      </w:r>
      <w:r w:rsidRPr="00A93693">
        <w:rPr>
          <w:sz w:val="18"/>
          <w:szCs w:val="18"/>
        </w:rPr>
        <w:t xml:space="preserve"> </w:t>
      </w:r>
      <w:r w:rsidRPr="00A93693">
        <w:rPr>
          <w:b/>
          <w:sz w:val="18"/>
          <w:szCs w:val="18"/>
        </w:rPr>
        <w:t>(ACCV)</w:t>
      </w:r>
      <w:r w:rsidRPr="00A93693">
        <w:rPr>
          <w:sz w:val="18"/>
          <w:szCs w:val="18"/>
        </w:rPr>
        <w:t>, pp. 355-364, 2007.</w:t>
      </w:r>
      <w:bookmarkEnd w:id="289"/>
    </w:p>
    <w:p w14:paraId="7D4FA1AA" w14:textId="77777777" w:rsidR="00A93693" w:rsidRPr="00A93693" w:rsidRDefault="00A93693" w:rsidP="00A93693">
      <w:pPr>
        <w:numPr>
          <w:ilvl w:val="0"/>
          <w:numId w:val="1"/>
        </w:numPr>
        <w:snapToGrid w:val="0"/>
        <w:ind w:left="426" w:hanging="426"/>
        <w:rPr>
          <w:sz w:val="18"/>
          <w:szCs w:val="18"/>
        </w:rPr>
      </w:pPr>
      <w:bookmarkStart w:id="292" w:name="_Ref458587402"/>
      <w:r w:rsidRPr="00A93693">
        <w:rPr>
          <w:sz w:val="18"/>
          <w:szCs w:val="18"/>
        </w:rPr>
        <w:t xml:space="preserve">F. Tang, S. Brennan, Q. Zhao, and H. Tao. </w:t>
      </w:r>
      <w:bookmarkStart w:id="293" w:name="OLE_LINK273"/>
      <w:bookmarkStart w:id="294" w:name="OLE_LINK272"/>
      <w:r w:rsidRPr="00A93693">
        <w:rPr>
          <w:sz w:val="18"/>
          <w:szCs w:val="18"/>
        </w:rPr>
        <w:t>Co-Tracking using semi-supervised support vector machines</w:t>
      </w:r>
      <w:bookmarkEnd w:id="293"/>
      <w:bookmarkEnd w:id="294"/>
      <w:r w:rsidRPr="00A93693">
        <w:rPr>
          <w:sz w:val="18"/>
          <w:szCs w:val="18"/>
        </w:rPr>
        <w:t xml:space="preserve">. </w:t>
      </w:r>
      <w:r w:rsidRPr="00A93693">
        <w:rPr>
          <w:i/>
          <w:sz w:val="18"/>
          <w:szCs w:val="18"/>
        </w:rPr>
        <w:t>IEEE International Conference on Computer Vision</w:t>
      </w:r>
      <w:r w:rsidRPr="00A93693">
        <w:rPr>
          <w:sz w:val="18"/>
          <w:szCs w:val="18"/>
        </w:rPr>
        <w:t xml:space="preserve"> </w:t>
      </w:r>
      <w:r w:rsidRPr="00A93693">
        <w:rPr>
          <w:b/>
          <w:sz w:val="18"/>
          <w:szCs w:val="18"/>
        </w:rPr>
        <w:t>(ICCV)</w:t>
      </w:r>
      <w:r w:rsidRPr="00A93693">
        <w:rPr>
          <w:sz w:val="18"/>
          <w:szCs w:val="18"/>
        </w:rPr>
        <w:t>, pp. 1-8, 2007.</w:t>
      </w:r>
      <w:bookmarkEnd w:id="292"/>
    </w:p>
    <w:p w14:paraId="72FA02B9" w14:textId="77777777" w:rsidR="00A93693" w:rsidRPr="00A93693" w:rsidRDefault="00A93693" w:rsidP="00A93693">
      <w:pPr>
        <w:numPr>
          <w:ilvl w:val="0"/>
          <w:numId w:val="1"/>
        </w:numPr>
        <w:snapToGrid w:val="0"/>
        <w:ind w:left="426" w:hanging="426"/>
        <w:rPr>
          <w:sz w:val="18"/>
          <w:szCs w:val="18"/>
        </w:rPr>
      </w:pPr>
      <w:bookmarkStart w:id="295" w:name="_Ref458587414"/>
      <w:r w:rsidRPr="00A93693">
        <w:rPr>
          <w:sz w:val="18"/>
          <w:szCs w:val="18"/>
        </w:rPr>
        <w:t xml:space="preserve">H. </w:t>
      </w:r>
      <w:proofErr w:type="spellStart"/>
      <w:r w:rsidRPr="00A93693">
        <w:rPr>
          <w:sz w:val="18"/>
          <w:szCs w:val="18"/>
        </w:rPr>
        <w:t>Grabner</w:t>
      </w:r>
      <w:proofErr w:type="spellEnd"/>
      <w:r w:rsidRPr="00A93693">
        <w:rPr>
          <w:sz w:val="18"/>
          <w:szCs w:val="18"/>
        </w:rPr>
        <w:t xml:space="preserve">, M. </w:t>
      </w:r>
      <w:proofErr w:type="spellStart"/>
      <w:r w:rsidRPr="00A93693">
        <w:rPr>
          <w:sz w:val="18"/>
          <w:szCs w:val="18"/>
        </w:rPr>
        <w:t>Grabner</w:t>
      </w:r>
      <w:proofErr w:type="spellEnd"/>
      <w:r w:rsidRPr="00A93693">
        <w:rPr>
          <w:sz w:val="18"/>
          <w:szCs w:val="18"/>
        </w:rPr>
        <w:t xml:space="preserve">, and H. Bischof. </w:t>
      </w:r>
      <w:bookmarkStart w:id="296" w:name="OLE_LINK275"/>
      <w:bookmarkStart w:id="297" w:name="OLE_LINK274"/>
      <w:r w:rsidRPr="00A93693">
        <w:rPr>
          <w:sz w:val="18"/>
          <w:szCs w:val="18"/>
        </w:rPr>
        <w:t>Real-time tracking via on-line boosting</w:t>
      </w:r>
      <w:bookmarkEnd w:id="296"/>
      <w:bookmarkEnd w:id="297"/>
      <w:r w:rsidRPr="00A93693">
        <w:rPr>
          <w:sz w:val="18"/>
          <w:szCs w:val="18"/>
        </w:rPr>
        <w:t>.</w:t>
      </w:r>
      <w:r w:rsidRPr="00A93693">
        <w:rPr>
          <w:i/>
          <w:sz w:val="18"/>
          <w:szCs w:val="18"/>
        </w:rPr>
        <w:t xml:space="preserve"> British Machine Vision Conference </w:t>
      </w:r>
      <w:r w:rsidRPr="00A93693">
        <w:rPr>
          <w:b/>
          <w:i/>
          <w:sz w:val="18"/>
          <w:szCs w:val="18"/>
        </w:rPr>
        <w:t>(BMVC)</w:t>
      </w:r>
      <w:r w:rsidRPr="00A93693">
        <w:rPr>
          <w:sz w:val="18"/>
          <w:szCs w:val="18"/>
        </w:rPr>
        <w:t>, pp. 1-6, 2006.</w:t>
      </w:r>
      <w:bookmarkEnd w:id="295"/>
    </w:p>
    <w:p w14:paraId="7C4758BB" w14:textId="77777777" w:rsidR="00A93693" w:rsidRPr="00A93693" w:rsidRDefault="00A93693" w:rsidP="00A93693">
      <w:pPr>
        <w:numPr>
          <w:ilvl w:val="0"/>
          <w:numId w:val="1"/>
        </w:numPr>
        <w:snapToGrid w:val="0"/>
        <w:ind w:left="426" w:hanging="426"/>
        <w:rPr>
          <w:sz w:val="18"/>
          <w:szCs w:val="18"/>
        </w:rPr>
      </w:pPr>
      <w:bookmarkStart w:id="298" w:name="_Ref458587419"/>
      <w:r w:rsidRPr="00A93693">
        <w:rPr>
          <w:sz w:val="18"/>
          <w:szCs w:val="18"/>
        </w:rPr>
        <w:t xml:space="preserve">J. </w:t>
      </w:r>
      <w:proofErr w:type="spellStart"/>
      <w:r w:rsidRPr="00A93693">
        <w:rPr>
          <w:sz w:val="18"/>
          <w:szCs w:val="18"/>
        </w:rPr>
        <w:t>Santner</w:t>
      </w:r>
      <w:proofErr w:type="spellEnd"/>
      <w:r w:rsidRPr="00A93693">
        <w:rPr>
          <w:sz w:val="18"/>
          <w:szCs w:val="18"/>
        </w:rPr>
        <w:t xml:space="preserve">, C. </w:t>
      </w:r>
      <w:proofErr w:type="spellStart"/>
      <w:r w:rsidRPr="00A93693">
        <w:rPr>
          <w:sz w:val="18"/>
          <w:szCs w:val="18"/>
        </w:rPr>
        <w:t>Leistner</w:t>
      </w:r>
      <w:proofErr w:type="spellEnd"/>
      <w:r w:rsidRPr="00A93693">
        <w:rPr>
          <w:sz w:val="18"/>
          <w:szCs w:val="18"/>
        </w:rPr>
        <w:t xml:space="preserve">, A. </w:t>
      </w:r>
      <w:proofErr w:type="spellStart"/>
      <w:r w:rsidRPr="00A93693">
        <w:rPr>
          <w:sz w:val="18"/>
          <w:szCs w:val="18"/>
        </w:rPr>
        <w:t>Saffari</w:t>
      </w:r>
      <w:proofErr w:type="spellEnd"/>
      <w:r w:rsidRPr="00A93693">
        <w:rPr>
          <w:sz w:val="18"/>
          <w:szCs w:val="18"/>
        </w:rPr>
        <w:t xml:space="preserve">, T. Pock, and H. Bischof. PROST: </w:t>
      </w:r>
      <w:bookmarkStart w:id="299" w:name="OLE_LINK280"/>
      <w:bookmarkStart w:id="300" w:name="OLE_LINK279"/>
      <w:r w:rsidRPr="00A93693">
        <w:rPr>
          <w:sz w:val="18"/>
          <w:szCs w:val="18"/>
        </w:rPr>
        <w:t>Parallel robust online simple tracking</w:t>
      </w:r>
      <w:bookmarkEnd w:id="299"/>
      <w:bookmarkEnd w:id="300"/>
      <w:r w:rsidRPr="00A93693">
        <w:rPr>
          <w:sz w:val="18"/>
          <w:szCs w:val="18"/>
        </w:rPr>
        <w:t xml:space="preserve">. </w:t>
      </w:r>
      <w:r w:rsidRPr="00A93693">
        <w:rPr>
          <w:i/>
          <w:iCs/>
          <w:color w:val="222222"/>
          <w:sz w:val="18"/>
          <w:szCs w:val="18"/>
          <w:shd w:val="clear" w:color="auto" w:fill="FFFFFF"/>
        </w:rPr>
        <w:t xml:space="preserve">IEEE Computer Society Conference on Computer Vision and Pattern Recognition </w:t>
      </w:r>
      <w:r w:rsidRPr="00A93693">
        <w:rPr>
          <w:iCs/>
          <w:color w:val="222222"/>
          <w:sz w:val="18"/>
          <w:szCs w:val="18"/>
          <w:shd w:val="clear" w:color="auto" w:fill="FFFFFF"/>
        </w:rPr>
        <w:t>(</w:t>
      </w:r>
      <w:r w:rsidRPr="00A93693">
        <w:rPr>
          <w:b/>
          <w:iCs/>
          <w:color w:val="222222"/>
          <w:sz w:val="18"/>
          <w:szCs w:val="18"/>
          <w:shd w:val="clear" w:color="auto" w:fill="FFFFFF"/>
        </w:rPr>
        <w:t>CVPR</w:t>
      </w:r>
      <w:r w:rsidRPr="00A93693">
        <w:rPr>
          <w:iCs/>
          <w:color w:val="222222"/>
          <w:sz w:val="18"/>
          <w:szCs w:val="18"/>
          <w:shd w:val="clear" w:color="auto" w:fill="FFFFFF"/>
        </w:rPr>
        <w:t>)</w:t>
      </w:r>
      <w:r w:rsidRPr="00A93693">
        <w:rPr>
          <w:sz w:val="18"/>
          <w:szCs w:val="18"/>
        </w:rPr>
        <w:t>, pp. 723-730, 2010.</w:t>
      </w:r>
      <w:bookmarkEnd w:id="298"/>
    </w:p>
    <w:p w14:paraId="582402EE" w14:textId="77777777" w:rsidR="00A93693" w:rsidRPr="00A93693" w:rsidRDefault="00A93693" w:rsidP="00A93693">
      <w:pPr>
        <w:numPr>
          <w:ilvl w:val="0"/>
          <w:numId w:val="1"/>
        </w:numPr>
        <w:snapToGrid w:val="0"/>
        <w:ind w:left="426" w:hanging="426"/>
        <w:rPr>
          <w:sz w:val="18"/>
          <w:szCs w:val="18"/>
        </w:rPr>
      </w:pPr>
      <w:bookmarkStart w:id="301" w:name="_Ref458587424"/>
      <w:r w:rsidRPr="00A93693">
        <w:rPr>
          <w:sz w:val="18"/>
          <w:szCs w:val="18"/>
        </w:rPr>
        <w:t xml:space="preserve">B. </w:t>
      </w:r>
      <w:proofErr w:type="spellStart"/>
      <w:r w:rsidRPr="00A93693">
        <w:rPr>
          <w:sz w:val="18"/>
          <w:szCs w:val="18"/>
        </w:rPr>
        <w:t>Babenko</w:t>
      </w:r>
      <w:proofErr w:type="spellEnd"/>
      <w:r w:rsidRPr="00A93693">
        <w:rPr>
          <w:sz w:val="18"/>
          <w:szCs w:val="18"/>
        </w:rPr>
        <w:t xml:space="preserve">, M. Yang, and S. </w:t>
      </w:r>
      <w:proofErr w:type="spellStart"/>
      <w:r w:rsidRPr="00A93693">
        <w:rPr>
          <w:sz w:val="18"/>
          <w:szCs w:val="18"/>
        </w:rPr>
        <w:t>Belongie</w:t>
      </w:r>
      <w:proofErr w:type="spellEnd"/>
      <w:r w:rsidRPr="00A93693">
        <w:rPr>
          <w:sz w:val="18"/>
          <w:szCs w:val="18"/>
        </w:rPr>
        <w:t xml:space="preserve">. </w:t>
      </w:r>
      <w:bookmarkStart w:id="302" w:name="OLE_LINK281"/>
      <w:r w:rsidRPr="00A93693">
        <w:rPr>
          <w:sz w:val="18"/>
          <w:szCs w:val="18"/>
        </w:rPr>
        <w:t>Visual tracking with online multiple instance learning</w:t>
      </w:r>
      <w:bookmarkEnd w:id="302"/>
      <w:r w:rsidRPr="00A93693">
        <w:rPr>
          <w:sz w:val="18"/>
          <w:szCs w:val="18"/>
        </w:rPr>
        <w:t xml:space="preserve">. </w:t>
      </w:r>
      <w:r w:rsidRPr="00A93693">
        <w:rPr>
          <w:i/>
          <w:iCs/>
          <w:color w:val="222222"/>
          <w:sz w:val="18"/>
          <w:szCs w:val="18"/>
          <w:shd w:val="clear" w:color="auto" w:fill="FFFFFF"/>
        </w:rPr>
        <w:t xml:space="preserve">IEEE Computer Society Conference on Computer Vision and Pattern Recognition </w:t>
      </w:r>
      <w:r w:rsidRPr="00A93693">
        <w:rPr>
          <w:iCs/>
          <w:color w:val="222222"/>
          <w:sz w:val="18"/>
          <w:szCs w:val="18"/>
          <w:shd w:val="clear" w:color="auto" w:fill="FFFFFF"/>
        </w:rPr>
        <w:t>(</w:t>
      </w:r>
      <w:r w:rsidRPr="00A93693">
        <w:rPr>
          <w:b/>
          <w:iCs/>
          <w:color w:val="222222"/>
          <w:sz w:val="18"/>
          <w:szCs w:val="18"/>
          <w:shd w:val="clear" w:color="auto" w:fill="FFFFFF"/>
        </w:rPr>
        <w:t>CVPR</w:t>
      </w:r>
      <w:r w:rsidRPr="00A93693">
        <w:rPr>
          <w:iCs/>
          <w:color w:val="222222"/>
          <w:sz w:val="18"/>
          <w:szCs w:val="18"/>
          <w:shd w:val="clear" w:color="auto" w:fill="FFFFFF"/>
        </w:rPr>
        <w:t>)</w:t>
      </w:r>
      <w:r w:rsidRPr="00A93693">
        <w:rPr>
          <w:sz w:val="18"/>
          <w:szCs w:val="18"/>
        </w:rPr>
        <w:t>, pp. 983-990, 2009.</w:t>
      </w:r>
      <w:bookmarkEnd w:id="301"/>
    </w:p>
    <w:p w14:paraId="78914E2E" w14:textId="77777777" w:rsidR="00A93693" w:rsidRPr="00A93693" w:rsidRDefault="00A93693" w:rsidP="00A93693">
      <w:pPr>
        <w:numPr>
          <w:ilvl w:val="0"/>
          <w:numId w:val="1"/>
        </w:numPr>
        <w:snapToGrid w:val="0"/>
        <w:ind w:left="426" w:hanging="426"/>
        <w:rPr>
          <w:sz w:val="18"/>
          <w:szCs w:val="18"/>
        </w:rPr>
      </w:pPr>
      <w:bookmarkStart w:id="303" w:name="_Ref458587434"/>
      <w:r w:rsidRPr="00A93693">
        <w:rPr>
          <w:sz w:val="18"/>
          <w:szCs w:val="18"/>
        </w:rPr>
        <w:t xml:space="preserve">X. Zhang, W. Hu, S. Maybank, and X. Li. </w:t>
      </w:r>
      <w:bookmarkStart w:id="304" w:name="OLE_LINK283"/>
      <w:bookmarkStart w:id="305" w:name="OLE_LINK282"/>
      <w:r w:rsidRPr="00A93693">
        <w:rPr>
          <w:sz w:val="18"/>
          <w:szCs w:val="18"/>
        </w:rPr>
        <w:t>Graph based discriminative learning for robust and efficient object tracking</w:t>
      </w:r>
      <w:bookmarkEnd w:id="304"/>
      <w:bookmarkEnd w:id="305"/>
      <w:r w:rsidRPr="00A93693">
        <w:rPr>
          <w:sz w:val="18"/>
          <w:szCs w:val="18"/>
        </w:rPr>
        <w:t xml:space="preserve">. </w:t>
      </w:r>
      <w:r w:rsidRPr="00A93693">
        <w:rPr>
          <w:i/>
          <w:sz w:val="18"/>
          <w:szCs w:val="18"/>
        </w:rPr>
        <w:t xml:space="preserve">IEEE International Conference on Computer Vision </w:t>
      </w:r>
      <w:r w:rsidRPr="00A93693">
        <w:rPr>
          <w:b/>
          <w:sz w:val="18"/>
          <w:szCs w:val="18"/>
        </w:rPr>
        <w:t>(ICCV)</w:t>
      </w:r>
      <w:r w:rsidRPr="00A93693">
        <w:rPr>
          <w:sz w:val="18"/>
          <w:szCs w:val="18"/>
        </w:rPr>
        <w:t>, pp. 1-8, 2007.</w:t>
      </w:r>
      <w:bookmarkEnd w:id="303"/>
    </w:p>
    <w:p w14:paraId="79714639" w14:textId="77777777" w:rsidR="00A93693" w:rsidRPr="00A93693" w:rsidRDefault="00A93693" w:rsidP="00A93693">
      <w:pPr>
        <w:numPr>
          <w:ilvl w:val="0"/>
          <w:numId w:val="1"/>
        </w:numPr>
        <w:snapToGrid w:val="0"/>
        <w:ind w:left="426" w:hanging="426"/>
        <w:rPr>
          <w:sz w:val="18"/>
          <w:szCs w:val="18"/>
        </w:rPr>
      </w:pPr>
      <w:bookmarkStart w:id="306" w:name="_Ref458587497"/>
      <w:r w:rsidRPr="00A93693">
        <w:rPr>
          <w:sz w:val="18"/>
          <w:szCs w:val="18"/>
        </w:rPr>
        <w:t xml:space="preserve">N. </w:t>
      </w:r>
      <w:proofErr w:type="spellStart"/>
      <w:r w:rsidRPr="00A93693">
        <w:rPr>
          <w:sz w:val="18"/>
          <w:szCs w:val="18"/>
        </w:rPr>
        <w:t>Oza</w:t>
      </w:r>
      <w:proofErr w:type="spellEnd"/>
      <w:r w:rsidRPr="00A93693">
        <w:rPr>
          <w:sz w:val="18"/>
          <w:szCs w:val="18"/>
        </w:rPr>
        <w:t xml:space="preserve">. </w:t>
      </w:r>
      <w:bookmarkStart w:id="307" w:name="OLE_LINK289"/>
      <w:r w:rsidRPr="00A93693">
        <w:rPr>
          <w:sz w:val="18"/>
          <w:szCs w:val="18"/>
        </w:rPr>
        <w:t>On-line ensemble learning</w:t>
      </w:r>
      <w:bookmarkEnd w:id="307"/>
      <w:r w:rsidRPr="00A93693">
        <w:rPr>
          <w:sz w:val="18"/>
          <w:szCs w:val="18"/>
        </w:rPr>
        <w:t xml:space="preserve">. </w:t>
      </w:r>
      <w:r w:rsidRPr="00A93693">
        <w:rPr>
          <w:i/>
          <w:sz w:val="18"/>
          <w:szCs w:val="18"/>
        </w:rPr>
        <w:t>PhD Thesis, University of California, Berkeley</w:t>
      </w:r>
      <w:r w:rsidRPr="00A93693">
        <w:rPr>
          <w:sz w:val="18"/>
          <w:szCs w:val="18"/>
        </w:rPr>
        <w:t>, 2001.</w:t>
      </w:r>
      <w:bookmarkEnd w:id="306"/>
    </w:p>
    <w:p w14:paraId="09A0014E" w14:textId="77777777" w:rsidR="00A93693" w:rsidRPr="00A93693" w:rsidRDefault="00A93693" w:rsidP="00A93693">
      <w:pPr>
        <w:numPr>
          <w:ilvl w:val="0"/>
          <w:numId w:val="1"/>
        </w:numPr>
        <w:snapToGrid w:val="0"/>
        <w:ind w:left="420"/>
        <w:rPr>
          <w:sz w:val="18"/>
          <w:szCs w:val="18"/>
        </w:rPr>
      </w:pPr>
      <w:bookmarkStart w:id="308" w:name="_Ref487130137"/>
      <w:proofErr w:type="spellStart"/>
      <w:r w:rsidRPr="00A93693">
        <w:rPr>
          <w:sz w:val="18"/>
          <w:szCs w:val="18"/>
        </w:rPr>
        <w:t>Grabner</w:t>
      </w:r>
      <w:proofErr w:type="spellEnd"/>
      <w:r w:rsidRPr="00A93693">
        <w:rPr>
          <w:sz w:val="18"/>
          <w:szCs w:val="18"/>
        </w:rPr>
        <w:t xml:space="preserve">, Helmut, C. </w:t>
      </w:r>
      <w:proofErr w:type="spellStart"/>
      <w:r w:rsidRPr="00A93693">
        <w:rPr>
          <w:sz w:val="18"/>
          <w:szCs w:val="18"/>
        </w:rPr>
        <w:t>Leistner</w:t>
      </w:r>
      <w:proofErr w:type="spellEnd"/>
      <w:r w:rsidRPr="00A93693">
        <w:rPr>
          <w:sz w:val="18"/>
          <w:szCs w:val="18"/>
        </w:rPr>
        <w:t xml:space="preserve">, and H. Bischof. Semi-supervised on-line boosting for robust tracking. </w:t>
      </w:r>
      <w:r w:rsidRPr="00A93693">
        <w:rPr>
          <w:i/>
          <w:sz w:val="18"/>
          <w:szCs w:val="18"/>
        </w:rPr>
        <w:t>European Conference on Computer Vision</w:t>
      </w:r>
      <w:r w:rsidRPr="00A93693">
        <w:rPr>
          <w:b/>
          <w:sz w:val="18"/>
          <w:szCs w:val="18"/>
        </w:rPr>
        <w:t xml:space="preserve"> (ECCV)</w:t>
      </w:r>
      <w:r w:rsidRPr="00A93693">
        <w:rPr>
          <w:sz w:val="18"/>
          <w:szCs w:val="18"/>
        </w:rPr>
        <w:t>, pp. 234-247, 2008.</w:t>
      </w:r>
      <w:bookmarkEnd w:id="308"/>
    </w:p>
    <w:p w14:paraId="5A5EC5E8" w14:textId="77777777" w:rsidR="00A93693" w:rsidRPr="00A93693" w:rsidRDefault="00A93693" w:rsidP="00A93693">
      <w:pPr>
        <w:numPr>
          <w:ilvl w:val="0"/>
          <w:numId w:val="1"/>
        </w:numPr>
        <w:snapToGrid w:val="0"/>
        <w:ind w:left="426" w:hanging="426"/>
        <w:rPr>
          <w:sz w:val="18"/>
          <w:szCs w:val="18"/>
        </w:rPr>
      </w:pPr>
      <w:bookmarkStart w:id="309" w:name="_Ref458587526"/>
      <w:r w:rsidRPr="00A93693">
        <w:rPr>
          <w:sz w:val="18"/>
          <w:szCs w:val="18"/>
        </w:rPr>
        <w:t xml:space="preserve">P. Viola, J. Platt, and C. Zhang. </w:t>
      </w:r>
      <w:bookmarkStart w:id="310" w:name="OLE_LINK291"/>
      <w:bookmarkStart w:id="311" w:name="OLE_LINK290"/>
      <w:r w:rsidRPr="00A93693">
        <w:rPr>
          <w:sz w:val="18"/>
          <w:szCs w:val="18"/>
        </w:rPr>
        <w:t>Multiple instance boosting for object detection</w:t>
      </w:r>
      <w:bookmarkEnd w:id="310"/>
      <w:bookmarkEnd w:id="311"/>
      <w:r w:rsidRPr="00A93693">
        <w:rPr>
          <w:sz w:val="18"/>
          <w:szCs w:val="18"/>
        </w:rPr>
        <w:t xml:space="preserve">. </w:t>
      </w:r>
      <w:bookmarkStart w:id="312" w:name="OLE_LINK304"/>
      <w:bookmarkStart w:id="313" w:name="OLE_LINK293"/>
      <w:bookmarkStart w:id="314" w:name="OLE_LINK292"/>
      <w:r w:rsidRPr="00A93693">
        <w:rPr>
          <w:i/>
          <w:sz w:val="18"/>
          <w:szCs w:val="18"/>
        </w:rPr>
        <w:t xml:space="preserve">Advances in Neural Information Processing Systems </w:t>
      </w:r>
      <w:r w:rsidRPr="00A93693">
        <w:rPr>
          <w:b/>
          <w:sz w:val="18"/>
          <w:szCs w:val="18"/>
        </w:rPr>
        <w:t>(NIPS)</w:t>
      </w:r>
      <w:bookmarkEnd w:id="312"/>
      <w:bookmarkEnd w:id="313"/>
      <w:bookmarkEnd w:id="314"/>
      <w:r w:rsidRPr="00A93693">
        <w:rPr>
          <w:sz w:val="18"/>
          <w:szCs w:val="18"/>
        </w:rPr>
        <w:t>, 2005.</w:t>
      </w:r>
      <w:bookmarkEnd w:id="309"/>
    </w:p>
    <w:p w14:paraId="00DB3472" w14:textId="77777777" w:rsidR="00A93693" w:rsidRPr="00A93693" w:rsidRDefault="00A93693" w:rsidP="00A93693">
      <w:pPr>
        <w:numPr>
          <w:ilvl w:val="0"/>
          <w:numId w:val="1"/>
        </w:numPr>
        <w:snapToGrid w:val="0"/>
        <w:ind w:left="420"/>
        <w:rPr>
          <w:sz w:val="18"/>
          <w:szCs w:val="18"/>
        </w:rPr>
      </w:pPr>
      <w:bookmarkStart w:id="315" w:name="_Ref486891953"/>
      <w:r w:rsidRPr="00A93693">
        <w:rPr>
          <w:sz w:val="18"/>
          <w:szCs w:val="18"/>
        </w:rPr>
        <w:t xml:space="preserve">M. </w:t>
      </w:r>
      <w:proofErr w:type="spellStart"/>
      <w:r w:rsidRPr="00A93693">
        <w:rPr>
          <w:sz w:val="18"/>
          <w:szCs w:val="18"/>
        </w:rPr>
        <w:t>Danelljan</w:t>
      </w:r>
      <w:proofErr w:type="spellEnd"/>
      <w:r w:rsidRPr="00A93693">
        <w:rPr>
          <w:sz w:val="18"/>
          <w:szCs w:val="18"/>
        </w:rPr>
        <w:t xml:space="preserve">, A. Robinson, </w:t>
      </w:r>
      <w:r w:rsidRPr="00A93693">
        <w:rPr>
          <w:rFonts w:hint="eastAsia"/>
          <w:sz w:val="18"/>
          <w:szCs w:val="18"/>
        </w:rPr>
        <w:t xml:space="preserve">and </w:t>
      </w:r>
      <w:r w:rsidRPr="00A93693">
        <w:rPr>
          <w:sz w:val="18"/>
          <w:szCs w:val="18"/>
        </w:rPr>
        <w:t xml:space="preserve">F. Khan, et al. Beyond correlation filters: learning continuous convolution operators for visual tracking. </w:t>
      </w:r>
      <w:r w:rsidRPr="00A93693">
        <w:rPr>
          <w:i/>
          <w:sz w:val="18"/>
          <w:szCs w:val="18"/>
        </w:rPr>
        <w:t>European Conference on Computer Vision</w:t>
      </w:r>
      <w:r w:rsidRPr="00A93693">
        <w:rPr>
          <w:b/>
          <w:sz w:val="18"/>
          <w:szCs w:val="18"/>
        </w:rPr>
        <w:t xml:space="preserve"> (ECCV)</w:t>
      </w:r>
      <w:r w:rsidRPr="00A93693">
        <w:rPr>
          <w:sz w:val="18"/>
          <w:szCs w:val="18"/>
        </w:rPr>
        <w:t>, pp. 472-488, 2016.</w:t>
      </w:r>
      <w:bookmarkEnd w:id="315"/>
    </w:p>
    <w:p w14:paraId="7477A0C0" w14:textId="77777777" w:rsidR="00A93693" w:rsidRPr="00A93693" w:rsidRDefault="00A93693" w:rsidP="00A93693">
      <w:pPr>
        <w:numPr>
          <w:ilvl w:val="0"/>
          <w:numId w:val="1"/>
        </w:numPr>
        <w:snapToGrid w:val="0"/>
        <w:ind w:left="420"/>
        <w:rPr>
          <w:sz w:val="18"/>
          <w:szCs w:val="18"/>
        </w:rPr>
      </w:pPr>
      <w:bookmarkStart w:id="316" w:name="_Ref458587573"/>
      <w:r w:rsidRPr="00A93693">
        <w:rPr>
          <w:sz w:val="18"/>
          <w:szCs w:val="18"/>
        </w:rPr>
        <w:t>A</w:t>
      </w:r>
      <w:r w:rsidRPr="00A93693">
        <w:rPr>
          <w:rFonts w:hint="eastAsia"/>
          <w:sz w:val="18"/>
          <w:szCs w:val="18"/>
        </w:rPr>
        <w:t>.</w:t>
      </w:r>
      <w:r w:rsidRPr="00A93693">
        <w:rPr>
          <w:sz w:val="18"/>
          <w:szCs w:val="18"/>
        </w:rPr>
        <w:t xml:space="preserve"> </w:t>
      </w:r>
      <w:proofErr w:type="spellStart"/>
      <w:r w:rsidRPr="00A93693">
        <w:rPr>
          <w:sz w:val="18"/>
          <w:szCs w:val="18"/>
        </w:rPr>
        <w:t>Krizhevsky</w:t>
      </w:r>
      <w:proofErr w:type="spellEnd"/>
      <w:r w:rsidRPr="00A93693">
        <w:rPr>
          <w:sz w:val="18"/>
          <w:szCs w:val="18"/>
        </w:rPr>
        <w:t>, I</w:t>
      </w:r>
      <w:r w:rsidRPr="00A93693">
        <w:rPr>
          <w:rFonts w:hint="eastAsia"/>
          <w:sz w:val="18"/>
          <w:szCs w:val="18"/>
        </w:rPr>
        <w:t>.</w:t>
      </w:r>
      <w:r w:rsidRPr="00A93693">
        <w:rPr>
          <w:sz w:val="18"/>
          <w:szCs w:val="18"/>
        </w:rPr>
        <w:t xml:space="preserve"> </w:t>
      </w:r>
      <w:proofErr w:type="spellStart"/>
      <w:r w:rsidRPr="00A93693">
        <w:rPr>
          <w:sz w:val="18"/>
          <w:szCs w:val="18"/>
        </w:rPr>
        <w:t>Sutskever</w:t>
      </w:r>
      <w:proofErr w:type="spellEnd"/>
      <w:r w:rsidRPr="00A93693">
        <w:rPr>
          <w:rFonts w:hint="eastAsia"/>
          <w:sz w:val="18"/>
          <w:szCs w:val="18"/>
        </w:rPr>
        <w:t>,</w:t>
      </w:r>
      <w:r w:rsidRPr="00A93693">
        <w:rPr>
          <w:sz w:val="18"/>
          <w:szCs w:val="18"/>
        </w:rPr>
        <w:t xml:space="preserve"> and G</w:t>
      </w:r>
      <w:r w:rsidRPr="00A93693">
        <w:rPr>
          <w:rFonts w:hint="eastAsia"/>
          <w:sz w:val="18"/>
          <w:szCs w:val="18"/>
        </w:rPr>
        <w:t>.</w:t>
      </w:r>
      <w:r w:rsidRPr="00A93693">
        <w:rPr>
          <w:sz w:val="18"/>
          <w:szCs w:val="18"/>
        </w:rPr>
        <w:t xml:space="preserve">E. Hinton. </w:t>
      </w:r>
      <w:bookmarkStart w:id="317" w:name="OLE_LINK295"/>
      <w:bookmarkStart w:id="318" w:name="OLE_LINK294"/>
      <w:r w:rsidRPr="00A93693">
        <w:rPr>
          <w:sz w:val="18"/>
          <w:szCs w:val="18"/>
        </w:rPr>
        <w:t>ImageNet classification with deep convolutional neural networks</w:t>
      </w:r>
      <w:bookmarkEnd w:id="317"/>
      <w:bookmarkEnd w:id="318"/>
      <w:r w:rsidRPr="00A93693">
        <w:rPr>
          <w:sz w:val="18"/>
          <w:szCs w:val="18"/>
        </w:rPr>
        <w:t xml:space="preserve">. </w:t>
      </w:r>
      <w:r w:rsidRPr="00A93693">
        <w:rPr>
          <w:i/>
          <w:sz w:val="18"/>
          <w:szCs w:val="18"/>
        </w:rPr>
        <w:t xml:space="preserve">Advances in Neural Information Processing Systems </w:t>
      </w:r>
      <w:r w:rsidRPr="00A93693">
        <w:rPr>
          <w:b/>
          <w:sz w:val="18"/>
          <w:szCs w:val="18"/>
        </w:rPr>
        <w:t>(NIPS)</w:t>
      </w:r>
      <w:r w:rsidRPr="00A93693">
        <w:rPr>
          <w:sz w:val="18"/>
          <w:szCs w:val="18"/>
        </w:rPr>
        <w:t>, pp. 1-8, 2012.</w:t>
      </w:r>
      <w:bookmarkEnd w:id="316"/>
    </w:p>
    <w:p w14:paraId="2C5ECD74" w14:textId="77777777" w:rsidR="00A93693" w:rsidRPr="00A93693" w:rsidRDefault="00A93693" w:rsidP="00A93693">
      <w:pPr>
        <w:numPr>
          <w:ilvl w:val="0"/>
          <w:numId w:val="1"/>
        </w:numPr>
        <w:snapToGrid w:val="0"/>
        <w:ind w:left="426" w:hanging="426"/>
        <w:rPr>
          <w:sz w:val="18"/>
          <w:szCs w:val="18"/>
        </w:rPr>
      </w:pPr>
      <w:bookmarkStart w:id="319" w:name="OLE_LINK259"/>
      <w:bookmarkStart w:id="320" w:name="OLE_LINK260"/>
      <w:bookmarkStart w:id="321" w:name="_Ref458587589"/>
      <w:r w:rsidRPr="00A93693">
        <w:rPr>
          <w:sz w:val="18"/>
          <w:szCs w:val="18"/>
        </w:rPr>
        <w:t xml:space="preserve">J. Deng, W. Dong, R. </w:t>
      </w:r>
      <w:proofErr w:type="spellStart"/>
      <w:r w:rsidRPr="00A93693">
        <w:rPr>
          <w:sz w:val="18"/>
          <w:szCs w:val="18"/>
        </w:rPr>
        <w:t>Socher</w:t>
      </w:r>
      <w:proofErr w:type="spellEnd"/>
      <w:r w:rsidRPr="00A93693">
        <w:rPr>
          <w:sz w:val="18"/>
          <w:szCs w:val="18"/>
        </w:rPr>
        <w:t xml:space="preserve">, L. Li, K. Li, and F. Li. </w:t>
      </w:r>
      <w:bookmarkStart w:id="322" w:name="OLE_LINK297"/>
      <w:bookmarkStart w:id="323" w:name="OLE_LINK296"/>
      <w:r w:rsidRPr="00A93693">
        <w:rPr>
          <w:sz w:val="18"/>
          <w:szCs w:val="18"/>
        </w:rPr>
        <w:t>ImageNet: a large-scale hierarchical im</w:t>
      </w:r>
      <w:bookmarkEnd w:id="319"/>
      <w:bookmarkEnd w:id="320"/>
      <w:r w:rsidRPr="00A93693">
        <w:rPr>
          <w:sz w:val="18"/>
          <w:szCs w:val="18"/>
        </w:rPr>
        <w:t>age database</w:t>
      </w:r>
      <w:bookmarkEnd w:id="322"/>
      <w:bookmarkEnd w:id="323"/>
      <w:r w:rsidRPr="00A93693">
        <w:rPr>
          <w:sz w:val="18"/>
          <w:szCs w:val="18"/>
        </w:rPr>
        <w:t xml:space="preserve">. </w:t>
      </w:r>
      <w:r w:rsidRPr="00A93693">
        <w:rPr>
          <w:i/>
          <w:iCs/>
          <w:color w:val="222222"/>
          <w:sz w:val="18"/>
          <w:szCs w:val="18"/>
          <w:shd w:val="clear" w:color="auto" w:fill="FFFFFF"/>
        </w:rPr>
        <w:t>IEEE Computer Society Conference on Computer Vision and Pattern Recognition</w:t>
      </w:r>
      <w:r w:rsidRPr="00A93693">
        <w:rPr>
          <w:iCs/>
          <w:color w:val="222222"/>
          <w:sz w:val="18"/>
          <w:szCs w:val="18"/>
          <w:shd w:val="clear" w:color="auto" w:fill="FFFFFF"/>
        </w:rPr>
        <w:t xml:space="preserve"> (</w:t>
      </w:r>
      <w:r w:rsidRPr="00A93693">
        <w:rPr>
          <w:b/>
          <w:iCs/>
          <w:color w:val="222222"/>
          <w:sz w:val="18"/>
          <w:szCs w:val="18"/>
          <w:shd w:val="clear" w:color="auto" w:fill="FFFFFF"/>
        </w:rPr>
        <w:t>CVPR</w:t>
      </w:r>
      <w:r w:rsidRPr="00A93693">
        <w:rPr>
          <w:iCs/>
          <w:color w:val="222222"/>
          <w:sz w:val="18"/>
          <w:szCs w:val="18"/>
          <w:shd w:val="clear" w:color="auto" w:fill="FFFFFF"/>
        </w:rPr>
        <w:t>)</w:t>
      </w:r>
      <w:r w:rsidRPr="00A93693">
        <w:rPr>
          <w:sz w:val="18"/>
          <w:szCs w:val="18"/>
        </w:rPr>
        <w:t>, pp. 248-255, 2009.</w:t>
      </w:r>
      <w:bookmarkEnd w:id="321"/>
    </w:p>
    <w:p w14:paraId="4BFCA924" w14:textId="77777777" w:rsidR="00A93693" w:rsidRPr="00A93693" w:rsidRDefault="00A93693" w:rsidP="00A93693">
      <w:pPr>
        <w:numPr>
          <w:ilvl w:val="0"/>
          <w:numId w:val="1"/>
        </w:numPr>
        <w:snapToGrid w:val="0"/>
        <w:ind w:left="426" w:hanging="426"/>
        <w:rPr>
          <w:sz w:val="18"/>
          <w:szCs w:val="18"/>
        </w:rPr>
      </w:pPr>
      <w:bookmarkStart w:id="324" w:name="_Ref458587646"/>
      <w:bookmarkStart w:id="325" w:name="OLE_LINK261"/>
      <w:bookmarkStart w:id="326" w:name="OLE_LINK262"/>
      <w:bookmarkStart w:id="327" w:name="OLE_LINK263"/>
      <w:r w:rsidRPr="00A93693">
        <w:rPr>
          <w:sz w:val="18"/>
          <w:szCs w:val="18"/>
        </w:rPr>
        <w:t xml:space="preserve">J. Bromley, J. Bentz, L. </w:t>
      </w:r>
      <w:proofErr w:type="spellStart"/>
      <w:r w:rsidRPr="00A93693">
        <w:rPr>
          <w:sz w:val="18"/>
          <w:szCs w:val="18"/>
        </w:rPr>
        <w:t>Bottou</w:t>
      </w:r>
      <w:proofErr w:type="spellEnd"/>
      <w:r w:rsidRPr="00A93693">
        <w:rPr>
          <w:sz w:val="18"/>
          <w:szCs w:val="18"/>
        </w:rPr>
        <w:t xml:space="preserve">, I. Guyon, Y. </w:t>
      </w:r>
      <w:proofErr w:type="spellStart"/>
      <w:r w:rsidRPr="00A93693">
        <w:rPr>
          <w:sz w:val="18"/>
          <w:szCs w:val="18"/>
        </w:rPr>
        <w:t>LeCun</w:t>
      </w:r>
      <w:proofErr w:type="spellEnd"/>
      <w:r w:rsidRPr="00A93693">
        <w:rPr>
          <w:sz w:val="18"/>
          <w:szCs w:val="18"/>
        </w:rPr>
        <w:t xml:space="preserve">, C. Moore, E. </w:t>
      </w:r>
      <w:proofErr w:type="spellStart"/>
      <w:r w:rsidRPr="00A93693">
        <w:rPr>
          <w:sz w:val="18"/>
          <w:szCs w:val="18"/>
        </w:rPr>
        <w:t>S¨ackinger</w:t>
      </w:r>
      <w:proofErr w:type="spellEnd"/>
      <w:r w:rsidRPr="00A93693">
        <w:rPr>
          <w:sz w:val="18"/>
          <w:szCs w:val="18"/>
        </w:rPr>
        <w:t xml:space="preserve">, and R. Shah. </w:t>
      </w:r>
      <w:bookmarkStart w:id="328" w:name="OLE_LINK302"/>
      <w:bookmarkStart w:id="329" w:name="OLE_LINK301"/>
      <w:r w:rsidRPr="00A93693">
        <w:rPr>
          <w:sz w:val="18"/>
          <w:szCs w:val="18"/>
        </w:rPr>
        <w:t xml:space="preserve">Signature verification using a </w:t>
      </w:r>
      <w:proofErr w:type="spellStart"/>
      <w:r w:rsidRPr="00A93693">
        <w:rPr>
          <w:sz w:val="18"/>
          <w:szCs w:val="18"/>
        </w:rPr>
        <w:t>siamese</w:t>
      </w:r>
      <w:proofErr w:type="spellEnd"/>
      <w:r w:rsidRPr="00A93693">
        <w:rPr>
          <w:sz w:val="18"/>
          <w:szCs w:val="18"/>
        </w:rPr>
        <w:t xml:space="preserve"> time delay neural network</w:t>
      </w:r>
      <w:bookmarkEnd w:id="328"/>
      <w:bookmarkEnd w:id="329"/>
      <w:r w:rsidRPr="00A93693">
        <w:rPr>
          <w:sz w:val="18"/>
          <w:szCs w:val="18"/>
        </w:rPr>
        <w:t xml:space="preserve">. </w:t>
      </w:r>
      <w:r w:rsidRPr="00A93693">
        <w:rPr>
          <w:i/>
          <w:sz w:val="18"/>
          <w:szCs w:val="18"/>
        </w:rPr>
        <w:t xml:space="preserve">International Journal of Pattern Recognition and Artificial Intelligence </w:t>
      </w:r>
      <w:r w:rsidRPr="00A93693">
        <w:rPr>
          <w:sz w:val="18"/>
          <w:szCs w:val="18"/>
        </w:rPr>
        <w:t>(</w:t>
      </w:r>
      <w:r w:rsidRPr="00A93693">
        <w:rPr>
          <w:b/>
          <w:sz w:val="18"/>
          <w:szCs w:val="18"/>
        </w:rPr>
        <w:t>JPRAI</w:t>
      </w:r>
      <w:r w:rsidRPr="00A93693">
        <w:rPr>
          <w:sz w:val="18"/>
          <w:szCs w:val="18"/>
        </w:rPr>
        <w:t>), 7(04):669–688, 1993.</w:t>
      </w:r>
      <w:bookmarkEnd w:id="324"/>
    </w:p>
    <w:p w14:paraId="36F1A74A" w14:textId="77777777" w:rsidR="00A93693" w:rsidRPr="00A93693" w:rsidRDefault="00A93693" w:rsidP="00A93693">
      <w:pPr>
        <w:numPr>
          <w:ilvl w:val="0"/>
          <w:numId w:val="1"/>
        </w:numPr>
        <w:snapToGrid w:val="0"/>
        <w:ind w:left="426" w:hanging="426"/>
        <w:rPr>
          <w:sz w:val="18"/>
          <w:szCs w:val="18"/>
        </w:rPr>
      </w:pPr>
      <w:bookmarkStart w:id="330" w:name="_Ref458595320"/>
      <w:bookmarkEnd w:id="325"/>
      <w:bookmarkEnd w:id="326"/>
      <w:bookmarkEnd w:id="327"/>
      <w:r w:rsidRPr="00A93693">
        <w:rPr>
          <w:sz w:val="18"/>
          <w:szCs w:val="18"/>
        </w:rPr>
        <w:t xml:space="preserve">K. </w:t>
      </w:r>
      <w:proofErr w:type="spellStart"/>
      <w:r w:rsidRPr="00A93693">
        <w:rPr>
          <w:sz w:val="18"/>
          <w:szCs w:val="18"/>
        </w:rPr>
        <w:t>Simonyan</w:t>
      </w:r>
      <w:proofErr w:type="spellEnd"/>
      <w:r w:rsidRPr="00A93693">
        <w:rPr>
          <w:sz w:val="18"/>
          <w:szCs w:val="18"/>
        </w:rPr>
        <w:t xml:space="preserve"> and A. Zisserman.</w:t>
      </w:r>
      <w:bookmarkStart w:id="331" w:name="OLE_LINK303"/>
      <w:r w:rsidRPr="00A93693">
        <w:rPr>
          <w:sz w:val="18"/>
          <w:szCs w:val="18"/>
        </w:rPr>
        <w:t xml:space="preserve"> Two-stream convolutional networks for action recognition in videos</w:t>
      </w:r>
      <w:bookmarkEnd w:id="331"/>
      <w:r w:rsidRPr="00A93693">
        <w:rPr>
          <w:sz w:val="18"/>
          <w:szCs w:val="18"/>
        </w:rPr>
        <w:t xml:space="preserve">. </w:t>
      </w:r>
      <w:r w:rsidRPr="00A93693">
        <w:rPr>
          <w:i/>
          <w:sz w:val="18"/>
          <w:szCs w:val="18"/>
        </w:rPr>
        <w:t xml:space="preserve">Advances in Neural </w:t>
      </w:r>
      <w:proofErr w:type="spellStart"/>
      <w:r w:rsidRPr="00A93693">
        <w:rPr>
          <w:i/>
          <w:sz w:val="18"/>
          <w:szCs w:val="18"/>
        </w:rPr>
        <w:t>Informationt</w:t>
      </w:r>
      <w:proofErr w:type="spellEnd"/>
      <w:r w:rsidRPr="00A93693">
        <w:rPr>
          <w:i/>
          <w:sz w:val="18"/>
          <w:szCs w:val="18"/>
        </w:rPr>
        <w:t xml:space="preserve"> Processing Systems </w:t>
      </w:r>
      <w:r w:rsidRPr="00A93693">
        <w:rPr>
          <w:sz w:val="18"/>
          <w:szCs w:val="18"/>
        </w:rPr>
        <w:t>(</w:t>
      </w:r>
      <w:r w:rsidRPr="00A93693">
        <w:rPr>
          <w:b/>
          <w:sz w:val="18"/>
          <w:szCs w:val="18"/>
        </w:rPr>
        <w:t>NIPS</w:t>
      </w:r>
      <w:r w:rsidRPr="00A93693">
        <w:rPr>
          <w:sz w:val="18"/>
          <w:szCs w:val="18"/>
        </w:rPr>
        <w:t>)</w:t>
      </w:r>
      <w:r w:rsidRPr="00A93693">
        <w:rPr>
          <w:i/>
          <w:sz w:val="18"/>
          <w:szCs w:val="18"/>
        </w:rPr>
        <w:t xml:space="preserve">, </w:t>
      </w:r>
      <w:r w:rsidRPr="00A93693">
        <w:rPr>
          <w:sz w:val="18"/>
          <w:szCs w:val="18"/>
        </w:rPr>
        <w:t>pp. 568-576, 2014.</w:t>
      </w:r>
      <w:bookmarkEnd w:id="330"/>
    </w:p>
    <w:p w14:paraId="6FAB9A38" w14:textId="77777777" w:rsidR="00A93693" w:rsidRPr="00A93693" w:rsidRDefault="00A93693" w:rsidP="00A93693">
      <w:pPr>
        <w:numPr>
          <w:ilvl w:val="0"/>
          <w:numId w:val="1"/>
        </w:numPr>
        <w:snapToGrid w:val="0"/>
        <w:ind w:left="426" w:hanging="426"/>
        <w:rPr>
          <w:sz w:val="18"/>
          <w:szCs w:val="18"/>
        </w:rPr>
      </w:pPr>
      <w:bookmarkStart w:id="332" w:name="_Ref458595343"/>
      <w:r w:rsidRPr="00A93693">
        <w:rPr>
          <w:sz w:val="18"/>
          <w:szCs w:val="18"/>
        </w:rPr>
        <w:t xml:space="preserve">L. Wang, Y. </w:t>
      </w:r>
      <w:proofErr w:type="spellStart"/>
      <w:r w:rsidRPr="00A93693">
        <w:rPr>
          <w:sz w:val="18"/>
          <w:szCs w:val="18"/>
        </w:rPr>
        <w:t>Xiong</w:t>
      </w:r>
      <w:proofErr w:type="spellEnd"/>
      <w:r w:rsidRPr="00A93693">
        <w:rPr>
          <w:sz w:val="18"/>
          <w:szCs w:val="18"/>
        </w:rPr>
        <w:t xml:space="preserve">, Z. Wang, and Y. </w:t>
      </w:r>
      <w:proofErr w:type="spellStart"/>
      <w:r w:rsidRPr="00A93693">
        <w:rPr>
          <w:sz w:val="18"/>
          <w:szCs w:val="18"/>
        </w:rPr>
        <w:t>Qiao</w:t>
      </w:r>
      <w:proofErr w:type="spellEnd"/>
      <w:r w:rsidRPr="00A93693">
        <w:rPr>
          <w:sz w:val="18"/>
          <w:szCs w:val="18"/>
        </w:rPr>
        <w:t xml:space="preserve">, Towards good practices for very deep two-stream convnets. </w:t>
      </w:r>
      <w:proofErr w:type="spellStart"/>
      <w:r w:rsidRPr="00A93693">
        <w:rPr>
          <w:i/>
          <w:sz w:val="18"/>
          <w:szCs w:val="18"/>
        </w:rPr>
        <w:t>arXiv</w:t>
      </w:r>
      <w:proofErr w:type="spellEnd"/>
      <w:r w:rsidRPr="00A93693">
        <w:rPr>
          <w:i/>
          <w:sz w:val="18"/>
          <w:szCs w:val="18"/>
        </w:rPr>
        <w:t xml:space="preserve"> </w:t>
      </w:r>
      <w:r w:rsidRPr="00A93693">
        <w:rPr>
          <w:i/>
          <w:sz w:val="18"/>
          <w:szCs w:val="18"/>
        </w:rPr>
        <w:lastRenderedPageBreak/>
        <w:t>preprint arXiv:1507.02159</w:t>
      </w:r>
      <w:r w:rsidRPr="00A93693">
        <w:rPr>
          <w:sz w:val="18"/>
          <w:szCs w:val="18"/>
        </w:rPr>
        <w:t>, 2014.</w:t>
      </w:r>
      <w:bookmarkEnd w:id="332"/>
    </w:p>
    <w:p w14:paraId="25485C78" w14:textId="77777777" w:rsidR="00A93693" w:rsidRPr="00A93693" w:rsidRDefault="00A93693" w:rsidP="00A93693">
      <w:pPr>
        <w:numPr>
          <w:ilvl w:val="0"/>
          <w:numId w:val="1"/>
        </w:numPr>
        <w:snapToGrid w:val="0"/>
        <w:ind w:left="420"/>
        <w:rPr>
          <w:color w:val="000000"/>
          <w:sz w:val="18"/>
          <w:szCs w:val="18"/>
        </w:rPr>
      </w:pPr>
      <w:bookmarkStart w:id="333" w:name="_Ref487051547"/>
      <w:r w:rsidRPr="00A93693">
        <w:rPr>
          <w:color w:val="000000"/>
          <w:sz w:val="18"/>
          <w:szCs w:val="18"/>
        </w:rPr>
        <w:t xml:space="preserve">C. </w:t>
      </w:r>
      <w:proofErr w:type="spellStart"/>
      <w:r w:rsidRPr="00A93693">
        <w:rPr>
          <w:color w:val="000000"/>
          <w:sz w:val="18"/>
          <w:szCs w:val="18"/>
        </w:rPr>
        <w:t>Feichtenhofer</w:t>
      </w:r>
      <w:proofErr w:type="spellEnd"/>
      <w:r w:rsidRPr="00A93693">
        <w:rPr>
          <w:color w:val="000000"/>
          <w:sz w:val="18"/>
          <w:szCs w:val="18"/>
        </w:rPr>
        <w:t xml:space="preserve">, A. </w:t>
      </w:r>
      <w:proofErr w:type="spellStart"/>
      <w:r w:rsidRPr="00A93693">
        <w:rPr>
          <w:color w:val="000000"/>
          <w:sz w:val="18"/>
          <w:szCs w:val="18"/>
        </w:rPr>
        <w:t>Pinz</w:t>
      </w:r>
      <w:proofErr w:type="spellEnd"/>
      <w:r w:rsidRPr="00A93693">
        <w:rPr>
          <w:color w:val="000000"/>
          <w:sz w:val="18"/>
          <w:szCs w:val="18"/>
        </w:rPr>
        <w:t xml:space="preserve">, and A. Zisserman, “Convolutional two-stream network fusion for video action recognition,” </w:t>
      </w:r>
      <w:r w:rsidRPr="00A93693">
        <w:rPr>
          <w:i/>
          <w:color w:val="000000"/>
          <w:sz w:val="18"/>
          <w:szCs w:val="18"/>
        </w:rPr>
        <w:t>In Proceedings of the IEEE Computer Society Conference on Computer Vision and Pattern Recognition</w:t>
      </w:r>
      <w:r w:rsidRPr="00A93693">
        <w:rPr>
          <w:color w:val="000000"/>
          <w:sz w:val="18"/>
          <w:szCs w:val="18"/>
        </w:rPr>
        <w:t xml:space="preserve"> (</w:t>
      </w:r>
      <w:r w:rsidRPr="00A93693">
        <w:rPr>
          <w:b/>
          <w:color w:val="000000"/>
          <w:sz w:val="18"/>
          <w:szCs w:val="18"/>
        </w:rPr>
        <w:t>CVPR</w:t>
      </w:r>
      <w:r w:rsidRPr="00A93693">
        <w:rPr>
          <w:color w:val="000000"/>
          <w:sz w:val="18"/>
          <w:szCs w:val="18"/>
        </w:rPr>
        <w:t>), pp. 1933-1941, 2016.</w:t>
      </w:r>
      <w:bookmarkEnd w:id="333"/>
    </w:p>
    <w:p w14:paraId="64102076" w14:textId="77777777" w:rsidR="00A93693" w:rsidRPr="00A93693" w:rsidRDefault="00A93693" w:rsidP="00A93693">
      <w:pPr>
        <w:numPr>
          <w:ilvl w:val="0"/>
          <w:numId w:val="1"/>
        </w:numPr>
        <w:snapToGrid w:val="0"/>
        <w:ind w:left="426" w:hanging="426"/>
        <w:rPr>
          <w:sz w:val="18"/>
          <w:szCs w:val="18"/>
        </w:rPr>
      </w:pPr>
      <w:bookmarkStart w:id="334" w:name="_Ref487051563"/>
      <w:r w:rsidRPr="00A93693">
        <w:rPr>
          <w:color w:val="000000"/>
          <w:sz w:val="18"/>
          <w:szCs w:val="18"/>
        </w:rPr>
        <w:t xml:space="preserve">L. Wang, Y. </w:t>
      </w:r>
      <w:proofErr w:type="spellStart"/>
      <w:r w:rsidRPr="00A93693">
        <w:rPr>
          <w:color w:val="000000"/>
          <w:sz w:val="18"/>
          <w:szCs w:val="18"/>
        </w:rPr>
        <w:t>Xiong</w:t>
      </w:r>
      <w:proofErr w:type="spellEnd"/>
      <w:r w:rsidRPr="00A93693">
        <w:rPr>
          <w:color w:val="000000"/>
          <w:sz w:val="18"/>
          <w:szCs w:val="18"/>
        </w:rPr>
        <w:t xml:space="preserve">, Z. Wang, Y. </w:t>
      </w:r>
      <w:proofErr w:type="spellStart"/>
      <w:r w:rsidRPr="00A93693">
        <w:rPr>
          <w:color w:val="000000"/>
          <w:sz w:val="18"/>
          <w:szCs w:val="18"/>
        </w:rPr>
        <w:t>Qiao</w:t>
      </w:r>
      <w:proofErr w:type="spellEnd"/>
      <w:r w:rsidRPr="00A93693">
        <w:rPr>
          <w:color w:val="000000"/>
          <w:sz w:val="18"/>
          <w:szCs w:val="18"/>
        </w:rPr>
        <w:t xml:space="preserve">, D. Lin, X. Tang, and L.V. </w:t>
      </w:r>
      <w:proofErr w:type="spellStart"/>
      <w:r w:rsidRPr="00A93693">
        <w:rPr>
          <w:color w:val="000000"/>
          <w:sz w:val="18"/>
          <w:szCs w:val="18"/>
        </w:rPr>
        <w:t>Gool</w:t>
      </w:r>
      <w:proofErr w:type="spellEnd"/>
      <w:r w:rsidRPr="00A93693">
        <w:rPr>
          <w:color w:val="000000"/>
          <w:sz w:val="18"/>
          <w:szCs w:val="18"/>
        </w:rPr>
        <w:t>, “Temporal segment networks: towards good practices for deep action recognition,”</w:t>
      </w:r>
      <w:r w:rsidRPr="00A93693">
        <w:rPr>
          <w:i/>
          <w:color w:val="000000"/>
          <w:sz w:val="18"/>
          <w:szCs w:val="18"/>
        </w:rPr>
        <w:t xml:space="preserve"> In Proceedings of the European Conference on Computer Vision </w:t>
      </w:r>
      <w:r w:rsidRPr="00A93693">
        <w:rPr>
          <w:color w:val="000000"/>
          <w:sz w:val="18"/>
          <w:szCs w:val="18"/>
        </w:rPr>
        <w:t>(</w:t>
      </w:r>
      <w:r w:rsidRPr="00A93693">
        <w:rPr>
          <w:b/>
          <w:color w:val="000000"/>
          <w:sz w:val="18"/>
          <w:szCs w:val="18"/>
        </w:rPr>
        <w:t>ECCV</w:t>
      </w:r>
      <w:r w:rsidRPr="00A93693">
        <w:rPr>
          <w:color w:val="000000"/>
          <w:sz w:val="18"/>
          <w:szCs w:val="18"/>
        </w:rPr>
        <w:t>), 2016.</w:t>
      </w:r>
      <w:bookmarkEnd w:id="334"/>
    </w:p>
    <w:p w14:paraId="59BA49E6" w14:textId="77777777" w:rsidR="00A93693" w:rsidRPr="00A93693" w:rsidRDefault="00A93693" w:rsidP="00A93693">
      <w:pPr>
        <w:numPr>
          <w:ilvl w:val="0"/>
          <w:numId w:val="1"/>
        </w:numPr>
        <w:snapToGrid w:val="0"/>
        <w:ind w:left="426" w:hanging="426"/>
        <w:rPr>
          <w:color w:val="000000"/>
          <w:sz w:val="18"/>
          <w:szCs w:val="18"/>
        </w:rPr>
      </w:pPr>
      <w:bookmarkStart w:id="335" w:name="_Ref487052176"/>
      <w:r w:rsidRPr="00A93693">
        <w:rPr>
          <w:color w:val="000000"/>
          <w:sz w:val="18"/>
          <w:szCs w:val="18"/>
        </w:rPr>
        <w:t xml:space="preserve">W. Zhu, J. Hu, G. Sun, X. Cao and Y. </w:t>
      </w:r>
      <w:proofErr w:type="spellStart"/>
      <w:r w:rsidRPr="00A93693">
        <w:rPr>
          <w:color w:val="000000"/>
          <w:sz w:val="18"/>
          <w:szCs w:val="18"/>
        </w:rPr>
        <w:t>Qiao</w:t>
      </w:r>
      <w:proofErr w:type="spellEnd"/>
      <w:r w:rsidRPr="00A93693">
        <w:rPr>
          <w:color w:val="000000"/>
          <w:sz w:val="18"/>
          <w:szCs w:val="18"/>
        </w:rPr>
        <w:t>. A key volume mining deep framework for action recognition.</w:t>
      </w:r>
      <w:r w:rsidRPr="00A93693">
        <w:rPr>
          <w:i/>
          <w:color w:val="000000"/>
          <w:sz w:val="18"/>
          <w:szCs w:val="18"/>
        </w:rPr>
        <w:t xml:space="preserve"> In Proceedings of the IEEE Computer Society Conference on Computer Vision and Pattern Recognition </w:t>
      </w:r>
      <w:r w:rsidRPr="00A93693">
        <w:rPr>
          <w:b/>
          <w:color w:val="000000"/>
          <w:sz w:val="18"/>
          <w:szCs w:val="18"/>
        </w:rPr>
        <w:t>(CVPR)</w:t>
      </w:r>
      <w:r w:rsidRPr="00A93693">
        <w:rPr>
          <w:color w:val="000000"/>
          <w:sz w:val="18"/>
          <w:szCs w:val="18"/>
        </w:rPr>
        <w:t>, pp. 1991-1999, 2016.</w:t>
      </w:r>
      <w:bookmarkEnd w:id="335"/>
    </w:p>
    <w:p w14:paraId="5AB1E022" w14:textId="77777777" w:rsidR="00A93693" w:rsidRPr="00A93693" w:rsidRDefault="00A93693" w:rsidP="00A93693">
      <w:pPr>
        <w:numPr>
          <w:ilvl w:val="0"/>
          <w:numId w:val="1"/>
        </w:numPr>
        <w:snapToGrid w:val="0"/>
        <w:ind w:left="426" w:hanging="426"/>
        <w:rPr>
          <w:sz w:val="18"/>
          <w:szCs w:val="18"/>
        </w:rPr>
      </w:pPr>
      <w:bookmarkStart w:id="336" w:name="_Ref458595419"/>
      <w:r w:rsidRPr="00A93693">
        <w:rPr>
          <w:sz w:val="18"/>
          <w:szCs w:val="18"/>
        </w:rPr>
        <w:t xml:space="preserve">S. Ji, W. Xu, M. Yang, and K. Yu, 3D convolutional neural networks for human action recognition. </w:t>
      </w:r>
      <w:r w:rsidRPr="00A93693">
        <w:rPr>
          <w:i/>
          <w:sz w:val="18"/>
          <w:szCs w:val="18"/>
        </w:rPr>
        <w:t>IEEE transactions on pattern analysis and machine intelligence</w:t>
      </w:r>
      <w:r w:rsidRPr="00A93693">
        <w:rPr>
          <w:sz w:val="18"/>
          <w:szCs w:val="18"/>
        </w:rPr>
        <w:t xml:space="preserve"> </w:t>
      </w:r>
      <w:r w:rsidRPr="00A93693">
        <w:rPr>
          <w:b/>
          <w:sz w:val="18"/>
          <w:szCs w:val="18"/>
        </w:rPr>
        <w:t>(TPAMI),</w:t>
      </w:r>
      <w:r w:rsidRPr="00A93693">
        <w:rPr>
          <w:sz w:val="18"/>
          <w:szCs w:val="18"/>
        </w:rPr>
        <w:t xml:space="preserve"> 35(1):221–231, 2013.</w:t>
      </w:r>
      <w:bookmarkEnd w:id="336"/>
    </w:p>
    <w:p w14:paraId="74F0618C" w14:textId="77777777" w:rsidR="00A93693" w:rsidRPr="00A93693" w:rsidRDefault="00A93693" w:rsidP="00A93693">
      <w:pPr>
        <w:numPr>
          <w:ilvl w:val="0"/>
          <w:numId w:val="1"/>
        </w:numPr>
        <w:snapToGrid w:val="0"/>
        <w:ind w:left="426" w:hanging="426"/>
        <w:rPr>
          <w:sz w:val="18"/>
          <w:szCs w:val="18"/>
        </w:rPr>
      </w:pPr>
      <w:bookmarkStart w:id="337" w:name="_Ref458595421"/>
      <w:r w:rsidRPr="00A93693">
        <w:rPr>
          <w:sz w:val="18"/>
          <w:szCs w:val="18"/>
        </w:rPr>
        <w:t xml:space="preserve">D. Tran, B. </w:t>
      </w:r>
      <w:proofErr w:type="spellStart"/>
      <w:r w:rsidRPr="00A93693">
        <w:rPr>
          <w:sz w:val="18"/>
          <w:szCs w:val="18"/>
        </w:rPr>
        <w:t>Lubomir</w:t>
      </w:r>
      <w:proofErr w:type="spellEnd"/>
      <w:r w:rsidRPr="00A93693">
        <w:rPr>
          <w:sz w:val="18"/>
          <w:szCs w:val="18"/>
        </w:rPr>
        <w:t xml:space="preserve">, </w:t>
      </w:r>
      <w:r w:rsidRPr="00A93693">
        <w:rPr>
          <w:kern w:val="0"/>
          <w:sz w:val="18"/>
          <w:szCs w:val="18"/>
        </w:rPr>
        <w:t>F.</w:t>
      </w:r>
      <w:r w:rsidRPr="00A93693">
        <w:rPr>
          <w:sz w:val="18"/>
          <w:szCs w:val="18"/>
        </w:rPr>
        <w:t xml:space="preserve"> Rob, and T. Lorenzo. Learning spatiotemporal features with 3</w:t>
      </w:r>
      <w:r w:rsidRPr="00A93693">
        <w:rPr>
          <w:rFonts w:hint="eastAsia"/>
          <w:sz w:val="18"/>
          <w:szCs w:val="18"/>
        </w:rPr>
        <w:t>D</w:t>
      </w:r>
      <w:r w:rsidRPr="00A93693">
        <w:rPr>
          <w:sz w:val="18"/>
          <w:szCs w:val="18"/>
        </w:rPr>
        <w:t xml:space="preserve"> convolutional</w:t>
      </w:r>
      <w:r w:rsidRPr="00A93693">
        <w:rPr>
          <w:rFonts w:hint="eastAsia"/>
          <w:sz w:val="18"/>
          <w:szCs w:val="18"/>
        </w:rPr>
        <w:t>.</w:t>
      </w:r>
      <w:r w:rsidRPr="00A93693">
        <w:rPr>
          <w:sz w:val="18"/>
          <w:szCs w:val="18"/>
        </w:rPr>
        <w:t xml:space="preserve"> </w:t>
      </w:r>
      <w:bookmarkEnd w:id="337"/>
      <w:r w:rsidRPr="00A93693">
        <w:rPr>
          <w:rFonts w:hint="eastAsia"/>
          <w:sz w:val="18"/>
          <w:szCs w:val="18"/>
        </w:rPr>
        <w:t xml:space="preserve">IEEE </w:t>
      </w:r>
      <w:r w:rsidRPr="00A93693">
        <w:rPr>
          <w:sz w:val="18"/>
          <w:szCs w:val="18"/>
        </w:rPr>
        <w:t>I</w:t>
      </w:r>
      <w:r w:rsidRPr="00A93693">
        <w:rPr>
          <w:rFonts w:hint="eastAsia"/>
          <w:sz w:val="18"/>
          <w:szCs w:val="18"/>
        </w:rPr>
        <w:t xml:space="preserve">nternational </w:t>
      </w:r>
      <w:r w:rsidRPr="00A93693">
        <w:rPr>
          <w:sz w:val="18"/>
          <w:szCs w:val="18"/>
        </w:rPr>
        <w:t>C</w:t>
      </w:r>
      <w:r w:rsidRPr="00A93693">
        <w:rPr>
          <w:rFonts w:hint="eastAsia"/>
          <w:sz w:val="18"/>
          <w:szCs w:val="18"/>
        </w:rPr>
        <w:t xml:space="preserve">onference on </w:t>
      </w:r>
      <w:r w:rsidRPr="00A93693">
        <w:rPr>
          <w:sz w:val="18"/>
          <w:szCs w:val="18"/>
        </w:rPr>
        <w:t>C</w:t>
      </w:r>
      <w:r w:rsidRPr="00A93693">
        <w:rPr>
          <w:rFonts w:hint="eastAsia"/>
          <w:sz w:val="18"/>
          <w:szCs w:val="18"/>
        </w:rPr>
        <w:t xml:space="preserve">omputer </w:t>
      </w:r>
      <w:r w:rsidRPr="00A93693">
        <w:rPr>
          <w:sz w:val="18"/>
          <w:szCs w:val="18"/>
        </w:rPr>
        <w:t>V</w:t>
      </w:r>
      <w:r w:rsidRPr="00A93693">
        <w:rPr>
          <w:rFonts w:hint="eastAsia"/>
          <w:sz w:val="18"/>
          <w:szCs w:val="18"/>
        </w:rPr>
        <w:t>ision,</w:t>
      </w:r>
      <w:r w:rsidRPr="00A93693">
        <w:rPr>
          <w:sz w:val="18"/>
          <w:szCs w:val="18"/>
        </w:rPr>
        <w:t xml:space="preserve"> </w:t>
      </w:r>
      <w:r w:rsidRPr="00A93693">
        <w:rPr>
          <w:rFonts w:hint="eastAsia"/>
          <w:sz w:val="18"/>
          <w:szCs w:val="18"/>
        </w:rPr>
        <w:t xml:space="preserve">pp. </w:t>
      </w:r>
      <w:r w:rsidRPr="00A93693">
        <w:rPr>
          <w:sz w:val="18"/>
          <w:szCs w:val="18"/>
        </w:rPr>
        <w:t>4489-4497</w:t>
      </w:r>
      <w:r w:rsidRPr="00A93693">
        <w:rPr>
          <w:rFonts w:hint="eastAsia"/>
          <w:sz w:val="18"/>
          <w:szCs w:val="18"/>
        </w:rPr>
        <w:t xml:space="preserve">, </w:t>
      </w:r>
      <w:r w:rsidRPr="00A93693">
        <w:rPr>
          <w:sz w:val="18"/>
          <w:szCs w:val="18"/>
        </w:rPr>
        <w:t>2015</w:t>
      </w:r>
      <w:r w:rsidRPr="00A93693">
        <w:rPr>
          <w:rFonts w:hint="eastAsia"/>
          <w:sz w:val="18"/>
          <w:szCs w:val="18"/>
        </w:rPr>
        <w:t>.</w:t>
      </w:r>
    </w:p>
    <w:p w14:paraId="44DB38F6" w14:textId="77777777" w:rsidR="00A93693" w:rsidRPr="00A93693" w:rsidRDefault="00A93693" w:rsidP="00A93693">
      <w:pPr>
        <w:numPr>
          <w:ilvl w:val="0"/>
          <w:numId w:val="1"/>
        </w:numPr>
        <w:snapToGrid w:val="0"/>
        <w:ind w:left="426" w:hanging="426"/>
        <w:rPr>
          <w:sz w:val="18"/>
          <w:szCs w:val="18"/>
        </w:rPr>
      </w:pPr>
      <w:bookmarkStart w:id="338" w:name="_Ref458595442"/>
      <w:r w:rsidRPr="00A93693">
        <w:rPr>
          <w:sz w:val="18"/>
          <w:szCs w:val="18"/>
        </w:rPr>
        <w:t xml:space="preserve">D. Jeffrey, A. Lisa, G. Sergio, R. Marcus, V. Subhashini, S. Kate, and D. Trevor. Long-term recurrent convolutional networks for visual recognition and description. </w:t>
      </w:r>
      <w:r w:rsidRPr="00A93693">
        <w:rPr>
          <w:i/>
          <w:sz w:val="18"/>
          <w:szCs w:val="18"/>
        </w:rPr>
        <w:t>In Proceedings of the IEEE Conference on Computer Vision and Pattern Recognition</w:t>
      </w:r>
      <w:r w:rsidRPr="00A93693">
        <w:rPr>
          <w:b/>
          <w:sz w:val="18"/>
          <w:szCs w:val="18"/>
        </w:rPr>
        <w:t xml:space="preserve"> (CVPR)</w:t>
      </w:r>
      <w:r w:rsidRPr="00A93693">
        <w:rPr>
          <w:sz w:val="18"/>
          <w:szCs w:val="18"/>
        </w:rPr>
        <w:t>, pp. 2625-2634, 2015.</w:t>
      </w:r>
      <w:bookmarkEnd w:id="338"/>
    </w:p>
    <w:p w14:paraId="29250E02" w14:textId="77777777" w:rsidR="00A93693" w:rsidRPr="00A93693" w:rsidRDefault="00A93693" w:rsidP="00A93693">
      <w:pPr>
        <w:numPr>
          <w:ilvl w:val="0"/>
          <w:numId w:val="1"/>
        </w:numPr>
        <w:snapToGrid w:val="0"/>
        <w:ind w:left="426" w:hanging="426"/>
        <w:rPr>
          <w:sz w:val="18"/>
          <w:szCs w:val="18"/>
        </w:rPr>
      </w:pPr>
      <w:bookmarkStart w:id="339" w:name="_Ref458595444"/>
      <w:r w:rsidRPr="00A93693">
        <w:rPr>
          <w:sz w:val="18"/>
          <w:szCs w:val="18"/>
        </w:rPr>
        <w:t xml:space="preserve">B. Nicolas, Y. Li, </w:t>
      </w:r>
      <w:r w:rsidRPr="00A93693">
        <w:rPr>
          <w:kern w:val="0"/>
          <w:sz w:val="18"/>
          <w:szCs w:val="18"/>
        </w:rPr>
        <w:t>P.</w:t>
      </w:r>
      <w:r w:rsidRPr="00A93693">
        <w:rPr>
          <w:sz w:val="18"/>
          <w:szCs w:val="18"/>
        </w:rPr>
        <w:t xml:space="preserve"> Chris, </w:t>
      </w:r>
      <w:r w:rsidRPr="00A93693">
        <w:rPr>
          <w:rFonts w:hint="eastAsia"/>
          <w:sz w:val="18"/>
          <w:szCs w:val="18"/>
        </w:rPr>
        <w:t xml:space="preserve">and </w:t>
      </w:r>
      <w:r w:rsidRPr="00A93693">
        <w:rPr>
          <w:sz w:val="18"/>
          <w:szCs w:val="18"/>
        </w:rPr>
        <w:t xml:space="preserve">C. Aaron, Delving deeper into convolutional networks for learning video representations. </w:t>
      </w:r>
      <w:r w:rsidRPr="00A93693">
        <w:rPr>
          <w:i/>
          <w:sz w:val="18"/>
          <w:szCs w:val="18"/>
        </w:rPr>
        <w:t>Computer Science</w:t>
      </w:r>
      <w:r w:rsidRPr="00A93693">
        <w:rPr>
          <w:sz w:val="18"/>
          <w:szCs w:val="18"/>
        </w:rPr>
        <w:t xml:space="preserve"> </w:t>
      </w:r>
      <w:r w:rsidRPr="00A93693">
        <w:rPr>
          <w:b/>
          <w:sz w:val="18"/>
          <w:szCs w:val="18"/>
        </w:rPr>
        <w:t>(CS)</w:t>
      </w:r>
      <w:r w:rsidRPr="00A93693">
        <w:rPr>
          <w:sz w:val="18"/>
          <w:szCs w:val="18"/>
        </w:rPr>
        <w:t>, pp. 1-8, 2015.</w:t>
      </w:r>
      <w:bookmarkEnd w:id="339"/>
    </w:p>
    <w:p w14:paraId="0D973800" w14:textId="77777777" w:rsidR="00A93693" w:rsidRPr="00A93693" w:rsidRDefault="00A93693" w:rsidP="00A93693">
      <w:pPr>
        <w:numPr>
          <w:ilvl w:val="0"/>
          <w:numId w:val="1"/>
        </w:numPr>
        <w:snapToGrid w:val="0"/>
        <w:ind w:left="426" w:hanging="426"/>
        <w:rPr>
          <w:sz w:val="18"/>
          <w:szCs w:val="18"/>
        </w:rPr>
      </w:pPr>
      <w:bookmarkStart w:id="340" w:name="_Ref458595445"/>
      <w:r w:rsidRPr="00A93693">
        <w:rPr>
          <w:sz w:val="18"/>
          <w:szCs w:val="18"/>
        </w:rPr>
        <w:t xml:space="preserve">Y. Joe, </w:t>
      </w:r>
      <w:r w:rsidRPr="00A93693">
        <w:rPr>
          <w:kern w:val="0"/>
          <w:sz w:val="18"/>
          <w:szCs w:val="18"/>
        </w:rPr>
        <w:t>H.</w:t>
      </w:r>
      <w:r w:rsidRPr="00A93693">
        <w:rPr>
          <w:sz w:val="18"/>
          <w:szCs w:val="18"/>
        </w:rPr>
        <w:t xml:space="preserve"> Matthew, V. </w:t>
      </w:r>
      <w:proofErr w:type="spellStart"/>
      <w:r w:rsidRPr="00A93693">
        <w:rPr>
          <w:sz w:val="18"/>
          <w:szCs w:val="18"/>
        </w:rPr>
        <w:t>Sudheendra</w:t>
      </w:r>
      <w:proofErr w:type="spellEnd"/>
      <w:r w:rsidRPr="00A93693">
        <w:rPr>
          <w:sz w:val="18"/>
          <w:szCs w:val="18"/>
        </w:rPr>
        <w:t xml:space="preserve">, V. Oriol, M. Rajat, and T. George, </w:t>
      </w:r>
      <w:bookmarkStart w:id="341" w:name="OLE_LINK8"/>
      <w:bookmarkStart w:id="342" w:name="OLE_LINK7"/>
      <w:r w:rsidRPr="00A93693">
        <w:rPr>
          <w:sz w:val="18"/>
          <w:szCs w:val="18"/>
        </w:rPr>
        <w:t>Beyond</w:t>
      </w:r>
      <w:bookmarkEnd w:id="341"/>
      <w:bookmarkEnd w:id="342"/>
      <w:r w:rsidRPr="00A93693">
        <w:rPr>
          <w:sz w:val="18"/>
          <w:szCs w:val="18"/>
        </w:rPr>
        <w:t xml:space="preserve"> short snippets: Deep networks for video classification. </w:t>
      </w:r>
      <w:r w:rsidRPr="00A93693">
        <w:rPr>
          <w:i/>
          <w:sz w:val="18"/>
          <w:szCs w:val="18"/>
        </w:rPr>
        <w:t>In Proceedings of the IEEE Conference on Computer Vision and Pattern Recognition</w:t>
      </w:r>
      <w:r w:rsidRPr="00A93693">
        <w:rPr>
          <w:sz w:val="18"/>
          <w:szCs w:val="18"/>
        </w:rPr>
        <w:t xml:space="preserve"> </w:t>
      </w:r>
      <w:r w:rsidRPr="00A93693">
        <w:rPr>
          <w:b/>
          <w:sz w:val="18"/>
          <w:szCs w:val="18"/>
        </w:rPr>
        <w:t>(CVPR)</w:t>
      </w:r>
      <w:r w:rsidRPr="00A93693">
        <w:rPr>
          <w:sz w:val="18"/>
          <w:szCs w:val="18"/>
        </w:rPr>
        <w:t>, pp. 4694-4702, 2015.</w:t>
      </w:r>
      <w:bookmarkEnd w:id="340"/>
    </w:p>
    <w:p w14:paraId="7D4C003C" w14:textId="77777777" w:rsidR="00A93693" w:rsidRPr="00A93693" w:rsidRDefault="00A93693" w:rsidP="00A93693">
      <w:pPr>
        <w:numPr>
          <w:ilvl w:val="0"/>
          <w:numId w:val="1"/>
        </w:numPr>
        <w:snapToGrid w:val="0"/>
        <w:ind w:left="426" w:hanging="426"/>
        <w:rPr>
          <w:sz w:val="18"/>
          <w:szCs w:val="18"/>
        </w:rPr>
      </w:pPr>
      <w:bookmarkStart w:id="343" w:name="_Ref458591607"/>
      <w:r w:rsidRPr="00A93693">
        <w:rPr>
          <w:sz w:val="18"/>
          <w:szCs w:val="18"/>
        </w:rPr>
        <w:t xml:space="preserve">W. Yang, and </w:t>
      </w:r>
      <w:r w:rsidRPr="00A93693">
        <w:rPr>
          <w:kern w:val="0"/>
          <w:sz w:val="18"/>
          <w:szCs w:val="18"/>
        </w:rPr>
        <w:t>M.</w:t>
      </w:r>
      <w:r w:rsidRPr="00A93693">
        <w:rPr>
          <w:sz w:val="18"/>
          <w:szCs w:val="18"/>
        </w:rPr>
        <w:t xml:space="preserve"> Greg, Human action recognition by </w:t>
      </w:r>
      <w:proofErr w:type="spellStart"/>
      <w:r w:rsidRPr="00A93693">
        <w:rPr>
          <w:sz w:val="18"/>
          <w:szCs w:val="18"/>
        </w:rPr>
        <w:t>semilatent</w:t>
      </w:r>
      <w:proofErr w:type="spellEnd"/>
      <w:r w:rsidRPr="00A93693">
        <w:rPr>
          <w:sz w:val="18"/>
          <w:szCs w:val="18"/>
        </w:rPr>
        <w:t xml:space="preserve"> topic models. </w:t>
      </w:r>
      <w:r w:rsidRPr="00A93693">
        <w:rPr>
          <w:i/>
          <w:sz w:val="18"/>
          <w:szCs w:val="18"/>
        </w:rPr>
        <w:t>IEEE Transactions on Pattern Analysis and Machine Intelligence</w:t>
      </w:r>
      <w:r w:rsidRPr="00A93693">
        <w:rPr>
          <w:sz w:val="18"/>
          <w:szCs w:val="18"/>
        </w:rPr>
        <w:t xml:space="preserve"> </w:t>
      </w:r>
      <w:r w:rsidRPr="00A93693">
        <w:rPr>
          <w:b/>
          <w:sz w:val="18"/>
          <w:szCs w:val="18"/>
        </w:rPr>
        <w:t>(PAMI)</w:t>
      </w:r>
      <w:r w:rsidRPr="00A93693">
        <w:rPr>
          <w:sz w:val="18"/>
          <w:szCs w:val="18"/>
        </w:rPr>
        <w:t>, 31(10):1762</w:t>
      </w:r>
      <w:r w:rsidRPr="00A93693">
        <w:rPr>
          <w:rFonts w:hint="eastAsia"/>
          <w:sz w:val="18"/>
          <w:szCs w:val="18"/>
        </w:rPr>
        <w:t>-</w:t>
      </w:r>
      <w:r w:rsidRPr="00A93693">
        <w:rPr>
          <w:sz w:val="18"/>
          <w:szCs w:val="18"/>
        </w:rPr>
        <w:t>1774, 2009.</w:t>
      </w:r>
      <w:bookmarkEnd w:id="343"/>
    </w:p>
    <w:p w14:paraId="67B1EC64" w14:textId="77777777" w:rsidR="00A93693" w:rsidRPr="00A93693" w:rsidRDefault="00A93693" w:rsidP="00A93693">
      <w:pPr>
        <w:numPr>
          <w:ilvl w:val="0"/>
          <w:numId w:val="1"/>
        </w:numPr>
        <w:snapToGrid w:val="0"/>
        <w:ind w:left="426" w:hanging="426"/>
        <w:rPr>
          <w:sz w:val="18"/>
          <w:szCs w:val="18"/>
        </w:rPr>
      </w:pPr>
      <w:bookmarkStart w:id="344" w:name="_Ref458594997"/>
      <w:r w:rsidRPr="00A93693">
        <w:rPr>
          <w:sz w:val="18"/>
          <w:szCs w:val="18"/>
        </w:rPr>
        <w:t xml:space="preserve">N. Nguyen, Q. Phung, V. </w:t>
      </w:r>
      <w:proofErr w:type="spellStart"/>
      <w:r w:rsidRPr="00A93693">
        <w:rPr>
          <w:sz w:val="18"/>
          <w:szCs w:val="18"/>
        </w:rPr>
        <w:t>Svetha</w:t>
      </w:r>
      <w:proofErr w:type="spellEnd"/>
      <w:r w:rsidRPr="00A93693">
        <w:rPr>
          <w:sz w:val="18"/>
          <w:szCs w:val="18"/>
        </w:rPr>
        <w:t xml:space="preserve">, and B. Hung. Learning and detecting activities from movement trajectories using the hierarchical hidden </w:t>
      </w:r>
      <w:proofErr w:type="spellStart"/>
      <w:r w:rsidRPr="00A93693">
        <w:rPr>
          <w:sz w:val="18"/>
          <w:szCs w:val="18"/>
        </w:rPr>
        <w:t>markov</w:t>
      </w:r>
      <w:proofErr w:type="spellEnd"/>
      <w:r w:rsidRPr="00A93693">
        <w:rPr>
          <w:sz w:val="18"/>
          <w:szCs w:val="18"/>
        </w:rPr>
        <w:t xml:space="preserve"> model. </w:t>
      </w:r>
      <w:r w:rsidRPr="00A93693">
        <w:rPr>
          <w:i/>
          <w:sz w:val="18"/>
          <w:szCs w:val="18"/>
        </w:rPr>
        <w:t>In Proceedings of the IEEE Computer Society Conference on Computer Vision and Pattern Recognition</w:t>
      </w:r>
      <w:r w:rsidRPr="00A93693">
        <w:rPr>
          <w:sz w:val="18"/>
          <w:szCs w:val="18"/>
        </w:rPr>
        <w:t xml:space="preserve"> </w:t>
      </w:r>
      <w:r w:rsidRPr="00A93693">
        <w:rPr>
          <w:b/>
          <w:sz w:val="18"/>
          <w:szCs w:val="18"/>
        </w:rPr>
        <w:t>(CVPR)</w:t>
      </w:r>
      <w:r w:rsidRPr="00A93693">
        <w:rPr>
          <w:sz w:val="18"/>
          <w:szCs w:val="18"/>
        </w:rPr>
        <w:t>, pp. 955-960, 2005.</w:t>
      </w:r>
      <w:bookmarkEnd w:id="344"/>
    </w:p>
    <w:p w14:paraId="2FC69611" w14:textId="77777777" w:rsidR="00A93693" w:rsidRPr="00A93693" w:rsidRDefault="00A93693" w:rsidP="00A93693">
      <w:pPr>
        <w:numPr>
          <w:ilvl w:val="0"/>
          <w:numId w:val="1"/>
        </w:numPr>
        <w:snapToGrid w:val="0"/>
        <w:ind w:left="426" w:hanging="426"/>
        <w:rPr>
          <w:sz w:val="18"/>
          <w:szCs w:val="18"/>
        </w:rPr>
      </w:pPr>
      <w:bookmarkStart w:id="345" w:name="_Ref458595050"/>
      <w:r w:rsidRPr="00A93693">
        <w:rPr>
          <w:sz w:val="18"/>
          <w:szCs w:val="18"/>
        </w:rPr>
        <w:t xml:space="preserve">Z. Dong, D. </w:t>
      </w:r>
      <w:proofErr w:type="spellStart"/>
      <w:r w:rsidRPr="00A93693">
        <w:rPr>
          <w:sz w:val="18"/>
          <w:szCs w:val="18"/>
        </w:rPr>
        <w:t>Gatica</w:t>
      </w:r>
      <w:proofErr w:type="spellEnd"/>
      <w:r w:rsidRPr="00A93693">
        <w:rPr>
          <w:sz w:val="18"/>
          <w:szCs w:val="18"/>
        </w:rPr>
        <w:t xml:space="preserve">, S. </w:t>
      </w:r>
      <w:proofErr w:type="spellStart"/>
      <w:r w:rsidRPr="00A93693">
        <w:rPr>
          <w:sz w:val="18"/>
          <w:szCs w:val="18"/>
        </w:rPr>
        <w:t>Bengio</w:t>
      </w:r>
      <w:proofErr w:type="spellEnd"/>
      <w:r w:rsidRPr="00A93693">
        <w:rPr>
          <w:sz w:val="18"/>
          <w:szCs w:val="18"/>
        </w:rPr>
        <w:t xml:space="preserve">, and I. </w:t>
      </w:r>
      <w:proofErr w:type="spellStart"/>
      <w:r w:rsidRPr="00A93693">
        <w:rPr>
          <w:sz w:val="18"/>
          <w:szCs w:val="18"/>
        </w:rPr>
        <w:t>Mccowan</w:t>
      </w:r>
      <w:proofErr w:type="spellEnd"/>
      <w:r w:rsidRPr="00A93693">
        <w:rPr>
          <w:sz w:val="18"/>
          <w:szCs w:val="18"/>
        </w:rPr>
        <w:t xml:space="preserve">, Modeling individual and group actions in meetings with layered </w:t>
      </w:r>
      <w:proofErr w:type="spellStart"/>
      <w:r w:rsidRPr="00A93693">
        <w:rPr>
          <w:sz w:val="18"/>
          <w:szCs w:val="18"/>
        </w:rPr>
        <w:t>hmms</w:t>
      </w:r>
      <w:proofErr w:type="spellEnd"/>
      <w:r w:rsidRPr="00A93693">
        <w:rPr>
          <w:sz w:val="18"/>
          <w:szCs w:val="18"/>
        </w:rPr>
        <w:t xml:space="preserve">. </w:t>
      </w:r>
      <w:r w:rsidRPr="00A93693">
        <w:rPr>
          <w:i/>
          <w:sz w:val="18"/>
          <w:szCs w:val="18"/>
        </w:rPr>
        <w:t>IEEE Transactions on Multimedia</w:t>
      </w:r>
      <w:r w:rsidRPr="00A93693">
        <w:rPr>
          <w:sz w:val="18"/>
          <w:szCs w:val="18"/>
        </w:rPr>
        <w:t xml:space="preserve"> </w:t>
      </w:r>
      <w:r w:rsidRPr="00A93693">
        <w:rPr>
          <w:b/>
          <w:sz w:val="18"/>
          <w:szCs w:val="18"/>
        </w:rPr>
        <w:t>(TMM)</w:t>
      </w:r>
      <w:r w:rsidRPr="00A93693">
        <w:rPr>
          <w:sz w:val="18"/>
          <w:szCs w:val="18"/>
        </w:rPr>
        <w:t>, 8(3):509–520, 2006.</w:t>
      </w:r>
      <w:bookmarkEnd w:id="345"/>
    </w:p>
    <w:p w14:paraId="7077C691" w14:textId="77777777" w:rsidR="00A93693" w:rsidRPr="00A93693" w:rsidRDefault="00A93693" w:rsidP="00A93693">
      <w:pPr>
        <w:numPr>
          <w:ilvl w:val="0"/>
          <w:numId w:val="1"/>
        </w:numPr>
        <w:snapToGrid w:val="0"/>
        <w:ind w:left="426" w:hanging="426"/>
        <w:rPr>
          <w:sz w:val="18"/>
          <w:szCs w:val="18"/>
        </w:rPr>
      </w:pPr>
      <w:bookmarkStart w:id="346" w:name="_Ref458595052"/>
      <w:r w:rsidRPr="00A93693">
        <w:rPr>
          <w:sz w:val="18"/>
          <w:szCs w:val="18"/>
        </w:rPr>
        <w:t xml:space="preserve">P. Dai, H. </w:t>
      </w:r>
      <w:r w:rsidRPr="00A93693">
        <w:rPr>
          <w:kern w:val="0"/>
          <w:sz w:val="18"/>
          <w:szCs w:val="18"/>
        </w:rPr>
        <w:t>Di</w:t>
      </w:r>
      <w:r w:rsidRPr="00A93693">
        <w:rPr>
          <w:sz w:val="18"/>
          <w:szCs w:val="18"/>
        </w:rPr>
        <w:t xml:space="preserve">, L. Dong, L. Tao, and G. Xu. Group interaction analysis in dynamic context. </w:t>
      </w:r>
      <w:r w:rsidRPr="00A93693">
        <w:rPr>
          <w:i/>
          <w:sz w:val="18"/>
          <w:szCs w:val="18"/>
        </w:rPr>
        <w:t>IEEE Transactions on Systems, Man, and Cybernetics</w:t>
      </w:r>
      <w:r w:rsidRPr="00A93693">
        <w:rPr>
          <w:sz w:val="18"/>
          <w:szCs w:val="18"/>
        </w:rPr>
        <w:t xml:space="preserve"> </w:t>
      </w:r>
      <w:r w:rsidRPr="00A93693">
        <w:rPr>
          <w:b/>
          <w:sz w:val="18"/>
          <w:szCs w:val="18"/>
        </w:rPr>
        <w:t>(TSMC)</w:t>
      </w:r>
      <w:r w:rsidRPr="00A93693">
        <w:rPr>
          <w:sz w:val="18"/>
          <w:szCs w:val="18"/>
        </w:rPr>
        <w:t>, Part B, 39(1):34–42, 2009.</w:t>
      </w:r>
      <w:bookmarkEnd w:id="346"/>
    </w:p>
    <w:p w14:paraId="3E0991F3" w14:textId="77777777" w:rsidR="00A93693" w:rsidRPr="00A93693" w:rsidRDefault="00A93693" w:rsidP="00A93693">
      <w:pPr>
        <w:numPr>
          <w:ilvl w:val="0"/>
          <w:numId w:val="1"/>
        </w:numPr>
        <w:snapToGrid w:val="0"/>
        <w:ind w:left="426" w:hanging="426"/>
        <w:rPr>
          <w:sz w:val="18"/>
          <w:szCs w:val="18"/>
        </w:rPr>
      </w:pPr>
      <w:bookmarkStart w:id="347" w:name="_Ref458594958"/>
      <w:r w:rsidRPr="00A93693">
        <w:rPr>
          <w:sz w:val="18"/>
          <w:szCs w:val="18"/>
        </w:rPr>
        <w:t xml:space="preserve">Y. Wang, </w:t>
      </w:r>
      <w:r w:rsidRPr="00A93693">
        <w:rPr>
          <w:kern w:val="0"/>
          <w:sz w:val="18"/>
          <w:szCs w:val="18"/>
        </w:rPr>
        <w:t>P.</w:t>
      </w:r>
      <w:r w:rsidRPr="00A93693">
        <w:rPr>
          <w:sz w:val="18"/>
          <w:szCs w:val="18"/>
        </w:rPr>
        <w:t xml:space="preserve"> </w:t>
      </w:r>
      <w:proofErr w:type="spellStart"/>
      <w:r w:rsidRPr="00A93693">
        <w:rPr>
          <w:sz w:val="18"/>
          <w:szCs w:val="18"/>
        </w:rPr>
        <w:t>Sabzmeydani</w:t>
      </w:r>
      <w:proofErr w:type="spellEnd"/>
      <w:r w:rsidRPr="00A93693">
        <w:rPr>
          <w:sz w:val="18"/>
          <w:szCs w:val="18"/>
        </w:rPr>
        <w:t xml:space="preserve">, and G. Mori. Semi-latent </w:t>
      </w:r>
      <w:proofErr w:type="spellStart"/>
      <w:r w:rsidRPr="00A93693">
        <w:rPr>
          <w:sz w:val="18"/>
          <w:szCs w:val="18"/>
        </w:rPr>
        <w:t>dirichlet</w:t>
      </w:r>
      <w:proofErr w:type="spellEnd"/>
      <w:r w:rsidRPr="00A93693">
        <w:rPr>
          <w:sz w:val="18"/>
          <w:szCs w:val="18"/>
        </w:rPr>
        <w:t xml:space="preserve"> allocation: A hierarchical model for human action recognition. </w:t>
      </w:r>
      <w:r w:rsidRPr="00A93693">
        <w:rPr>
          <w:i/>
          <w:sz w:val="18"/>
          <w:szCs w:val="18"/>
        </w:rPr>
        <w:t>In Proceedings of the 2Nd Conference on Human Motion: Understanding, Modeling, Capture and Animation</w:t>
      </w:r>
      <w:r w:rsidRPr="00A93693">
        <w:rPr>
          <w:sz w:val="18"/>
          <w:szCs w:val="18"/>
        </w:rPr>
        <w:t xml:space="preserve"> </w:t>
      </w:r>
      <w:r w:rsidRPr="00A93693">
        <w:rPr>
          <w:b/>
          <w:sz w:val="18"/>
          <w:szCs w:val="18"/>
        </w:rPr>
        <w:t>(UMCA)</w:t>
      </w:r>
      <w:r w:rsidRPr="00A93693">
        <w:rPr>
          <w:sz w:val="18"/>
          <w:szCs w:val="18"/>
        </w:rPr>
        <w:t>, pp. 240-254, 2007.</w:t>
      </w:r>
      <w:bookmarkEnd w:id="347"/>
    </w:p>
    <w:p w14:paraId="1030F910" w14:textId="77777777" w:rsidR="00A93693" w:rsidRPr="00A93693" w:rsidRDefault="00A93693" w:rsidP="00A93693">
      <w:pPr>
        <w:numPr>
          <w:ilvl w:val="0"/>
          <w:numId w:val="1"/>
        </w:numPr>
        <w:snapToGrid w:val="0"/>
        <w:ind w:left="426" w:hanging="426"/>
        <w:rPr>
          <w:sz w:val="18"/>
          <w:szCs w:val="18"/>
        </w:rPr>
      </w:pPr>
      <w:bookmarkStart w:id="348" w:name="_Ref458595088"/>
      <w:r w:rsidRPr="00A93693">
        <w:rPr>
          <w:sz w:val="18"/>
          <w:szCs w:val="18"/>
        </w:rPr>
        <w:t xml:space="preserve">D. </w:t>
      </w:r>
      <w:proofErr w:type="spellStart"/>
      <w:r w:rsidRPr="00A93693">
        <w:rPr>
          <w:sz w:val="18"/>
          <w:szCs w:val="18"/>
        </w:rPr>
        <w:t>Blei</w:t>
      </w:r>
      <w:proofErr w:type="spellEnd"/>
      <w:r w:rsidRPr="00A93693">
        <w:rPr>
          <w:sz w:val="18"/>
          <w:szCs w:val="18"/>
        </w:rPr>
        <w:t xml:space="preserve">, A. Ng, and M. Jordan. Latent </w:t>
      </w:r>
      <w:proofErr w:type="spellStart"/>
      <w:r w:rsidRPr="00A93693">
        <w:rPr>
          <w:sz w:val="18"/>
          <w:szCs w:val="18"/>
        </w:rPr>
        <w:t>dirichlet</w:t>
      </w:r>
      <w:proofErr w:type="spellEnd"/>
      <w:r w:rsidRPr="00A93693">
        <w:rPr>
          <w:sz w:val="18"/>
          <w:szCs w:val="18"/>
        </w:rPr>
        <w:t xml:space="preserve"> allocation. </w:t>
      </w:r>
      <w:r w:rsidRPr="00A93693">
        <w:rPr>
          <w:i/>
          <w:sz w:val="18"/>
          <w:szCs w:val="18"/>
        </w:rPr>
        <w:t>Journal of Machine Learning Research</w:t>
      </w:r>
      <w:r w:rsidRPr="00A93693">
        <w:rPr>
          <w:sz w:val="18"/>
          <w:szCs w:val="18"/>
        </w:rPr>
        <w:t xml:space="preserve"> </w:t>
      </w:r>
      <w:r w:rsidRPr="00A93693">
        <w:rPr>
          <w:b/>
          <w:sz w:val="18"/>
          <w:szCs w:val="18"/>
        </w:rPr>
        <w:t>(JMLR)</w:t>
      </w:r>
      <w:r w:rsidRPr="00A93693">
        <w:rPr>
          <w:sz w:val="18"/>
          <w:szCs w:val="18"/>
        </w:rPr>
        <w:t>, 3:993–1022, 2003.</w:t>
      </w:r>
      <w:bookmarkEnd w:id="348"/>
    </w:p>
    <w:p w14:paraId="41CF8FDD" w14:textId="77777777" w:rsidR="00A93693" w:rsidRPr="00A93693" w:rsidRDefault="00A93693" w:rsidP="00A93693">
      <w:pPr>
        <w:numPr>
          <w:ilvl w:val="0"/>
          <w:numId w:val="1"/>
        </w:numPr>
        <w:snapToGrid w:val="0"/>
        <w:ind w:left="426" w:hanging="426"/>
        <w:rPr>
          <w:sz w:val="18"/>
          <w:szCs w:val="18"/>
        </w:rPr>
      </w:pPr>
      <w:bookmarkStart w:id="349" w:name="_Ref458595092"/>
      <w:r w:rsidRPr="00A93693">
        <w:rPr>
          <w:sz w:val="18"/>
          <w:szCs w:val="18"/>
        </w:rPr>
        <w:t xml:space="preserve">D. </w:t>
      </w:r>
      <w:proofErr w:type="spellStart"/>
      <w:r w:rsidRPr="00A93693">
        <w:rPr>
          <w:sz w:val="18"/>
          <w:szCs w:val="18"/>
        </w:rPr>
        <w:t>Blei</w:t>
      </w:r>
      <w:proofErr w:type="spellEnd"/>
      <w:r w:rsidRPr="00A93693">
        <w:rPr>
          <w:sz w:val="18"/>
          <w:szCs w:val="18"/>
        </w:rPr>
        <w:t xml:space="preserve">, and J. Lafferty. </w:t>
      </w:r>
      <w:bookmarkStart w:id="350" w:name="OLE_LINK12"/>
      <w:r w:rsidRPr="00A93693">
        <w:rPr>
          <w:sz w:val="18"/>
          <w:szCs w:val="18"/>
        </w:rPr>
        <w:t>Correlated Topic models</w:t>
      </w:r>
      <w:bookmarkEnd w:id="350"/>
      <w:r w:rsidRPr="00A93693">
        <w:rPr>
          <w:sz w:val="18"/>
          <w:szCs w:val="18"/>
        </w:rPr>
        <w:t xml:space="preserve">. </w:t>
      </w:r>
      <w:r w:rsidRPr="00A93693">
        <w:rPr>
          <w:i/>
          <w:sz w:val="18"/>
          <w:szCs w:val="18"/>
        </w:rPr>
        <w:t>Advances in Neural Information Processing Systems</w:t>
      </w:r>
      <w:r w:rsidRPr="00A93693">
        <w:rPr>
          <w:sz w:val="18"/>
          <w:szCs w:val="18"/>
        </w:rPr>
        <w:t xml:space="preserve"> </w:t>
      </w:r>
      <w:r w:rsidRPr="00A93693">
        <w:rPr>
          <w:b/>
          <w:sz w:val="18"/>
          <w:szCs w:val="18"/>
        </w:rPr>
        <w:t>(NIPS)</w:t>
      </w:r>
      <w:r w:rsidRPr="00A93693">
        <w:rPr>
          <w:sz w:val="18"/>
          <w:szCs w:val="18"/>
        </w:rPr>
        <w:t>, pp. 147-154, 2006.</w:t>
      </w:r>
      <w:bookmarkEnd w:id="349"/>
    </w:p>
    <w:p w14:paraId="52CEDBD7" w14:textId="77777777" w:rsidR="00A93693" w:rsidRPr="00A93693" w:rsidRDefault="00A93693" w:rsidP="00A93693">
      <w:pPr>
        <w:numPr>
          <w:ilvl w:val="0"/>
          <w:numId w:val="1"/>
        </w:numPr>
        <w:snapToGrid w:val="0"/>
        <w:ind w:left="426" w:hanging="426"/>
        <w:rPr>
          <w:color w:val="000000"/>
          <w:sz w:val="18"/>
          <w:szCs w:val="18"/>
        </w:rPr>
      </w:pPr>
      <w:bookmarkStart w:id="351" w:name="_Ref487051072"/>
      <w:r w:rsidRPr="00A93693">
        <w:rPr>
          <w:color w:val="000000"/>
          <w:sz w:val="18"/>
          <w:szCs w:val="18"/>
        </w:rPr>
        <w:t xml:space="preserve">Y. Li, W. Li, V. Mahadevan and N. Vasconcelos. VLAD3: Encoding dynamics of deep features for action recognition. </w:t>
      </w:r>
      <w:r w:rsidRPr="00A93693">
        <w:rPr>
          <w:i/>
          <w:sz w:val="18"/>
          <w:szCs w:val="18"/>
        </w:rPr>
        <w:t xml:space="preserve">IEEE Computer Society Conference on Computer Vision and Pattern Recognition </w:t>
      </w:r>
      <w:r w:rsidRPr="00A93693">
        <w:rPr>
          <w:b/>
          <w:color w:val="000000"/>
          <w:sz w:val="18"/>
          <w:szCs w:val="18"/>
        </w:rPr>
        <w:t>(CVPR)</w:t>
      </w:r>
      <w:r w:rsidRPr="00A93693">
        <w:rPr>
          <w:color w:val="000000"/>
          <w:sz w:val="18"/>
          <w:szCs w:val="18"/>
        </w:rPr>
        <w:t>, pp. 1951-1960, 2016.</w:t>
      </w:r>
      <w:bookmarkEnd w:id="351"/>
    </w:p>
    <w:p w14:paraId="64D496AD" w14:textId="77777777" w:rsidR="00A93693" w:rsidRPr="00A93693" w:rsidRDefault="00A93693" w:rsidP="00A93693">
      <w:pPr>
        <w:numPr>
          <w:ilvl w:val="0"/>
          <w:numId w:val="1"/>
        </w:numPr>
        <w:snapToGrid w:val="0"/>
        <w:ind w:left="426" w:hanging="426"/>
        <w:rPr>
          <w:sz w:val="18"/>
          <w:szCs w:val="18"/>
        </w:rPr>
      </w:pPr>
      <w:bookmarkStart w:id="352" w:name="_Ref458595118"/>
      <w:r w:rsidRPr="00A93693">
        <w:rPr>
          <w:sz w:val="18"/>
          <w:szCs w:val="18"/>
        </w:rPr>
        <w:t xml:space="preserve">J. </w:t>
      </w:r>
      <w:proofErr w:type="spellStart"/>
      <w:r w:rsidRPr="00A93693">
        <w:rPr>
          <w:sz w:val="18"/>
          <w:szCs w:val="18"/>
        </w:rPr>
        <w:t>Niebles</w:t>
      </w:r>
      <w:proofErr w:type="spellEnd"/>
      <w:r w:rsidRPr="00A93693">
        <w:rPr>
          <w:sz w:val="18"/>
          <w:szCs w:val="18"/>
        </w:rPr>
        <w:t xml:space="preserve">, and F. Li. A hierarchical model of shape and appearance for human action classification. </w:t>
      </w:r>
      <w:r w:rsidRPr="00A93693">
        <w:rPr>
          <w:i/>
          <w:sz w:val="18"/>
          <w:szCs w:val="18"/>
        </w:rPr>
        <w:t>In Proceedings of the IEEE Computer Society Conference on Computer Vision and Pattern Recognition</w:t>
      </w:r>
      <w:r w:rsidRPr="00A93693">
        <w:rPr>
          <w:sz w:val="18"/>
          <w:szCs w:val="18"/>
        </w:rPr>
        <w:t xml:space="preserve"> </w:t>
      </w:r>
      <w:r w:rsidRPr="00A93693">
        <w:rPr>
          <w:b/>
          <w:sz w:val="18"/>
          <w:szCs w:val="18"/>
        </w:rPr>
        <w:t>(CVPR)</w:t>
      </w:r>
      <w:r w:rsidRPr="00A93693">
        <w:rPr>
          <w:sz w:val="18"/>
          <w:szCs w:val="18"/>
        </w:rPr>
        <w:t>, pp. 1-8, 2007.</w:t>
      </w:r>
      <w:bookmarkEnd w:id="352"/>
    </w:p>
    <w:p w14:paraId="4AA5674E" w14:textId="77777777" w:rsidR="00A93693" w:rsidRPr="00A93693" w:rsidRDefault="00A93693" w:rsidP="00A93693">
      <w:pPr>
        <w:numPr>
          <w:ilvl w:val="0"/>
          <w:numId w:val="1"/>
        </w:numPr>
        <w:snapToGrid w:val="0"/>
        <w:ind w:left="426" w:hanging="426"/>
        <w:rPr>
          <w:sz w:val="18"/>
          <w:szCs w:val="18"/>
        </w:rPr>
      </w:pPr>
      <w:bookmarkStart w:id="353" w:name="_Ref458595128"/>
      <w:r w:rsidRPr="00A93693">
        <w:rPr>
          <w:sz w:val="18"/>
          <w:szCs w:val="18"/>
        </w:rPr>
        <w:t xml:space="preserve">J. </w:t>
      </w:r>
      <w:proofErr w:type="spellStart"/>
      <w:r w:rsidRPr="00A93693">
        <w:rPr>
          <w:kern w:val="0"/>
          <w:sz w:val="18"/>
          <w:szCs w:val="18"/>
        </w:rPr>
        <w:t>Niebles</w:t>
      </w:r>
      <w:proofErr w:type="spellEnd"/>
      <w:r w:rsidRPr="00A93693">
        <w:rPr>
          <w:sz w:val="18"/>
          <w:szCs w:val="18"/>
        </w:rPr>
        <w:t xml:space="preserve">, H. Wang, and F. Li. Unsupervised learning of human action categories using spatial-temporal words. </w:t>
      </w:r>
      <w:r w:rsidRPr="00A93693">
        <w:rPr>
          <w:i/>
          <w:sz w:val="18"/>
          <w:szCs w:val="18"/>
        </w:rPr>
        <w:t>International Journal of Computer Vision</w:t>
      </w:r>
      <w:r w:rsidRPr="00A93693">
        <w:rPr>
          <w:sz w:val="18"/>
          <w:szCs w:val="18"/>
        </w:rPr>
        <w:t xml:space="preserve"> </w:t>
      </w:r>
      <w:r w:rsidRPr="00A93693">
        <w:rPr>
          <w:b/>
          <w:sz w:val="18"/>
          <w:szCs w:val="18"/>
        </w:rPr>
        <w:t>(IJCV)</w:t>
      </w:r>
      <w:r w:rsidRPr="00A93693">
        <w:rPr>
          <w:sz w:val="18"/>
          <w:szCs w:val="18"/>
        </w:rPr>
        <w:t>, 79(3):299</w:t>
      </w:r>
      <w:r w:rsidRPr="00A93693">
        <w:rPr>
          <w:rFonts w:hint="eastAsia"/>
          <w:sz w:val="18"/>
          <w:szCs w:val="18"/>
        </w:rPr>
        <w:t>-</w:t>
      </w:r>
      <w:r w:rsidRPr="00A93693">
        <w:rPr>
          <w:sz w:val="18"/>
          <w:szCs w:val="18"/>
        </w:rPr>
        <w:t>318, 2008.</w:t>
      </w:r>
      <w:bookmarkEnd w:id="353"/>
    </w:p>
    <w:p w14:paraId="4678E9DC" w14:textId="77777777" w:rsidR="00A93693" w:rsidRPr="00A93693" w:rsidRDefault="00A93693" w:rsidP="00A93693">
      <w:pPr>
        <w:numPr>
          <w:ilvl w:val="0"/>
          <w:numId w:val="1"/>
        </w:numPr>
        <w:snapToGrid w:val="0"/>
        <w:ind w:left="426" w:hanging="426"/>
        <w:rPr>
          <w:sz w:val="18"/>
          <w:szCs w:val="18"/>
        </w:rPr>
      </w:pPr>
      <w:bookmarkStart w:id="354" w:name="_Ref458595288"/>
      <w:r w:rsidRPr="00A93693">
        <w:rPr>
          <w:sz w:val="18"/>
          <w:szCs w:val="18"/>
        </w:rPr>
        <w:t xml:space="preserve">M. </w:t>
      </w:r>
      <w:proofErr w:type="spellStart"/>
      <w:r w:rsidRPr="00A93693">
        <w:rPr>
          <w:sz w:val="18"/>
          <w:szCs w:val="18"/>
        </w:rPr>
        <w:t>Ryoo</w:t>
      </w:r>
      <w:proofErr w:type="spellEnd"/>
      <w:r w:rsidRPr="00A93693">
        <w:rPr>
          <w:sz w:val="18"/>
          <w:szCs w:val="18"/>
        </w:rPr>
        <w:t xml:space="preserve">, and J. Aggarwal. Hierarchical recognition of human activities interacting with objects. </w:t>
      </w:r>
      <w:r w:rsidRPr="00A93693">
        <w:rPr>
          <w:i/>
          <w:sz w:val="18"/>
          <w:szCs w:val="18"/>
        </w:rPr>
        <w:t>In Proceedings of the IEEE Computer Society Conference on Computer Vision and Pattern Recognition</w:t>
      </w:r>
      <w:r w:rsidRPr="00A93693">
        <w:rPr>
          <w:sz w:val="18"/>
          <w:szCs w:val="18"/>
        </w:rPr>
        <w:t xml:space="preserve"> </w:t>
      </w:r>
      <w:r w:rsidRPr="00A93693">
        <w:rPr>
          <w:b/>
          <w:sz w:val="18"/>
          <w:szCs w:val="18"/>
        </w:rPr>
        <w:t>(CVPR)</w:t>
      </w:r>
      <w:r w:rsidRPr="00A93693">
        <w:rPr>
          <w:sz w:val="18"/>
          <w:szCs w:val="18"/>
        </w:rPr>
        <w:t>, pp. 1-8, 2007.</w:t>
      </w:r>
      <w:bookmarkEnd w:id="354"/>
    </w:p>
    <w:p w14:paraId="27B0848D" w14:textId="77777777" w:rsidR="00A93693" w:rsidRPr="00A93693" w:rsidRDefault="00A93693" w:rsidP="00A93693">
      <w:pPr>
        <w:numPr>
          <w:ilvl w:val="0"/>
          <w:numId w:val="1"/>
        </w:numPr>
        <w:snapToGrid w:val="0"/>
        <w:ind w:left="426" w:hanging="426"/>
        <w:rPr>
          <w:sz w:val="18"/>
          <w:szCs w:val="18"/>
        </w:rPr>
      </w:pPr>
      <w:bookmarkStart w:id="355" w:name="_Ref458595296"/>
      <w:r w:rsidRPr="00A93693">
        <w:rPr>
          <w:sz w:val="18"/>
          <w:szCs w:val="18"/>
        </w:rPr>
        <w:t xml:space="preserve">K. </w:t>
      </w:r>
      <w:r w:rsidRPr="00A93693">
        <w:rPr>
          <w:kern w:val="0"/>
          <w:sz w:val="18"/>
          <w:szCs w:val="18"/>
        </w:rPr>
        <w:t>Andrej</w:t>
      </w:r>
      <w:r w:rsidRPr="00A93693">
        <w:rPr>
          <w:sz w:val="18"/>
          <w:szCs w:val="18"/>
        </w:rPr>
        <w:t xml:space="preserve">, T. George, S. </w:t>
      </w:r>
      <w:proofErr w:type="spellStart"/>
      <w:r w:rsidRPr="00A93693">
        <w:rPr>
          <w:sz w:val="18"/>
          <w:szCs w:val="18"/>
        </w:rPr>
        <w:t>Sanketh</w:t>
      </w:r>
      <w:proofErr w:type="spellEnd"/>
      <w:r w:rsidRPr="00A93693">
        <w:rPr>
          <w:sz w:val="18"/>
          <w:szCs w:val="18"/>
        </w:rPr>
        <w:t>. L. Thomas, S. Rahul, and F. Li, Large-scale video classification with convolutional neural networks.</w:t>
      </w:r>
      <w:r w:rsidRPr="00A93693">
        <w:rPr>
          <w:i/>
          <w:sz w:val="18"/>
          <w:szCs w:val="18"/>
        </w:rPr>
        <w:t xml:space="preserve"> In Proceedings of the IEEE conference on Computer Vision and Pattern Recognition</w:t>
      </w:r>
      <w:r w:rsidRPr="00A93693">
        <w:rPr>
          <w:sz w:val="18"/>
          <w:szCs w:val="18"/>
        </w:rPr>
        <w:t xml:space="preserve"> </w:t>
      </w:r>
      <w:r w:rsidRPr="00A93693">
        <w:rPr>
          <w:b/>
          <w:sz w:val="18"/>
          <w:szCs w:val="18"/>
        </w:rPr>
        <w:t>(CVPR)</w:t>
      </w:r>
      <w:r w:rsidRPr="00A93693">
        <w:rPr>
          <w:sz w:val="18"/>
          <w:szCs w:val="18"/>
        </w:rPr>
        <w:t>, pp. 1725-1732, 2014.</w:t>
      </w:r>
      <w:bookmarkEnd w:id="355"/>
    </w:p>
    <w:p w14:paraId="39D9D0B7" w14:textId="77777777" w:rsidR="00A93693" w:rsidRPr="00A93693" w:rsidRDefault="00A93693" w:rsidP="00A93693">
      <w:pPr>
        <w:numPr>
          <w:ilvl w:val="0"/>
          <w:numId w:val="1"/>
        </w:numPr>
        <w:snapToGrid w:val="0"/>
        <w:ind w:left="426" w:hanging="426"/>
        <w:rPr>
          <w:sz w:val="18"/>
          <w:szCs w:val="18"/>
        </w:rPr>
      </w:pPr>
      <w:bookmarkStart w:id="356" w:name="_Ref458595304"/>
      <w:r w:rsidRPr="00A93693">
        <w:rPr>
          <w:sz w:val="18"/>
          <w:szCs w:val="18"/>
        </w:rPr>
        <w:t xml:space="preserve">G. </w:t>
      </w:r>
      <w:proofErr w:type="spellStart"/>
      <w:r w:rsidRPr="00A93693">
        <w:rPr>
          <w:sz w:val="18"/>
          <w:szCs w:val="18"/>
        </w:rPr>
        <w:t>Otkrist</w:t>
      </w:r>
      <w:proofErr w:type="spellEnd"/>
      <w:r w:rsidRPr="00A93693">
        <w:rPr>
          <w:sz w:val="18"/>
          <w:szCs w:val="18"/>
        </w:rPr>
        <w:t xml:space="preserve">, R. Dan, and R. Ramesh. Deep video gesture recognition using illumination invariants. </w:t>
      </w:r>
      <w:proofErr w:type="spellStart"/>
      <w:r w:rsidRPr="00A93693">
        <w:rPr>
          <w:i/>
          <w:sz w:val="18"/>
          <w:szCs w:val="18"/>
        </w:rPr>
        <w:t>arXiv</w:t>
      </w:r>
      <w:proofErr w:type="spellEnd"/>
      <w:r w:rsidRPr="00A93693">
        <w:rPr>
          <w:i/>
          <w:sz w:val="18"/>
          <w:szCs w:val="18"/>
        </w:rPr>
        <w:t xml:space="preserve"> preprint arXiv:1603.06531</w:t>
      </w:r>
      <w:r w:rsidRPr="00A93693">
        <w:rPr>
          <w:sz w:val="18"/>
          <w:szCs w:val="18"/>
        </w:rPr>
        <w:t>, 2016.</w:t>
      </w:r>
      <w:bookmarkEnd w:id="356"/>
    </w:p>
    <w:p w14:paraId="7428DEDC" w14:textId="77777777" w:rsidR="00A93693" w:rsidRPr="00A93693" w:rsidRDefault="00A93693" w:rsidP="00A93693">
      <w:pPr>
        <w:snapToGrid w:val="0"/>
        <w:rPr>
          <w:sz w:val="18"/>
          <w:szCs w:val="18"/>
        </w:rPr>
      </w:pPr>
    </w:p>
    <w:p w14:paraId="4D81434E" w14:textId="77777777" w:rsidR="00A93693" w:rsidRPr="00A93693" w:rsidRDefault="00A93693" w:rsidP="00A93693">
      <w:pPr>
        <w:pStyle w:val="a5"/>
        <w:ind w:firstLine="210"/>
      </w:pPr>
    </w:p>
    <w:p w14:paraId="16DD7A23" w14:textId="77777777" w:rsidR="00E4007D" w:rsidRPr="00E4007D" w:rsidRDefault="00E4007D" w:rsidP="00E4007D">
      <w:pPr>
        <w:spacing w:line="360" w:lineRule="auto"/>
        <w:outlineLvl w:val="1"/>
        <w:rPr>
          <w:rFonts w:eastAsia="楷体_GB2312"/>
          <w:b/>
          <w:sz w:val="28"/>
          <w:szCs w:val="28"/>
        </w:rPr>
      </w:pPr>
      <w:r w:rsidRPr="00E4007D">
        <w:rPr>
          <w:rFonts w:eastAsia="楷体_GB2312"/>
          <w:b/>
          <w:sz w:val="28"/>
          <w:szCs w:val="28"/>
        </w:rPr>
        <w:t xml:space="preserve">1.3. </w:t>
      </w:r>
      <w:r w:rsidRPr="00E4007D">
        <w:rPr>
          <w:rFonts w:eastAsia="楷体_GB2312"/>
          <w:b/>
          <w:sz w:val="28"/>
          <w:szCs w:val="28"/>
        </w:rPr>
        <w:t>发展动态分析</w:t>
      </w:r>
    </w:p>
    <w:p w14:paraId="03AAE616" w14:textId="19C1DA95" w:rsidR="00E4007D" w:rsidRDefault="00E4007D" w:rsidP="002079A3">
      <w:pPr>
        <w:snapToGrid w:val="0"/>
        <w:spacing w:line="360" w:lineRule="auto"/>
        <w:ind w:firstLineChars="200" w:firstLine="482"/>
        <w:rPr>
          <w:bCs/>
          <w:sz w:val="24"/>
        </w:rPr>
      </w:pPr>
      <w:r w:rsidRPr="00835E53">
        <w:rPr>
          <w:b/>
          <w:sz w:val="24"/>
        </w:rPr>
        <w:t>2)</w:t>
      </w:r>
      <w:r>
        <w:rPr>
          <w:b/>
          <w:sz w:val="24"/>
        </w:rPr>
        <w:t xml:space="preserve"> </w:t>
      </w:r>
      <w:r w:rsidRPr="00E4007D">
        <w:rPr>
          <w:rFonts w:hint="eastAsia"/>
          <w:b/>
          <w:sz w:val="24"/>
        </w:rPr>
        <w:t>模拟大脑与小脑协作关系的实时在线目标跟踪方法</w:t>
      </w:r>
      <w:r>
        <w:rPr>
          <w:rFonts w:hint="eastAsia"/>
          <w:b/>
          <w:sz w:val="24"/>
        </w:rPr>
        <w:t>：</w:t>
      </w:r>
      <w:r w:rsidR="002079A3" w:rsidRPr="002079A3">
        <w:rPr>
          <w:rFonts w:hint="eastAsia"/>
          <w:bCs/>
          <w:sz w:val="24"/>
        </w:rPr>
        <w:t>由于</w:t>
      </w:r>
      <w:r w:rsidR="002079A3">
        <w:rPr>
          <w:rFonts w:hint="eastAsia"/>
          <w:bCs/>
          <w:sz w:val="24"/>
        </w:rPr>
        <w:t>跟踪场景的复杂性，如物体表观的显著变化、姿态变化、严重遮挡、背景混乱等，进行鲁棒的实时在线目标跟踪具有较大的挑战性。</w:t>
      </w:r>
      <w:r w:rsidR="00BE58A0">
        <w:rPr>
          <w:rFonts w:hint="eastAsia"/>
          <w:bCs/>
          <w:sz w:val="24"/>
        </w:rPr>
        <w:t>近</w:t>
      </w:r>
      <w:r w:rsidR="002079A3">
        <w:rPr>
          <w:rFonts w:hint="eastAsia"/>
          <w:bCs/>
          <w:sz w:val="24"/>
        </w:rPr>
        <w:t>年来，受大脑神经工作机制启发的基于</w:t>
      </w:r>
      <w:r w:rsidR="002079A3">
        <w:rPr>
          <w:rFonts w:hint="eastAsia"/>
          <w:bCs/>
          <w:sz w:val="24"/>
        </w:rPr>
        <w:lastRenderedPageBreak/>
        <w:t>CNN</w:t>
      </w:r>
      <w:r w:rsidR="002079A3">
        <w:rPr>
          <w:rFonts w:hint="eastAsia"/>
          <w:bCs/>
          <w:sz w:val="24"/>
        </w:rPr>
        <w:t>的</w:t>
      </w:r>
      <w:r w:rsidR="002079A3" w:rsidRPr="002079A3">
        <w:rPr>
          <w:rFonts w:hint="eastAsia"/>
          <w:sz w:val="24"/>
        </w:rPr>
        <w:t>跟踪</w:t>
      </w:r>
      <w:proofErr w:type="gramStart"/>
      <w:r w:rsidR="002079A3" w:rsidRPr="002079A3">
        <w:rPr>
          <w:rFonts w:hint="eastAsia"/>
          <w:sz w:val="24"/>
        </w:rPr>
        <w:t>器展示</w:t>
      </w:r>
      <w:proofErr w:type="gramEnd"/>
      <w:r w:rsidR="002079A3" w:rsidRPr="002079A3">
        <w:rPr>
          <w:rFonts w:hint="eastAsia"/>
          <w:sz w:val="24"/>
        </w:rPr>
        <w:t>了巨大</w:t>
      </w:r>
      <w:r w:rsidR="006F35F7">
        <w:rPr>
          <w:rFonts w:hint="eastAsia"/>
          <w:sz w:val="24"/>
        </w:rPr>
        <w:t>的</w:t>
      </w:r>
      <w:r w:rsidR="002079A3" w:rsidRPr="002079A3">
        <w:rPr>
          <w:rFonts w:hint="eastAsia"/>
          <w:sz w:val="24"/>
        </w:rPr>
        <w:t>潜力。</w:t>
      </w:r>
      <w:r w:rsidR="00A53E6D" w:rsidRPr="00A53E6D">
        <w:rPr>
          <w:rFonts w:hint="eastAsia"/>
          <w:sz w:val="24"/>
        </w:rPr>
        <w:t>在离线网络的</w:t>
      </w:r>
      <w:proofErr w:type="gramStart"/>
      <w:r w:rsidR="00A53E6D" w:rsidRPr="00A53E6D">
        <w:rPr>
          <w:rFonts w:hint="eastAsia"/>
          <w:sz w:val="24"/>
        </w:rPr>
        <w:t>预训练</w:t>
      </w:r>
      <w:proofErr w:type="gramEnd"/>
      <w:r w:rsidR="00A53E6D" w:rsidRPr="00A53E6D">
        <w:rPr>
          <w:rFonts w:hint="eastAsia"/>
          <w:sz w:val="24"/>
        </w:rPr>
        <w:t>阶段，使用</w:t>
      </w:r>
      <w:proofErr w:type="spellStart"/>
      <w:r w:rsidR="00A53E6D" w:rsidRPr="00A53E6D">
        <w:rPr>
          <w:rFonts w:hint="eastAsia"/>
          <w:sz w:val="24"/>
        </w:rPr>
        <w:t>AlexNet</w:t>
      </w:r>
      <w:proofErr w:type="spellEnd"/>
      <w:r w:rsidR="00A53E6D" w:rsidRPr="00A53E6D">
        <w:rPr>
          <w:rFonts w:hint="eastAsia"/>
          <w:sz w:val="24"/>
        </w:rPr>
        <w:t>和</w:t>
      </w:r>
      <w:proofErr w:type="spellStart"/>
      <w:r w:rsidR="00A53E6D" w:rsidRPr="00A53E6D">
        <w:rPr>
          <w:rFonts w:hint="eastAsia"/>
          <w:sz w:val="24"/>
        </w:rPr>
        <w:t>VGGNet</w:t>
      </w:r>
      <w:proofErr w:type="spellEnd"/>
      <w:r w:rsidR="00A53E6D" w:rsidRPr="00A53E6D">
        <w:rPr>
          <w:rFonts w:hint="eastAsia"/>
          <w:sz w:val="24"/>
        </w:rPr>
        <w:t>等主干</w:t>
      </w:r>
      <w:r w:rsidR="00A53E6D" w:rsidRPr="00A53E6D">
        <w:rPr>
          <w:rFonts w:hint="eastAsia"/>
          <w:sz w:val="24"/>
        </w:rPr>
        <w:t>CNN</w:t>
      </w:r>
      <w:r w:rsidR="00A53E6D" w:rsidRPr="00A53E6D">
        <w:rPr>
          <w:rFonts w:hint="eastAsia"/>
          <w:sz w:val="24"/>
        </w:rPr>
        <w:t>架构在外部海量视频数据集</w:t>
      </w:r>
      <w:r w:rsidR="00A53E6D" w:rsidRPr="00A53E6D">
        <w:rPr>
          <w:rFonts w:hint="eastAsia"/>
          <w:sz w:val="24"/>
        </w:rPr>
        <w:t>ILSVRC2015</w:t>
      </w:r>
      <w:r w:rsidR="00A53E6D" w:rsidRPr="00A53E6D">
        <w:rPr>
          <w:rFonts w:hint="eastAsia"/>
          <w:sz w:val="24"/>
        </w:rPr>
        <w:t>上学习用于分类或回归的语义嵌入空间。</w:t>
      </w:r>
      <w:r w:rsidR="002079A3" w:rsidRPr="002079A3">
        <w:rPr>
          <w:rFonts w:hint="eastAsia"/>
          <w:sz w:val="24"/>
        </w:rPr>
        <w:t>与手工制作的特征不同，</w:t>
      </w:r>
      <w:r w:rsidR="00193165">
        <w:rPr>
          <w:rFonts w:hint="eastAsia"/>
          <w:sz w:val="24"/>
        </w:rPr>
        <w:t>在</w:t>
      </w:r>
      <w:r w:rsidR="00606CA1">
        <w:rPr>
          <w:rFonts w:hint="eastAsia"/>
          <w:sz w:val="24"/>
        </w:rPr>
        <w:t>CNN</w:t>
      </w:r>
      <w:r w:rsidR="002079A3" w:rsidRPr="002079A3">
        <w:rPr>
          <w:rFonts w:hint="eastAsia"/>
          <w:sz w:val="24"/>
        </w:rPr>
        <w:t>学习的语义嵌入空间中</w:t>
      </w:r>
      <w:r w:rsidR="00FE48C4">
        <w:rPr>
          <w:rFonts w:hint="eastAsia"/>
          <w:sz w:val="24"/>
        </w:rPr>
        <w:t>的</w:t>
      </w:r>
      <w:r w:rsidR="00A53E6D">
        <w:rPr>
          <w:rFonts w:hint="eastAsia"/>
          <w:sz w:val="24"/>
        </w:rPr>
        <w:t>特征</w:t>
      </w:r>
      <w:r w:rsidR="00FE48C4">
        <w:rPr>
          <w:rFonts w:hint="eastAsia"/>
          <w:sz w:val="24"/>
        </w:rPr>
        <w:t>投影</w:t>
      </w:r>
      <w:r w:rsidR="002079A3" w:rsidRPr="002079A3">
        <w:rPr>
          <w:rFonts w:hint="eastAsia"/>
          <w:sz w:val="24"/>
        </w:rPr>
        <w:t>包含丰富的高级语义信息，并且对于区分不同类别的</w:t>
      </w:r>
      <w:r w:rsidR="00DA72B5">
        <w:rPr>
          <w:rFonts w:hint="eastAsia"/>
          <w:sz w:val="24"/>
        </w:rPr>
        <w:t>目标</w:t>
      </w:r>
      <w:r w:rsidR="002079A3" w:rsidRPr="002079A3">
        <w:rPr>
          <w:rFonts w:hint="eastAsia"/>
          <w:sz w:val="24"/>
        </w:rPr>
        <w:t>非常有效。</w:t>
      </w:r>
      <w:r w:rsidR="003E2E19">
        <w:rPr>
          <w:rFonts w:hint="eastAsia"/>
          <w:sz w:val="24"/>
        </w:rPr>
        <w:t>该</w:t>
      </w:r>
      <w:r w:rsidR="00EF637E">
        <w:rPr>
          <w:rFonts w:hint="eastAsia"/>
          <w:sz w:val="24"/>
        </w:rPr>
        <w:t>嵌入</w:t>
      </w:r>
      <w:r w:rsidR="003E2E19">
        <w:rPr>
          <w:rFonts w:hint="eastAsia"/>
          <w:sz w:val="24"/>
        </w:rPr>
        <w:t>特征</w:t>
      </w:r>
      <w:r w:rsidR="002079A3" w:rsidRPr="002079A3">
        <w:rPr>
          <w:rFonts w:hint="eastAsia"/>
          <w:sz w:val="24"/>
        </w:rPr>
        <w:t>还具有</w:t>
      </w:r>
      <w:proofErr w:type="gramStart"/>
      <w:r w:rsidR="002079A3" w:rsidRPr="002079A3">
        <w:rPr>
          <w:rFonts w:hint="eastAsia"/>
          <w:sz w:val="24"/>
        </w:rPr>
        <w:t>跨数据</w:t>
      </w:r>
      <w:proofErr w:type="gramEnd"/>
      <w:r w:rsidR="002079A3" w:rsidRPr="002079A3">
        <w:rPr>
          <w:rFonts w:hint="eastAsia"/>
          <w:sz w:val="24"/>
        </w:rPr>
        <w:t>集的泛化</w:t>
      </w:r>
      <w:r w:rsidR="00463FA8">
        <w:rPr>
          <w:rFonts w:hint="eastAsia"/>
          <w:sz w:val="24"/>
        </w:rPr>
        <w:t>能力</w:t>
      </w:r>
      <w:r w:rsidR="002079A3" w:rsidRPr="002079A3">
        <w:rPr>
          <w:rFonts w:hint="eastAsia"/>
          <w:sz w:val="24"/>
        </w:rPr>
        <w:t>，可确保跟踪</w:t>
      </w:r>
      <w:r w:rsidR="00606916">
        <w:rPr>
          <w:rFonts w:hint="eastAsia"/>
          <w:sz w:val="24"/>
        </w:rPr>
        <w:t>的泛化性</w:t>
      </w:r>
      <w:r w:rsidR="002079A3" w:rsidRPr="002079A3">
        <w:rPr>
          <w:rFonts w:hint="eastAsia"/>
          <w:sz w:val="24"/>
        </w:rPr>
        <w:t>。在线跟踪阶段，</w:t>
      </w:r>
      <w:r w:rsidR="00BE620C">
        <w:rPr>
          <w:rFonts w:hint="eastAsia"/>
          <w:sz w:val="24"/>
        </w:rPr>
        <w:t>CNN</w:t>
      </w:r>
      <w:r w:rsidR="002079A3" w:rsidRPr="002079A3">
        <w:rPr>
          <w:rFonts w:hint="eastAsia"/>
          <w:sz w:val="24"/>
        </w:rPr>
        <w:t>跟踪器仅通过一次前馈网络传递就可以</w:t>
      </w:r>
      <w:r w:rsidR="00636801">
        <w:rPr>
          <w:rFonts w:hint="eastAsia"/>
          <w:sz w:val="24"/>
        </w:rPr>
        <w:t>快速</w:t>
      </w:r>
      <w:r w:rsidR="002079A3" w:rsidRPr="002079A3">
        <w:rPr>
          <w:rFonts w:hint="eastAsia"/>
          <w:sz w:val="24"/>
        </w:rPr>
        <w:t>估计目标位置，而无需进行任何网络微调。尽管</w:t>
      </w:r>
      <w:r w:rsidR="00B72ADF">
        <w:rPr>
          <w:rFonts w:hint="eastAsia"/>
          <w:sz w:val="24"/>
        </w:rPr>
        <w:t>受大脑神经工作机制启发的</w:t>
      </w:r>
      <w:r w:rsidR="002079A3" w:rsidRPr="002079A3">
        <w:rPr>
          <w:rFonts w:hint="eastAsia"/>
          <w:sz w:val="24"/>
        </w:rPr>
        <w:t>基于</w:t>
      </w:r>
      <w:r w:rsidR="002079A3" w:rsidRPr="002079A3">
        <w:rPr>
          <w:rFonts w:hint="eastAsia"/>
          <w:sz w:val="24"/>
        </w:rPr>
        <w:t>CNN</w:t>
      </w:r>
      <w:r w:rsidR="002079A3" w:rsidRPr="002079A3">
        <w:rPr>
          <w:rFonts w:hint="eastAsia"/>
          <w:sz w:val="24"/>
        </w:rPr>
        <w:t>的跟踪器具有</w:t>
      </w:r>
      <w:r w:rsidR="00376C02">
        <w:rPr>
          <w:rFonts w:hint="eastAsia"/>
          <w:sz w:val="24"/>
        </w:rPr>
        <w:t>良好的性能</w:t>
      </w:r>
      <w:r w:rsidR="002079A3" w:rsidRPr="002079A3">
        <w:rPr>
          <w:rFonts w:hint="eastAsia"/>
          <w:sz w:val="24"/>
        </w:rPr>
        <w:t>，但仍有一些局限性。首先，语义嵌入空间中的</w:t>
      </w:r>
      <w:r w:rsidR="00A1129D">
        <w:rPr>
          <w:rFonts w:hint="eastAsia"/>
          <w:sz w:val="24"/>
        </w:rPr>
        <w:t>特征</w:t>
      </w:r>
      <w:r w:rsidR="002079A3" w:rsidRPr="002079A3">
        <w:rPr>
          <w:rFonts w:hint="eastAsia"/>
          <w:sz w:val="24"/>
        </w:rPr>
        <w:t>表示通常具有较低的分辨率，并且会</w:t>
      </w:r>
      <w:r w:rsidR="00E72720">
        <w:rPr>
          <w:rFonts w:hint="eastAsia"/>
          <w:sz w:val="24"/>
        </w:rPr>
        <w:t>损失</w:t>
      </w:r>
      <w:r w:rsidR="002079A3" w:rsidRPr="002079A3">
        <w:rPr>
          <w:rFonts w:hint="eastAsia"/>
          <w:sz w:val="24"/>
        </w:rPr>
        <w:t>一些</w:t>
      </w:r>
      <w:r w:rsidR="00C8778B">
        <w:rPr>
          <w:rFonts w:hint="eastAsia"/>
          <w:sz w:val="24"/>
        </w:rPr>
        <w:t>特定于</w:t>
      </w:r>
      <w:r w:rsidR="00A02B6C">
        <w:rPr>
          <w:rFonts w:hint="eastAsia"/>
          <w:sz w:val="24"/>
        </w:rPr>
        <w:t>实例</w:t>
      </w:r>
      <w:r w:rsidR="002079A3" w:rsidRPr="002079A3">
        <w:rPr>
          <w:rFonts w:hint="eastAsia"/>
          <w:sz w:val="24"/>
        </w:rPr>
        <w:t>的细节和细粒度的</w:t>
      </w:r>
      <w:r w:rsidR="00B757BA">
        <w:rPr>
          <w:rFonts w:hint="eastAsia"/>
          <w:sz w:val="24"/>
        </w:rPr>
        <w:t>定位</w:t>
      </w:r>
      <w:r w:rsidR="002079A3" w:rsidRPr="002079A3">
        <w:rPr>
          <w:rFonts w:hint="eastAsia"/>
          <w:sz w:val="24"/>
        </w:rPr>
        <w:t>信息。</w:t>
      </w:r>
      <w:r w:rsidR="001A7958">
        <w:rPr>
          <w:rFonts w:hint="eastAsia"/>
          <w:sz w:val="24"/>
        </w:rPr>
        <w:t>因此，</w:t>
      </w:r>
      <w:r w:rsidR="002079A3" w:rsidRPr="002079A3">
        <w:rPr>
          <w:rFonts w:hint="eastAsia"/>
          <w:sz w:val="24"/>
        </w:rPr>
        <w:t>一方面，</w:t>
      </w:r>
      <w:r w:rsidR="00980B66">
        <w:rPr>
          <w:rFonts w:hint="eastAsia"/>
          <w:sz w:val="24"/>
        </w:rPr>
        <w:t>基于</w:t>
      </w:r>
      <w:r w:rsidR="00980B66">
        <w:rPr>
          <w:rFonts w:hint="eastAsia"/>
          <w:sz w:val="24"/>
        </w:rPr>
        <w:t>CNN</w:t>
      </w:r>
      <w:r w:rsidR="00980B66">
        <w:rPr>
          <w:rFonts w:hint="eastAsia"/>
          <w:sz w:val="24"/>
        </w:rPr>
        <w:t>的跟踪器</w:t>
      </w:r>
      <w:r w:rsidR="002079A3" w:rsidRPr="002079A3">
        <w:rPr>
          <w:rFonts w:hint="eastAsia"/>
          <w:sz w:val="24"/>
        </w:rPr>
        <w:t>可能对细节不太敏感，并且在比较具有</w:t>
      </w:r>
      <w:r w:rsidR="00FC4E76">
        <w:rPr>
          <w:rFonts w:hint="eastAsia"/>
          <w:sz w:val="24"/>
        </w:rPr>
        <w:t>相似</w:t>
      </w:r>
      <w:r w:rsidR="002079A3" w:rsidRPr="002079A3">
        <w:rPr>
          <w:rFonts w:hint="eastAsia"/>
          <w:sz w:val="24"/>
        </w:rPr>
        <w:t>属性或语义的两个</w:t>
      </w:r>
      <w:r w:rsidR="00147E55">
        <w:rPr>
          <w:rFonts w:hint="eastAsia"/>
          <w:sz w:val="24"/>
        </w:rPr>
        <w:t>目标</w:t>
      </w:r>
      <w:r w:rsidR="002079A3" w:rsidRPr="002079A3">
        <w:rPr>
          <w:rFonts w:hint="eastAsia"/>
          <w:sz w:val="24"/>
        </w:rPr>
        <w:t>时会</w:t>
      </w:r>
      <w:r w:rsidR="00C05DF6">
        <w:rPr>
          <w:rFonts w:hint="eastAsia"/>
          <w:sz w:val="24"/>
        </w:rPr>
        <w:t>降低判别</w:t>
      </w:r>
      <w:r w:rsidR="00CE0BC9">
        <w:rPr>
          <w:rFonts w:hint="eastAsia"/>
          <w:sz w:val="24"/>
        </w:rPr>
        <w:t>性</w:t>
      </w:r>
      <w:r w:rsidR="002079A3" w:rsidRPr="002079A3">
        <w:rPr>
          <w:rFonts w:hint="eastAsia"/>
          <w:sz w:val="24"/>
        </w:rPr>
        <w:t>。另一方面，</w:t>
      </w:r>
      <w:r w:rsidR="00870587">
        <w:rPr>
          <w:rFonts w:hint="eastAsia"/>
          <w:sz w:val="24"/>
        </w:rPr>
        <w:t>基于</w:t>
      </w:r>
      <w:r w:rsidR="00870587">
        <w:rPr>
          <w:rFonts w:hint="eastAsia"/>
          <w:sz w:val="24"/>
        </w:rPr>
        <w:t>CNN</w:t>
      </w:r>
      <w:r w:rsidR="00870587">
        <w:rPr>
          <w:rFonts w:hint="eastAsia"/>
          <w:sz w:val="24"/>
        </w:rPr>
        <w:t>的跟踪</w:t>
      </w:r>
      <w:proofErr w:type="gramStart"/>
      <w:r w:rsidR="00870587">
        <w:rPr>
          <w:rFonts w:hint="eastAsia"/>
          <w:sz w:val="24"/>
        </w:rPr>
        <w:t>器</w:t>
      </w:r>
      <w:r w:rsidR="00100C09">
        <w:rPr>
          <w:rFonts w:hint="eastAsia"/>
          <w:sz w:val="24"/>
        </w:rPr>
        <w:t>可</w:t>
      </w:r>
      <w:r w:rsidR="00FD6270">
        <w:rPr>
          <w:rFonts w:hint="eastAsia"/>
          <w:sz w:val="24"/>
        </w:rPr>
        <w:t>能</w:t>
      </w:r>
      <w:proofErr w:type="gramEnd"/>
      <w:r w:rsidR="00FD6270">
        <w:rPr>
          <w:rFonts w:hint="eastAsia"/>
          <w:sz w:val="24"/>
        </w:rPr>
        <w:t>会发生领域偏移问题</w:t>
      </w:r>
      <w:r w:rsidR="002079A3" w:rsidRPr="002079A3">
        <w:rPr>
          <w:rFonts w:hint="eastAsia"/>
          <w:sz w:val="24"/>
        </w:rPr>
        <w:t>，特别是当跟踪器遇到</w:t>
      </w:r>
      <w:r w:rsidR="00B600ED">
        <w:rPr>
          <w:rFonts w:hint="eastAsia"/>
          <w:sz w:val="24"/>
        </w:rPr>
        <w:t>未知</w:t>
      </w:r>
      <w:r w:rsidR="002079A3" w:rsidRPr="002079A3">
        <w:rPr>
          <w:rFonts w:hint="eastAsia"/>
          <w:sz w:val="24"/>
        </w:rPr>
        <w:t>的目标或</w:t>
      </w:r>
      <w:r w:rsidR="00D04DE7">
        <w:rPr>
          <w:rFonts w:hint="eastAsia"/>
          <w:sz w:val="24"/>
        </w:rPr>
        <w:t>目标</w:t>
      </w:r>
      <w:r w:rsidR="005C7881">
        <w:rPr>
          <w:rFonts w:hint="eastAsia"/>
          <w:sz w:val="24"/>
        </w:rPr>
        <w:t>发生</w:t>
      </w:r>
      <w:r w:rsidR="002079A3" w:rsidRPr="002079A3">
        <w:rPr>
          <w:rFonts w:hint="eastAsia"/>
          <w:sz w:val="24"/>
        </w:rPr>
        <w:t>突然变形时。其次，</w:t>
      </w:r>
      <w:r w:rsidR="009A7F85">
        <w:rPr>
          <w:rFonts w:hint="eastAsia"/>
          <w:sz w:val="24"/>
        </w:rPr>
        <w:t>基于</w:t>
      </w:r>
      <w:r w:rsidR="009A7F85">
        <w:rPr>
          <w:rFonts w:hint="eastAsia"/>
          <w:sz w:val="24"/>
        </w:rPr>
        <w:t>CNN</w:t>
      </w:r>
      <w:r w:rsidR="009A7F85">
        <w:rPr>
          <w:rFonts w:hint="eastAsia"/>
          <w:sz w:val="24"/>
        </w:rPr>
        <w:t>的跟踪器</w:t>
      </w:r>
      <w:r w:rsidR="002079A3" w:rsidRPr="002079A3">
        <w:rPr>
          <w:rFonts w:hint="eastAsia"/>
          <w:sz w:val="24"/>
        </w:rPr>
        <w:t>通常不执行在线网络更新以提高跟踪速度，这不可避免地影响模型的适应性，从而损害跟踪精度。</w:t>
      </w:r>
      <w:r w:rsidR="009B0AD0">
        <w:rPr>
          <w:rFonts w:hint="eastAsia"/>
          <w:sz w:val="24"/>
        </w:rPr>
        <w:t>在人类视觉系统中，大脑和小脑</w:t>
      </w:r>
      <w:r w:rsidR="00DB79B0">
        <w:rPr>
          <w:rFonts w:hint="eastAsia"/>
          <w:sz w:val="24"/>
        </w:rPr>
        <w:t>通过协同工作完成各类视觉任务。小脑</w:t>
      </w:r>
      <w:r w:rsidR="00400DCD">
        <w:rPr>
          <w:rFonts w:hint="eastAsia"/>
          <w:sz w:val="24"/>
        </w:rPr>
        <w:t>更多地参与需要精细调节与定位的动作执行，而大脑更侧重于高层的语义感知与理解。</w:t>
      </w:r>
      <w:r w:rsidR="001F34E5">
        <w:rPr>
          <w:rFonts w:hint="eastAsia"/>
          <w:sz w:val="24"/>
        </w:rPr>
        <w:t>在目标跟踪器的设计中，模拟小脑的空间定位能力和大脑的高层认知能力，给目标跟踪提供了一个新的思路，未来目标跟踪将朝着更快、更好、更通用的方向发展。</w:t>
      </w:r>
    </w:p>
    <w:p w14:paraId="6ED6C2E7" w14:textId="77777777" w:rsidR="00E4007D" w:rsidRPr="00AC1B02" w:rsidRDefault="00E4007D" w:rsidP="00E4007D">
      <w:pPr>
        <w:snapToGrid w:val="0"/>
        <w:spacing w:line="440" w:lineRule="exact"/>
        <w:rPr>
          <w:rFonts w:eastAsia="楷体_GB2312"/>
          <w:b/>
          <w:bCs/>
          <w:sz w:val="28"/>
          <w:szCs w:val="28"/>
        </w:rPr>
      </w:pPr>
      <w:r w:rsidRPr="00AC1B02">
        <w:rPr>
          <w:rFonts w:eastAsia="楷体_GB2312"/>
          <w:b/>
          <w:sz w:val="28"/>
          <w:szCs w:val="28"/>
        </w:rPr>
        <w:t>2</w:t>
      </w:r>
      <w:r w:rsidRPr="00AC1B02">
        <w:rPr>
          <w:rFonts w:eastAsia="楷体_GB2312"/>
          <w:b/>
          <w:sz w:val="28"/>
          <w:szCs w:val="28"/>
        </w:rPr>
        <w:t>．</w:t>
      </w:r>
      <w:r w:rsidRPr="00AC1B02">
        <w:rPr>
          <w:rFonts w:eastAsia="楷体_GB2312"/>
          <w:b/>
          <w:bCs/>
          <w:sz w:val="28"/>
          <w:szCs w:val="28"/>
        </w:rPr>
        <w:t>项目的研究内容、研究目标，以及拟解决的关键科学问题</w:t>
      </w:r>
      <w:r w:rsidRPr="00AC1B02">
        <w:rPr>
          <w:rFonts w:eastAsia="楷体_GB2312"/>
          <w:sz w:val="28"/>
          <w:szCs w:val="28"/>
        </w:rPr>
        <w:t>（此部分为重点阐述内容）</w:t>
      </w:r>
    </w:p>
    <w:p w14:paraId="400018CC" w14:textId="77777777" w:rsidR="00E4007D" w:rsidRPr="00AC1B02" w:rsidRDefault="00E4007D" w:rsidP="00E4007D">
      <w:pPr>
        <w:spacing w:afterLines="50" w:after="156" w:line="560" w:lineRule="exact"/>
        <w:rPr>
          <w:rFonts w:eastAsia="仿宋"/>
          <w:b/>
          <w:sz w:val="28"/>
          <w:szCs w:val="28"/>
        </w:rPr>
      </w:pPr>
      <w:r w:rsidRPr="00AC1B02">
        <w:rPr>
          <w:rFonts w:eastAsia="仿宋"/>
          <w:b/>
          <w:sz w:val="28"/>
          <w:szCs w:val="28"/>
        </w:rPr>
        <w:t xml:space="preserve">2.1. </w:t>
      </w:r>
      <w:r w:rsidRPr="00AC1B02">
        <w:rPr>
          <w:rFonts w:eastAsia="仿宋"/>
          <w:b/>
          <w:sz w:val="28"/>
          <w:szCs w:val="28"/>
        </w:rPr>
        <w:t>研究内容</w:t>
      </w:r>
    </w:p>
    <w:p w14:paraId="4B86621B" w14:textId="33A8D851" w:rsidR="00D93C35" w:rsidRDefault="00E4007D" w:rsidP="00E4007D">
      <w:pPr>
        <w:spacing w:line="360" w:lineRule="auto"/>
        <w:ind w:firstLineChars="200" w:firstLine="482"/>
        <w:rPr>
          <w:color w:val="000000"/>
          <w:sz w:val="24"/>
        </w:rPr>
      </w:pPr>
      <w:r w:rsidRPr="00E4007D">
        <w:rPr>
          <w:b/>
          <w:color w:val="000000"/>
          <w:sz w:val="24"/>
        </w:rPr>
        <w:t xml:space="preserve">2) </w:t>
      </w:r>
      <w:r w:rsidR="009132CC" w:rsidRPr="009132CC">
        <w:rPr>
          <w:rFonts w:hint="eastAsia"/>
          <w:b/>
          <w:color w:val="000000"/>
          <w:sz w:val="24"/>
        </w:rPr>
        <w:t>探索大脑与小脑的协作关系在目标跟踪中的应用，通过模拟小脑的空间定位能力和大脑的高层认知能力，实现相关联滤波学习和深度特征学习相融合的鲁棒的目标跟踪</w:t>
      </w:r>
      <w:r w:rsidRPr="00E4007D">
        <w:rPr>
          <w:color w:val="000000"/>
          <w:sz w:val="24"/>
        </w:rPr>
        <w:t>：深度神经网络自动学习特征的方式模拟了</w:t>
      </w:r>
      <w:r w:rsidR="003C0D33">
        <w:rPr>
          <w:rFonts w:hint="eastAsia"/>
          <w:color w:val="000000"/>
          <w:sz w:val="24"/>
        </w:rPr>
        <w:t>大脑</w:t>
      </w:r>
      <w:r w:rsidRPr="00E4007D">
        <w:rPr>
          <w:color w:val="000000"/>
          <w:sz w:val="24"/>
        </w:rPr>
        <w:t>对于目标最具区别性的关键特征信息的提取。在深度学习的训练过程中，判别网络以及特征学习都是针对特定的目标，在训练过程中会使得网络更关注于语义信息，逐步丢弃掉底层的信息，而这些底层信息对于精确的目标跟踪问题尤为关键。同时，</w:t>
      </w:r>
      <w:r w:rsidR="00AB42AB">
        <w:rPr>
          <w:rFonts w:hint="eastAsia"/>
          <w:color w:val="000000"/>
          <w:sz w:val="24"/>
        </w:rPr>
        <w:t>CNN</w:t>
      </w:r>
      <w:r w:rsidRPr="00E4007D">
        <w:rPr>
          <w:color w:val="000000"/>
          <w:sz w:val="24"/>
        </w:rPr>
        <w:t>所学习到的特征缺乏时空连续性以及对抖动、混杂背景等不确定</w:t>
      </w:r>
      <w:r w:rsidRPr="00E4007D">
        <w:rPr>
          <w:rFonts w:hint="eastAsia"/>
          <w:color w:val="000000"/>
          <w:sz w:val="24"/>
        </w:rPr>
        <w:t>性</w:t>
      </w:r>
      <w:r w:rsidRPr="00E4007D">
        <w:rPr>
          <w:color w:val="000000"/>
          <w:sz w:val="24"/>
        </w:rPr>
        <w:t>因素的表述能力。对于目标跟踪问题而言，需要</w:t>
      </w:r>
      <w:r w:rsidR="00D93C35">
        <w:rPr>
          <w:rFonts w:hint="eastAsia"/>
          <w:color w:val="000000"/>
          <w:sz w:val="24"/>
        </w:rPr>
        <w:t>模拟小脑的空间定位能力和大脑的高层认知能</w:t>
      </w:r>
      <w:r w:rsidR="00D93C35">
        <w:rPr>
          <w:rFonts w:hint="eastAsia"/>
          <w:color w:val="000000"/>
          <w:sz w:val="24"/>
        </w:rPr>
        <w:lastRenderedPageBreak/>
        <w:t>力，实现快速、强大、自适应的目标跟踪。具体地说，</w:t>
      </w:r>
      <w:r w:rsidR="00D93C35" w:rsidRPr="00D93C35">
        <w:rPr>
          <w:rFonts w:hint="eastAsia"/>
          <w:color w:val="000000"/>
          <w:sz w:val="24"/>
        </w:rPr>
        <w:t>利用相关滤波器模拟小脑对底层视觉信号的编码与空间定位，利用卷积反卷积神经网络模拟大脑对视觉信号的编解码，实现相关滤波学习和深度特征学习相融合的实时在线目标跟踪。</w:t>
      </w:r>
    </w:p>
    <w:p w14:paraId="07C687C5" w14:textId="77777777" w:rsidR="00243D00" w:rsidRPr="00AC1B02" w:rsidRDefault="00243D00" w:rsidP="00243D00">
      <w:pPr>
        <w:spacing w:afterLines="50" w:after="156" w:line="560" w:lineRule="exact"/>
        <w:rPr>
          <w:rFonts w:eastAsia="楷体_GB2312"/>
          <w:b/>
          <w:sz w:val="28"/>
          <w:szCs w:val="28"/>
        </w:rPr>
      </w:pPr>
      <w:r w:rsidRPr="00AC1B02">
        <w:rPr>
          <w:rFonts w:eastAsia="楷体_GB2312"/>
          <w:b/>
          <w:sz w:val="28"/>
          <w:szCs w:val="28"/>
        </w:rPr>
        <w:t xml:space="preserve">2.3. </w:t>
      </w:r>
      <w:r w:rsidRPr="00AC1B02">
        <w:rPr>
          <w:rFonts w:eastAsia="楷体_GB2312"/>
          <w:b/>
          <w:sz w:val="28"/>
          <w:szCs w:val="28"/>
        </w:rPr>
        <w:t>拟解决的关键科学问题</w:t>
      </w:r>
    </w:p>
    <w:p w14:paraId="022AC8FB" w14:textId="3DED9A30" w:rsidR="00243D00" w:rsidRPr="00243D00" w:rsidRDefault="00243D00" w:rsidP="00243D00">
      <w:pPr>
        <w:spacing w:line="360" w:lineRule="auto"/>
        <w:ind w:firstLineChars="200" w:firstLine="482"/>
        <w:rPr>
          <w:color w:val="000000"/>
          <w:sz w:val="24"/>
        </w:rPr>
      </w:pPr>
      <w:r w:rsidRPr="00243D00">
        <w:rPr>
          <w:b/>
          <w:color w:val="000000"/>
          <w:sz w:val="24"/>
        </w:rPr>
        <w:t xml:space="preserve">2) </w:t>
      </w:r>
      <w:bookmarkStart w:id="357" w:name="_Hlk31705342"/>
      <w:r w:rsidR="00CF03C4" w:rsidRPr="00CF03C4">
        <w:rPr>
          <w:rFonts w:hint="eastAsia"/>
          <w:b/>
          <w:color w:val="000000"/>
          <w:sz w:val="24"/>
        </w:rPr>
        <w:t>如何在目标跟踪中模拟大脑与小脑的协作关系，建立相关滤波学习和深度特征学习相结合的模型以实现开放、不确定</w:t>
      </w:r>
      <w:proofErr w:type="gramStart"/>
      <w:r w:rsidR="00CF03C4" w:rsidRPr="00CF03C4">
        <w:rPr>
          <w:rFonts w:hint="eastAsia"/>
          <w:b/>
          <w:color w:val="000000"/>
          <w:sz w:val="24"/>
        </w:rPr>
        <w:t>环境下鲁棒</w:t>
      </w:r>
      <w:proofErr w:type="gramEnd"/>
      <w:r w:rsidR="00CF03C4" w:rsidRPr="00CF03C4">
        <w:rPr>
          <w:rFonts w:hint="eastAsia"/>
          <w:b/>
          <w:color w:val="000000"/>
          <w:sz w:val="24"/>
        </w:rPr>
        <w:t>的目标跟踪</w:t>
      </w:r>
      <w:bookmarkEnd w:id="357"/>
      <w:r w:rsidR="00CF03C4" w:rsidRPr="00CF03C4">
        <w:rPr>
          <w:rFonts w:hint="eastAsia"/>
          <w:b/>
          <w:color w:val="000000"/>
          <w:sz w:val="24"/>
        </w:rPr>
        <w:t>是本项目拟解决的关键科学问题</w:t>
      </w:r>
      <w:r w:rsidRPr="00243D00">
        <w:rPr>
          <w:color w:val="000000"/>
          <w:sz w:val="24"/>
        </w:rPr>
        <w:t>：目前基于</w:t>
      </w:r>
      <w:r w:rsidR="00AA02C5">
        <w:rPr>
          <w:rFonts w:hint="eastAsia"/>
          <w:color w:val="000000"/>
          <w:sz w:val="24"/>
        </w:rPr>
        <w:t>模拟大脑语义感知的</w:t>
      </w:r>
      <w:r w:rsidR="00AA02C5">
        <w:rPr>
          <w:rFonts w:hint="eastAsia"/>
          <w:color w:val="000000"/>
          <w:sz w:val="24"/>
        </w:rPr>
        <w:t>CNN</w:t>
      </w:r>
      <w:r w:rsidRPr="00243D00">
        <w:rPr>
          <w:color w:val="000000"/>
          <w:sz w:val="24"/>
        </w:rPr>
        <w:t>目标跟踪算</w:t>
      </w:r>
      <w:r w:rsidR="00AA02C5">
        <w:rPr>
          <w:rFonts w:hint="eastAsia"/>
          <w:color w:val="000000"/>
          <w:sz w:val="24"/>
        </w:rPr>
        <w:t>法</w:t>
      </w:r>
      <w:r w:rsidRPr="00243D00">
        <w:rPr>
          <w:color w:val="000000"/>
          <w:sz w:val="24"/>
        </w:rPr>
        <w:t>将特征学习和判别模型训练相分离，直接将图片分类、目标检测中学习到的卷积神经网络应用到判别学习的框架中，这些特征具有较强语义性，但</w:t>
      </w:r>
      <w:r w:rsidR="00441C88">
        <w:rPr>
          <w:rFonts w:hint="eastAsia"/>
          <w:color w:val="000000"/>
          <w:sz w:val="24"/>
        </w:rPr>
        <w:t>由于在网络的设计中缺乏了对小脑精确定位功能的模拟，导致网络缺乏</w:t>
      </w:r>
      <w:r w:rsidRPr="00243D00">
        <w:rPr>
          <w:color w:val="000000"/>
          <w:sz w:val="24"/>
        </w:rPr>
        <w:t>针对平移缩放</w:t>
      </w:r>
      <w:r w:rsidRPr="00243D00">
        <w:rPr>
          <w:rFonts w:hint="eastAsia"/>
          <w:color w:val="000000"/>
          <w:sz w:val="24"/>
        </w:rPr>
        <w:t>等不确定因素</w:t>
      </w:r>
      <w:r w:rsidRPr="00243D00">
        <w:rPr>
          <w:color w:val="000000"/>
          <w:sz w:val="24"/>
        </w:rPr>
        <w:t>的判别性，因而无法有效地提升</w:t>
      </w:r>
      <w:r w:rsidRPr="00243D00">
        <w:rPr>
          <w:sz w:val="24"/>
        </w:rPr>
        <w:t>开放、不确定环境下</w:t>
      </w:r>
      <w:r w:rsidRPr="00243D00">
        <w:rPr>
          <w:color w:val="000000"/>
          <w:sz w:val="24"/>
        </w:rPr>
        <w:t>目标跟踪的精度。另一方面，深度学习的判别模型训练过程需要大量的标签样本，而跟踪问题中的目标只能提供一帧的目标信息，这对于判别模型的收敛与泛化性能提出了极大的挑战。对于不同视频序列中的目标，</w:t>
      </w:r>
      <w:r w:rsidR="008F630A" w:rsidRPr="00835E53">
        <w:rPr>
          <w:color w:val="000000"/>
          <w:sz w:val="24"/>
        </w:rPr>
        <w:t>最能刻画它们区别的特征并不相同</w:t>
      </w:r>
      <w:r w:rsidRPr="00243D00">
        <w:rPr>
          <w:color w:val="000000"/>
          <w:sz w:val="24"/>
        </w:rPr>
        <w:t>，</w:t>
      </w:r>
      <w:r w:rsidR="007B781C">
        <w:rPr>
          <w:rFonts w:hint="eastAsia"/>
          <w:color w:val="000000"/>
          <w:sz w:val="24"/>
        </w:rPr>
        <w:t>通过模拟小脑自适应性强的特点，</w:t>
      </w:r>
      <w:r w:rsidRPr="00243D00">
        <w:rPr>
          <w:sz w:val="24"/>
        </w:rPr>
        <w:t>选择适合的特征来更好的适应开放环境与不确定条件，</w:t>
      </w:r>
      <w:r w:rsidR="007B781C">
        <w:rPr>
          <w:rFonts w:hint="eastAsia"/>
          <w:sz w:val="24"/>
        </w:rPr>
        <w:t>可以</w:t>
      </w:r>
      <w:r w:rsidRPr="00243D00">
        <w:rPr>
          <w:sz w:val="24"/>
        </w:rPr>
        <w:t>降低模型所需要的规模，提高跟踪速度。</w:t>
      </w:r>
      <w:r w:rsidR="00F04527" w:rsidRPr="00F04527">
        <w:rPr>
          <w:rFonts w:hint="eastAsia"/>
          <w:color w:val="000000"/>
          <w:sz w:val="24"/>
        </w:rPr>
        <w:t>如何在目标跟踪中模拟大脑与小脑的协作关系，建立相关滤波学习和深度特征学习相结合的模型以实现开放、不确定</w:t>
      </w:r>
      <w:proofErr w:type="gramStart"/>
      <w:r w:rsidR="00F04527" w:rsidRPr="00F04527">
        <w:rPr>
          <w:rFonts w:hint="eastAsia"/>
          <w:color w:val="000000"/>
          <w:sz w:val="24"/>
        </w:rPr>
        <w:t>环境下鲁棒</w:t>
      </w:r>
      <w:proofErr w:type="gramEnd"/>
      <w:r w:rsidR="00F04527" w:rsidRPr="00F04527">
        <w:rPr>
          <w:rFonts w:hint="eastAsia"/>
          <w:color w:val="000000"/>
          <w:sz w:val="24"/>
        </w:rPr>
        <w:t>的目标跟踪</w:t>
      </w:r>
      <w:r w:rsidRPr="00243D00">
        <w:rPr>
          <w:color w:val="000000"/>
          <w:sz w:val="24"/>
        </w:rPr>
        <w:t>是高效的目标跟踪的关键所在。</w:t>
      </w:r>
    </w:p>
    <w:p w14:paraId="38C1F5E1" w14:textId="77777777" w:rsidR="003A0191" w:rsidRPr="00AC1B02" w:rsidRDefault="003A0191" w:rsidP="003A0191">
      <w:pPr>
        <w:snapToGrid w:val="0"/>
        <w:spacing w:line="440" w:lineRule="exact"/>
        <w:rPr>
          <w:rFonts w:eastAsia="楷体_GB2312"/>
          <w:sz w:val="28"/>
          <w:szCs w:val="28"/>
        </w:rPr>
      </w:pPr>
      <w:r w:rsidRPr="00AC1B02">
        <w:rPr>
          <w:rFonts w:eastAsia="楷体_GB2312"/>
          <w:b/>
          <w:sz w:val="28"/>
          <w:szCs w:val="28"/>
        </w:rPr>
        <w:t>3</w:t>
      </w:r>
      <w:r w:rsidRPr="00AC1B02">
        <w:rPr>
          <w:rFonts w:eastAsia="楷体_GB2312"/>
          <w:b/>
          <w:sz w:val="28"/>
          <w:szCs w:val="28"/>
        </w:rPr>
        <w:t>．</w:t>
      </w:r>
      <w:r w:rsidRPr="00AC1B02">
        <w:rPr>
          <w:rFonts w:eastAsia="楷体_GB2312"/>
          <w:b/>
          <w:bCs/>
          <w:sz w:val="28"/>
          <w:szCs w:val="28"/>
        </w:rPr>
        <w:t>拟采取的研究方案及可行性分析</w:t>
      </w:r>
      <w:r w:rsidRPr="00AC1B02">
        <w:rPr>
          <w:rFonts w:eastAsia="楷体_GB2312"/>
          <w:sz w:val="28"/>
          <w:szCs w:val="28"/>
        </w:rPr>
        <w:t>（包括研究方法、技术路线、实验手段、关键技术等说明）</w:t>
      </w:r>
    </w:p>
    <w:p w14:paraId="04028984" w14:textId="77777777" w:rsidR="003A0191" w:rsidRPr="00AC1B02" w:rsidRDefault="003A0191" w:rsidP="003A0191">
      <w:pPr>
        <w:spacing w:line="360" w:lineRule="auto"/>
        <w:rPr>
          <w:rFonts w:eastAsia="楷体_GB2312"/>
          <w:b/>
          <w:sz w:val="28"/>
          <w:szCs w:val="28"/>
        </w:rPr>
      </w:pPr>
      <w:r w:rsidRPr="00AC1B02">
        <w:rPr>
          <w:rFonts w:eastAsia="楷体_GB2312"/>
          <w:b/>
          <w:sz w:val="28"/>
          <w:szCs w:val="28"/>
        </w:rPr>
        <w:t xml:space="preserve">3.2. </w:t>
      </w:r>
      <w:r w:rsidRPr="00AC1B02">
        <w:rPr>
          <w:rFonts w:eastAsia="楷体_GB2312"/>
          <w:b/>
          <w:sz w:val="28"/>
          <w:szCs w:val="28"/>
        </w:rPr>
        <w:t>技术路线</w:t>
      </w:r>
    </w:p>
    <w:p w14:paraId="79F32C39" w14:textId="56197E1F" w:rsidR="00A314B3" w:rsidRPr="00A314B3" w:rsidRDefault="003A0191" w:rsidP="00A314B3">
      <w:pPr>
        <w:pStyle w:val="a3"/>
        <w:spacing w:after="0" w:line="360" w:lineRule="auto"/>
        <w:ind w:firstLineChars="196" w:firstLine="472"/>
        <w:rPr>
          <w:color w:val="000000"/>
          <w:sz w:val="24"/>
        </w:rPr>
      </w:pPr>
      <w:r w:rsidRPr="00835E53">
        <w:rPr>
          <w:b/>
          <w:color w:val="000000"/>
          <w:sz w:val="24"/>
        </w:rPr>
        <w:t xml:space="preserve">2) </w:t>
      </w:r>
      <w:r w:rsidR="000C680C" w:rsidRPr="000C680C">
        <w:rPr>
          <w:rFonts w:hint="eastAsia"/>
          <w:b/>
          <w:color w:val="000000"/>
          <w:sz w:val="24"/>
        </w:rPr>
        <w:t>对于基</w:t>
      </w:r>
      <w:bookmarkStart w:id="358" w:name="_Hlk31706224"/>
      <w:r w:rsidR="000C680C" w:rsidRPr="000C680C">
        <w:rPr>
          <w:rFonts w:hint="eastAsia"/>
          <w:b/>
          <w:color w:val="000000"/>
          <w:sz w:val="24"/>
        </w:rPr>
        <w:t>于模拟大脑与小脑协作关系的实时在线目标跟踪</w:t>
      </w:r>
      <w:bookmarkEnd w:id="358"/>
      <w:r w:rsidR="000C680C" w:rsidRPr="000C680C">
        <w:rPr>
          <w:rFonts w:hint="eastAsia"/>
          <w:b/>
          <w:color w:val="000000"/>
          <w:sz w:val="24"/>
        </w:rPr>
        <w:t>，本项目拟利用相关滤波器模拟小脑对底层视觉信号的编码与空间定位，利用卷积反卷积神经网络模拟大脑对视觉信号的编解码，实现相关滤波学习和深度特征学习相融合的实时在线目标跟踪。</w:t>
      </w:r>
      <w:r w:rsidRPr="00835E53">
        <w:rPr>
          <w:color w:val="000000"/>
          <w:sz w:val="24"/>
        </w:rPr>
        <w:t>本项目首先离线训练卷积神经网络模型，对特征学习网络进行初始化</w:t>
      </w:r>
      <w:r w:rsidRPr="00835E53">
        <w:rPr>
          <w:sz w:val="24"/>
        </w:rPr>
        <w:t>通过调节感受野和网络深度实现精简的网络模型架构</w:t>
      </w:r>
      <w:r w:rsidRPr="00835E53">
        <w:rPr>
          <w:color w:val="000000"/>
          <w:sz w:val="24"/>
        </w:rPr>
        <w:t>；在此基础上，通过在视频目标检测数据集上进行特征网络参数的迁移学习，这样可以使得深度特征学习中加入更多的动态信息。通过这种监督训练获得的卷积神经网络模型可以利用视频序列中在初始</w:t>
      </w:r>
      <w:proofErr w:type="gramStart"/>
      <w:r w:rsidRPr="00835E53">
        <w:rPr>
          <w:color w:val="000000"/>
          <w:sz w:val="24"/>
        </w:rPr>
        <w:t>帧</w:t>
      </w:r>
      <w:proofErr w:type="gramEnd"/>
      <w:r w:rsidRPr="00835E53">
        <w:rPr>
          <w:color w:val="000000"/>
          <w:sz w:val="24"/>
        </w:rPr>
        <w:t>标注的待跟踪目标信息以及</w:t>
      </w:r>
      <w:r>
        <w:rPr>
          <w:rFonts w:hint="eastAsia"/>
          <w:color w:val="000000"/>
          <w:sz w:val="24"/>
        </w:rPr>
        <w:t>相邻</w:t>
      </w:r>
      <w:proofErr w:type="gramStart"/>
      <w:r w:rsidRPr="00835E53">
        <w:rPr>
          <w:color w:val="000000"/>
          <w:sz w:val="24"/>
        </w:rPr>
        <w:t>帧</w:t>
      </w:r>
      <w:proofErr w:type="gramEnd"/>
      <w:r w:rsidRPr="00835E53">
        <w:rPr>
          <w:color w:val="000000"/>
          <w:sz w:val="24"/>
        </w:rPr>
        <w:t>之间时间和空间</w:t>
      </w:r>
      <w:r w:rsidRPr="00835E53">
        <w:rPr>
          <w:color w:val="000000"/>
          <w:sz w:val="24"/>
        </w:rPr>
        <w:lastRenderedPageBreak/>
        <w:t>上的连续性</w:t>
      </w:r>
      <w:r>
        <w:rPr>
          <w:rFonts w:hint="eastAsia"/>
          <w:color w:val="000000"/>
          <w:sz w:val="24"/>
        </w:rPr>
        <w:t>这一共性先验</w:t>
      </w:r>
      <w:r w:rsidRPr="00835E53">
        <w:rPr>
          <w:color w:val="000000"/>
          <w:sz w:val="24"/>
        </w:rPr>
        <w:t>来对离线训练得到的卷积神经网络进行</w:t>
      </w:r>
      <w:r>
        <w:rPr>
          <w:rFonts w:hint="eastAsia"/>
          <w:color w:val="000000"/>
          <w:sz w:val="24"/>
        </w:rPr>
        <w:t>反馈学习和</w:t>
      </w:r>
      <w:r w:rsidRPr="00835E53">
        <w:rPr>
          <w:color w:val="000000"/>
          <w:sz w:val="24"/>
        </w:rPr>
        <w:t>进一步的特征层筛选，从而获得能够有效刻画被跟踪目标的特征表示。在实际跟踪过程中，以初始</w:t>
      </w:r>
      <w:proofErr w:type="gramStart"/>
      <w:r w:rsidRPr="00835E53">
        <w:rPr>
          <w:color w:val="000000"/>
          <w:sz w:val="24"/>
        </w:rPr>
        <w:t>帧</w:t>
      </w:r>
      <w:proofErr w:type="gramEnd"/>
      <w:r w:rsidRPr="00835E53">
        <w:rPr>
          <w:color w:val="000000"/>
          <w:sz w:val="24"/>
        </w:rPr>
        <w:t>目标为模板，将当前搜索样本的从卷积神经前馈来的深度特征与目标模板深度特征作对比，根据相似性学习度量每个搜索样本和目标的相似概率，通过融合空间位置先验来估计目标位置。在训练过程中随机选取同一段视频内的正负样本进行相似性对比，学习适应于开放、不确定环境的特征表示。跟踪过程中，为了对于目标形变自适应，可以产生候选样本，然后将候选样本与第一帧模板进行对比，</w:t>
      </w:r>
      <w:r w:rsidRPr="00835E53">
        <w:rPr>
          <w:sz w:val="24"/>
        </w:rPr>
        <w:t>在位移空间以外增加对尺度空间的建模，</w:t>
      </w:r>
      <w:r>
        <w:rPr>
          <w:rFonts w:hint="eastAsia"/>
          <w:sz w:val="24"/>
        </w:rPr>
        <w:t>以</w:t>
      </w:r>
      <w:r w:rsidRPr="00835E53">
        <w:rPr>
          <w:sz w:val="24"/>
        </w:rPr>
        <w:t>增</w:t>
      </w:r>
      <w:r>
        <w:rPr>
          <w:rFonts w:hint="eastAsia"/>
          <w:sz w:val="24"/>
        </w:rPr>
        <w:t>强</w:t>
      </w:r>
      <w:r w:rsidRPr="00835E53">
        <w:rPr>
          <w:sz w:val="24"/>
        </w:rPr>
        <w:t>跟踪模型对于尺度变换的鲁棒性。</w:t>
      </w:r>
      <w:r w:rsidRPr="00835E53">
        <w:rPr>
          <w:color w:val="000000"/>
          <w:sz w:val="24"/>
        </w:rPr>
        <w:t>为了进一步提高算法的判别性，可引入半监督学习与迁移学习来在线调整基于深度特征的相似性估计，从而减缓或者矫正开放、不确定环境下跟踪漂移问题。本项目拟通过卷积神经网络抽取具有底层纹理以及运动描述和语义信息的分层特征，将该特征输入到相关滤波网络当中，得到目标位置的概率分布，可以有效结合不同层次特征，针对不同的特征给出相应分辨率的响应，从而模拟</w:t>
      </w:r>
      <w:r w:rsidR="00E12311">
        <w:rPr>
          <w:rFonts w:hint="eastAsia"/>
          <w:color w:val="000000"/>
          <w:sz w:val="24"/>
        </w:rPr>
        <w:t>大脑与小脑的协作机制</w:t>
      </w:r>
      <w:r w:rsidRPr="00835E53">
        <w:rPr>
          <w:color w:val="000000"/>
          <w:sz w:val="24"/>
        </w:rPr>
        <w:t>，通过多种分辨率的响应进行特征融合。在物体表观清晰的时候，可以直接利用底层特征得到精确的跟踪位置，而当物体发生旋转或部分遮挡时，可以增加高层特征的权重，维持对目标的跟踪以适应表观的剧烈变化。同时，由于判别相关滤波方法利用快速傅里叶变换高效地进行稠密采样，使得训练样本相对于粒子滤波框架得到大幅提升，增加了跟踪算法的鲁棒性和实时性。</w:t>
      </w:r>
    </w:p>
    <w:p w14:paraId="56665FAE" w14:textId="7E46BFF0" w:rsidR="00E4007D" w:rsidRDefault="00A314B3" w:rsidP="00E4007D">
      <w:pPr>
        <w:snapToGrid w:val="0"/>
        <w:spacing w:line="360" w:lineRule="auto"/>
        <w:rPr>
          <w:bCs/>
          <w:sz w:val="24"/>
        </w:rPr>
      </w:pPr>
      <w:r>
        <w:rPr>
          <w:noProof/>
        </w:rPr>
        <w:drawing>
          <wp:inline distT="0" distB="0" distL="0" distR="0" wp14:anchorId="7B3E51FF" wp14:editId="3E4ED71B">
            <wp:extent cx="5274310" cy="2600325"/>
            <wp:effectExtent l="0" t="0" r="254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2600325"/>
                    </a:xfrm>
                    <a:prstGeom prst="rect">
                      <a:avLst/>
                    </a:prstGeom>
                  </pic:spPr>
                </pic:pic>
              </a:graphicData>
            </a:graphic>
          </wp:inline>
        </w:drawing>
      </w:r>
    </w:p>
    <w:p w14:paraId="3E4ECB11" w14:textId="54B10EC8" w:rsidR="00A314B3" w:rsidRPr="002E6837" w:rsidRDefault="00A314B3" w:rsidP="002E6837">
      <w:pPr>
        <w:jc w:val="center"/>
        <w:rPr>
          <w:rFonts w:eastAsia="楷体_GB2312" w:hint="eastAsia"/>
        </w:rPr>
      </w:pPr>
      <w:r w:rsidRPr="008F0606">
        <w:rPr>
          <w:rFonts w:eastAsia="楷体_GB2312"/>
        </w:rPr>
        <w:t>图</w:t>
      </w:r>
      <w:r>
        <w:rPr>
          <w:rFonts w:eastAsia="楷体_GB2312"/>
        </w:rPr>
        <w:t>1</w:t>
      </w:r>
      <w:r w:rsidRPr="008F0606">
        <w:rPr>
          <w:rFonts w:eastAsia="楷体_GB2312"/>
        </w:rPr>
        <w:t xml:space="preserve">. </w:t>
      </w:r>
      <w:r w:rsidR="00541322">
        <w:rPr>
          <w:rFonts w:eastAsia="楷体_GB2312" w:hint="eastAsia"/>
        </w:rPr>
        <w:t>基于</w:t>
      </w:r>
      <w:r w:rsidR="00541322" w:rsidRPr="00541322">
        <w:rPr>
          <w:rFonts w:eastAsia="楷体_GB2312" w:hint="eastAsia"/>
        </w:rPr>
        <w:t>模拟大脑与小脑协作关系的</w:t>
      </w:r>
      <w:r w:rsidR="005C4054">
        <w:rPr>
          <w:rFonts w:eastAsia="楷体_GB2312" w:hint="eastAsia"/>
        </w:rPr>
        <w:t>目</w:t>
      </w:r>
      <w:r w:rsidR="00541322" w:rsidRPr="00541322">
        <w:rPr>
          <w:rFonts w:eastAsia="楷体_GB2312" w:hint="eastAsia"/>
        </w:rPr>
        <w:t>标跟踪</w:t>
      </w:r>
      <w:r w:rsidR="005C4054">
        <w:rPr>
          <w:rFonts w:eastAsia="楷体_GB2312" w:hint="eastAsia"/>
        </w:rPr>
        <w:t>神</w:t>
      </w:r>
      <w:r w:rsidRPr="008F0606">
        <w:rPr>
          <w:rFonts w:eastAsia="楷体_GB2312"/>
        </w:rPr>
        <w:t>经网络结构</w:t>
      </w:r>
      <w:bookmarkStart w:id="359" w:name="_GoBack"/>
      <w:bookmarkEnd w:id="359"/>
    </w:p>
    <w:sectPr w:rsidR="00A314B3" w:rsidRPr="002E683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楷体_GB2312">
    <w:altName w:val="微软雅黑"/>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36083"/>
    <w:multiLevelType w:val="hybridMultilevel"/>
    <w:tmpl w:val="A8C659DC"/>
    <w:lvl w:ilvl="0" w:tplc="0409000F">
      <w:start w:val="1"/>
      <w:numFmt w:val="decimal"/>
      <w:lvlText w:val="%1."/>
      <w:lvlJc w:val="left"/>
      <w:pPr>
        <w:ind w:left="921" w:hanging="420"/>
      </w:pPr>
      <w:rPr>
        <w:rFonts w:hint="default"/>
      </w:rPr>
    </w:lvl>
    <w:lvl w:ilvl="1" w:tplc="04090019" w:tentative="1">
      <w:start w:val="1"/>
      <w:numFmt w:val="lowerLetter"/>
      <w:lvlText w:val="%2)"/>
      <w:lvlJc w:val="left"/>
      <w:pPr>
        <w:ind w:left="1341" w:hanging="420"/>
      </w:pPr>
    </w:lvl>
    <w:lvl w:ilvl="2" w:tplc="0409001B" w:tentative="1">
      <w:start w:val="1"/>
      <w:numFmt w:val="lowerRoman"/>
      <w:lvlText w:val="%3."/>
      <w:lvlJc w:val="right"/>
      <w:pPr>
        <w:ind w:left="1761" w:hanging="420"/>
      </w:pPr>
    </w:lvl>
    <w:lvl w:ilvl="3" w:tplc="0409000F" w:tentative="1">
      <w:start w:val="1"/>
      <w:numFmt w:val="decimal"/>
      <w:lvlText w:val="%4."/>
      <w:lvlJc w:val="left"/>
      <w:pPr>
        <w:ind w:left="2181" w:hanging="420"/>
      </w:pPr>
    </w:lvl>
    <w:lvl w:ilvl="4" w:tplc="04090019" w:tentative="1">
      <w:start w:val="1"/>
      <w:numFmt w:val="lowerLetter"/>
      <w:lvlText w:val="%5)"/>
      <w:lvlJc w:val="left"/>
      <w:pPr>
        <w:ind w:left="2601" w:hanging="420"/>
      </w:pPr>
    </w:lvl>
    <w:lvl w:ilvl="5" w:tplc="0409001B" w:tentative="1">
      <w:start w:val="1"/>
      <w:numFmt w:val="lowerRoman"/>
      <w:lvlText w:val="%6."/>
      <w:lvlJc w:val="right"/>
      <w:pPr>
        <w:ind w:left="3021" w:hanging="420"/>
      </w:pPr>
    </w:lvl>
    <w:lvl w:ilvl="6" w:tplc="0409000F" w:tentative="1">
      <w:start w:val="1"/>
      <w:numFmt w:val="decimal"/>
      <w:lvlText w:val="%7."/>
      <w:lvlJc w:val="left"/>
      <w:pPr>
        <w:ind w:left="3441" w:hanging="420"/>
      </w:pPr>
    </w:lvl>
    <w:lvl w:ilvl="7" w:tplc="04090019" w:tentative="1">
      <w:start w:val="1"/>
      <w:numFmt w:val="lowerLetter"/>
      <w:lvlText w:val="%8)"/>
      <w:lvlJc w:val="left"/>
      <w:pPr>
        <w:ind w:left="3861" w:hanging="420"/>
      </w:pPr>
    </w:lvl>
    <w:lvl w:ilvl="8" w:tplc="0409001B" w:tentative="1">
      <w:start w:val="1"/>
      <w:numFmt w:val="lowerRoman"/>
      <w:lvlText w:val="%9."/>
      <w:lvlJc w:val="right"/>
      <w:pPr>
        <w:ind w:left="4281"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2072"/>
    <w:rsid w:val="00036B84"/>
    <w:rsid w:val="000C680C"/>
    <w:rsid w:val="000F740D"/>
    <w:rsid w:val="00100C09"/>
    <w:rsid w:val="001476BD"/>
    <w:rsid w:val="00147E55"/>
    <w:rsid w:val="00193165"/>
    <w:rsid w:val="001A7958"/>
    <w:rsid w:val="001F34E5"/>
    <w:rsid w:val="002079A3"/>
    <w:rsid w:val="00243D00"/>
    <w:rsid w:val="0028640D"/>
    <w:rsid w:val="002A5801"/>
    <w:rsid w:val="002D3B1C"/>
    <w:rsid w:val="002E6837"/>
    <w:rsid w:val="00376C02"/>
    <w:rsid w:val="003A0191"/>
    <w:rsid w:val="003A186D"/>
    <w:rsid w:val="003C0D33"/>
    <w:rsid w:val="003C7F96"/>
    <w:rsid w:val="003E2E19"/>
    <w:rsid w:val="00400DCD"/>
    <w:rsid w:val="0042778A"/>
    <w:rsid w:val="00441C88"/>
    <w:rsid w:val="00463FA8"/>
    <w:rsid w:val="00476F58"/>
    <w:rsid w:val="00541322"/>
    <w:rsid w:val="005C4054"/>
    <w:rsid w:val="005C7881"/>
    <w:rsid w:val="00606916"/>
    <w:rsid w:val="00606CA1"/>
    <w:rsid w:val="00636801"/>
    <w:rsid w:val="006A0D25"/>
    <w:rsid w:val="006C58CC"/>
    <w:rsid w:val="006F35F7"/>
    <w:rsid w:val="00750C44"/>
    <w:rsid w:val="00751B83"/>
    <w:rsid w:val="007B781C"/>
    <w:rsid w:val="00870587"/>
    <w:rsid w:val="00890FAB"/>
    <w:rsid w:val="008F630A"/>
    <w:rsid w:val="009132CC"/>
    <w:rsid w:val="00967EEC"/>
    <w:rsid w:val="00980B66"/>
    <w:rsid w:val="009A7F85"/>
    <w:rsid w:val="009B0AD0"/>
    <w:rsid w:val="009B0D36"/>
    <w:rsid w:val="009F2072"/>
    <w:rsid w:val="00A02B6C"/>
    <w:rsid w:val="00A1129D"/>
    <w:rsid w:val="00A314B3"/>
    <w:rsid w:val="00A53B36"/>
    <w:rsid w:val="00A53E6D"/>
    <w:rsid w:val="00A93693"/>
    <w:rsid w:val="00AA02C5"/>
    <w:rsid w:val="00AB42AB"/>
    <w:rsid w:val="00AC7118"/>
    <w:rsid w:val="00B37019"/>
    <w:rsid w:val="00B600ED"/>
    <w:rsid w:val="00B72ADF"/>
    <w:rsid w:val="00B757BA"/>
    <w:rsid w:val="00BC50A7"/>
    <w:rsid w:val="00BE58A0"/>
    <w:rsid w:val="00BE620C"/>
    <w:rsid w:val="00C051C3"/>
    <w:rsid w:val="00C05DF6"/>
    <w:rsid w:val="00C57F6C"/>
    <w:rsid w:val="00C8778B"/>
    <w:rsid w:val="00C92D10"/>
    <w:rsid w:val="00CE0BC9"/>
    <w:rsid w:val="00CF03C4"/>
    <w:rsid w:val="00D04DE7"/>
    <w:rsid w:val="00D70E35"/>
    <w:rsid w:val="00D93C35"/>
    <w:rsid w:val="00DA72B5"/>
    <w:rsid w:val="00DB79B0"/>
    <w:rsid w:val="00E12311"/>
    <w:rsid w:val="00E4007D"/>
    <w:rsid w:val="00E574DF"/>
    <w:rsid w:val="00E72720"/>
    <w:rsid w:val="00EF637E"/>
    <w:rsid w:val="00F04527"/>
    <w:rsid w:val="00FA0DC3"/>
    <w:rsid w:val="00FC4E76"/>
    <w:rsid w:val="00FD6270"/>
    <w:rsid w:val="00FE48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48B5A"/>
  <w15:chartTrackingRefBased/>
  <w15:docId w15:val="{EEBFDB62-32B8-4DD7-BA85-2609022FA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51B83"/>
    <w:pPr>
      <w:widowControl w:val="0"/>
      <w:jc w:val="both"/>
    </w:pPr>
    <w:rPr>
      <w:rFonts w:ascii="Times New Roman" w:eastAsia="宋体" w:hAnsi="Times New Roman" w:cs="Times New Roman"/>
      <w:szCs w:val="24"/>
    </w:rPr>
  </w:style>
  <w:style w:type="paragraph" w:styleId="2">
    <w:name w:val="heading 2"/>
    <w:basedOn w:val="a"/>
    <w:next w:val="a"/>
    <w:link w:val="20"/>
    <w:uiPriority w:val="9"/>
    <w:semiHidden/>
    <w:unhideWhenUsed/>
    <w:qFormat/>
    <w:rsid w:val="00E4007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1"/>
    <w:uiPriority w:val="9"/>
    <w:unhideWhenUsed/>
    <w:qFormat/>
    <w:rsid w:val="00751B83"/>
    <w:pPr>
      <w:keepNext/>
      <w:keepLines/>
      <w:spacing w:before="260" w:after="260" w:line="416" w:lineRule="auto"/>
      <w:outlineLvl w:val="2"/>
    </w:pPr>
    <w:rPr>
      <w:rFonts w:ascii="Calibri" w:hAnsi="Calibr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uiPriority w:val="9"/>
    <w:semiHidden/>
    <w:rsid w:val="00751B83"/>
    <w:rPr>
      <w:rFonts w:ascii="Times New Roman" w:eastAsia="宋体" w:hAnsi="Times New Roman" w:cs="Times New Roman"/>
      <w:b/>
      <w:bCs/>
      <w:sz w:val="32"/>
      <w:szCs w:val="32"/>
    </w:rPr>
  </w:style>
  <w:style w:type="character" w:customStyle="1" w:styleId="31">
    <w:name w:val="标题 3 字符1"/>
    <w:link w:val="3"/>
    <w:uiPriority w:val="9"/>
    <w:rsid w:val="00751B83"/>
    <w:rPr>
      <w:rFonts w:ascii="Calibri" w:eastAsia="宋体" w:hAnsi="Calibri" w:cs="Times New Roman"/>
      <w:b/>
      <w:bCs/>
      <w:sz w:val="32"/>
      <w:szCs w:val="32"/>
    </w:rPr>
  </w:style>
  <w:style w:type="paragraph" w:customStyle="1" w:styleId="a3">
    <w:basedOn w:val="a4"/>
    <w:next w:val="a5"/>
    <w:link w:val="Char"/>
    <w:rsid w:val="003A0191"/>
    <w:pPr>
      <w:ind w:firstLineChars="100" w:firstLine="420"/>
    </w:pPr>
  </w:style>
  <w:style w:type="character" w:customStyle="1" w:styleId="Char">
    <w:name w:val="正文首行缩进 Char"/>
    <w:basedOn w:val="a0"/>
    <w:link w:val="a3"/>
    <w:rsid w:val="00751B83"/>
    <w:rPr>
      <w:rFonts w:ascii="Times New Roman" w:eastAsia="宋体" w:hAnsi="Times New Roman" w:cs="Times New Roman"/>
      <w:szCs w:val="24"/>
    </w:rPr>
  </w:style>
  <w:style w:type="paragraph" w:styleId="a4">
    <w:name w:val="Body Text"/>
    <w:basedOn w:val="a"/>
    <w:link w:val="a6"/>
    <w:uiPriority w:val="99"/>
    <w:semiHidden/>
    <w:unhideWhenUsed/>
    <w:rsid w:val="00751B83"/>
    <w:pPr>
      <w:spacing w:after="120"/>
    </w:pPr>
  </w:style>
  <w:style w:type="character" w:customStyle="1" w:styleId="a6">
    <w:name w:val="正文文本 字符"/>
    <w:basedOn w:val="a0"/>
    <w:link w:val="a4"/>
    <w:uiPriority w:val="99"/>
    <w:semiHidden/>
    <w:rsid w:val="00751B83"/>
    <w:rPr>
      <w:rFonts w:ascii="Times New Roman" w:eastAsia="宋体" w:hAnsi="Times New Roman" w:cs="Times New Roman"/>
      <w:szCs w:val="24"/>
    </w:rPr>
  </w:style>
  <w:style w:type="paragraph" w:styleId="a5">
    <w:name w:val="Body Text First Indent"/>
    <w:basedOn w:val="a4"/>
    <w:link w:val="a7"/>
    <w:uiPriority w:val="99"/>
    <w:semiHidden/>
    <w:unhideWhenUsed/>
    <w:rsid w:val="00751B83"/>
    <w:pPr>
      <w:ind w:firstLineChars="100" w:firstLine="420"/>
    </w:pPr>
  </w:style>
  <w:style w:type="character" w:customStyle="1" w:styleId="a7">
    <w:name w:val="正文文本首行缩进 字符"/>
    <w:basedOn w:val="a6"/>
    <w:link w:val="a5"/>
    <w:uiPriority w:val="99"/>
    <w:semiHidden/>
    <w:rsid w:val="00751B83"/>
    <w:rPr>
      <w:rFonts w:ascii="Times New Roman" w:eastAsia="宋体" w:hAnsi="Times New Roman" w:cs="Times New Roman"/>
      <w:szCs w:val="24"/>
    </w:rPr>
  </w:style>
  <w:style w:type="character" w:customStyle="1" w:styleId="20">
    <w:name w:val="标题 2 字符"/>
    <w:basedOn w:val="a0"/>
    <w:link w:val="2"/>
    <w:uiPriority w:val="9"/>
    <w:semiHidden/>
    <w:rsid w:val="00E4007D"/>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1030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1033</TotalTime>
  <Pages>10</Pages>
  <Words>4701</Words>
  <Characters>26796</Characters>
  <Application>Microsoft Office Word</Application>
  <DocSecurity>0</DocSecurity>
  <Lines>223</Lines>
  <Paragraphs>62</Paragraphs>
  <ScaleCrop>false</ScaleCrop>
  <Company/>
  <LinksUpToDate>false</LinksUpToDate>
  <CharactersWithSpaces>31435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振邦</dc:creator>
  <cp:keywords/>
  <dc:description/>
  <cp:lastModifiedBy>zhbli</cp:lastModifiedBy>
  <cp:revision>80</cp:revision>
  <dcterms:created xsi:type="dcterms:W3CDTF">2020-02-03T08:25:00Z</dcterms:created>
  <dcterms:modified xsi:type="dcterms:W3CDTF">2020-02-05T09:39:00Z</dcterms:modified>
</cp:coreProperties>
</file>