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651CEC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651CEC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651CE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651CE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651CEC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651CE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651CE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 направлению “09.03.01 – Информатик</w:t>
      </w:r>
      <w:r>
        <w:rPr>
          <w:rFonts w:ascii="Times New Roman" w:eastAsia="Times New Roman" w:hAnsi="Times New Roman"/>
          <w:sz w:val="26"/>
          <w:szCs w:val="26"/>
        </w:rPr>
        <w:t xml:space="preserve">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651CE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651CE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557D7C43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proofErr w:type="spellStart"/>
      <w:r w:rsidR="003138C6">
        <w:rPr>
          <w:rFonts w:ascii="Times New Roman" w:eastAsia="Times New Roman" w:hAnsi="Times New Roman"/>
          <w:color w:val="000000" w:themeColor="text1"/>
          <w:sz w:val="26"/>
          <w:szCs w:val="26"/>
        </w:rPr>
        <w:t>к.ф-м.н</w:t>
      </w:r>
      <w:proofErr w:type="spellEnd"/>
      <w:r w:rsidR="003138C6">
        <w:rPr>
          <w:rFonts w:ascii="Times New Roman" w:eastAsia="Times New Roman" w:hAnsi="Times New Roman"/>
          <w:color w:val="000000" w:themeColor="text1"/>
          <w:sz w:val="26"/>
          <w:szCs w:val="26"/>
        </w:rPr>
        <w:t>., доцент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33B0FBE5" w:rsidR="004A5B45" w:rsidRDefault="00651CE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3138C6">
        <w:rPr>
          <w:rFonts w:ascii="Times New Roman" w:eastAsia="Times New Roman" w:hAnsi="Times New Roman"/>
        </w:rPr>
        <w:t>Власов Д.</w:t>
      </w:r>
      <w:r w:rsidR="004D219E">
        <w:rPr>
          <w:rFonts w:ascii="Times New Roman" w:eastAsia="Times New Roman" w:hAnsi="Times New Roman"/>
        </w:rPr>
        <w:t>В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651CE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3FC61AAA" w:rsidR="004A5B45" w:rsidRDefault="00651CE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3138C6">
        <w:rPr>
          <w:rFonts w:ascii="Times New Roman" w:eastAsia="Times New Roman" w:hAnsi="Times New Roman"/>
        </w:rPr>
        <w:t>Иванова О.Д.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651CE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651CE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651CEC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651CEC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58E3CBE9" w14:textId="3EB28E7C" w:rsidR="006E5C7E" w:rsidRPr="00F06D0F" w:rsidRDefault="00F06D0F" w:rsidP="006E5C7E">
      <w:pPr>
        <w:spacing w:after="0"/>
        <w:jc w:val="both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39EFE991" w:rsidR="00F06D0F" w:rsidRDefault="00F06D0F" w:rsidP="006E5C7E">
      <w:pPr>
        <w:jc w:val="both"/>
        <w:rPr>
          <w:rStyle w:val="a5"/>
        </w:rPr>
      </w:pPr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</w:t>
        </w:r>
        <w:r w:rsidRPr="00592DF2">
          <w:rPr>
            <w:rStyle w:val="a5"/>
          </w:rPr>
          <w:t>H</w:t>
        </w:r>
        <w:r w:rsidRPr="00592DF2">
          <w:rPr>
            <w:rStyle w:val="a5"/>
          </w:rPr>
          <w:t>PfXyufLTK0og</w:t>
        </w:r>
      </w:hyperlink>
    </w:p>
    <w:p w14:paraId="3844081E" w14:textId="77777777" w:rsidR="006E5C7E" w:rsidRPr="006E5C7E" w:rsidRDefault="006E5C7E" w:rsidP="006E5C7E">
      <w:pPr>
        <w:pStyle w:val="a6"/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2"/>
          <w:szCs w:val="22"/>
        </w:rPr>
      </w:pPr>
      <w:r w:rsidRPr="006E5C7E">
        <w:rPr>
          <w:color w:val="000000" w:themeColor="text1"/>
          <w:sz w:val="22"/>
          <w:szCs w:val="22"/>
        </w:rPr>
        <w:t>Зарегистрироваться в сервисе </w:t>
      </w:r>
      <w:proofErr w:type="spellStart"/>
      <w:r w:rsidRPr="006E5C7E">
        <w:rPr>
          <w:color w:val="000000" w:themeColor="text1"/>
          <w:sz w:val="22"/>
          <w:szCs w:val="22"/>
        </w:rPr>
        <w:fldChar w:fldCharType="begin"/>
      </w:r>
      <w:r w:rsidRPr="006E5C7E">
        <w:rPr>
          <w:color w:val="000000" w:themeColor="text1"/>
          <w:sz w:val="22"/>
          <w:szCs w:val="22"/>
        </w:rPr>
        <w:instrText xml:space="preserve"> HYPERLINK "https://figma.com/" \t "_blank" </w:instrText>
      </w:r>
      <w:r w:rsidRPr="006E5C7E">
        <w:rPr>
          <w:color w:val="000000" w:themeColor="text1"/>
          <w:sz w:val="22"/>
          <w:szCs w:val="22"/>
        </w:rPr>
        <w:fldChar w:fldCharType="separate"/>
      </w:r>
      <w:r w:rsidRPr="006E5C7E">
        <w:rPr>
          <w:rStyle w:val="af"/>
          <w:color w:val="000000" w:themeColor="text1"/>
          <w:sz w:val="22"/>
          <w:szCs w:val="22"/>
          <w:u w:val="single"/>
        </w:rPr>
        <w:t>figma</w:t>
      </w:r>
      <w:proofErr w:type="spellEnd"/>
      <w:r w:rsidRPr="006E5C7E">
        <w:rPr>
          <w:color w:val="000000" w:themeColor="text1"/>
          <w:sz w:val="22"/>
          <w:szCs w:val="22"/>
        </w:rPr>
        <w:fldChar w:fldCharType="end"/>
      </w:r>
      <w:r w:rsidRPr="006E5C7E">
        <w:rPr>
          <w:color w:val="000000" w:themeColor="text1"/>
          <w:sz w:val="22"/>
          <w:szCs w:val="22"/>
        </w:rPr>
        <w:t> и изучить </w:t>
      </w:r>
      <w:hyperlink r:id="rId10" w:tgtFrame="_blank" w:history="1">
        <w:r w:rsidRPr="006E5C7E">
          <w:rPr>
            <w:rStyle w:val="a5"/>
            <w:color w:val="000000" w:themeColor="text1"/>
            <w:sz w:val="22"/>
            <w:szCs w:val="22"/>
          </w:rPr>
          <w:t>дизайн альтернативной версии сайта кафедры</w:t>
        </w:r>
      </w:hyperlink>
      <w:r w:rsidRPr="006E5C7E">
        <w:rPr>
          <w:color w:val="000000" w:themeColor="text1"/>
          <w:sz w:val="22"/>
          <w:szCs w:val="22"/>
        </w:rPr>
        <w:t xml:space="preserve">.  Используя сеть Интернет, найти 2  различные темы оформления для сайта CMS </w:t>
      </w:r>
      <w:proofErr w:type="spellStart"/>
      <w:r w:rsidRPr="006E5C7E">
        <w:rPr>
          <w:color w:val="000000" w:themeColor="text1"/>
          <w:sz w:val="22"/>
          <w:szCs w:val="22"/>
        </w:rPr>
        <w:t>Grav</w:t>
      </w:r>
      <w:proofErr w:type="spellEnd"/>
      <w:r w:rsidRPr="006E5C7E">
        <w:rPr>
          <w:color w:val="000000" w:themeColor="text1"/>
          <w:sz w:val="22"/>
          <w:szCs w:val="22"/>
        </w:rPr>
        <w:t>:</w:t>
      </w:r>
    </w:p>
    <w:p w14:paraId="24F84AC8" w14:textId="77777777" w:rsidR="006E5C7E" w:rsidRPr="006E5C7E" w:rsidRDefault="006E5C7E" w:rsidP="006E5C7E">
      <w:pPr>
        <w:pStyle w:val="a6"/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2"/>
          <w:szCs w:val="22"/>
        </w:rPr>
      </w:pPr>
      <w:r w:rsidRPr="006E5C7E">
        <w:rPr>
          <w:color w:val="000000" w:themeColor="text1"/>
          <w:sz w:val="22"/>
          <w:szCs w:val="22"/>
        </w:rPr>
        <w:t xml:space="preserve">- тема №1 должна быть максимально похожа на разработанный альтернативный дизайн версии сайта кафедры в </w:t>
      </w:r>
      <w:proofErr w:type="spellStart"/>
      <w:r w:rsidRPr="006E5C7E">
        <w:rPr>
          <w:color w:val="000000" w:themeColor="text1"/>
          <w:sz w:val="22"/>
          <w:szCs w:val="22"/>
        </w:rPr>
        <w:t>Figma</w:t>
      </w:r>
      <w:proofErr w:type="spellEnd"/>
      <w:r w:rsidRPr="006E5C7E">
        <w:rPr>
          <w:color w:val="000000" w:themeColor="text1"/>
          <w:sz w:val="22"/>
          <w:szCs w:val="22"/>
        </w:rPr>
        <w:t>,</w:t>
      </w:r>
    </w:p>
    <w:p w14:paraId="64599300" w14:textId="77777777" w:rsidR="006E5C7E" w:rsidRPr="006E5C7E" w:rsidRDefault="006E5C7E" w:rsidP="006E5C7E">
      <w:pPr>
        <w:pStyle w:val="a6"/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2"/>
          <w:szCs w:val="22"/>
        </w:rPr>
      </w:pPr>
      <w:r w:rsidRPr="006E5C7E">
        <w:rPr>
          <w:color w:val="000000" w:themeColor="text1"/>
          <w:sz w:val="22"/>
          <w:szCs w:val="22"/>
        </w:rPr>
        <w:t xml:space="preserve">- тема №2 должна быть </w:t>
      </w:r>
      <w:proofErr w:type="spellStart"/>
      <w:r w:rsidRPr="006E5C7E">
        <w:rPr>
          <w:color w:val="000000" w:themeColor="text1"/>
          <w:sz w:val="22"/>
          <w:szCs w:val="22"/>
        </w:rPr>
        <w:t>быть</w:t>
      </w:r>
      <w:proofErr w:type="spellEnd"/>
      <w:r w:rsidRPr="006E5C7E">
        <w:rPr>
          <w:color w:val="000000" w:themeColor="text1"/>
          <w:sz w:val="22"/>
          <w:szCs w:val="22"/>
        </w:rPr>
        <w:t xml:space="preserve"> максимально адекватна специфике внешнего оформления сайта кафедры (или сайта для вуза и/или его подразделения: факультета, кафедры);</w:t>
      </w:r>
    </w:p>
    <w:p w14:paraId="5B69579E" w14:textId="77777777" w:rsidR="006E5C7E" w:rsidRPr="006E5C7E" w:rsidRDefault="006E5C7E" w:rsidP="006E5C7E">
      <w:pPr>
        <w:pStyle w:val="a6"/>
        <w:shd w:val="clear" w:color="auto" w:fill="FFFFFF"/>
        <w:spacing w:before="0" w:beforeAutospacing="0" w:after="150" w:afterAutospacing="0"/>
        <w:jc w:val="both"/>
        <w:rPr>
          <w:color w:val="000000" w:themeColor="text1"/>
          <w:sz w:val="22"/>
          <w:szCs w:val="22"/>
        </w:rPr>
      </w:pPr>
      <w:r w:rsidRPr="006E5C7E">
        <w:rPr>
          <w:color w:val="000000" w:themeColor="text1"/>
          <w:sz w:val="22"/>
          <w:szCs w:val="22"/>
        </w:rPr>
        <w:t xml:space="preserve">3. Инсталлировать темы в развернутый локально сайт на </w:t>
      </w:r>
      <w:proofErr w:type="spellStart"/>
      <w:r w:rsidRPr="006E5C7E">
        <w:rPr>
          <w:color w:val="000000" w:themeColor="text1"/>
          <w:sz w:val="22"/>
          <w:szCs w:val="22"/>
        </w:rPr>
        <w:t>Grav</w:t>
      </w:r>
      <w:proofErr w:type="spellEnd"/>
      <w:r w:rsidRPr="006E5C7E">
        <w:rPr>
          <w:color w:val="000000" w:themeColor="text1"/>
          <w:sz w:val="22"/>
          <w:szCs w:val="22"/>
        </w:rPr>
        <w:t>. И создать 1 информационную страницу в каждой теме, где можно было бы наглядно оценить её дизайн (страницу выбрать из существующих на сайте сейчас, например, </w:t>
      </w:r>
      <w:hyperlink r:id="rId11" w:tgtFrame="_blank" w:history="1">
        <w:r w:rsidRPr="006E5C7E">
          <w:rPr>
            <w:rStyle w:val="a5"/>
            <w:color w:val="000000" w:themeColor="text1"/>
            <w:sz w:val="22"/>
            <w:szCs w:val="22"/>
          </w:rPr>
          <w:t>эта</w:t>
        </w:r>
      </w:hyperlink>
      <w:r w:rsidRPr="006E5C7E">
        <w:rPr>
          <w:color w:val="000000" w:themeColor="text1"/>
          <w:sz w:val="22"/>
          <w:szCs w:val="22"/>
        </w:rPr>
        <w:t>). </w:t>
      </w:r>
    </w:p>
    <w:p w14:paraId="43E03279" w14:textId="7AC3FD97" w:rsidR="006E5C7E" w:rsidRPr="006E5C7E" w:rsidRDefault="006E5C7E" w:rsidP="006E5C7E">
      <w:pPr>
        <w:spacing w:line="240" w:lineRule="auto"/>
        <w:jc w:val="both"/>
        <w:rPr>
          <w:rFonts w:ascii="Times New Roman" w:hAnsi="Times New Roman"/>
          <w:sz w:val="20"/>
          <w:szCs w:val="20"/>
        </w:rPr>
      </w:pPr>
      <w:r w:rsidRPr="006E5C7E">
        <w:rPr>
          <w:rFonts w:ascii="Times New Roman" w:hAnsi="Times New Roman"/>
          <w:color w:val="000000" w:themeColor="text1"/>
        </w:rPr>
        <w:t>В качестве референсов для темы №2 рекомендуется найти 3-5 сайтов такого рода (сайт для вуза и/или его подразделения: факультета, кафедры) (это будет полезно для Задания 1.2. ИСР) и понять как такая тема может выглядеть, какие разделы в ней будут и т.д.</w:t>
      </w:r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33B8F3FF" w:rsidR="00F06D0F" w:rsidRPr="006E5C7E" w:rsidRDefault="00651CEC" w:rsidP="006E5C7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римечание: </w:t>
      </w:r>
      <w:r w:rsidR="006E5C7E" w:rsidRPr="006E5C7E">
        <w:rPr>
          <w:rFonts w:ascii="Times New Roman" w:hAnsi="Times New Roman"/>
          <w:sz w:val="24"/>
          <w:szCs w:val="24"/>
        </w:rPr>
        <w:t xml:space="preserve">Алгоритм установки (текстовый документ), ссылки на найденные темы оформления </w:t>
      </w:r>
      <w:proofErr w:type="spellStart"/>
      <w:r w:rsidR="006E5C7E" w:rsidRPr="006E5C7E">
        <w:rPr>
          <w:rFonts w:ascii="Times New Roman" w:hAnsi="Times New Roman"/>
          <w:sz w:val="24"/>
          <w:szCs w:val="24"/>
        </w:rPr>
        <w:t>Grav</w:t>
      </w:r>
      <w:proofErr w:type="spellEnd"/>
      <w:r w:rsidR="006E5C7E" w:rsidRPr="006E5C7E">
        <w:rPr>
          <w:rFonts w:ascii="Times New Roman" w:hAnsi="Times New Roman"/>
          <w:sz w:val="24"/>
          <w:szCs w:val="24"/>
        </w:rPr>
        <w:t xml:space="preserve"> с комментариями, скриншоты созданных страниц с комментарием (насколько тема оформления в результате "подходит" для сайта кафедры с вашей точки зрения)</w:t>
      </w:r>
    </w:p>
    <w:p w14:paraId="1ED9CBF4" w14:textId="458EEDE4" w:rsidR="00765BD9" w:rsidRDefault="00651C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6E0D2649" w14:textId="2CEE5599" w:rsidR="00765BD9" w:rsidRDefault="00765B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hyperlink r:id="rId12" w:history="1">
        <w:r w:rsidRPr="00765BD9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https://github.com/Olljux/Ivanova.O.D.Practice_3_course_february/blob/main/Выполнено/1.1%20ИСР%2C%20Отчет%2C%20Иванова%20ОД.docx</w:t>
        </w:r>
      </w:hyperlink>
    </w:p>
    <w:p w14:paraId="4E56A247" w14:textId="30CA248F" w:rsidR="00765BD9" w:rsidRDefault="00765B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 w:rsidRPr="00765BD9">
        <w:rPr>
          <w:rFonts w:ascii="Times New Roman" w:eastAsia="Times New Roman" w:hAnsi="Times New Roman"/>
          <w:i/>
          <w:color w:val="000000"/>
          <w:sz w:val="24"/>
          <w:szCs w:val="24"/>
        </w:rPr>
        <w:drawing>
          <wp:inline distT="0" distB="0" distL="0" distR="0" wp14:anchorId="55E9411D" wp14:editId="65E8C1AE">
            <wp:extent cx="1637414" cy="164397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0724" cy="1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83B" w14:textId="77777777" w:rsidR="006E5C7E" w:rsidRDefault="006E5C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BCB1C33" w14:textId="77777777" w:rsidR="006E5C7E" w:rsidRPr="00DF2034" w:rsidRDefault="00651CEC" w:rsidP="006E5C7E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6E5C7E" w:rsidRPr="006E5C7E"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  <w:shd w:val="clear" w:color="auto" w:fill="FFFFFF"/>
        </w:rPr>
        <w:t>Исследовать структуру официального сайта кафедры информационных технологий и электронного обучения (</w:t>
      </w:r>
      <w:proofErr w:type="spellStart"/>
      <w:r w:rsidR="006E5C7E" w:rsidRPr="006E5C7E"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  <w:shd w:val="clear" w:color="auto" w:fill="FFFFFF"/>
        </w:rPr>
        <w:t>ИТиЭО</w:t>
      </w:r>
      <w:proofErr w:type="spellEnd"/>
      <w:r w:rsidR="006E5C7E" w:rsidRPr="006E5C7E"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  <w:shd w:val="clear" w:color="auto" w:fill="FFFFFF"/>
        </w:rPr>
        <w:t>) по адресу: </w:t>
      </w:r>
      <w:hyperlink r:id="rId14" w:tgtFrame="_blank" w:history="1">
        <w:r w:rsidR="006E5C7E" w:rsidRPr="006E5C7E">
          <w:rPr>
            <w:rStyle w:val="a5"/>
            <w:rFonts w:ascii="Times New Roman" w:hAnsi="Times New Roman"/>
            <w:b/>
            <w:bCs/>
            <w:i/>
            <w:iCs/>
            <w:color w:val="000000" w:themeColor="text1"/>
            <w:sz w:val="24"/>
            <w:szCs w:val="24"/>
            <w:shd w:val="clear" w:color="auto" w:fill="FFFFFF"/>
          </w:rPr>
          <w:t>https://ict.herzen.spb.ru</w:t>
        </w:r>
      </w:hyperlink>
      <w:r w:rsidR="006E5C7E" w:rsidRPr="006E5C7E"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  <w:shd w:val="clear" w:color="auto" w:fill="FFFFFF"/>
        </w:rPr>
        <w:t> и составить структуру сайта (дерево страниц сайта).</w:t>
      </w:r>
      <w:r w:rsidR="006E5C7E" w:rsidRPr="00DF203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 </w:t>
      </w:r>
    </w:p>
    <w:p w14:paraId="5A057EAF" w14:textId="293DCC12" w:rsidR="006E5C7E" w:rsidRPr="00DF2034" w:rsidRDefault="006E5C7E" w:rsidP="006E5C7E">
      <w:pPr>
        <w:pStyle w:val="a6"/>
        <w:shd w:val="clear" w:color="auto" w:fill="FFFFFF"/>
        <w:spacing w:before="0" w:beforeAutospacing="0" w:after="150" w:afterAutospacing="0"/>
        <w:rPr>
          <w:color w:val="000000" w:themeColor="text1"/>
        </w:rPr>
      </w:pPr>
      <w:r w:rsidRPr="00DF2034">
        <w:rPr>
          <w:color w:val="000000" w:themeColor="text1"/>
        </w:rPr>
        <w:t xml:space="preserve">Проанализировать 1-3 сайтов кафедр (и/или факультетов, выбрать наиболее качественные) других вузов (например, ВШЭ, МГТУ им. Н. Э. Баумана) и составить структуры их сайтов. Провести сравнительный анализ проанализированных ресурсов и </w:t>
      </w:r>
      <w:r w:rsidRPr="00DF2034">
        <w:rPr>
          <w:color w:val="000000" w:themeColor="text1"/>
        </w:rPr>
        <w:lastRenderedPageBreak/>
        <w:t xml:space="preserve">описать какие разделы отсутствуют на сайте кафедры </w:t>
      </w:r>
      <w:proofErr w:type="spellStart"/>
      <w:r w:rsidRPr="00DF2034">
        <w:rPr>
          <w:color w:val="000000" w:themeColor="text1"/>
        </w:rPr>
        <w:t>ИТиЭО</w:t>
      </w:r>
      <w:proofErr w:type="spellEnd"/>
      <w:r w:rsidRPr="00DF2034">
        <w:rPr>
          <w:color w:val="000000" w:themeColor="text1"/>
        </w:rPr>
        <w:t xml:space="preserve"> и вы бы рекомендовали добавить.</w:t>
      </w:r>
    </w:p>
    <w:p w14:paraId="1FD9E0B9" w14:textId="729A459B" w:rsidR="006E5C7E" w:rsidRPr="00DF2034" w:rsidRDefault="006E5C7E" w:rsidP="006E5C7E">
      <w:pPr>
        <w:pStyle w:val="a6"/>
        <w:shd w:val="clear" w:color="auto" w:fill="FFFFFF"/>
        <w:spacing w:before="0" w:beforeAutospacing="0" w:after="150" w:afterAutospacing="0"/>
        <w:rPr>
          <w:color w:val="000000" w:themeColor="text1"/>
        </w:rPr>
      </w:pPr>
      <w:r w:rsidRPr="00DF2034">
        <w:rPr>
          <w:color w:val="000000" w:themeColor="text1"/>
        </w:rPr>
        <w:t>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Опишите 5-10 необходимых, с вашей точки зрения, функций. Аргументируйте, по возможности лаконично, свой ответ. </w:t>
      </w:r>
    </w:p>
    <w:p w14:paraId="4E1465A1" w14:textId="2292DDFA" w:rsidR="00F06D0F" w:rsidRPr="00F06D0F" w:rsidRDefault="006E5C7E" w:rsidP="006E5C7E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DF2034">
        <w:rPr>
          <w:rStyle w:val="af0"/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Дерево страниц сайта создать с использованием одного из онлайн-сервисов, в отчете предоставить изображение и указать какой сервис</w:t>
      </w:r>
      <w:r>
        <w:rPr>
          <w:rStyle w:val="af0"/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F2034">
        <w:rPr>
          <w:rStyle w:val="af0"/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использовался.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07067677" w:rsidR="00F06D0F" w:rsidRPr="00F06D0F" w:rsidRDefault="00651CEC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6E5C7E" w:rsidRPr="006E5C7E">
        <w:rPr>
          <w:rFonts w:ascii="Times New Roman" w:hAnsi="Times New Roman"/>
          <w:color w:val="000000"/>
          <w:sz w:val="24"/>
          <w:szCs w:val="24"/>
        </w:rPr>
        <w:t>Тестовый документ с описанием задач и их решения, использованных инструментов, результатами сравнительного анализа. Сравнительный анализ можно реализовать в таблице.</w:t>
      </w:r>
    </w:p>
    <w:p w14:paraId="0B9B137D" w14:textId="0AAFA5E3" w:rsidR="004A5B45" w:rsidRDefault="00651CE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</w:t>
      </w:r>
      <w:r>
        <w:rPr>
          <w:rFonts w:ascii="Times New Roman" w:eastAsia="Times New Roman" w:hAnsi="Times New Roman"/>
          <w:i/>
          <w:sz w:val="24"/>
          <w:szCs w:val="24"/>
        </w:rPr>
        <w:t>иторий):</w:t>
      </w:r>
    </w:p>
    <w:p w14:paraId="0F7BA4BF" w14:textId="3765A72D" w:rsidR="00765BD9" w:rsidRDefault="00765BD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hyperlink r:id="rId15" w:history="1">
        <w:r w:rsidRPr="00765BD9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https://github.com/Olljux/Ivanova.O.D.Practice_3_course_february/blob/main/Выполнено/1.2%20ИСР%2C%20Отчет%2C%20Иванова%20ОД.docx</w:t>
        </w:r>
      </w:hyperlink>
    </w:p>
    <w:p w14:paraId="51CB42BD" w14:textId="559B4A2C" w:rsidR="00765BD9" w:rsidRDefault="00765BD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765BD9">
        <w:rPr>
          <w:rFonts w:ascii="Times New Roman" w:eastAsia="Times New Roman" w:hAnsi="Times New Roman"/>
          <w:i/>
          <w:sz w:val="24"/>
          <w:szCs w:val="24"/>
        </w:rPr>
        <w:drawing>
          <wp:inline distT="0" distB="0" distL="0" distR="0" wp14:anchorId="417965BB" wp14:editId="0888E6E4">
            <wp:extent cx="1552353" cy="1539884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4990" cy="15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A232" w14:textId="77777777" w:rsidR="006E5C7E" w:rsidRDefault="006E5C7E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A12AA80" w14:textId="77777777" w:rsidR="006E5C7E" w:rsidRPr="00DF2034" w:rsidRDefault="00651CEC" w:rsidP="006E5C7E">
      <w:pPr>
        <w:pStyle w:val="a6"/>
        <w:shd w:val="clear" w:color="auto" w:fill="FFFFFF"/>
        <w:spacing w:before="0" w:beforeAutospacing="0" w:after="150" w:afterAutospacing="0"/>
        <w:rPr>
          <w:color w:val="000000" w:themeColor="text1"/>
        </w:rPr>
      </w:pPr>
      <w:r>
        <w:rPr>
          <w:b/>
          <w:color w:val="000000"/>
        </w:rPr>
        <w:t>Задание 1.</w:t>
      </w:r>
      <w:r w:rsidR="00CE50D5">
        <w:rPr>
          <w:b/>
          <w:color w:val="000000"/>
        </w:rPr>
        <w:t>3</w:t>
      </w:r>
      <w:r>
        <w:rPr>
          <w:b/>
          <w:color w:val="000000"/>
        </w:rPr>
        <w:t>.</w:t>
      </w:r>
      <w:r w:rsidR="00F06D0F" w:rsidRPr="00F06D0F">
        <w:t xml:space="preserve"> </w:t>
      </w:r>
      <w:r w:rsidR="00F06D0F">
        <w:t xml:space="preserve"> </w:t>
      </w:r>
      <w:r w:rsidR="006E5C7E" w:rsidRPr="006E5C7E">
        <w:rPr>
          <w:b/>
          <w:bCs/>
          <w:i/>
          <w:iCs/>
          <w:color w:val="000000" w:themeColor="text1"/>
        </w:rPr>
        <w:t xml:space="preserve">Используя LLM (например, </w:t>
      </w:r>
      <w:proofErr w:type="spellStart"/>
      <w:r w:rsidR="006E5C7E" w:rsidRPr="006E5C7E">
        <w:rPr>
          <w:b/>
          <w:bCs/>
          <w:i/>
          <w:iCs/>
          <w:color w:val="000000" w:themeColor="text1"/>
        </w:rPr>
        <w:t>deepseek</w:t>
      </w:r>
      <w:proofErr w:type="spellEnd"/>
      <w:r w:rsidR="006E5C7E" w:rsidRPr="006E5C7E">
        <w:rPr>
          <w:b/>
          <w:bCs/>
          <w:i/>
          <w:iCs/>
          <w:color w:val="000000" w:themeColor="text1"/>
        </w:rPr>
        <w:t>) и дополнительную техническую литературу, справочные сайты, выполнить анализ программного и информационного обеспечения сайта кафедры (на основе архива с материалами по </w:t>
      </w:r>
      <w:hyperlink r:id="rId17" w:tgtFrame="_blank" w:history="1">
        <w:r w:rsidR="006E5C7E" w:rsidRPr="006E5C7E">
          <w:rPr>
            <w:rStyle w:val="af"/>
            <w:i/>
            <w:iCs/>
            <w:color w:val="000000" w:themeColor="text1"/>
            <w:u w:val="single"/>
          </w:rPr>
          <w:t>ссылке</w:t>
        </w:r>
      </w:hyperlink>
      <w:r w:rsidR="006E5C7E" w:rsidRPr="006E5C7E">
        <w:rPr>
          <w:b/>
          <w:bCs/>
          <w:i/>
          <w:iCs/>
          <w:color w:val="000000" w:themeColor="text1"/>
        </w:rPr>
        <w:t>) , используя </w:t>
      </w:r>
      <w:hyperlink r:id="rId18" w:tgtFrame="_blank" w:history="1">
        <w:r w:rsidR="006E5C7E" w:rsidRPr="006E5C7E">
          <w:rPr>
            <w:rStyle w:val="af"/>
            <w:i/>
            <w:iCs/>
            <w:color w:val="000000" w:themeColor="text1"/>
            <w:u w:val="single"/>
          </w:rPr>
          <w:t>соответствующий ГОСТ</w:t>
        </w:r>
      </w:hyperlink>
      <w:r w:rsidR="006E5C7E" w:rsidRPr="006E5C7E">
        <w:rPr>
          <w:b/>
          <w:bCs/>
          <w:i/>
          <w:iCs/>
          <w:color w:val="000000" w:themeColor="text1"/>
        </w:rPr>
        <w:t>, составить фрагмент руководства системного программиста, где описать раздел 2 этого руководства.</w:t>
      </w:r>
      <w:r w:rsidR="006E5C7E" w:rsidRPr="00DF2034">
        <w:rPr>
          <w:color w:val="000000" w:themeColor="text1"/>
        </w:rPr>
        <w:t> </w:t>
      </w:r>
    </w:p>
    <w:p w14:paraId="683AC5AD" w14:textId="107B343E" w:rsidR="004A5B45" w:rsidRPr="006E5C7E" w:rsidRDefault="006E5C7E" w:rsidP="006E5C7E">
      <w:pPr>
        <w:pStyle w:val="a6"/>
        <w:shd w:val="clear" w:color="auto" w:fill="FFFFFF"/>
        <w:spacing w:before="0" w:beforeAutospacing="0" w:after="150" w:afterAutospacing="0"/>
        <w:rPr>
          <w:color w:val="000000" w:themeColor="text1"/>
        </w:rPr>
      </w:pPr>
      <w:r w:rsidRPr="00DF2034">
        <w:rPr>
          <w:color w:val="000000" w:themeColor="text1"/>
        </w:rPr>
        <w:t>Составить список используемого программного обеспечения, задействованных технологий, указав для чего соответствующая технология или ПО используется.</w:t>
      </w:r>
      <w:r w:rsidR="00F06D0F" w:rsidRPr="00F06D0F">
        <w:rPr>
          <w:b/>
          <w:i/>
          <w:color w:val="000000"/>
        </w:rPr>
        <w:t xml:space="preserve"> </w:t>
      </w:r>
    </w:p>
    <w:p w14:paraId="4C634A6B" w14:textId="77777777" w:rsidR="00765BD9" w:rsidRDefault="00765BD9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1BE6A58" w14:textId="6131BE6D" w:rsidR="00F06D0F" w:rsidRPr="00F06D0F" w:rsidRDefault="00651CEC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римечание: </w:t>
      </w:r>
      <w:r w:rsidR="006E5C7E" w:rsidRPr="006E5C7E">
        <w:rPr>
          <w:rFonts w:ascii="Times New Roman" w:hAnsi="Times New Roman"/>
          <w:color w:val="000000" w:themeColor="text1"/>
          <w:sz w:val="24"/>
          <w:szCs w:val="24"/>
        </w:rPr>
        <w:t>Текстовый документ с фрагментом руководства системного программиста и  списком ПО, задействованных технологий</w:t>
      </w:r>
    </w:p>
    <w:p w14:paraId="71028C68" w14:textId="182AB727" w:rsidR="004A5B45" w:rsidRDefault="00651CE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9C10333" w14:textId="3F8E4EC2" w:rsidR="00765BD9" w:rsidRDefault="00765BD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hyperlink r:id="rId19" w:history="1">
        <w:r w:rsidRPr="00765BD9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https://github.com/Olljux/Ivanova.O.D.Practice_3_course_february/blob/main/Выполнено/1.3%20ИСР%2C%20Отчет%2C%20Иванова%20ОД.docx</w:t>
        </w:r>
      </w:hyperlink>
    </w:p>
    <w:p w14:paraId="51704084" w14:textId="720C4637" w:rsidR="00765BD9" w:rsidRDefault="00765BD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765BD9">
        <w:rPr>
          <w:rFonts w:ascii="Times New Roman" w:eastAsia="Times New Roman" w:hAnsi="Times New Roman"/>
          <w:i/>
          <w:sz w:val="24"/>
          <w:szCs w:val="24"/>
        </w:rPr>
        <w:drawing>
          <wp:inline distT="0" distB="0" distL="0" distR="0" wp14:anchorId="5BEEA2D1" wp14:editId="447F6C05">
            <wp:extent cx="1551940" cy="15771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3037" cy="159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0B9A" w14:textId="77777777" w:rsidR="00765BD9" w:rsidRDefault="00765BD9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25041786" w:rsidR="00F91813" w:rsidRDefault="00F91813">
      <w:pPr>
        <w:rPr>
          <w:rFonts w:ascii="Times" w:eastAsia="Times" w:hAnsi="Times" w:cs="Times"/>
          <w:sz w:val="20"/>
          <w:szCs w:val="20"/>
        </w:rPr>
      </w:pPr>
    </w:p>
    <w:p w14:paraId="449C4A6D" w14:textId="77777777" w:rsidR="004A5B45" w:rsidRDefault="00651CEC">
      <w:pPr>
        <w:pStyle w:val="1"/>
        <w:jc w:val="center"/>
      </w:pPr>
      <w:r>
        <w:t>II. Вариативная самостоятельная работа</w:t>
      </w:r>
    </w:p>
    <w:p w14:paraId="3AE01F4D" w14:textId="77777777" w:rsidR="004A5B45" w:rsidRDefault="00651CEC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651CEC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21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651CEC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22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651CEC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Примеча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962ECD" w14:textId="0FDA76F7" w:rsidR="004A5B45" w:rsidRDefault="00651CEC" w:rsidP="00495B6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B12A8E9" w14:textId="68E07AA0" w:rsidR="00765BD9" w:rsidRDefault="00765BD9" w:rsidP="00495B6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hyperlink r:id="rId23" w:history="1">
        <w:r w:rsidRPr="00251513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https://github.com/Olljux/Ivanova.O.D.Practice_3_course_february/blob/main/Выполнено/2.1%20ВСР%2C%20Отчет%2C%20Иванова%20ОД.docx</w:t>
        </w:r>
      </w:hyperlink>
    </w:p>
    <w:p w14:paraId="4337BF77" w14:textId="3B8A3F69" w:rsidR="00765BD9" w:rsidRDefault="00765BD9" w:rsidP="00495B6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 w:rsidRPr="00765BD9">
        <w:rPr>
          <w:rFonts w:ascii="Times New Roman" w:eastAsia="Times New Roman" w:hAnsi="Times New Roman"/>
          <w:i/>
          <w:sz w:val="24"/>
          <w:szCs w:val="24"/>
        </w:rPr>
        <w:drawing>
          <wp:inline distT="0" distB="0" distL="0" distR="0" wp14:anchorId="41AF6308" wp14:editId="735FEFAC">
            <wp:extent cx="1470992" cy="14859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4845" cy="14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361" w14:textId="77777777" w:rsidR="00765BD9" w:rsidRPr="00495B60" w:rsidRDefault="00765BD9" w:rsidP="00495B6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B066E99" w14:textId="16AA5ACF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25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1EC8F3AB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E38A889" w14:textId="6E73A7AD" w:rsidR="00765BD9" w:rsidRDefault="00765BD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26" w:history="1">
        <w:r w:rsidRPr="00251513">
          <w:rPr>
            <w:rStyle w:val="a5"/>
            <w:rFonts w:ascii="Times New Roman" w:eastAsia="Times New Roman" w:hAnsi="Times New Roman"/>
            <w:sz w:val="24"/>
            <w:szCs w:val="24"/>
          </w:rPr>
          <w:t>https://github.com/Olljux/Ivanova.O.D.Practice_3_course_february/blob/main/Выполнено/2.2%20ВСР%2C%20Отчет%2C%20Иванова%20ОД.docx</w:t>
        </w:r>
      </w:hyperlink>
    </w:p>
    <w:p w14:paraId="5EDC7723" w14:textId="628B7E19" w:rsidR="00765BD9" w:rsidRDefault="00765BD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65BD9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drawing>
          <wp:inline distT="0" distB="0" distL="0" distR="0" wp14:anchorId="1C71763A" wp14:editId="7EA06472">
            <wp:extent cx="1431235" cy="14312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2690" cy="14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651C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651C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651C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651CEC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138C6"/>
    <w:rsid w:val="003A25B9"/>
    <w:rsid w:val="003B01FB"/>
    <w:rsid w:val="00495B60"/>
    <w:rsid w:val="004A5B45"/>
    <w:rsid w:val="004D219E"/>
    <w:rsid w:val="005758EF"/>
    <w:rsid w:val="006435A1"/>
    <w:rsid w:val="00651CEC"/>
    <w:rsid w:val="006C49F2"/>
    <w:rsid w:val="006E48B7"/>
    <w:rsid w:val="006E5C7E"/>
    <w:rsid w:val="00765BD9"/>
    <w:rsid w:val="008168C9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6E5C7E"/>
    <w:rPr>
      <w:b/>
      <w:bCs/>
    </w:rPr>
  </w:style>
  <w:style w:type="character" w:styleId="af0">
    <w:name w:val="Emphasis"/>
    <w:basedOn w:val="a0"/>
    <w:uiPriority w:val="20"/>
    <w:qFormat/>
    <w:rsid w:val="006E5C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s://www.swrit.ru/doc/espd/19.503-79.pdf" TargetMode="External"/><Relationship Id="rId26" Type="http://schemas.openxmlformats.org/officeDocument/2006/relationships/hyperlink" Target="https://github.com/Olljux/Ivanova.O.D.Practice_3_course_february/blob/main/&#1042;&#1099;&#1087;&#1086;&#1083;&#1085;&#1077;&#1085;&#1086;/2.2%20&#1042;&#1057;&#1056;%2C%20&#1054;&#1090;&#1095;&#1077;&#1090;%2C%20&#1048;&#1074;&#1072;&#1085;&#1086;&#1074;&#1072;%20&#1054;&#1044;.docx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b.herzen.spb.ru/" TargetMode="External"/><Relationship Id="rId12" Type="http://schemas.openxmlformats.org/officeDocument/2006/relationships/hyperlink" Target="https://github.com/Olljux/Ivanova.O.D.Practice_3_course_february/blob/main/&#1042;&#1099;&#1087;&#1086;&#1083;&#1085;&#1077;&#1085;&#1086;/1.1%20&#1048;&#1057;&#1056;%2C%20&#1054;&#1090;&#1095;&#1077;&#1090;%2C%20&#1048;&#1074;&#1072;&#1085;&#1086;&#1074;&#1072;%20&#1054;&#1044;.docx" TargetMode="External"/><Relationship Id="rId17" Type="http://schemas.openxmlformats.org/officeDocument/2006/relationships/hyperlink" Target="https://disk.yandex.ru/d/v71WuDUX8d2_Vg" TargetMode="External"/><Relationship Id="rId25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ict.herzen.spb.ru/department/about-us" TargetMode="Externa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Olljux/Ivanova.O.D.Practice_3_course_february/blob/main/&#1042;&#1099;&#1087;&#1086;&#1083;&#1085;&#1077;&#1085;&#1086;/1.2%20&#1048;&#1057;&#1056;%2C%20&#1054;&#1090;&#1095;&#1077;&#1090;%2C%20&#1048;&#1074;&#1072;&#1085;&#1086;&#1074;&#1072;%20&#1054;&#1044;.docx" TargetMode="External"/><Relationship Id="rId23" Type="http://schemas.openxmlformats.org/officeDocument/2006/relationships/hyperlink" Target="https://github.com/Olljux/Ivanova.O.D.Practice_3_course_february/blob/main/&#1042;&#1099;&#1087;&#1086;&#1083;&#1085;&#1077;&#1085;&#1086;/2.1%20&#1042;&#1057;&#1056;%2C%20&#1054;&#1090;&#1095;&#1077;&#1090;%2C%20&#1048;&#1074;&#1072;&#1085;&#1086;&#1074;&#1072;%20&#1054;&#1044;.docx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figma.com/design/GBA14iGuZcCXuZFYv2o0rmuV/Herzen-Portfolio?node-id=428-0&amp;p=f" TargetMode="External"/><Relationship Id="rId19" Type="http://schemas.openxmlformats.org/officeDocument/2006/relationships/hyperlink" Target="https://github.com/Olljux/Ivanova.O.D.Practice_3_course_february/blob/main/&#1042;&#1099;&#1087;&#1086;&#1083;&#1085;&#1077;&#1085;&#1086;/1.3%20&#1048;&#1057;&#1056;%2C%20&#1054;&#1090;&#1095;&#1077;&#1090;%2C%20&#1048;&#1074;&#1072;&#1085;&#1086;&#1074;&#1072;%20&#1054;&#1044;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ict.herzen.spb.ru/" TargetMode="External"/><Relationship Id="rId22" Type="http://schemas.openxmlformats.org/officeDocument/2006/relationships/hyperlink" Target="https://lib.herzen.spb.ru/p/newebs" TargetMode="External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Оля Иванова</cp:lastModifiedBy>
  <cp:revision>3</cp:revision>
  <dcterms:created xsi:type="dcterms:W3CDTF">2026-03-03T23:55:00Z</dcterms:created>
  <dcterms:modified xsi:type="dcterms:W3CDTF">2026-03-04T00:04:00Z</dcterms:modified>
</cp:coreProperties>
</file>