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184A1" w14:textId="6AB7C0A0" w:rsidR="00694F3A" w:rsidRDefault="009F2624" w:rsidP="009F2624">
      <w:pPr>
        <w:jc w:val="center"/>
        <w:rPr>
          <w:rFonts w:ascii="Times New Roman" w:hAnsi="Times New Roman" w:cs="Times New Roman"/>
          <w:sz w:val="32"/>
          <w:szCs w:val="32"/>
        </w:rPr>
      </w:pPr>
      <w:r w:rsidRPr="009F2624">
        <w:rPr>
          <w:rFonts w:ascii="Times New Roman" w:hAnsi="Times New Roman" w:cs="Times New Roman"/>
          <w:sz w:val="32"/>
          <w:szCs w:val="32"/>
        </w:rPr>
        <w:t>Documentación escrita</w:t>
      </w:r>
      <w:r>
        <w:rPr>
          <w:rFonts w:ascii="Times New Roman" w:hAnsi="Times New Roman" w:cs="Times New Roman"/>
          <w:sz w:val="32"/>
          <w:szCs w:val="32"/>
        </w:rPr>
        <w:t xml:space="preserve"> Proyecto Individual C31523</w:t>
      </w:r>
    </w:p>
    <w:p w14:paraId="05BC09B4" w14:textId="11781341" w:rsidR="009F2624" w:rsidRDefault="009F2624" w:rsidP="009F26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2CAEFEE0" w14:textId="46876640" w:rsidR="009F2624" w:rsidRDefault="009F2624" w:rsidP="009F26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El presente documento tiene como finalidad explicar y resaltar los resultados mostrados en las diversas líneas de código realizados. Antes de mencionar dichos resultados, es importante enfatizar cual fue el dataset escogido, cuales variables fueron empleadas, y su representación en el proyecto. El dataset estudiado es de acceso público, denominado “</w:t>
      </w:r>
      <w:r w:rsidRPr="009F2624">
        <w:rPr>
          <w:rFonts w:ascii="Times New Roman" w:hAnsi="Times New Roman" w:cs="Times New Roman"/>
          <w:sz w:val="24"/>
          <w:szCs w:val="24"/>
        </w:rPr>
        <w:t>Car Price Prediction Dataset (2025)</w:t>
      </w:r>
      <w:r>
        <w:rPr>
          <w:rFonts w:ascii="Times New Roman" w:hAnsi="Times New Roman" w:cs="Times New Roman"/>
          <w:sz w:val="24"/>
          <w:szCs w:val="24"/>
        </w:rPr>
        <w:t>”, un dataset comprensivo que predice los precios de los automóviles en el año 2025. Algunas de las variables presentes en dicho dataset son:</w:t>
      </w:r>
    </w:p>
    <w:p w14:paraId="1AE579DC" w14:textId="2617F2F4" w:rsidR="009F2624" w:rsidRPr="0092498B" w:rsidRDefault="009F2624" w:rsidP="009F2624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Car ID: </w:t>
      </w:r>
      <w:r w:rsidRPr="009F2624">
        <w:rPr>
          <w:rFonts w:ascii="Times New Roman" w:hAnsi="Times New Roman" w:cs="Times New Roman"/>
          <w:sz w:val="24"/>
          <w:szCs w:val="24"/>
        </w:rPr>
        <w:t>Identificador único del vehículo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8666D80" w14:textId="3E006ED8" w:rsidR="009F2624" w:rsidRPr="0092498B" w:rsidRDefault="009F2624" w:rsidP="009F2624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F2624">
        <w:rPr>
          <w:rFonts w:ascii="Times New Roman" w:hAnsi="Times New Roman" w:cs="Times New Roman"/>
          <w:sz w:val="24"/>
          <w:szCs w:val="24"/>
        </w:rPr>
        <w:t>Marca: Fabricante del vehículo (p. ej., Toyota, Honda, Suzuki)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09D9A9C" w14:textId="1A73F565" w:rsidR="009F2624" w:rsidRPr="0092498B" w:rsidRDefault="009F2624" w:rsidP="009F2624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F2624">
        <w:rPr>
          <w:rFonts w:ascii="Times New Roman" w:hAnsi="Times New Roman" w:cs="Times New Roman"/>
          <w:sz w:val="24"/>
          <w:szCs w:val="24"/>
        </w:rPr>
        <w:t>Modelo: Nombre específico del modelo del vehículo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E22B6A7" w14:textId="37D49415" w:rsidR="009F2624" w:rsidRPr="0092498B" w:rsidRDefault="009F2624" w:rsidP="009F2624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F2624">
        <w:rPr>
          <w:rFonts w:ascii="Times New Roman" w:hAnsi="Times New Roman" w:cs="Times New Roman"/>
          <w:sz w:val="24"/>
          <w:szCs w:val="24"/>
        </w:rPr>
        <w:t>Año: Año de fabricación del vehículo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6A5823C" w14:textId="0DEABC26" w:rsidR="009F2624" w:rsidRPr="0092498B" w:rsidRDefault="009F2624" w:rsidP="009F2624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F2624">
        <w:rPr>
          <w:rFonts w:ascii="Times New Roman" w:hAnsi="Times New Roman" w:cs="Times New Roman"/>
          <w:sz w:val="24"/>
          <w:szCs w:val="24"/>
        </w:rPr>
        <w:t>Kilometraje: Distancia total recorrida (en kilómetros)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2EC19EE" w14:textId="4A9FC89F" w:rsidR="009F2624" w:rsidRPr="0092498B" w:rsidRDefault="009F2624" w:rsidP="009F2624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F2624">
        <w:rPr>
          <w:rFonts w:ascii="Times New Roman" w:hAnsi="Times New Roman" w:cs="Times New Roman"/>
          <w:sz w:val="24"/>
          <w:szCs w:val="24"/>
        </w:rPr>
        <w:t>Tipo de combustible: Tipo de combustible utilizado (gasolina, diésel, híbrido, eléctrico)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BB8639A" w14:textId="09A177D0" w:rsidR="009F2624" w:rsidRPr="0092498B" w:rsidRDefault="009F2624" w:rsidP="009F2624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F2624">
        <w:rPr>
          <w:rFonts w:ascii="Times New Roman" w:hAnsi="Times New Roman" w:cs="Times New Roman"/>
          <w:sz w:val="24"/>
          <w:szCs w:val="24"/>
        </w:rPr>
        <w:t>Transmisión: Tipo de sistema de cambios (manual/automático)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A4EF238" w14:textId="2DB3D03A" w:rsidR="009F2624" w:rsidRPr="0092498B" w:rsidRDefault="009F2624" w:rsidP="009F2624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F2624">
        <w:rPr>
          <w:rFonts w:ascii="Times New Roman" w:hAnsi="Times New Roman" w:cs="Times New Roman"/>
          <w:sz w:val="24"/>
          <w:szCs w:val="24"/>
        </w:rPr>
        <w:t>Estado: Estado general del vehículo (nuevo, usado, excelente, etc.)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E7BD709" w14:textId="67AA7813" w:rsidR="0092498B" w:rsidRDefault="009F2624" w:rsidP="0092498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F2624">
        <w:rPr>
          <w:rFonts w:ascii="Times New Roman" w:hAnsi="Times New Roman" w:cs="Times New Roman"/>
          <w:sz w:val="24"/>
          <w:szCs w:val="24"/>
        </w:rPr>
        <w:t>Precio: Precio de mercado del vehículo (variable objetivo)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07D832C" w14:textId="77777777" w:rsidR="0092498B" w:rsidRPr="0092498B" w:rsidRDefault="0092498B" w:rsidP="0092498B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0DDE33FF" w14:textId="2C7EA5B2" w:rsidR="0092498B" w:rsidRPr="0092498B" w:rsidRDefault="0092498B" w:rsidP="0092498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La idea inicial fue trabajar con base en relacionar cada variable con el precio, así se podrían ver distintas relaciones entre los precios y las variables; sin embargo, en mitad del desarrollo, noté que dichas relaciones eran bastante ambiguas y no mostraban una información relevante o que en lo personal, considerara interesante y</w:t>
      </w:r>
      <w:r w:rsidR="00984E68">
        <w:rPr>
          <w:rFonts w:ascii="Times New Roman" w:hAnsi="Times New Roman" w:cs="Times New Roman"/>
          <w:sz w:val="24"/>
          <w:szCs w:val="24"/>
        </w:rPr>
        <w:t xml:space="preserve"> que valiera la pena de ser estudiado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sectPr w:rsidR="0092498B" w:rsidRPr="0092498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B6553A"/>
    <w:multiLevelType w:val="hybridMultilevel"/>
    <w:tmpl w:val="CD5252CA"/>
    <w:lvl w:ilvl="0" w:tplc="1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2065639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447"/>
    <w:rsid w:val="000C608E"/>
    <w:rsid w:val="00674EBE"/>
    <w:rsid w:val="00694F3A"/>
    <w:rsid w:val="0092498B"/>
    <w:rsid w:val="00984E68"/>
    <w:rsid w:val="009F2624"/>
    <w:rsid w:val="00C92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FA906"/>
  <w15:chartTrackingRefBased/>
  <w15:docId w15:val="{83A7911A-67BE-4444-A9A0-ADF61D0EB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924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924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924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924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924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924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924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924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924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924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924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924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924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924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924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924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924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924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924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924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924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924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924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924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924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924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924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924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924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556</TotalTime>
  <Pages>1</Pages>
  <Words>228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OLMAN EDUARDO CAMACHO JEREZ</dc:creator>
  <cp:keywords/>
  <dc:description/>
  <cp:lastModifiedBy>OLMAN EDUARDO CAMACHO JEREZ</cp:lastModifiedBy>
  <cp:revision>2</cp:revision>
  <dcterms:created xsi:type="dcterms:W3CDTF">2025-11-14T06:38:00Z</dcterms:created>
  <dcterms:modified xsi:type="dcterms:W3CDTF">2025-11-14T15:54:00Z</dcterms:modified>
</cp:coreProperties>
</file>