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Лабораторная работа №7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Олейников Михаил Николаевич (olejnikov)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В текущей работе вам потребуется использовать продукт RT.WareHouse, который развернут в рамках нашего курса. Если появятся вопросы, пожалуйста напишите в общий учебный чат или личным сообщением преподавателю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Цель задания</w:t>
      </w:r>
      <w:r w:rsidDel="00000000" w:rsidR="00000000" w:rsidRPr="00000000">
        <w:rPr>
          <w:rtl w:val="0"/>
        </w:rPr>
        <w:t xml:space="preserve">: попрактиковаться с таблицами в GreenPlum.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Соединитесь с GreenPlum, используя например Dbeaver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Создайте таблицу lab8_фамилия_1 (например lab8_yakupov_1) с полями</w:t>
      </w:r>
    </w:p>
    <w:p w:rsidR="00000000" w:rsidDel="00000000" w:rsidP="00000000" w:rsidRDefault="00000000" w:rsidRPr="00000000" w14:paraId="00000007">
      <w:pPr>
        <w:spacing w:after="0" w:before="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id1 int</w:t>
      </w:r>
    </w:p>
    <w:p w:rsidR="00000000" w:rsidDel="00000000" w:rsidP="00000000" w:rsidRDefault="00000000" w:rsidRPr="00000000" w14:paraId="00000008">
      <w:pPr>
        <w:spacing w:after="0" w:before="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id2 int</w:t>
      </w:r>
    </w:p>
    <w:p w:rsidR="00000000" w:rsidDel="00000000" w:rsidP="00000000" w:rsidRDefault="00000000" w:rsidRPr="00000000" w14:paraId="00000009">
      <w:pPr>
        <w:spacing w:after="0" w:before="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gen1 text</w:t>
      </w:r>
    </w:p>
    <w:p w:rsidR="00000000" w:rsidDel="00000000" w:rsidP="00000000" w:rsidRDefault="00000000" w:rsidRPr="00000000" w14:paraId="0000000A">
      <w:pPr>
        <w:spacing w:after="24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gen2 text</w:t>
      </w:r>
    </w:p>
    <w:p w:rsidR="00000000" w:rsidDel="00000000" w:rsidP="00000000" w:rsidRDefault="00000000" w:rsidRPr="00000000" w14:paraId="0000000B">
      <w:pPr>
        <w:spacing w:after="240" w:before="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43250" cy="39147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Создайте первичный ключ (PRIMARY KEY) на основании комбинации полей id1, id2, gen1.</w:t>
      </w:r>
    </w:p>
    <w:p w:rsidR="00000000" w:rsidDel="00000000" w:rsidP="00000000" w:rsidRDefault="00000000" w:rsidRPr="00000000" w14:paraId="0000000D">
      <w:pPr>
        <w:spacing w:after="0" w:before="24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86400" cy="18383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Пожалуйста укажите в вашей таблице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○ Какой будет у вас DISTRIBUTION KEY таблицы?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86100" cy="6286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57850" cy="2095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○ Какая компрессия может использоваться в таблице?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В Heap таблице нет компрессии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Создайте таблицу lab8_фамилия_2 (например lab8_yakupov_2) с такими же полями как и у предыдущей таблицы, но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- храните таблицу колоночно и сожмите таблицу с помощью ZSTD уровня 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- распределите таблицу по полю id2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19450" cy="597217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97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Сгенерируйте данные для ваших таблиц на основании следующих скриптов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table1 select gen,gen, gen::text || 'text1', gen::text || 'text2' from generate_series(1,200000) gen;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table2 select gen,gen, gen::text || 'text1', gen::text || 'text2' from generate_series(1,200000) gen;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С помощью директивы EXPLAIN просмотрите план соединения таблиц table1 и table2 по ключу id1.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1877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Оптимизируйте ситуацию, попытавшись убрав REDISTRIBUTE MOTION</w:t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57800" cy="34099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b w:val="1"/>
          <w:rtl w:val="0"/>
        </w:rPr>
        <w:t xml:space="preserve">(Предоставить преподавателю)</w:t>
      </w:r>
      <w:r w:rsidDel="00000000" w:rsidR="00000000" w:rsidRPr="00000000">
        <w:rPr>
          <w:rtl w:val="0"/>
        </w:rPr>
        <w:t xml:space="preserve"> приложите пожалуйста скриншот шагов f) + g) в doc файл и прикрепите к лабораторной работе.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2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