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CA5" w:rsidRDefault="00E53CA5" w:rsidP="00E53CA5">
      <w:r>
        <w:t>Week 1 Handwritten Assignment 2</w:t>
      </w:r>
    </w:p>
    <w:p w:rsidR="00E53CA5" w:rsidRDefault="00E53CA5" w:rsidP="00E53CA5">
      <w:r>
        <w:sym w:font="Times New Roman" w:char="F0A7"/>
      </w:r>
      <w:r>
        <w:t xml:space="preserve"> Section 2.1.5 questions 1, 2 and 3</w:t>
      </w:r>
    </w:p>
    <w:p w:rsidR="00460B98" w:rsidRDefault="00460B98" w:rsidP="00460B98">
      <w:pPr>
        <w:pStyle w:val="ListParagraph"/>
        <w:numPr>
          <w:ilvl w:val="0"/>
          <w:numId w:val="1"/>
        </w:numPr>
      </w:pPr>
      <w:r>
        <w:t>The central processor unit (CPU) contains registers and what other basic elements?</w:t>
      </w:r>
    </w:p>
    <w:p w:rsidR="00460B98" w:rsidRDefault="00460B98" w:rsidP="00460B98">
      <w:pPr>
        <w:pStyle w:val="ListParagraph"/>
        <w:numPr>
          <w:ilvl w:val="1"/>
          <w:numId w:val="1"/>
        </w:numPr>
      </w:pPr>
      <w:r>
        <w:t>A</w:t>
      </w:r>
      <w:r>
        <w:t xml:space="preserve"> high-frequency clock, a control unit, and an arithmetic logic unit.</w:t>
      </w:r>
    </w:p>
    <w:p w:rsidR="00460B98" w:rsidRDefault="00460B98" w:rsidP="00460B98">
      <w:pPr>
        <w:pStyle w:val="ListParagraph"/>
        <w:numPr>
          <w:ilvl w:val="0"/>
          <w:numId w:val="1"/>
        </w:numPr>
      </w:pPr>
      <w:r>
        <w:t xml:space="preserve">The central processor unit is connected to the rest of the computer system using what three buses? </w:t>
      </w:r>
    </w:p>
    <w:p w:rsidR="00460B98" w:rsidRDefault="00460B98" w:rsidP="00460B98">
      <w:pPr>
        <w:pStyle w:val="ListParagraph"/>
        <w:numPr>
          <w:ilvl w:val="1"/>
          <w:numId w:val="1"/>
        </w:numPr>
      </w:pPr>
      <w:r>
        <w:t>T</w:t>
      </w:r>
      <w:r>
        <w:t>he data bus, the control bus, and the address bus.</w:t>
      </w:r>
    </w:p>
    <w:p w:rsidR="00460B98" w:rsidRDefault="00460B98" w:rsidP="00460B98">
      <w:pPr>
        <w:pStyle w:val="ListParagraph"/>
        <w:numPr>
          <w:ilvl w:val="0"/>
          <w:numId w:val="1"/>
        </w:numPr>
      </w:pPr>
      <w:r>
        <w:t>Why does memory access take more machine cycles than register access?</w:t>
      </w:r>
    </w:p>
    <w:p w:rsidR="00460B98" w:rsidRDefault="00460B98" w:rsidP="00460B98">
      <w:pPr>
        <w:pStyle w:val="ListParagraph"/>
        <w:numPr>
          <w:ilvl w:val="1"/>
          <w:numId w:val="1"/>
        </w:numPr>
      </w:pPr>
      <w:r>
        <w:t>Reading a single value from memory involves four separate steps:</w:t>
      </w:r>
    </w:p>
    <w:p w:rsidR="00460B98" w:rsidRDefault="00460B98" w:rsidP="00460B98">
      <w:pPr>
        <w:pStyle w:val="ListParagraph"/>
        <w:numPr>
          <w:ilvl w:val="2"/>
          <w:numId w:val="1"/>
        </w:numPr>
      </w:pPr>
      <w:r>
        <w:t xml:space="preserve">Place the address of the value you want to read on the address bus. </w:t>
      </w:r>
    </w:p>
    <w:p w:rsidR="00460B98" w:rsidRDefault="00460B98" w:rsidP="00460B98">
      <w:pPr>
        <w:pStyle w:val="ListParagraph"/>
        <w:numPr>
          <w:ilvl w:val="2"/>
          <w:numId w:val="1"/>
        </w:numPr>
      </w:pPr>
      <w:r>
        <w:t xml:space="preserve">Assert (change the value of) the processor’s RD (read) pin. </w:t>
      </w:r>
    </w:p>
    <w:p w:rsidR="00460B98" w:rsidRDefault="00460B98" w:rsidP="00460B98">
      <w:pPr>
        <w:pStyle w:val="ListParagraph"/>
        <w:numPr>
          <w:ilvl w:val="2"/>
          <w:numId w:val="1"/>
        </w:numPr>
      </w:pPr>
      <w:r>
        <w:t xml:space="preserve">Wait one clock cycle for the memory chips to respond. </w:t>
      </w:r>
    </w:p>
    <w:p w:rsidR="00460B98" w:rsidRDefault="00460B98" w:rsidP="00460B98">
      <w:pPr>
        <w:pStyle w:val="ListParagraph"/>
        <w:numPr>
          <w:ilvl w:val="2"/>
          <w:numId w:val="1"/>
        </w:numPr>
      </w:pPr>
      <w:r>
        <w:t>Copy the data from the data bus into the destination operand.</w:t>
      </w:r>
    </w:p>
    <w:p w:rsidR="00E53CA5" w:rsidRDefault="00E53CA5" w:rsidP="00E53CA5">
      <w:r>
        <w:sym w:font="Times New Roman" w:char="F0A7"/>
      </w:r>
      <w:r>
        <w:t xml:space="preserve"> Section 2.2.4 questions 1, 2, and 4</w:t>
      </w:r>
    </w:p>
    <w:p w:rsidR="00460B98" w:rsidRDefault="00460B98" w:rsidP="00460B98">
      <w:pPr>
        <w:pStyle w:val="ListParagraph"/>
        <w:numPr>
          <w:ilvl w:val="0"/>
          <w:numId w:val="2"/>
        </w:numPr>
      </w:pPr>
      <w:r>
        <w:t xml:space="preserve">What are the x86 processor’s three basic modes of operation? </w:t>
      </w:r>
    </w:p>
    <w:p w:rsidR="00460B98" w:rsidRDefault="00460B98" w:rsidP="00460B98">
      <w:pPr>
        <w:pStyle w:val="ListParagraph"/>
        <w:numPr>
          <w:ilvl w:val="1"/>
          <w:numId w:val="2"/>
        </w:numPr>
      </w:pPr>
      <w:r>
        <w:t>P</w:t>
      </w:r>
      <w:r>
        <w:t>rotected mode, real-address mode, and system management mode.</w:t>
      </w:r>
    </w:p>
    <w:p w:rsidR="00460B98" w:rsidRDefault="00460B98" w:rsidP="00460B98">
      <w:pPr>
        <w:pStyle w:val="ListParagraph"/>
        <w:numPr>
          <w:ilvl w:val="0"/>
          <w:numId w:val="2"/>
        </w:numPr>
      </w:pPr>
      <w:r>
        <w:t xml:space="preserve">Name all eight 32-bit general-purpose registers. </w:t>
      </w:r>
    </w:p>
    <w:p w:rsidR="002174FD" w:rsidRDefault="002174FD" w:rsidP="002174FD">
      <w:pPr>
        <w:pStyle w:val="ListParagraph"/>
        <w:numPr>
          <w:ilvl w:val="1"/>
          <w:numId w:val="2"/>
        </w:numPr>
      </w:pPr>
      <w:r>
        <w:t>EAX, EBP, EBX, ESP, ECX, ESI, EDX, EDI</w:t>
      </w:r>
    </w:p>
    <w:p w:rsidR="00460B98" w:rsidRDefault="00460B98" w:rsidP="00460B98">
      <w:pPr>
        <w:pStyle w:val="ListParagraph"/>
        <w:numPr>
          <w:ilvl w:val="0"/>
          <w:numId w:val="2"/>
        </w:numPr>
      </w:pPr>
      <w:r>
        <w:t xml:space="preserve">Name all six segment registers. </w:t>
      </w:r>
    </w:p>
    <w:p w:rsidR="00460B98" w:rsidRDefault="002174FD" w:rsidP="00460B98">
      <w:pPr>
        <w:pStyle w:val="ListParagraph"/>
        <w:numPr>
          <w:ilvl w:val="1"/>
          <w:numId w:val="2"/>
        </w:numPr>
      </w:pPr>
      <w:r>
        <w:t>CS, ES, SS, FS, DS, GS</w:t>
      </w:r>
    </w:p>
    <w:p w:rsidR="00460B98" w:rsidRDefault="00460B98" w:rsidP="00460B98">
      <w:pPr>
        <w:pStyle w:val="ListParagraph"/>
        <w:numPr>
          <w:ilvl w:val="0"/>
          <w:numId w:val="2"/>
        </w:numPr>
      </w:pPr>
      <w:r>
        <w:t>What special purpo</w:t>
      </w:r>
      <w:r>
        <w:t>se does the ECX register serve?</w:t>
      </w:r>
    </w:p>
    <w:p w:rsidR="00460B98" w:rsidRDefault="002174FD" w:rsidP="00460B98">
      <w:pPr>
        <w:pStyle w:val="ListParagraph"/>
        <w:numPr>
          <w:ilvl w:val="1"/>
          <w:numId w:val="2"/>
        </w:numPr>
      </w:pPr>
      <w:r>
        <w:t>Loop counter</w:t>
      </w:r>
      <w:bookmarkStart w:id="0" w:name="_GoBack"/>
      <w:bookmarkEnd w:id="0"/>
    </w:p>
    <w:sectPr w:rsidR="00460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A0B77"/>
    <w:multiLevelType w:val="hybridMultilevel"/>
    <w:tmpl w:val="790C3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62037"/>
    <w:multiLevelType w:val="hybridMultilevel"/>
    <w:tmpl w:val="8CC01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CA5"/>
    <w:rsid w:val="002174FD"/>
    <w:rsid w:val="00460B98"/>
    <w:rsid w:val="00C6631C"/>
    <w:rsid w:val="00E5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1B313-EBC7-4046-8B2E-550B828B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CA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0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BioFire Diagnostics</Company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Olney</dc:creator>
  <cp:keywords/>
  <dc:description/>
  <cp:lastModifiedBy>James Olney</cp:lastModifiedBy>
  <cp:revision>2</cp:revision>
  <dcterms:created xsi:type="dcterms:W3CDTF">2017-05-01T14:12:00Z</dcterms:created>
  <dcterms:modified xsi:type="dcterms:W3CDTF">2017-05-01T14:38:00Z</dcterms:modified>
</cp:coreProperties>
</file>