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117" w:rsidRDefault="000D1117" w:rsidP="000D1117">
      <w:r>
        <w:t xml:space="preserve">1. Integer Expression Calculation </w:t>
      </w:r>
    </w:p>
    <w:p w:rsidR="000D1117" w:rsidRDefault="000D1117" w:rsidP="000D1117">
      <w:r>
        <w:t>Using the AddTwo program from Section 3.2 as a reference, write a program that calculates the following expression, using registers: A = (A + B) − (C + D). Assign integer values to the EAX, EBX, ECX, and EDX registers.</w:t>
      </w:r>
    </w:p>
    <w:p w:rsidR="009C3063" w:rsidRDefault="009C3063" w:rsidP="009C3063">
      <w:r>
        <w:t xml:space="preserve">2. Symbolic Integer Constants </w:t>
      </w:r>
    </w:p>
    <w:p w:rsidR="009C3063" w:rsidRDefault="009C3063" w:rsidP="009C3063">
      <w:r>
        <w:t xml:space="preserve">Write a program that defines symbolic constants for all seven days of the week. Create an array variable that uses the symbols as initializers. </w:t>
      </w:r>
      <w:bookmarkStart w:id="0" w:name="_GoBack"/>
      <w:bookmarkEnd w:id="0"/>
    </w:p>
    <w:p w:rsidR="009C3063" w:rsidRDefault="009C3063" w:rsidP="009C3063">
      <w:r>
        <w:t xml:space="preserve">3. Data Definitions </w:t>
      </w:r>
    </w:p>
    <w:p w:rsidR="00E31563" w:rsidRDefault="009C3063" w:rsidP="009C3063">
      <w:r>
        <w:t>Write a program that contains a definition of each data type listed in Table 3-2 in Section 3.4. Initialize each variable to a value that is consistent with its data type.</w:t>
      </w:r>
    </w:p>
    <w:sectPr w:rsidR="00E3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17"/>
    <w:rsid w:val="000D1117"/>
    <w:rsid w:val="009C3063"/>
    <w:rsid w:val="00E3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C84E9-E79F-4221-937B-AE217E5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2</cp:revision>
  <dcterms:created xsi:type="dcterms:W3CDTF">2017-05-11T03:22:00Z</dcterms:created>
  <dcterms:modified xsi:type="dcterms:W3CDTF">2017-05-11T20:25:00Z</dcterms:modified>
</cp:coreProperties>
</file>