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E0839" w14:textId="77777777" w:rsidR="00D3555A" w:rsidRDefault="00D3555A"/>
    <w:sectPr w:rsidR="00D355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55A"/>
    <w:rsid w:val="00501853"/>
    <w:rsid w:val="00D35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4DE760"/>
  <w15:chartTrackingRefBased/>
  <w15:docId w15:val="{715E4881-8A03-034C-A27A-2685FF430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5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5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5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5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5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5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5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5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5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5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5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5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5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5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5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5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5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5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5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5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5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5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5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5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5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5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5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5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5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Oloff Osborne</dc:creator>
  <cp:keywords/>
  <dc:description/>
  <cp:lastModifiedBy>Oloff Osborne</cp:lastModifiedBy>
  <cp:revision>1</cp:revision>
  <dcterms:created xsi:type="dcterms:W3CDTF">2026-02-01T07:55:00Z</dcterms:created>
  <dcterms:modified xsi:type="dcterms:W3CDTF">2026-02-01T07:55:00Z</dcterms:modified>
</cp:coreProperties>
</file>