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57657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MASTER BRANDING DOCUMENT — PHASE ONE</w:t>
      </w:r>
    </w:p>
    <w:p w14:paraId="725722EE" w14:textId="7E7095B9" w:rsidR="008D6D11" w:rsidRDefault="008D6D11" w:rsidP="009C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0D49BD40" w14:textId="48484D2F" w:rsidR="009C4B24" w:rsidRPr="009C4B24" w:rsidRDefault="008D6D11" w:rsidP="009C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THRESHOLD — </w:t>
      </w:r>
      <w:r w:rsidR="009C4B24"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PRE-WORK DEEP CALM</w:t>
      </w:r>
    </w:p>
    <w:p w14:paraId="60EE0B54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Authoritative Branding &amp; Typography Specification</w:t>
      </w:r>
    </w:p>
    <w:p w14:paraId="27356F82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E61B70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8038779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BRANDING PURPOSE (PHASE ONE ONLY)</w:t>
      </w:r>
    </w:p>
    <w:p w14:paraId="4A70FE1B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branding exists to do </w:t>
      </w: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 job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BD120C8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Force the product to be treated as an instructional tool, not a lifestyle object.</w:t>
      </w:r>
    </w:p>
    <w:p w14:paraId="50E383BA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Branding must:</w:t>
      </w:r>
    </w:p>
    <w:p w14:paraId="43416623" w14:textId="77777777" w:rsidR="009C4B24" w:rsidRPr="009C4B24" w:rsidRDefault="009C4B24" w:rsidP="009C4B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 interpretation</w:t>
      </w:r>
    </w:p>
    <w:p w14:paraId="3EF83850" w14:textId="77777777" w:rsidR="009C4B24" w:rsidRPr="009C4B24" w:rsidRDefault="009C4B24" w:rsidP="009C4B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 desire</w:t>
      </w:r>
    </w:p>
    <w:p w14:paraId="5395289B" w14:textId="77777777" w:rsidR="009C4B24" w:rsidRPr="009C4B24" w:rsidRDefault="009C4B24" w:rsidP="009C4B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 expressiveness</w:t>
      </w:r>
    </w:p>
    <w:p w14:paraId="1C43B075" w14:textId="77777777" w:rsidR="009C4B24" w:rsidRPr="009C4B24" w:rsidRDefault="009C4B24" w:rsidP="009C4B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Increase rule-following</w:t>
      </w:r>
    </w:p>
    <w:p w14:paraId="6BD52C6D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a design choice makes the product feel:</w:t>
      </w:r>
    </w:p>
    <w:p w14:paraId="6C164D14" w14:textId="77777777" w:rsidR="009C4B24" w:rsidRPr="009C4B24" w:rsidRDefault="009C4B24" w:rsidP="009C4B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Premium</w:t>
      </w:r>
    </w:p>
    <w:p w14:paraId="2E97DF4B" w14:textId="77777777" w:rsidR="009C4B24" w:rsidRPr="009C4B24" w:rsidRDefault="009C4B24" w:rsidP="009C4B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Cool</w:t>
      </w:r>
    </w:p>
    <w:p w14:paraId="135E10CC" w14:textId="77777777" w:rsidR="009C4B24" w:rsidRPr="009C4B24" w:rsidRDefault="009C4B24" w:rsidP="009C4B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Giftable</w:t>
      </w:r>
    </w:p>
    <w:p w14:paraId="1AB71FB4" w14:textId="77777777" w:rsidR="009C4B24" w:rsidRPr="009C4B24" w:rsidRDefault="009C4B24" w:rsidP="009C4B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Aesthetic</w:t>
      </w:r>
    </w:p>
    <w:p w14:paraId="7E47FBB4" w14:textId="77777777" w:rsidR="009C4B24" w:rsidRPr="009C4B24" w:rsidRDefault="009C4B24" w:rsidP="009C4B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Personal</w:t>
      </w:r>
    </w:p>
    <w:p w14:paraId="2A9014E3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…it is wrong.</w:t>
      </w:r>
    </w:p>
    <w:p w14:paraId="747E22E7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4604D1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60DDAFA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BRANDING SCOPE (WHAT EXISTS)</w:t>
      </w:r>
    </w:p>
    <w:p w14:paraId="7C96613D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Phase One branding includes </w:t>
      </w: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only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01D58BF" w14:textId="77777777" w:rsidR="009C4B24" w:rsidRPr="009C4B24" w:rsidRDefault="009C4B24" w:rsidP="009C4B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Colour system</w:t>
      </w:r>
    </w:p>
    <w:p w14:paraId="70E26D54" w14:textId="77777777" w:rsidR="009C4B24" w:rsidRPr="009C4B24" w:rsidRDefault="009C4B24" w:rsidP="009C4B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Typography system</w:t>
      </w:r>
    </w:p>
    <w:p w14:paraId="39891678" w14:textId="77777777" w:rsidR="009C4B24" w:rsidRPr="009C4B24" w:rsidRDefault="009C4B24" w:rsidP="009C4B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Inner foil labels</w:t>
      </w:r>
    </w:p>
    <w:p w14:paraId="5B2FC319" w14:textId="77777777" w:rsidR="009C4B24" w:rsidRPr="009C4B24" w:rsidRDefault="009C4B24" w:rsidP="009C4B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Outer packaging text layout</w:t>
      </w:r>
    </w:p>
    <w:p w14:paraId="525C7730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Phase One explicitly excludes:</w:t>
      </w:r>
    </w:p>
    <w:p w14:paraId="405555DD" w14:textId="77777777" w:rsidR="009C4B24" w:rsidRPr="009C4B24" w:rsidRDefault="009C4B24" w:rsidP="009C4B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Logos</w:t>
      </w:r>
    </w:p>
    <w:p w14:paraId="24CBC891" w14:textId="77777777" w:rsidR="009C4B24" w:rsidRPr="009C4B24" w:rsidRDefault="009C4B24" w:rsidP="009C4B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Slogans</w:t>
      </w:r>
    </w:p>
    <w:p w14:paraId="38DA2EE1" w14:textId="77777777" w:rsidR="009C4B24" w:rsidRPr="009C4B24" w:rsidRDefault="009C4B24" w:rsidP="009C4B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Brand marks</w:t>
      </w:r>
    </w:p>
    <w:p w14:paraId="25453D2A" w14:textId="77777777" w:rsidR="009C4B24" w:rsidRPr="009C4B24" w:rsidRDefault="009C4B24" w:rsidP="009C4B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Photography</w:t>
      </w:r>
    </w:p>
    <w:p w14:paraId="6C483C69" w14:textId="77777777" w:rsidR="009C4B24" w:rsidRPr="009C4B24" w:rsidRDefault="009C4B24" w:rsidP="009C4B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Illustration</w:t>
      </w:r>
    </w:p>
    <w:p w14:paraId="2A428547" w14:textId="77777777" w:rsidR="009C4B24" w:rsidRPr="009C4B24" w:rsidRDefault="009C4B24" w:rsidP="009C4B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Website</w:t>
      </w:r>
    </w:p>
    <w:p w14:paraId="54FFB54E" w14:textId="77777777" w:rsidR="009C4B24" w:rsidRPr="009C4B24" w:rsidRDefault="009C4B24" w:rsidP="009C4B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Social media</w:t>
      </w:r>
    </w:p>
    <w:p w14:paraId="70DB5A3C" w14:textId="77777777" w:rsidR="009C4B24" w:rsidRPr="009C4B24" w:rsidRDefault="009C4B24" w:rsidP="009C4B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Storytelling</w:t>
      </w:r>
    </w:p>
    <w:p w14:paraId="2A219507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Absence is intentional.</w:t>
      </w:r>
    </w:p>
    <w:p w14:paraId="655EF04D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683476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635B41C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COLOUR SYSTEM (LOCKED)</w:t>
      </w:r>
    </w:p>
    <w:p w14:paraId="554B4C7E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Primary Colour — Exterior / Object Colour</w:t>
      </w:r>
    </w:p>
    <w:p w14:paraId="44C27210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Internal name: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Cool Instruction Grey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HEX: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#6A7078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RGB: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106 / 112 / 120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CMYK (print starting point):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12 / 7 / 0 / 53</w:t>
      </w:r>
    </w:p>
    <w:p w14:paraId="729EA60D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Used for:</w:t>
      </w:r>
    </w:p>
    <w:p w14:paraId="4B55438C" w14:textId="77777777" w:rsidR="009C4B24" w:rsidRPr="009C4B24" w:rsidRDefault="009C4B24" w:rsidP="009C4B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Outer box / sleeve exterior</w:t>
      </w:r>
    </w:p>
    <w:p w14:paraId="210D313F" w14:textId="77777777" w:rsidR="009C4B24" w:rsidRPr="009C4B24" w:rsidRDefault="009C4B24" w:rsidP="009C4B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Any exterior background</w:t>
      </w:r>
    </w:p>
    <w:p w14:paraId="1226FA22" w14:textId="77777777" w:rsidR="009C4B24" w:rsidRPr="009C4B24" w:rsidRDefault="009C4B24" w:rsidP="009C4B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Any surface carrying instructions</w:t>
      </w:r>
    </w:p>
    <w:p w14:paraId="7C569F53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Behavioural rationale:</w:t>
      </w:r>
    </w:p>
    <w:p w14:paraId="222B1D1A" w14:textId="77777777" w:rsidR="009C4B24" w:rsidRPr="009C4B24" w:rsidRDefault="009C4B24" w:rsidP="009C4B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Reads as grey first</w:t>
      </w:r>
    </w:p>
    <w:p w14:paraId="6B084223" w14:textId="77777777" w:rsidR="009C4B24" w:rsidRPr="009C4B24" w:rsidRDefault="009C4B24" w:rsidP="009C4B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Cool, not warm</w:t>
      </w:r>
    </w:p>
    <w:p w14:paraId="36DE34CC" w14:textId="77777777" w:rsidR="009C4B24" w:rsidRPr="009C4B24" w:rsidRDefault="009C4B24" w:rsidP="009C4B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Subtle blue undertone appears only in print</w:t>
      </w:r>
    </w:p>
    <w:p w14:paraId="059C4829" w14:textId="77777777" w:rsidR="009C4B24" w:rsidRPr="009C4B24" w:rsidRDefault="009C4B24" w:rsidP="009C4B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Avoids food, wellness, and luxury cues</w:t>
      </w:r>
    </w:p>
    <w:p w14:paraId="5788FC66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3B8333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D47B50A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Secondary Colour — Instruction Carrier</w:t>
      </w:r>
    </w:p>
    <w:p w14:paraId="02F90E43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Internal name: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Warm Off-White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HEX: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#F2F1ED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RGB: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242 / 241 / 237</w:t>
      </w:r>
    </w:p>
    <w:p w14:paraId="27A4DAB6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Used for:</w:t>
      </w:r>
    </w:p>
    <w:p w14:paraId="7A673EB3" w14:textId="77777777" w:rsidR="009C4B24" w:rsidRPr="009C4B24" w:rsidRDefault="009C4B24" w:rsidP="009C4B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Inner paper labels</w:t>
      </w:r>
    </w:p>
    <w:p w14:paraId="65DD4DEA" w14:textId="77777777" w:rsidR="009C4B24" w:rsidRPr="009C4B24" w:rsidRDefault="009C4B24" w:rsidP="009C4B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Interior of outer box (optional)</w:t>
      </w:r>
    </w:p>
    <w:p w14:paraId="7602F1A1" w14:textId="77777777" w:rsidR="009C4B24" w:rsidRPr="009C4B24" w:rsidRDefault="009C4B24" w:rsidP="009C4B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Any surface where text must dominate</w:t>
      </w:r>
    </w:p>
    <w:p w14:paraId="69FCB5B5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Pure white is forbidden.</w:t>
      </w:r>
    </w:p>
    <w:p w14:paraId="1ED3C323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25556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CF1DC26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 Forbidden Colours (Absolute)</w:t>
      </w:r>
    </w:p>
    <w:p w14:paraId="25976DC1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following must </w:t>
      </w: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never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appear in Phase One:</w:t>
      </w:r>
    </w:p>
    <w:p w14:paraId="3D5A57AF" w14:textId="77777777" w:rsidR="009C4B24" w:rsidRPr="009C4B24" w:rsidRDefault="009C4B24" w:rsidP="009C4B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Pure white (</w:t>
      </w: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#FFFFFF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4DE2B4DB" w14:textId="77777777" w:rsidR="009C4B24" w:rsidRPr="009C4B24" w:rsidRDefault="009C4B24" w:rsidP="009C4B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Black (</w:t>
      </w: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#000000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D411F10" w14:textId="77777777" w:rsidR="009C4B24" w:rsidRPr="009C4B24" w:rsidRDefault="009C4B24" w:rsidP="009C4B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Any visible blue</w:t>
      </w:r>
    </w:p>
    <w:p w14:paraId="165152B3" w14:textId="77777777" w:rsidR="009C4B24" w:rsidRPr="009C4B24" w:rsidRDefault="009C4B24" w:rsidP="009C4B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Beige, brown, cream</w:t>
      </w:r>
    </w:p>
    <w:p w14:paraId="48DE651C" w14:textId="77777777" w:rsidR="009C4B24" w:rsidRPr="009C4B24" w:rsidRDefault="009C4B24" w:rsidP="009C4B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Metallics</w:t>
      </w:r>
    </w:p>
    <w:p w14:paraId="16D9B2F9" w14:textId="77777777" w:rsidR="009C4B24" w:rsidRPr="009C4B24" w:rsidRDefault="009C4B24" w:rsidP="009C4B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Accent colours of any kind</w:t>
      </w:r>
    </w:p>
    <w:p w14:paraId="38B3BF18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colour is noticeable, it is wrong.</w:t>
      </w:r>
    </w:p>
    <w:p w14:paraId="62B6BDE1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3277A6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79F497E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TYPOGRAPHY SYSTEM (LOCKED)</w:t>
      </w:r>
    </w:p>
    <w:p w14:paraId="54D317B3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4.1 Typeface</w:t>
      </w:r>
    </w:p>
    <w:p w14:paraId="41411F52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Font: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IBM Plex Sans</w:t>
      </w:r>
    </w:p>
    <w:p w14:paraId="7A5B58D7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Permitted weights only:</w:t>
      </w:r>
    </w:p>
    <w:p w14:paraId="1D6C17F5" w14:textId="77777777" w:rsidR="009C4B24" w:rsidRPr="009C4B24" w:rsidRDefault="009C4B24" w:rsidP="009C4B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Medium (500)</w:t>
      </w:r>
    </w:p>
    <w:p w14:paraId="56DFE267" w14:textId="77777777" w:rsidR="009C4B24" w:rsidRPr="009C4B24" w:rsidRDefault="009C4B24" w:rsidP="009C4B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SemiBold (600)</w:t>
      </w:r>
    </w:p>
    <w:p w14:paraId="65FD5F6F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other weights.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alternates.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substitutions.</w:t>
      </w:r>
    </w:p>
    <w:p w14:paraId="4443133E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084FA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C461D45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 Typography Philosophy</w:t>
      </w:r>
    </w:p>
    <w:p w14:paraId="08DDC18D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Typography must:</w:t>
      </w:r>
    </w:p>
    <w:p w14:paraId="3E56FDC3" w14:textId="77777777" w:rsidR="009C4B24" w:rsidRPr="009C4B24" w:rsidRDefault="009C4B24" w:rsidP="009C4B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Disappear</w:t>
      </w:r>
    </w:p>
    <w:p w14:paraId="2A51FCE1" w14:textId="77777777" w:rsidR="009C4B24" w:rsidRPr="009C4B24" w:rsidRDefault="009C4B24" w:rsidP="009C4B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 as instruction</w:t>
      </w:r>
    </w:p>
    <w:p w14:paraId="265F11D1" w14:textId="77777777" w:rsidR="009C4B24" w:rsidRPr="009C4B24" w:rsidRDefault="009C4B24" w:rsidP="009C4B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Carry no personality</w:t>
      </w:r>
    </w:p>
    <w:p w14:paraId="283B3CBE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 </w:t>
      </w: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utility typography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brand expression.</w:t>
      </w:r>
    </w:p>
    <w:p w14:paraId="0396193F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A304F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0533FA8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 Global Typography Rules</w:t>
      </w:r>
    </w:p>
    <w:p w14:paraId="04BDEB99" w14:textId="77777777" w:rsidR="009C4B24" w:rsidRPr="009C4B24" w:rsidRDefault="009C4B24" w:rsidP="009C4B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Headings: </w:t>
      </w: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ALL CAPS</w:t>
      </w:r>
    </w:p>
    <w:p w14:paraId="0503FEB7" w14:textId="77777777" w:rsidR="009C4B24" w:rsidRPr="009C4B24" w:rsidRDefault="009C4B24" w:rsidP="009C4B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Instructions: Sentence case</w:t>
      </w:r>
    </w:p>
    <w:p w14:paraId="054F5374" w14:textId="77777777" w:rsidR="009C4B24" w:rsidRPr="009C4B24" w:rsidRDefault="009C4B24" w:rsidP="009C4B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italics</w:t>
      </w:r>
    </w:p>
    <w:p w14:paraId="4F41399E" w14:textId="77777777" w:rsidR="009C4B24" w:rsidRPr="009C4B24" w:rsidRDefault="009C4B24" w:rsidP="009C4B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underline</w:t>
      </w:r>
    </w:p>
    <w:p w14:paraId="144C503F" w14:textId="77777777" w:rsidR="009C4B24" w:rsidRPr="009C4B24" w:rsidRDefault="009C4B24" w:rsidP="009C4B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decorative spacing</w:t>
      </w:r>
    </w:p>
    <w:p w14:paraId="4EAF3F4D" w14:textId="77777777" w:rsidR="009C4B24" w:rsidRPr="009C4B24" w:rsidRDefault="009C4B24" w:rsidP="009C4B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stylisation</w:t>
      </w:r>
    </w:p>
    <w:p w14:paraId="341C5294" w14:textId="77777777" w:rsidR="009C4B24" w:rsidRPr="009C4B24" w:rsidRDefault="009C4B24" w:rsidP="009C4B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optical “improvements”</w:t>
      </w:r>
    </w:p>
    <w:p w14:paraId="3D98B6EE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it looks designed, it is overdesigned.</w:t>
      </w:r>
    </w:p>
    <w:p w14:paraId="26AEA706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46339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54A4D80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LOGO &amp; TAGLINE POLICY</w:t>
      </w:r>
    </w:p>
    <w:p w14:paraId="5E8BE371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 Logo</w:t>
      </w:r>
    </w:p>
    <w:p w14:paraId="37A14BE1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None.</w:t>
      </w:r>
    </w:p>
    <w:p w14:paraId="41E8CACF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symbol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mark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icon</w:t>
      </w:r>
    </w:p>
    <w:p w14:paraId="1AB93966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D9E9D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EDBBB7F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5.2 Product Name Usage (Optional)</w:t>
      </w:r>
    </w:p>
    <w:p w14:paraId="5EB4CEE0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required, use plain text only:</w:t>
      </w:r>
    </w:p>
    <w:p w14:paraId="59715C1D" w14:textId="77777777" w:rsidR="009C4B24" w:rsidRPr="009C4B24" w:rsidRDefault="009C4B24" w:rsidP="009C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PRE-WORK DEEP CALM</w:t>
      </w:r>
    </w:p>
    <w:p w14:paraId="6CE79E39" w14:textId="77777777" w:rsidR="009C4B24" w:rsidRPr="009C4B24" w:rsidRDefault="009C4B24" w:rsidP="009C4B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IBM Plex Sans</w:t>
      </w:r>
    </w:p>
    <w:p w14:paraId="0CADDACF" w14:textId="77777777" w:rsidR="009C4B24" w:rsidRPr="009C4B24" w:rsidRDefault="009C4B24" w:rsidP="009C4B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colour system</w:t>
      </w:r>
    </w:p>
    <w:p w14:paraId="04AFF279" w14:textId="77777777" w:rsidR="009C4B24" w:rsidRPr="009C4B24" w:rsidRDefault="009C4B24" w:rsidP="009C4B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Small</w:t>
      </w:r>
    </w:p>
    <w:p w14:paraId="6CF5B311" w14:textId="77777777" w:rsidR="009C4B24" w:rsidRPr="009C4B24" w:rsidRDefault="009C4B24" w:rsidP="009C4B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Unemphasised</w:t>
      </w:r>
    </w:p>
    <w:p w14:paraId="28E38C56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E4F70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C8B8E24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5.3 Slogan / Tagline</w:t>
      </w:r>
    </w:p>
    <w:p w14:paraId="50D8DF2E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None.</w:t>
      </w:r>
    </w:p>
    <w:p w14:paraId="2AF6DB54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Instructions replace slogans.</w:t>
      </w:r>
    </w:p>
    <w:p w14:paraId="5B48E368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A34A8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648E7F9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INNER WRAP SYSTEM (INDIVIDUAL SQUARE)</w:t>
      </w:r>
    </w:p>
    <w:p w14:paraId="05F7F11C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6.1 Foil</w:t>
      </w:r>
    </w:p>
    <w:p w14:paraId="13E974C0" w14:textId="77777777" w:rsidR="009C4B24" w:rsidRPr="009C4B24" w:rsidRDefault="009C4B24" w:rsidP="009C4B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Plain aluminium foil</w:t>
      </w:r>
    </w:p>
    <w:p w14:paraId="7E30985A" w14:textId="77777777" w:rsidR="009C4B24" w:rsidRPr="009C4B24" w:rsidRDefault="009C4B24" w:rsidP="009C4B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printing</w:t>
      </w:r>
    </w:p>
    <w:p w14:paraId="2951B426" w14:textId="77777777" w:rsidR="009C4B24" w:rsidRPr="009C4B24" w:rsidRDefault="009C4B24" w:rsidP="009C4B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colour</w:t>
      </w:r>
    </w:p>
    <w:p w14:paraId="3E78EE98" w14:textId="77777777" w:rsidR="009C4B24" w:rsidRPr="009C4B24" w:rsidRDefault="009C4B24" w:rsidP="009C4B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texture</w:t>
      </w:r>
    </w:p>
    <w:p w14:paraId="4066206D" w14:textId="77777777" w:rsidR="009C4B24" w:rsidRPr="009C4B24" w:rsidRDefault="009C4B24" w:rsidP="009C4B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embossing</w:t>
      </w:r>
    </w:p>
    <w:p w14:paraId="28F6BBF5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Foil must feel functional, not artisanal.</w:t>
      </w:r>
    </w:p>
    <w:p w14:paraId="1C956EFD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15A4E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BCF903E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6.2 Inner Paper Labels (Mandatory)</w:t>
      </w:r>
    </w:p>
    <w:p w14:paraId="54DD5411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Material:</w:t>
      </w:r>
    </w:p>
    <w:p w14:paraId="49EEFD32" w14:textId="77777777" w:rsidR="009C4B24" w:rsidRPr="009C4B24" w:rsidRDefault="009C4B24" w:rsidP="009C4B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Matte paper</w:t>
      </w:r>
    </w:p>
    <w:p w14:paraId="70744C04" w14:textId="77777777" w:rsidR="009C4B24" w:rsidRPr="009C4B24" w:rsidRDefault="009C4B24" w:rsidP="009C4B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Uncoated</w:t>
      </w:r>
    </w:p>
    <w:p w14:paraId="38952206" w14:textId="77777777" w:rsidR="009C4B24" w:rsidRPr="009C4B24" w:rsidRDefault="009C4B24" w:rsidP="009C4B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texture</w:t>
      </w:r>
    </w:p>
    <w:p w14:paraId="4C4721A9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Colour:</w:t>
      </w:r>
    </w:p>
    <w:p w14:paraId="5FE3364C" w14:textId="77777777" w:rsidR="009C4B24" w:rsidRPr="009C4B24" w:rsidRDefault="009C4B24" w:rsidP="009C4B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Paper: Warm Off-White (</w:t>
      </w: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#F2F1ED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AA6DCA6" w14:textId="77777777" w:rsidR="009C4B24" w:rsidRPr="009C4B24" w:rsidRDefault="009C4B24" w:rsidP="009C4B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Text: Cool Instruction Grey (</w:t>
      </w: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#6A7078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E6B9A61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55C6F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10E5F6A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6.3 Inner Front Label — EXACT SPEC</w:t>
      </w:r>
    </w:p>
    <w:p w14:paraId="7F6F6016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Label size: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~25 × 35 mm (portrait)</w:t>
      </w:r>
    </w:p>
    <w:p w14:paraId="6EC6327C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Text:</w:t>
      </w:r>
    </w:p>
    <w:p w14:paraId="448BC10C" w14:textId="77777777" w:rsidR="009C4B24" w:rsidRPr="009C4B24" w:rsidRDefault="009C4B24" w:rsidP="009C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 SQUARE</w:t>
      </w:r>
    </w:p>
    <w:p w14:paraId="4079C8E5" w14:textId="77777777" w:rsidR="009C4B24" w:rsidRPr="009C4B24" w:rsidRDefault="009C4B24" w:rsidP="009C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Before focused work</w:t>
      </w:r>
    </w:p>
    <w:p w14:paraId="1B1CC35F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Typography:</w:t>
      </w:r>
    </w:p>
    <w:p w14:paraId="397FE69C" w14:textId="77777777" w:rsidR="009C4B24" w:rsidRPr="009C4B24" w:rsidRDefault="009C4B24" w:rsidP="009C4B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“ONE SQUARE”</w:t>
      </w:r>
    </w:p>
    <w:p w14:paraId="7ABEB301" w14:textId="77777777" w:rsidR="009C4B24" w:rsidRPr="009C4B24" w:rsidRDefault="009C4B24" w:rsidP="009C4B2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IBM Plex Sans SemiBold (600)</w:t>
      </w:r>
    </w:p>
    <w:p w14:paraId="00E62062" w14:textId="77777777" w:rsidR="009C4B24" w:rsidRPr="009C4B24" w:rsidRDefault="009C4B24" w:rsidP="009C4B2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7.5 pt</w:t>
      </w:r>
    </w:p>
    <w:p w14:paraId="1774FC30" w14:textId="77777777" w:rsidR="009C4B24" w:rsidRPr="009C4B24" w:rsidRDefault="009C4B24" w:rsidP="009C4B2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CAPS</w:t>
      </w:r>
    </w:p>
    <w:p w14:paraId="7DFB73D5" w14:textId="77777777" w:rsidR="009C4B24" w:rsidRPr="009C4B24" w:rsidRDefault="009C4B24" w:rsidP="009C4B2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Tracking: +20</w:t>
      </w:r>
    </w:p>
    <w:p w14:paraId="3297B923" w14:textId="77777777" w:rsidR="009C4B24" w:rsidRPr="009C4B24" w:rsidRDefault="009C4B24" w:rsidP="009C4B2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Line height: 9.5 pt</w:t>
      </w:r>
    </w:p>
    <w:p w14:paraId="01A65474" w14:textId="77777777" w:rsidR="009C4B24" w:rsidRPr="009C4B24" w:rsidRDefault="009C4B24" w:rsidP="009C4B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“Before focused work”</w:t>
      </w:r>
    </w:p>
    <w:p w14:paraId="6502865C" w14:textId="77777777" w:rsidR="009C4B24" w:rsidRPr="009C4B24" w:rsidRDefault="009C4B24" w:rsidP="009C4B2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IBM Plex Sans Medium (500)</w:t>
      </w:r>
    </w:p>
    <w:p w14:paraId="2CE9554F" w14:textId="77777777" w:rsidR="009C4B24" w:rsidRPr="009C4B24" w:rsidRDefault="009C4B24" w:rsidP="009C4B2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6.0 pt</w:t>
      </w:r>
    </w:p>
    <w:p w14:paraId="0E7A8D7F" w14:textId="77777777" w:rsidR="009C4B24" w:rsidRPr="009C4B24" w:rsidRDefault="009C4B24" w:rsidP="009C4B2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Sentence case</w:t>
      </w:r>
    </w:p>
    <w:p w14:paraId="0E92F3CB" w14:textId="77777777" w:rsidR="009C4B24" w:rsidRPr="009C4B24" w:rsidRDefault="009C4B24" w:rsidP="009C4B2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Line height: 8.0 pt</w:t>
      </w:r>
    </w:p>
    <w:p w14:paraId="369F5E21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Spacing &amp; alignment:</w:t>
      </w:r>
    </w:p>
    <w:p w14:paraId="1AEAF859" w14:textId="77777777" w:rsidR="009C4B24" w:rsidRPr="009C4B24" w:rsidRDefault="009C4B24" w:rsidP="009C4B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Centre-aligned</w:t>
      </w:r>
    </w:p>
    <w:p w14:paraId="43463870" w14:textId="77777777" w:rsidR="009C4B24" w:rsidRPr="009C4B24" w:rsidRDefault="009C4B24" w:rsidP="009C4B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2.0 pt gap between lines</w:t>
      </w:r>
    </w:p>
    <w:p w14:paraId="77EFECD0" w14:textId="77777777" w:rsidR="009C4B24" w:rsidRPr="009C4B24" w:rsidRDefault="009C4B24" w:rsidP="009C4B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Minimum 4 mm padding top and bottom</w:t>
      </w:r>
    </w:p>
    <w:p w14:paraId="4A5CD662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F6D32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69939F4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6.4 Inner Back Label — EXACT SPEC</w:t>
      </w:r>
    </w:p>
    <w:p w14:paraId="1F512301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Label size: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~20 × 30 mm (portrait)</w:t>
      </w:r>
    </w:p>
    <w:p w14:paraId="06B89D48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Text:</w:t>
      </w:r>
    </w:p>
    <w:p w14:paraId="7376844E" w14:textId="6ABA3E4B" w:rsidR="009C4B24" w:rsidRPr="00E41592" w:rsidRDefault="009C4B24" w:rsidP="009C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GB"/>
          <w14:ligatures w14:val="none"/>
        </w:rPr>
      </w:pP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Let melt slowly.</w:t>
      </w:r>
      <w:r w:rsidR="00E415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="00E41592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GB"/>
          <w14:ligatures w14:val="none"/>
        </w:rPr>
        <w:t>More specific melt outside/ On tongue!</w:t>
      </w:r>
    </w:p>
    <w:p w14:paraId="24BEAA89" w14:textId="77777777" w:rsidR="009C4B24" w:rsidRPr="009C4B24" w:rsidRDefault="009C4B24" w:rsidP="009C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Begin work immediately after.</w:t>
      </w:r>
    </w:p>
    <w:p w14:paraId="41A10989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Typography:</w:t>
      </w:r>
    </w:p>
    <w:p w14:paraId="59F79659" w14:textId="77777777" w:rsidR="009C4B24" w:rsidRPr="009C4B24" w:rsidRDefault="009C4B24" w:rsidP="009C4B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IBM Plex Sans Medium (500)</w:t>
      </w:r>
    </w:p>
    <w:p w14:paraId="0A4FBC69" w14:textId="77777777" w:rsidR="009C4B24" w:rsidRPr="009C4B24" w:rsidRDefault="009C4B24" w:rsidP="009C4B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5.8 pt</w:t>
      </w:r>
    </w:p>
    <w:p w14:paraId="2FFBC716" w14:textId="77777777" w:rsidR="009C4B24" w:rsidRPr="009C4B24" w:rsidRDefault="009C4B24" w:rsidP="009C4B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Sentence case</w:t>
      </w:r>
    </w:p>
    <w:p w14:paraId="691160A5" w14:textId="77777777" w:rsidR="009C4B24" w:rsidRPr="009C4B24" w:rsidRDefault="009C4B24" w:rsidP="009C4B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Line height: 7.6 pt</w:t>
      </w:r>
    </w:p>
    <w:p w14:paraId="5AB588FC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Spacing &amp; alignment:</w:t>
      </w:r>
    </w:p>
    <w:p w14:paraId="01550CBC" w14:textId="77777777" w:rsidR="009C4B24" w:rsidRPr="009C4B24" w:rsidRDefault="009C4B24" w:rsidP="009C4B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Centre-aligned</w:t>
      </w:r>
    </w:p>
    <w:p w14:paraId="36D62BF7" w14:textId="77777777" w:rsidR="009C4B24" w:rsidRPr="009C4B24" w:rsidRDefault="009C4B24" w:rsidP="009C4B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1.5 pt spacing between lines</w:t>
      </w:r>
    </w:p>
    <w:p w14:paraId="516167E4" w14:textId="77777777" w:rsidR="009C4B24" w:rsidRPr="009C4B24" w:rsidRDefault="009C4B24" w:rsidP="009C4B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emphasis</w:t>
      </w:r>
    </w:p>
    <w:p w14:paraId="20DB6DDF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5D046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D12C7E6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OUTER PACKAGING SYSTEM</w:t>
      </w:r>
    </w:p>
    <w:p w14:paraId="748B8BC2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7.1 Format</w:t>
      </w:r>
    </w:p>
    <w:p w14:paraId="287D7D13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Approved formats:</w:t>
      </w:r>
    </w:p>
    <w:p w14:paraId="71341572" w14:textId="77777777" w:rsidR="009C4B24" w:rsidRPr="009C4B24" w:rsidRDefault="009C4B24" w:rsidP="009C4B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Simple tuck box</w:t>
      </w:r>
    </w:p>
    <w:p w14:paraId="7627A48E" w14:textId="77777777" w:rsidR="009C4B24" w:rsidRPr="009C4B24" w:rsidRDefault="009C4B24" w:rsidP="009C4B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Thick paper sleeve</w:t>
      </w:r>
    </w:p>
    <w:p w14:paraId="69E0DC3C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tins.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plastic.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rigid luxury packaging.</w:t>
      </w:r>
    </w:p>
    <w:p w14:paraId="726DE55A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F2449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D049BB0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7.2 Colour &amp; Finish</w:t>
      </w:r>
    </w:p>
    <w:p w14:paraId="34D5A1A7" w14:textId="77777777" w:rsidR="009C4B24" w:rsidRPr="009C4B24" w:rsidRDefault="009C4B24" w:rsidP="009C4B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Exterior: Cool Instruction Grey (</w:t>
      </w: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#6A7078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2A7611C" w14:textId="77777777" w:rsidR="009C4B24" w:rsidRPr="009C4B24" w:rsidRDefault="009C4B24" w:rsidP="009C4B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Interior (optional): Warm Off-White</w:t>
      </w:r>
    </w:p>
    <w:p w14:paraId="6A450FB0" w14:textId="77777777" w:rsidR="009C4B24" w:rsidRPr="009C4B24" w:rsidRDefault="009C4B24" w:rsidP="009C4B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Finish: Matte only</w:t>
      </w:r>
    </w:p>
    <w:p w14:paraId="7677CCB2" w14:textId="77777777" w:rsidR="009C4B24" w:rsidRPr="009C4B24" w:rsidRDefault="009C4B24" w:rsidP="009C4B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gloss</w:t>
      </w:r>
    </w:p>
    <w:p w14:paraId="6CF4BFDF" w14:textId="77777777" w:rsidR="009C4B24" w:rsidRPr="009C4B24" w:rsidRDefault="009C4B24" w:rsidP="009C4B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soft-touch</w:t>
      </w:r>
    </w:p>
    <w:p w14:paraId="0471CDEB" w14:textId="77777777" w:rsidR="009C4B24" w:rsidRPr="009C4B24" w:rsidRDefault="009C4B24" w:rsidP="009C4B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texture</w:t>
      </w:r>
    </w:p>
    <w:p w14:paraId="1CF5663F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58EC1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D60495E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7.3 Outer Pack Text — LOCKED</w:t>
      </w:r>
    </w:p>
    <w:p w14:paraId="41EB63C1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Front</w:t>
      </w:r>
    </w:p>
    <w:p w14:paraId="7E5EBD53" w14:textId="77777777" w:rsidR="009C4B24" w:rsidRPr="009C4B24" w:rsidRDefault="009C4B24" w:rsidP="009C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 square = one work block</w:t>
      </w:r>
    </w:p>
    <w:p w14:paraId="13920DAB" w14:textId="77777777" w:rsidR="009C4B24" w:rsidRPr="009C4B24" w:rsidRDefault="009C4B24" w:rsidP="009C4B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IBM Plex Sans Medium (500)</w:t>
      </w:r>
    </w:p>
    <w:p w14:paraId="65231DFA" w14:textId="77777777" w:rsidR="009C4B24" w:rsidRPr="009C4B24" w:rsidRDefault="009C4B24" w:rsidP="009C4B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9.0 pt</w:t>
      </w:r>
    </w:p>
    <w:p w14:paraId="0F41FD41" w14:textId="77777777" w:rsidR="009C4B24" w:rsidRPr="009C4B24" w:rsidRDefault="009C4B24" w:rsidP="009C4B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Sentence case</w:t>
      </w:r>
    </w:p>
    <w:p w14:paraId="719D5CA2" w14:textId="77777777" w:rsidR="009C4B24" w:rsidRPr="009C4B24" w:rsidRDefault="009C4B24" w:rsidP="009C4B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Centre-aligned</w:t>
      </w:r>
    </w:p>
    <w:p w14:paraId="3CF7B1A1" w14:textId="77777777" w:rsidR="009C4B24" w:rsidRPr="009C4B24" w:rsidRDefault="009C4B24" w:rsidP="009C4B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Line height: 12.0 pt</w:t>
      </w:r>
    </w:p>
    <w:p w14:paraId="05665438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02985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1B99CF2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Side</w:t>
      </w:r>
    </w:p>
    <w:p w14:paraId="08C6B706" w14:textId="77777777" w:rsidR="009C4B24" w:rsidRPr="009C4B24" w:rsidRDefault="009C4B24" w:rsidP="009C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 one square before focused work</w:t>
      </w:r>
    </w:p>
    <w:p w14:paraId="4A68231E" w14:textId="77777777" w:rsidR="009C4B24" w:rsidRPr="009C4B24" w:rsidRDefault="009C4B24" w:rsidP="009C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Maximum three per day</w:t>
      </w:r>
    </w:p>
    <w:p w14:paraId="181809BF" w14:textId="77777777" w:rsidR="009C4B24" w:rsidRPr="009C4B24" w:rsidRDefault="009C4B24" w:rsidP="009C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Only before distinct work blocks</w:t>
      </w:r>
    </w:p>
    <w:p w14:paraId="6D3AA1AD" w14:textId="77777777" w:rsidR="009C4B24" w:rsidRPr="009C4B24" w:rsidRDefault="009C4B24" w:rsidP="009C4B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IBM Plex Sans Medium (500)</w:t>
      </w:r>
    </w:p>
    <w:p w14:paraId="7D595A03" w14:textId="77777777" w:rsidR="009C4B24" w:rsidRPr="009C4B24" w:rsidRDefault="009C4B24" w:rsidP="009C4B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7.5 pt</w:t>
      </w:r>
    </w:p>
    <w:p w14:paraId="67DF2225" w14:textId="77777777" w:rsidR="009C4B24" w:rsidRPr="009C4B24" w:rsidRDefault="009C4B24" w:rsidP="009C4B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Sentence case</w:t>
      </w:r>
    </w:p>
    <w:p w14:paraId="762DC56C" w14:textId="77777777" w:rsidR="009C4B24" w:rsidRPr="009C4B24" w:rsidRDefault="009C4B24" w:rsidP="009C4B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Line height: 10.5 pt</w:t>
      </w:r>
    </w:p>
    <w:p w14:paraId="54FBB439" w14:textId="77777777" w:rsidR="009C4B24" w:rsidRPr="009C4B24" w:rsidRDefault="009C4B24" w:rsidP="009C4B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Left-aligned</w:t>
      </w:r>
    </w:p>
    <w:p w14:paraId="573DCF70" w14:textId="77777777" w:rsidR="009C4B24" w:rsidRPr="009C4B24" w:rsidRDefault="009C4B24" w:rsidP="009C4B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≥5 mm margin from edge</w:t>
      </w:r>
    </w:p>
    <w:p w14:paraId="794BE8A1" w14:textId="77777777" w:rsidR="009C4B24" w:rsidRPr="009C4B24" w:rsidRDefault="009C4B24" w:rsidP="009C4B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2.5 pt spacing between lines</w:t>
      </w:r>
    </w:p>
    <w:p w14:paraId="70286CBC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3A43C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9E05910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Back</w:t>
      </w:r>
    </w:p>
    <w:p w14:paraId="0EC5A2E4" w14:textId="77777777" w:rsidR="009C4B24" w:rsidRPr="009C4B24" w:rsidRDefault="009C4B24" w:rsidP="009C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Ingredients: Cocoa mass, cocoa butter</w:t>
      </w:r>
    </w:p>
    <w:p w14:paraId="4F06C3C4" w14:textId="77777777" w:rsidR="009C4B24" w:rsidRPr="009C4B24" w:rsidRDefault="009C4B24" w:rsidP="009C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C4B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Contains no added sugar</w:t>
      </w:r>
    </w:p>
    <w:p w14:paraId="51912638" w14:textId="77777777" w:rsidR="009C4B24" w:rsidRPr="009C4B24" w:rsidRDefault="009C4B24" w:rsidP="009C4B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IBM Plex Sans Medium (500)</w:t>
      </w:r>
    </w:p>
    <w:p w14:paraId="48742163" w14:textId="77777777" w:rsidR="009C4B24" w:rsidRPr="009C4B24" w:rsidRDefault="009C4B24" w:rsidP="009C4B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7.0 pt</w:t>
      </w:r>
    </w:p>
    <w:p w14:paraId="2A31B426" w14:textId="77777777" w:rsidR="009C4B24" w:rsidRPr="009C4B24" w:rsidRDefault="009C4B24" w:rsidP="009C4B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Sentence case</w:t>
      </w:r>
    </w:p>
    <w:p w14:paraId="4FD8DFD5" w14:textId="77777777" w:rsidR="009C4B24" w:rsidRPr="009C4B24" w:rsidRDefault="009C4B24" w:rsidP="009C4B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Line height: 9.5 pt</w:t>
      </w:r>
    </w:p>
    <w:p w14:paraId="4E0FD9E7" w14:textId="77777777" w:rsidR="009C4B24" w:rsidRPr="009C4B24" w:rsidRDefault="009C4B24" w:rsidP="009C4B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Left-aligned</w:t>
      </w:r>
    </w:p>
    <w:p w14:paraId="51273F7E" w14:textId="77777777" w:rsidR="009C4B24" w:rsidRPr="009C4B24" w:rsidRDefault="009C4B24" w:rsidP="009C4B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2.0 pt spacing between lines</w:t>
      </w:r>
    </w:p>
    <w:p w14:paraId="69BBB709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A3ED9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169D48C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8. TEXT COLOUR APPLICATION RULE (CRITICAL)</w:t>
      </w:r>
    </w:p>
    <w:p w14:paraId="340BD780" w14:textId="77777777" w:rsidR="009C4B24" w:rsidRPr="009C4B24" w:rsidRDefault="009C4B24" w:rsidP="009C4B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Text on grey → </w:t>
      </w: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Warm Off-White</w:t>
      </w:r>
    </w:p>
    <w:p w14:paraId="45571EC5" w14:textId="77777777" w:rsidR="009C4B24" w:rsidRPr="009C4B24" w:rsidRDefault="009C4B24" w:rsidP="009C4B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Text on off-white → </w:t>
      </w: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Cool Instruction Grey</w:t>
      </w:r>
    </w:p>
    <w:p w14:paraId="3A443A2B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grey-on-grey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pure white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opacity adjustments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shadows or outlines</w:t>
      </w:r>
    </w:p>
    <w:p w14:paraId="66784BDA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Legibility overrides subtlety.</w:t>
      </w:r>
    </w:p>
    <w:p w14:paraId="3002C7EF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46538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5BCD837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PRINT &amp; PRODUCTION TOLERANCES</w:t>
      </w:r>
    </w:p>
    <w:p w14:paraId="68BF9F41" w14:textId="77777777" w:rsidR="009C4B24" w:rsidRPr="009C4B24" w:rsidRDefault="009C4B24" w:rsidP="009C4B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Font size tolerance: ±0.3 pt</w:t>
      </w:r>
    </w:p>
    <w:p w14:paraId="1A4D6266" w14:textId="77777777" w:rsidR="009C4B24" w:rsidRPr="009C4B24" w:rsidRDefault="009C4B24" w:rsidP="009C4B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 must remain exact</w:t>
      </w:r>
    </w:p>
    <w:p w14:paraId="25C4981B" w14:textId="77777777" w:rsidR="009C4B24" w:rsidRPr="009C4B24" w:rsidRDefault="009C4B24" w:rsidP="009C4B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Matte, uncoated stock preferred</w:t>
      </w:r>
    </w:p>
    <w:p w14:paraId="020C0E5E" w14:textId="77777777" w:rsidR="009C4B24" w:rsidRPr="009C4B24" w:rsidRDefault="009C4B24" w:rsidP="009C4B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Avoid printers who “improve” designs</w:t>
      </w:r>
    </w:p>
    <w:p w14:paraId="238FD55C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a printer resists small type, change printer.</w:t>
      </w:r>
    </w:p>
    <w:p w14:paraId="5FF90084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7C673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E95AD7A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10. BRANDING PASS / FAIL CHECK</w:t>
      </w:r>
    </w:p>
    <w:p w14:paraId="7F2D263D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branding asset is </w:t>
      </w: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approved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only if:</w:t>
      </w:r>
    </w:p>
    <w:p w14:paraId="0220FB35" w14:textId="77777777" w:rsidR="009C4B24" w:rsidRPr="009C4B24" w:rsidRDefault="009C4B24" w:rsidP="009C4B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feels instructional, not expressive</w:t>
      </w:r>
    </w:p>
    <w:p w14:paraId="4651DC45" w14:textId="77777777" w:rsidR="009C4B24" w:rsidRPr="009C4B24" w:rsidRDefault="009C4B24" w:rsidP="009C4B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does not invite photography</w:t>
      </w:r>
    </w:p>
    <w:p w14:paraId="4D7C2FDD" w14:textId="77777777" w:rsidR="009C4B24" w:rsidRPr="009C4B24" w:rsidRDefault="009C4B24" w:rsidP="009C4B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does not feel giftable</w:t>
      </w:r>
    </w:p>
    <w:p w14:paraId="3045183D" w14:textId="77777777" w:rsidR="009C4B24" w:rsidRPr="009C4B24" w:rsidRDefault="009C4B24" w:rsidP="009C4B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feels calm but strict</w:t>
      </w:r>
    </w:p>
    <w:p w14:paraId="65BFA5AA" w14:textId="77777777" w:rsidR="009C4B24" w:rsidRPr="009C4B24" w:rsidRDefault="009C4B24" w:rsidP="009C4B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reinforces rules without explanation</w:t>
      </w:r>
    </w:p>
    <w:p w14:paraId="04434BDE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someone says:</w:t>
      </w:r>
    </w:p>
    <w:p w14:paraId="24C246B6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“This looks cool / premium / aesthetic”</w:t>
      </w:r>
    </w:p>
    <w:p w14:paraId="4C1F7D66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is a failure signal.</w:t>
      </w:r>
    </w:p>
    <w:p w14:paraId="6F1A7E41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someone says:</w:t>
      </w:r>
    </w:p>
    <w:p w14:paraId="666A7966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“This feels serious / deliberate”</w:t>
      </w:r>
    </w:p>
    <w:p w14:paraId="1DC02C94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is correct.</w:t>
      </w:r>
    </w:p>
    <w:p w14:paraId="707ADA2B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385EF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4108A80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11. FINAL PHASE ONE BRANDING LOCK</w:t>
      </w:r>
    </w:p>
    <w:p w14:paraId="799E131C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Phase One:</w:t>
      </w:r>
    </w:p>
    <w:p w14:paraId="4050055E" w14:textId="77777777" w:rsidR="009C4B24" w:rsidRPr="009C4B24" w:rsidRDefault="009C4B24" w:rsidP="009C4B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colour family</w:t>
      </w:r>
    </w:p>
    <w:p w14:paraId="58EACC13" w14:textId="77777777" w:rsidR="009C4B24" w:rsidRPr="009C4B24" w:rsidRDefault="009C4B24" w:rsidP="009C4B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font</w:t>
      </w:r>
    </w:p>
    <w:p w14:paraId="42A3E871" w14:textId="77777777" w:rsidR="009C4B24" w:rsidRPr="009C4B24" w:rsidRDefault="009C4B24" w:rsidP="009C4B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logo</w:t>
      </w:r>
    </w:p>
    <w:p w14:paraId="25191457" w14:textId="77777777" w:rsidR="009C4B24" w:rsidRPr="009C4B24" w:rsidRDefault="009C4B24" w:rsidP="009C4B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slogan</w:t>
      </w:r>
    </w:p>
    <w:p w14:paraId="4E2E068D" w14:textId="77777777" w:rsidR="009C4B24" w:rsidRPr="009C4B24" w:rsidRDefault="009C4B24" w:rsidP="009C4B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Instructional text only</w:t>
      </w:r>
    </w:p>
    <w:p w14:paraId="56BE2ADC" w14:textId="77777777" w:rsidR="009C4B24" w:rsidRPr="009C4B24" w:rsidRDefault="009C4B24" w:rsidP="009C4B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Stickers on foil</w:t>
      </w:r>
    </w:p>
    <w:p w14:paraId="587F1961" w14:textId="77777777" w:rsidR="009C4B24" w:rsidRPr="009C4B24" w:rsidRDefault="009C4B24" w:rsidP="009C4B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Minimal grey outer packaging</w:t>
      </w:r>
    </w:p>
    <w:p w14:paraId="1EFD87D1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revisions during Phase One.</w:t>
      </w:r>
    </w:p>
    <w:p w14:paraId="7F500DC7" w14:textId="77777777" w:rsidR="009C4B24" w:rsidRPr="009C4B24" w:rsidRDefault="00BE2406" w:rsidP="009C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15EAA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D2D759E" w14:textId="77777777" w:rsidR="009C4B24" w:rsidRPr="009C4B24" w:rsidRDefault="009C4B24" w:rsidP="009C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OPERATING NOTE</w:t>
      </w:r>
    </w:p>
    <w:p w14:paraId="1405FEA6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Branding is now </w:t>
      </w: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complete</w:t>
      </w: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506EE63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this point forward:</w:t>
      </w:r>
    </w:p>
    <w:p w14:paraId="35F41BC4" w14:textId="77777777" w:rsidR="009C4B24" w:rsidRPr="009C4B24" w:rsidRDefault="009C4B24" w:rsidP="009C4B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optimise</w:t>
      </w:r>
    </w:p>
    <w:p w14:paraId="70D9F2D6" w14:textId="77777777" w:rsidR="009C4B24" w:rsidRPr="009C4B24" w:rsidRDefault="009C4B24" w:rsidP="009C4B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refine</w:t>
      </w:r>
    </w:p>
    <w:p w14:paraId="7445E444" w14:textId="77777777" w:rsidR="009C4B24" w:rsidRPr="009C4B24" w:rsidRDefault="009C4B24" w:rsidP="009C4B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explain</w:t>
      </w:r>
    </w:p>
    <w:p w14:paraId="3852ED87" w14:textId="77777777" w:rsidR="009C4B24" w:rsidRPr="009C4B24" w:rsidRDefault="009C4B24" w:rsidP="009C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4B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 → deploy → observe behaviour.</w:t>
      </w:r>
    </w:p>
    <w:p w14:paraId="539CC39F" w14:textId="77777777" w:rsidR="00BC5676" w:rsidRDefault="00BC5676"/>
    <w:sectPr w:rsidR="00BC5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DDA"/>
    <w:multiLevelType w:val="multilevel"/>
    <w:tmpl w:val="957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3FE3"/>
    <w:multiLevelType w:val="multilevel"/>
    <w:tmpl w:val="6F1C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27FA7"/>
    <w:multiLevelType w:val="multilevel"/>
    <w:tmpl w:val="D8E6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1062F"/>
    <w:multiLevelType w:val="multilevel"/>
    <w:tmpl w:val="F448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C4BC5"/>
    <w:multiLevelType w:val="multilevel"/>
    <w:tmpl w:val="ED98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E4057"/>
    <w:multiLevelType w:val="multilevel"/>
    <w:tmpl w:val="2356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8774F"/>
    <w:multiLevelType w:val="multilevel"/>
    <w:tmpl w:val="B242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63542"/>
    <w:multiLevelType w:val="multilevel"/>
    <w:tmpl w:val="AFEE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F790F"/>
    <w:multiLevelType w:val="multilevel"/>
    <w:tmpl w:val="02E8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5122B"/>
    <w:multiLevelType w:val="multilevel"/>
    <w:tmpl w:val="3EF8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403FF"/>
    <w:multiLevelType w:val="multilevel"/>
    <w:tmpl w:val="189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14C45"/>
    <w:multiLevelType w:val="multilevel"/>
    <w:tmpl w:val="5B18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51CD4"/>
    <w:multiLevelType w:val="multilevel"/>
    <w:tmpl w:val="748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5014B"/>
    <w:multiLevelType w:val="multilevel"/>
    <w:tmpl w:val="B5D0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005A4"/>
    <w:multiLevelType w:val="multilevel"/>
    <w:tmpl w:val="3FE0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F131B"/>
    <w:multiLevelType w:val="multilevel"/>
    <w:tmpl w:val="6AB0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63B31"/>
    <w:multiLevelType w:val="multilevel"/>
    <w:tmpl w:val="E8E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31DF3"/>
    <w:multiLevelType w:val="multilevel"/>
    <w:tmpl w:val="688A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70D48"/>
    <w:multiLevelType w:val="multilevel"/>
    <w:tmpl w:val="6776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407B2"/>
    <w:multiLevelType w:val="multilevel"/>
    <w:tmpl w:val="D762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A7EDC"/>
    <w:multiLevelType w:val="multilevel"/>
    <w:tmpl w:val="1056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92E4B"/>
    <w:multiLevelType w:val="multilevel"/>
    <w:tmpl w:val="6D42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87397"/>
    <w:multiLevelType w:val="multilevel"/>
    <w:tmpl w:val="795E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F4ABB"/>
    <w:multiLevelType w:val="multilevel"/>
    <w:tmpl w:val="4B28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121F4"/>
    <w:multiLevelType w:val="multilevel"/>
    <w:tmpl w:val="72CA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5B28AB"/>
    <w:multiLevelType w:val="multilevel"/>
    <w:tmpl w:val="ABC0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D5EA2"/>
    <w:multiLevelType w:val="multilevel"/>
    <w:tmpl w:val="5206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013C8"/>
    <w:multiLevelType w:val="multilevel"/>
    <w:tmpl w:val="4C1A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35C7B"/>
    <w:multiLevelType w:val="multilevel"/>
    <w:tmpl w:val="688E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14E3C"/>
    <w:multiLevelType w:val="multilevel"/>
    <w:tmpl w:val="4E00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D01031"/>
    <w:multiLevelType w:val="multilevel"/>
    <w:tmpl w:val="A53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D53C70"/>
    <w:multiLevelType w:val="multilevel"/>
    <w:tmpl w:val="BB8E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11161F"/>
    <w:multiLevelType w:val="multilevel"/>
    <w:tmpl w:val="CDF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D058C7"/>
    <w:multiLevelType w:val="multilevel"/>
    <w:tmpl w:val="406A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917DF"/>
    <w:multiLevelType w:val="multilevel"/>
    <w:tmpl w:val="F2A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1300F"/>
    <w:multiLevelType w:val="multilevel"/>
    <w:tmpl w:val="B804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D07B1F"/>
    <w:multiLevelType w:val="multilevel"/>
    <w:tmpl w:val="4D4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0A783F"/>
    <w:multiLevelType w:val="multilevel"/>
    <w:tmpl w:val="9984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E4724"/>
    <w:multiLevelType w:val="multilevel"/>
    <w:tmpl w:val="0B42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DF48C4"/>
    <w:multiLevelType w:val="multilevel"/>
    <w:tmpl w:val="B6B4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752FB"/>
    <w:multiLevelType w:val="multilevel"/>
    <w:tmpl w:val="5F6C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4258FE"/>
    <w:multiLevelType w:val="multilevel"/>
    <w:tmpl w:val="9896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E0009"/>
    <w:multiLevelType w:val="multilevel"/>
    <w:tmpl w:val="0A6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9E55B6"/>
    <w:multiLevelType w:val="multilevel"/>
    <w:tmpl w:val="E8C2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FC44E4"/>
    <w:multiLevelType w:val="multilevel"/>
    <w:tmpl w:val="304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975852"/>
    <w:multiLevelType w:val="multilevel"/>
    <w:tmpl w:val="0EBA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764821">
    <w:abstractNumId w:val="13"/>
  </w:num>
  <w:num w:numId="2" w16cid:durableId="763771639">
    <w:abstractNumId w:val="0"/>
  </w:num>
  <w:num w:numId="3" w16cid:durableId="329480054">
    <w:abstractNumId w:val="38"/>
  </w:num>
  <w:num w:numId="4" w16cid:durableId="695694755">
    <w:abstractNumId w:val="14"/>
  </w:num>
  <w:num w:numId="5" w16cid:durableId="328409050">
    <w:abstractNumId w:val="16"/>
  </w:num>
  <w:num w:numId="6" w16cid:durableId="1406489507">
    <w:abstractNumId w:val="17"/>
  </w:num>
  <w:num w:numId="7" w16cid:durableId="961693255">
    <w:abstractNumId w:val="32"/>
  </w:num>
  <w:num w:numId="8" w16cid:durableId="1800563334">
    <w:abstractNumId w:val="37"/>
  </w:num>
  <w:num w:numId="9" w16cid:durableId="673846944">
    <w:abstractNumId w:val="43"/>
  </w:num>
  <w:num w:numId="10" w16cid:durableId="332416130">
    <w:abstractNumId w:val="15"/>
  </w:num>
  <w:num w:numId="11" w16cid:durableId="2103911538">
    <w:abstractNumId w:val="42"/>
  </w:num>
  <w:num w:numId="12" w16cid:durableId="606234293">
    <w:abstractNumId w:val="36"/>
  </w:num>
  <w:num w:numId="13" w16cid:durableId="1684474306">
    <w:abstractNumId w:val="2"/>
  </w:num>
  <w:num w:numId="14" w16cid:durableId="815032901">
    <w:abstractNumId w:val="1"/>
  </w:num>
  <w:num w:numId="15" w16cid:durableId="298995630">
    <w:abstractNumId w:val="20"/>
  </w:num>
  <w:num w:numId="16" w16cid:durableId="1286152772">
    <w:abstractNumId w:val="40"/>
  </w:num>
  <w:num w:numId="17" w16cid:durableId="1776905107">
    <w:abstractNumId w:val="19"/>
  </w:num>
  <w:num w:numId="18" w16cid:durableId="1482694864">
    <w:abstractNumId w:val="29"/>
  </w:num>
  <w:num w:numId="19" w16cid:durableId="524174007">
    <w:abstractNumId w:val="44"/>
  </w:num>
  <w:num w:numId="20" w16cid:durableId="2021929154">
    <w:abstractNumId w:val="5"/>
  </w:num>
  <w:num w:numId="21" w16cid:durableId="921379975">
    <w:abstractNumId w:val="22"/>
  </w:num>
  <w:num w:numId="22" w16cid:durableId="1984385820">
    <w:abstractNumId w:val="4"/>
  </w:num>
  <w:num w:numId="23" w16cid:durableId="802775608">
    <w:abstractNumId w:val="8"/>
  </w:num>
  <w:num w:numId="24" w16cid:durableId="1720395582">
    <w:abstractNumId w:val="30"/>
  </w:num>
  <w:num w:numId="25" w16cid:durableId="1032534989">
    <w:abstractNumId w:val="21"/>
  </w:num>
  <w:num w:numId="26" w16cid:durableId="1045059718">
    <w:abstractNumId w:val="45"/>
  </w:num>
  <w:num w:numId="27" w16cid:durableId="456266300">
    <w:abstractNumId w:val="26"/>
  </w:num>
  <w:num w:numId="28" w16cid:durableId="2064400695">
    <w:abstractNumId w:val="12"/>
  </w:num>
  <w:num w:numId="29" w16cid:durableId="1630166697">
    <w:abstractNumId w:val="7"/>
  </w:num>
  <w:num w:numId="30" w16cid:durableId="1298684601">
    <w:abstractNumId w:val="31"/>
  </w:num>
  <w:num w:numId="31" w16cid:durableId="1418091366">
    <w:abstractNumId w:val="11"/>
  </w:num>
  <w:num w:numId="32" w16cid:durableId="1550334320">
    <w:abstractNumId w:val="6"/>
  </w:num>
  <w:num w:numId="33" w16cid:durableId="1736468191">
    <w:abstractNumId w:val="25"/>
  </w:num>
  <w:num w:numId="34" w16cid:durableId="1344747142">
    <w:abstractNumId w:val="28"/>
  </w:num>
  <w:num w:numId="35" w16cid:durableId="1145201266">
    <w:abstractNumId w:val="41"/>
  </w:num>
  <w:num w:numId="36" w16cid:durableId="313072966">
    <w:abstractNumId w:val="3"/>
  </w:num>
  <w:num w:numId="37" w16cid:durableId="1034380891">
    <w:abstractNumId w:val="23"/>
  </w:num>
  <w:num w:numId="38" w16cid:durableId="1580171011">
    <w:abstractNumId w:val="39"/>
  </w:num>
  <w:num w:numId="39" w16cid:durableId="883754478">
    <w:abstractNumId w:val="34"/>
  </w:num>
  <w:num w:numId="40" w16cid:durableId="1366636633">
    <w:abstractNumId w:val="9"/>
  </w:num>
  <w:num w:numId="41" w16cid:durableId="1332681220">
    <w:abstractNumId w:val="35"/>
  </w:num>
  <w:num w:numId="42" w16cid:durableId="743375546">
    <w:abstractNumId w:val="24"/>
  </w:num>
  <w:num w:numId="43" w16cid:durableId="20864724">
    <w:abstractNumId w:val="33"/>
  </w:num>
  <w:num w:numId="44" w16cid:durableId="1156457124">
    <w:abstractNumId w:val="27"/>
  </w:num>
  <w:num w:numId="45" w16cid:durableId="1428844499">
    <w:abstractNumId w:val="10"/>
  </w:num>
  <w:num w:numId="46" w16cid:durableId="2618400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76"/>
    <w:rsid w:val="00366E06"/>
    <w:rsid w:val="004202B3"/>
    <w:rsid w:val="005B3D26"/>
    <w:rsid w:val="005F2205"/>
    <w:rsid w:val="008A353B"/>
    <w:rsid w:val="008D6D11"/>
    <w:rsid w:val="009C4B24"/>
    <w:rsid w:val="00A564E1"/>
    <w:rsid w:val="00BC5676"/>
    <w:rsid w:val="00BE2406"/>
    <w:rsid w:val="00E06FA5"/>
    <w:rsid w:val="00E41592"/>
    <w:rsid w:val="00F6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9C29"/>
  <w15:chartTrackingRefBased/>
  <w15:docId w15:val="{5E0F3958-179B-104F-BEED-DF07C718D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5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5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5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5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5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5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6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7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675EC"/>
  </w:style>
  <w:style w:type="character" w:styleId="Strong">
    <w:name w:val="Strong"/>
    <w:basedOn w:val="DefaultParagraphFont"/>
    <w:uiPriority w:val="22"/>
    <w:qFormat/>
    <w:rsid w:val="00F675EC"/>
    <w:rPr>
      <w:b/>
      <w:bCs/>
    </w:rPr>
  </w:style>
  <w:style w:type="character" w:styleId="Emphasis">
    <w:name w:val="Emphasis"/>
    <w:basedOn w:val="DefaultParagraphFont"/>
    <w:uiPriority w:val="20"/>
    <w:qFormat/>
    <w:rsid w:val="00F675E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C4B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4B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4B2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6</cp:revision>
  <dcterms:created xsi:type="dcterms:W3CDTF">2026-01-21T05:16:00Z</dcterms:created>
  <dcterms:modified xsi:type="dcterms:W3CDTF">2026-01-23T13:28:00Z</dcterms:modified>
</cp:coreProperties>
</file>