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61F9" w:rsidRDefault="00140068">
      <w:pPr>
        <w:pStyle w:val="Titre"/>
      </w:pPr>
      <w:bookmarkStart w:id="0" w:name="_conqiu961sl1" w:colFirst="0" w:colLast="0"/>
      <w:bookmarkEnd w:id="0"/>
      <w:r>
        <w:t>IESE 5 :: CSC :: UE IoT :: Curriculum</w:t>
      </w:r>
      <w:r>
        <w:br/>
        <w:t>2025-2026</w:t>
      </w:r>
    </w:p>
    <w:p w14:paraId="00000002" w14:textId="77777777" w:rsidR="004561F9" w:rsidRDefault="004561F9"/>
    <w:sdt>
      <w:sdtPr>
        <w:id w:val="-1298139146"/>
        <w:docPartObj>
          <w:docPartGallery w:val="Table of Contents"/>
          <w:docPartUnique/>
        </w:docPartObj>
      </w:sdtPr>
      <w:sdtEndPr/>
      <w:sdtContent>
        <w:p w14:paraId="00000003" w14:textId="77777777" w:rsidR="004561F9" w:rsidRDefault="00140068">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ayrfqzcqmgn8">
            <w:r>
              <w:rPr>
                <w:b/>
                <w:color w:val="000000"/>
              </w:rPr>
              <w:t>Equipe pédagogique</w:t>
            </w:r>
            <w:r>
              <w:rPr>
                <w:b/>
                <w:color w:val="000000"/>
              </w:rPr>
              <w:tab/>
              <w:t>2</w:t>
            </w:r>
          </w:hyperlink>
        </w:p>
        <w:p w14:paraId="00000004" w14:textId="77777777" w:rsidR="004561F9" w:rsidRDefault="00140068">
          <w:pPr>
            <w:widowControl w:val="0"/>
            <w:tabs>
              <w:tab w:val="right" w:pos="12000"/>
            </w:tabs>
            <w:spacing w:before="60" w:line="240" w:lineRule="auto"/>
            <w:rPr>
              <w:b/>
              <w:color w:val="000000"/>
            </w:rPr>
          </w:pPr>
          <w:hyperlink w:anchor="_h2xkvjjyf15w">
            <w:r>
              <w:rPr>
                <w:b/>
                <w:color w:val="000000"/>
              </w:rPr>
              <w:t>Résumé et objectifs pédagogiques</w:t>
            </w:r>
            <w:r>
              <w:rPr>
                <w:b/>
                <w:color w:val="000000"/>
              </w:rPr>
              <w:tab/>
              <w:t>2</w:t>
            </w:r>
          </w:hyperlink>
        </w:p>
        <w:p w14:paraId="00000005" w14:textId="77777777" w:rsidR="004561F9" w:rsidRDefault="00140068">
          <w:pPr>
            <w:widowControl w:val="0"/>
            <w:tabs>
              <w:tab w:val="right" w:pos="12000"/>
            </w:tabs>
            <w:spacing w:before="60" w:line="240" w:lineRule="auto"/>
            <w:rPr>
              <w:b/>
              <w:color w:val="000000"/>
            </w:rPr>
          </w:pPr>
          <w:hyperlink w:anchor="_qkgkf8e0fffs">
            <w:r>
              <w:rPr>
                <w:b/>
                <w:color w:val="000000"/>
              </w:rPr>
              <w:t>Compétences</w:t>
            </w:r>
            <w:r>
              <w:rPr>
                <w:b/>
                <w:color w:val="000000"/>
              </w:rPr>
              <w:tab/>
              <w:t>2</w:t>
            </w:r>
          </w:hyperlink>
        </w:p>
        <w:p w14:paraId="00000006" w14:textId="77777777" w:rsidR="004561F9" w:rsidRDefault="00140068">
          <w:pPr>
            <w:widowControl w:val="0"/>
            <w:tabs>
              <w:tab w:val="right" w:pos="12000"/>
            </w:tabs>
            <w:spacing w:before="60" w:line="240" w:lineRule="auto"/>
            <w:rPr>
              <w:b/>
              <w:color w:val="000000"/>
            </w:rPr>
          </w:pPr>
          <w:hyperlink w:anchor="_gfbo3gtgeja9">
            <w:r>
              <w:rPr>
                <w:b/>
                <w:color w:val="000000"/>
              </w:rPr>
              <w:t>Modalités d’examen</w:t>
            </w:r>
            <w:r>
              <w:rPr>
                <w:b/>
                <w:color w:val="000000"/>
              </w:rPr>
              <w:tab/>
              <w:t>2</w:t>
            </w:r>
          </w:hyperlink>
        </w:p>
        <w:p w14:paraId="00000007" w14:textId="77777777" w:rsidR="004561F9" w:rsidRDefault="00140068">
          <w:pPr>
            <w:widowControl w:val="0"/>
            <w:tabs>
              <w:tab w:val="right" w:pos="12000"/>
            </w:tabs>
            <w:spacing w:before="60" w:line="240" w:lineRule="auto"/>
            <w:rPr>
              <w:b/>
              <w:color w:val="000000"/>
            </w:rPr>
          </w:pPr>
          <w:hyperlink w:anchor="_3emdwsftqylc">
            <w:r>
              <w:rPr>
                <w:b/>
                <w:color w:val="000000"/>
              </w:rPr>
              <w:t>Projets rendus</w:t>
            </w:r>
            <w:r>
              <w:rPr>
                <w:b/>
                <w:color w:val="000000"/>
              </w:rPr>
              <w:tab/>
              <w:t>3</w:t>
            </w:r>
          </w:hyperlink>
        </w:p>
        <w:p w14:paraId="00000008" w14:textId="77777777" w:rsidR="004561F9" w:rsidRDefault="00140068">
          <w:pPr>
            <w:widowControl w:val="0"/>
            <w:tabs>
              <w:tab w:val="right" w:pos="12000"/>
            </w:tabs>
            <w:spacing w:before="60" w:line="240" w:lineRule="auto"/>
            <w:rPr>
              <w:b/>
              <w:color w:val="000000"/>
            </w:rPr>
          </w:pPr>
          <w:hyperlink w:anchor="_htho66iozvlv">
            <w:r>
              <w:rPr>
                <w:b/>
                <w:color w:val="000000"/>
              </w:rPr>
              <w:t>Répertoire partagé</w:t>
            </w:r>
            <w:r>
              <w:rPr>
                <w:b/>
                <w:color w:val="000000"/>
              </w:rPr>
              <w:tab/>
              <w:t>3</w:t>
            </w:r>
          </w:hyperlink>
        </w:p>
        <w:p w14:paraId="00000009" w14:textId="77777777" w:rsidR="004561F9" w:rsidRDefault="00140068">
          <w:pPr>
            <w:widowControl w:val="0"/>
            <w:tabs>
              <w:tab w:val="right" w:pos="12000"/>
            </w:tabs>
            <w:spacing w:before="60" w:line="240" w:lineRule="auto"/>
            <w:rPr>
              <w:b/>
              <w:color w:val="000000"/>
            </w:rPr>
          </w:pPr>
          <w:hyperlink w:anchor="_ef28mlcxmeja">
            <w:r>
              <w:rPr>
                <w:b/>
                <w:color w:val="000000"/>
              </w:rPr>
              <w:t>Filière</w:t>
            </w:r>
            <w:r>
              <w:rPr>
                <w:b/>
                <w:color w:val="000000"/>
              </w:rPr>
              <w:tab/>
              <w:t>3</w:t>
            </w:r>
          </w:hyperlink>
        </w:p>
        <w:p w14:paraId="0000000A" w14:textId="77777777" w:rsidR="004561F9" w:rsidRDefault="00140068">
          <w:pPr>
            <w:widowControl w:val="0"/>
            <w:tabs>
              <w:tab w:val="right" w:pos="12000"/>
            </w:tabs>
            <w:spacing w:before="60" w:line="240" w:lineRule="auto"/>
            <w:rPr>
              <w:b/>
              <w:color w:val="000000"/>
            </w:rPr>
          </w:pPr>
          <w:hyperlink w:anchor="_j6m1mpqxuvth">
            <w:r>
              <w:rPr>
                <w:b/>
                <w:color w:val="000000"/>
              </w:rPr>
              <w:t>Volume horaire</w:t>
            </w:r>
            <w:r>
              <w:rPr>
                <w:b/>
                <w:color w:val="000000"/>
              </w:rPr>
              <w:tab/>
              <w:t>3</w:t>
            </w:r>
          </w:hyperlink>
        </w:p>
        <w:p w14:paraId="0000000B" w14:textId="77777777" w:rsidR="004561F9" w:rsidRDefault="00140068">
          <w:pPr>
            <w:widowControl w:val="0"/>
            <w:tabs>
              <w:tab w:val="right" w:pos="12000"/>
            </w:tabs>
            <w:spacing w:before="60" w:line="240" w:lineRule="auto"/>
            <w:ind w:left="360"/>
            <w:rPr>
              <w:color w:val="000000"/>
            </w:rPr>
          </w:pPr>
          <w:hyperlink w:anchor="_hqijwqtf3kku">
            <w:r>
              <w:rPr>
                <w:color w:val="000000"/>
              </w:rPr>
              <w:t>Séances</w:t>
            </w:r>
            <w:r>
              <w:rPr>
                <w:color w:val="000000"/>
              </w:rPr>
              <w:tab/>
              <w:t>3</w:t>
            </w:r>
          </w:hyperlink>
        </w:p>
        <w:p w14:paraId="0000000C" w14:textId="77777777" w:rsidR="004561F9" w:rsidRDefault="00140068">
          <w:pPr>
            <w:widowControl w:val="0"/>
            <w:tabs>
              <w:tab w:val="right" w:pos="12000"/>
            </w:tabs>
            <w:spacing w:before="60" w:line="240" w:lineRule="auto"/>
            <w:ind w:left="360"/>
            <w:rPr>
              <w:color w:val="000000"/>
            </w:rPr>
          </w:pPr>
          <w:hyperlink w:anchor="_cay2yh2tebek">
            <w:r>
              <w:rPr>
                <w:color w:val="000000"/>
              </w:rPr>
              <w:t>S1: Choix projet + Tutoriel RIOT + Tutoriel LoRaWAN (1H45)</w:t>
            </w:r>
            <w:r>
              <w:rPr>
                <w:color w:val="000000"/>
              </w:rPr>
              <w:tab/>
              <w:t>3</w:t>
            </w:r>
          </w:hyperlink>
        </w:p>
        <w:p w14:paraId="0000000D" w14:textId="77777777" w:rsidR="004561F9" w:rsidRDefault="00140068">
          <w:pPr>
            <w:widowControl w:val="0"/>
            <w:tabs>
              <w:tab w:val="right" w:pos="12000"/>
            </w:tabs>
            <w:spacing w:before="60" w:line="240" w:lineRule="auto"/>
            <w:ind w:left="360"/>
            <w:rPr>
              <w:color w:val="000000"/>
            </w:rPr>
          </w:pPr>
          <w:hyperlink w:anchor="_l25191samsje">
            <w:r>
              <w:rPr>
                <w:color w:val="000000"/>
              </w:rPr>
              <w:t>S2:</w:t>
            </w:r>
            <w:r>
              <w:rPr>
                <w:color w:val="000000"/>
              </w:rPr>
              <w:tab/>
              <w:t>4</w:t>
            </w:r>
          </w:hyperlink>
        </w:p>
        <w:p w14:paraId="0000000E" w14:textId="77777777" w:rsidR="004561F9" w:rsidRDefault="00140068">
          <w:pPr>
            <w:widowControl w:val="0"/>
            <w:tabs>
              <w:tab w:val="right" w:pos="12000"/>
            </w:tabs>
            <w:spacing w:before="60" w:line="240" w:lineRule="auto"/>
            <w:ind w:left="360"/>
            <w:rPr>
              <w:color w:val="000000"/>
            </w:rPr>
          </w:pPr>
          <w:hyperlink w:anchor="_w0oskftzblsp">
            <w:r>
              <w:rPr>
                <w:color w:val="000000"/>
              </w:rPr>
              <w:t>S3:</w:t>
            </w:r>
            <w:r>
              <w:rPr>
                <w:color w:val="000000"/>
              </w:rPr>
              <w:tab/>
              <w:t>4</w:t>
            </w:r>
          </w:hyperlink>
        </w:p>
        <w:p w14:paraId="0000000F" w14:textId="77777777" w:rsidR="004561F9" w:rsidRDefault="00140068">
          <w:pPr>
            <w:widowControl w:val="0"/>
            <w:tabs>
              <w:tab w:val="right" w:pos="12000"/>
            </w:tabs>
            <w:spacing w:before="60" w:line="240" w:lineRule="auto"/>
            <w:ind w:left="360"/>
            <w:rPr>
              <w:color w:val="000000"/>
            </w:rPr>
          </w:pPr>
          <w:hyperlink w:anchor="_d4f9uolbn0w">
            <w:r>
              <w:rPr>
                <w:color w:val="000000"/>
              </w:rPr>
              <w:t>S4:</w:t>
            </w:r>
            <w:r>
              <w:rPr>
                <w:color w:val="000000"/>
              </w:rPr>
              <w:tab/>
              <w:t>4</w:t>
            </w:r>
          </w:hyperlink>
        </w:p>
        <w:p w14:paraId="00000010" w14:textId="77777777" w:rsidR="004561F9" w:rsidRDefault="00140068">
          <w:pPr>
            <w:widowControl w:val="0"/>
            <w:tabs>
              <w:tab w:val="right" w:pos="12000"/>
            </w:tabs>
            <w:spacing w:before="60" w:line="240" w:lineRule="auto"/>
            <w:rPr>
              <w:b/>
              <w:color w:val="000000"/>
            </w:rPr>
          </w:pPr>
          <w:hyperlink w:anchor="_b2ebehh8p56t">
            <w:r>
              <w:rPr>
                <w:b/>
                <w:color w:val="000000"/>
              </w:rPr>
              <w:t>Lectures</w:t>
            </w:r>
            <w:r>
              <w:rPr>
                <w:b/>
                <w:color w:val="000000"/>
              </w:rPr>
              <w:tab/>
              <w:t>4</w:t>
            </w:r>
          </w:hyperlink>
        </w:p>
        <w:p w14:paraId="00000011" w14:textId="77777777" w:rsidR="004561F9" w:rsidRDefault="00140068">
          <w:pPr>
            <w:widowControl w:val="0"/>
            <w:tabs>
              <w:tab w:val="right" w:pos="12000"/>
            </w:tabs>
            <w:spacing w:before="60" w:line="240" w:lineRule="auto"/>
            <w:rPr>
              <w:b/>
              <w:color w:val="000000"/>
            </w:rPr>
          </w:pPr>
          <w:hyperlink w:anchor="_9gkkv0vhx4ti">
            <w:r>
              <w:rPr>
                <w:b/>
                <w:color w:val="000000"/>
              </w:rPr>
              <w:t>Idées de projet + cartes</w:t>
            </w:r>
            <w:r>
              <w:rPr>
                <w:b/>
                <w:color w:val="000000"/>
              </w:rPr>
              <w:tab/>
              <w:t>4</w:t>
            </w:r>
          </w:hyperlink>
        </w:p>
        <w:p w14:paraId="00000012" w14:textId="77777777" w:rsidR="004561F9" w:rsidRDefault="00140068">
          <w:pPr>
            <w:widowControl w:val="0"/>
            <w:tabs>
              <w:tab w:val="right" w:pos="12000"/>
            </w:tabs>
            <w:spacing w:before="60" w:line="240" w:lineRule="auto"/>
            <w:rPr>
              <w:b/>
              <w:color w:val="000000"/>
            </w:rPr>
          </w:pPr>
          <w:hyperlink w:anchor="_bus0dtds053r">
            <w:r>
              <w:rPr>
                <w:b/>
                <w:color w:val="000000"/>
              </w:rPr>
              <w:t>Cartes (pour 15 groupes de 2)</w:t>
            </w:r>
            <w:r>
              <w:rPr>
                <w:b/>
                <w:color w:val="000000"/>
              </w:rPr>
              <w:tab/>
              <w:t>4</w:t>
            </w:r>
          </w:hyperlink>
        </w:p>
        <w:p w14:paraId="00000013" w14:textId="77777777" w:rsidR="004561F9" w:rsidRDefault="00140068">
          <w:pPr>
            <w:widowControl w:val="0"/>
            <w:tabs>
              <w:tab w:val="right" w:pos="12000"/>
            </w:tabs>
            <w:spacing w:before="60" w:line="240" w:lineRule="auto"/>
            <w:rPr>
              <w:b/>
              <w:color w:val="000000"/>
            </w:rPr>
          </w:pPr>
          <w:hyperlink w:anchor="_v7by1ysxe0ex">
            <w:r>
              <w:rPr>
                <w:b/>
                <w:color w:val="000000"/>
              </w:rPr>
              <w:t>Contexte de la réalisation: les réseaux de désastre (disaster networks)</w:t>
            </w:r>
            <w:r>
              <w:rPr>
                <w:b/>
                <w:color w:val="000000"/>
              </w:rPr>
              <w:tab/>
              <w:t>5</w:t>
            </w:r>
          </w:hyperlink>
        </w:p>
        <w:p w14:paraId="00000014" w14:textId="77777777" w:rsidR="004561F9" w:rsidRDefault="00140068">
          <w:pPr>
            <w:widowControl w:val="0"/>
            <w:tabs>
              <w:tab w:val="right" w:pos="12000"/>
            </w:tabs>
            <w:spacing w:before="60" w:line="240" w:lineRule="auto"/>
            <w:rPr>
              <w:b/>
              <w:color w:val="000000"/>
            </w:rPr>
          </w:pPr>
          <w:hyperlink w:anchor="_5rjaap5h5gru">
            <w:r>
              <w:rPr>
                <w:b/>
                <w:color w:val="000000"/>
              </w:rPr>
              <w:t>Le réseau maillé LoRa Meshtastic</w:t>
            </w:r>
            <w:r>
              <w:rPr>
                <w:b/>
                <w:color w:val="000000"/>
              </w:rPr>
              <w:tab/>
              <w:t>5</w:t>
            </w:r>
          </w:hyperlink>
        </w:p>
        <w:p w14:paraId="00000015" w14:textId="77777777" w:rsidR="004561F9" w:rsidRDefault="00140068">
          <w:pPr>
            <w:widowControl w:val="0"/>
            <w:tabs>
              <w:tab w:val="right" w:pos="12000"/>
            </w:tabs>
            <w:spacing w:before="60" w:line="240" w:lineRule="auto"/>
            <w:rPr>
              <w:b/>
              <w:color w:val="000000"/>
            </w:rPr>
          </w:pPr>
          <w:hyperlink w:anchor="_ka516b7xninf">
            <w:r>
              <w:rPr>
                <w:b/>
                <w:color w:val="000000"/>
              </w:rPr>
              <w:t>L’algorithme de diffusion de Meshtastic</w:t>
            </w:r>
            <w:r>
              <w:rPr>
                <w:b/>
                <w:color w:val="000000"/>
              </w:rPr>
              <w:tab/>
              <w:t>5</w:t>
            </w:r>
          </w:hyperlink>
        </w:p>
        <w:p w14:paraId="00000016" w14:textId="77777777" w:rsidR="004561F9" w:rsidRDefault="00140068">
          <w:pPr>
            <w:widowControl w:val="0"/>
            <w:tabs>
              <w:tab w:val="right" w:pos="12000"/>
            </w:tabs>
            <w:spacing w:before="60" w:line="240" w:lineRule="auto"/>
            <w:rPr>
              <w:b/>
              <w:color w:val="000000"/>
            </w:rPr>
          </w:pPr>
          <w:hyperlink w:anchor="_jswdmb8bbgb">
            <w:r>
              <w:rPr>
                <w:b/>
                <w:color w:val="000000"/>
              </w:rPr>
              <w:t>La carte Wyres Base</w:t>
            </w:r>
            <w:r>
              <w:rPr>
                <w:b/>
                <w:color w:val="000000"/>
              </w:rPr>
              <w:tab/>
              <w:t>6</w:t>
            </w:r>
          </w:hyperlink>
        </w:p>
        <w:p w14:paraId="00000017" w14:textId="77777777" w:rsidR="004561F9" w:rsidRDefault="00140068">
          <w:pPr>
            <w:widowControl w:val="0"/>
            <w:tabs>
              <w:tab w:val="right" w:pos="12000"/>
            </w:tabs>
            <w:spacing w:before="60" w:line="240" w:lineRule="auto"/>
            <w:rPr>
              <w:b/>
              <w:color w:val="000000"/>
            </w:rPr>
          </w:pPr>
          <w:hyperlink w:anchor="_36mca6gvjqn5">
            <w:r>
              <w:rPr>
                <w:b/>
                <w:color w:val="000000"/>
              </w:rPr>
              <w:t>La pile logicielle minimaliste de Meshtastic pour la carte Wyres</w:t>
            </w:r>
            <w:r>
              <w:rPr>
                <w:b/>
                <w:color w:val="000000"/>
              </w:rPr>
              <w:tab/>
              <w:t>6</w:t>
            </w:r>
          </w:hyperlink>
        </w:p>
        <w:p w14:paraId="00000018" w14:textId="77777777" w:rsidR="004561F9" w:rsidRDefault="00140068">
          <w:pPr>
            <w:widowControl w:val="0"/>
            <w:tabs>
              <w:tab w:val="right" w:pos="12000"/>
            </w:tabs>
            <w:spacing w:before="60" w:line="240" w:lineRule="auto"/>
            <w:ind w:left="360"/>
            <w:rPr>
              <w:color w:val="000000"/>
            </w:rPr>
          </w:pPr>
          <w:hyperlink w:anchor="_6gr296sawbu5">
            <w:r>
              <w:rPr>
                <w:color w:val="000000"/>
              </w:rPr>
              <w:t>Démarrage</w:t>
            </w:r>
            <w:r>
              <w:rPr>
                <w:color w:val="000000"/>
              </w:rPr>
              <w:tab/>
              <w:t>6</w:t>
            </w:r>
          </w:hyperlink>
        </w:p>
        <w:p w14:paraId="00000019" w14:textId="77777777" w:rsidR="004561F9" w:rsidRDefault="00140068">
          <w:pPr>
            <w:widowControl w:val="0"/>
            <w:tabs>
              <w:tab w:val="right" w:pos="12000"/>
            </w:tabs>
            <w:spacing w:before="60" w:line="240" w:lineRule="auto"/>
            <w:ind w:left="360"/>
            <w:rPr>
              <w:color w:val="000000"/>
            </w:rPr>
          </w:pPr>
          <w:hyperlink w:anchor="_y0vdve836x7p">
            <w:r>
              <w:rPr>
                <w:color w:val="000000"/>
              </w:rPr>
              <w:t>Le routeur (diffuseur)</w:t>
            </w:r>
            <w:r>
              <w:rPr>
                <w:color w:val="000000"/>
              </w:rPr>
              <w:tab/>
              <w:t>7</w:t>
            </w:r>
          </w:hyperlink>
        </w:p>
        <w:p w14:paraId="0000001A" w14:textId="77777777" w:rsidR="004561F9" w:rsidRDefault="00140068">
          <w:pPr>
            <w:widowControl w:val="0"/>
            <w:tabs>
              <w:tab w:val="right" w:pos="12000"/>
            </w:tabs>
            <w:spacing w:before="60" w:line="240" w:lineRule="auto"/>
            <w:ind w:left="360"/>
            <w:rPr>
              <w:color w:val="000000"/>
            </w:rPr>
          </w:pPr>
          <w:hyperlink w:anchor="_kgf2e82n275y">
            <w:r>
              <w:rPr>
                <w:color w:val="000000"/>
              </w:rPr>
              <w:t>Le shell de la console RIOT comme interface homme machine</w:t>
            </w:r>
            <w:r>
              <w:rPr>
                <w:color w:val="000000"/>
              </w:rPr>
              <w:tab/>
              <w:t>8</w:t>
            </w:r>
          </w:hyperlink>
        </w:p>
        <w:p w14:paraId="0000001B" w14:textId="77777777" w:rsidR="004561F9" w:rsidRDefault="00140068">
          <w:pPr>
            <w:widowControl w:val="0"/>
            <w:tabs>
              <w:tab w:val="right" w:pos="12000"/>
            </w:tabs>
            <w:spacing w:before="60" w:line="240" w:lineRule="auto"/>
            <w:ind w:left="360"/>
            <w:rPr>
              <w:color w:val="000000"/>
            </w:rPr>
          </w:pPr>
          <w:hyperlink w:anchor="_a7xp5wf8w5wd">
            <w:r>
              <w:rPr>
                <w:color w:val="000000"/>
              </w:rPr>
              <w:t>Debug au moyen d’une gateway LoRaWAN EU868</w:t>
            </w:r>
            <w:r>
              <w:rPr>
                <w:color w:val="000000"/>
              </w:rPr>
              <w:tab/>
              <w:t>9</w:t>
            </w:r>
          </w:hyperlink>
        </w:p>
        <w:p w14:paraId="0000001C" w14:textId="77777777" w:rsidR="004561F9" w:rsidRDefault="00140068">
          <w:pPr>
            <w:widowControl w:val="0"/>
            <w:tabs>
              <w:tab w:val="right" w:pos="12000"/>
            </w:tabs>
            <w:spacing w:before="60" w:line="240" w:lineRule="auto"/>
            <w:rPr>
              <w:b/>
              <w:color w:val="000000"/>
            </w:rPr>
          </w:pPr>
          <w:hyperlink w:anchor="_20cmel84o0bt">
            <w:r>
              <w:rPr>
                <w:b/>
                <w:color w:val="000000"/>
              </w:rPr>
              <w:t>Mini-Projet</w:t>
            </w:r>
            <w:r>
              <w:rPr>
                <w:b/>
                <w:color w:val="000000"/>
              </w:rPr>
              <w:tab/>
              <w:t>10</w:t>
            </w:r>
          </w:hyperlink>
        </w:p>
        <w:p w14:paraId="0000001D" w14:textId="77777777" w:rsidR="004561F9" w:rsidRDefault="00140068">
          <w:pPr>
            <w:widowControl w:val="0"/>
            <w:tabs>
              <w:tab w:val="right" w:pos="12000"/>
            </w:tabs>
            <w:spacing w:before="60" w:line="240" w:lineRule="auto"/>
            <w:ind w:left="360"/>
            <w:rPr>
              <w:color w:val="000000"/>
            </w:rPr>
          </w:pPr>
          <w:hyperlink w:anchor="_2bzptcsr9x6">
            <w:r>
              <w:rPr>
                <w:b/>
                <w:color w:val="000000"/>
              </w:rPr>
              <w:t>Meshtastinitel : Wyres Meshtastic sur Minitel (Facile)</w:t>
            </w:r>
            <w:r>
              <w:rPr>
                <w:b/>
                <w:color w:val="000000"/>
              </w:rPr>
              <w:tab/>
              <w:t>10</w:t>
            </w:r>
          </w:hyperlink>
        </w:p>
        <w:p w14:paraId="0000001E" w14:textId="77777777" w:rsidR="004561F9" w:rsidRDefault="00140068">
          <w:pPr>
            <w:widowControl w:val="0"/>
            <w:tabs>
              <w:tab w:val="right" w:pos="12000"/>
            </w:tabs>
            <w:spacing w:before="60" w:line="240" w:lineRule="auto"/>
            <w:ind w:left="360"/>
            <w:rPr>
              <w:color w:val="000000"/>
            </w:rPr>
          </w:pPr>
          <w:hyperlink w:anchor="_kntiyis7i9xk">
            <w:r>
              <w:rPr>
                <w:color w:val="000000"/>
              </w:rPr>
              <w:t>Ajout d’un capteur non supporté au firmware Meshtastic pour Wio E5 Dev</w:t>
            </w:r>
            <w:r>
              <w:rPr>
                <w:color w:val="000000"/>
              </w:rPr>
              <w:tab/>
              <w:t>10</w:t>
            </w:r>
          </w:hyperlink>
        </w:p>
        <w:p w14:paraId="0000001F" w14:textId="77777777" w:rsidR="004561F9" w:rsidRDefault="00140068">
          <w:pPr>
            <w:widowControl w:val="0"/>
            <w:tabs>
              <w:tab w:val="right" w:pos="12000"/>
            </w:tabs>
            <w:spacing w:before="60" w:line="240" w:lineRule="auto"/>
            <w:ind w:left="360"/>
            <w:rPr>
              <w:color w:val="000000"/>
            </w:rPr>
          </w:pPr>
          <w:hyperlink w:anchor="_7gp3fgi27m20">
            <w:r>
              <w:rPr>
                <w:color w:val="000000"/>
              </w:rPr>
              <w:t>UI Indicator Meshtastic avec la M2Core</w:t>
            </w:r>
            <w:r>
              <w:rPr>
                <w:color w:val="000000"/>
              </w:rPr>
              <w:tab/>
              <w:t>10</w:t>
            </w:r>
          </w:hyperlink>
        </w:p>
        <w:p w14:paraId="00000020" w14:textId="77777777" w:rsidR="004561F9" w:rsidRDefault="00140068">
          <w:pPr>
            <w:widowControl w:val="0"/>
            <w:tabs>
              <w:tab w:val="right" w:pos="12000"/>
            </w:tabs>
            <w:spacing w:before="60" w:line="240" w:lineRule="auto"/>
            <w:ind w:left="360"/>
            <w:rPr>
              <w:color w:val="000000"/>
            </w:rPr>
          </w:pPr>
          <w:hyperlink w:anchor="_20rvoghhyu05">
            <w:r>
              <w:rPr>
                <w:color w:val="000000"/>
              </w:rPr>
              <w:t>UI Indicator Meshtastic avec la STM32F769I-DISCO</w:t>
            </w:r>
            <w:r>
              <w:rPr>
                <w:color w:val="000000"/>
              </w:rPr>
              <w:tab/>
              <w:t>10</w:t>
            </w:r>
          </w:hyperlink>
        </w:p>
        <w:p w14:paraId="00000021" w14:textId="77777777" w:rsidR="004561F9" w:rsidRDefault="00140068">
          <w:pPr>
            <w:widowControl w:val="0"/>
            <w:tabs>
              <w:tab w:val="right" w:pos="12000"/>
            </w:tabs>
            <w:spacing w:before="60" w:line="240" w:lineRule="auto"/>
            <w:ind w:left="360"/>
            <w:rPr>
              <w:color w:val="000000"/>
            </w:rPr>
          </w:pPr>
          <w:hyperlink w:anchor="_84g1t0l7cnek">
            <w:r>
              <w:rPr>
                <w:b/>
                <w:color w:val="000000"/>
              </w:rPr>
              <w:t>UI ePaper avec la base Idosens</w:t>
            </w:r>
            <w:r>
              <w:rPr>
                <w:b/>
                <w:color w:val="000000"/>
              </w:rPr>
              <w:tab/>
              <w:t>10</w:t>
            </w:r>
          </w:hyperlink>
        </w:p>
        <w:p w14:paraId="00000022" w14:textId="77777777" w:rsidR="004561F9" w:rsidRDefault="00140068">
          <w:pPr>
            <w:widowControl w:val="0"/>
            <w:tabs>
              <w:tab w:val="right" w:pos="12000"/>
            </w:tabs>
            <w:spacing w:before="60" w:line="240" w:lineRule="auto"/>
            <w:ind w:left="360"/>
            <w:rPr>
              <w:color w:val="000000"/>
            </w:rPr>
          </w:pPr>
          <w:hyperlink w:anchor="_3a8ijre7pw4q">
            <w:r>
              <w:rPr>
                <w:b/>
                <w:color w:val="000000"/>
              </w:rPr>
              <w:t>SilvaMesh</w:t>
            </w:r>
            <w:r>
              <w:rPr>
                <w:b/>
                <w:color w:val="000000"/>
              </w:rPr>
              <w:tab/>
              <w:t>10</w:t>
            </w:r>
          </w:hyperlink>
        </w:p>
        <w:p w14:paraId="00000023" w14:textId="77777777" w:rsidR="004561F9" w:rsidRDefault="00140068">
          <w:pPr>
            <w:widowControl w:val="0"/>
            <w:tabs>
              <w:tab w:val="right" w:pos="12000"/>
            </w:tabs>
            <w:spacing w:before="60" w:line="240" w:lineRule="auto"/>
            <w:ind w:left="360"/>
            <w:rPr>
              <w:color w:val="000000"/>
            </w:rPr>
          </w:pPr>
          <w:hyperlink w:anchor="_nzrqmcpjd8eh">
            <w:r>
              <w:rPr>
                <w:color w:val="000000"/>
              </w:rPr>
              <w:t>Pax counter with BLE proximity detection</w:t>
            </w:r>
            <w:r>
              <w:rPr>
                <w:color w:val="000000"/>
              </w:rPr>
              <w:tab/>
              <w:t>11</w:t>
            </w:r>
          </w:hyperlink>
        </w:p>
        <w:p w14:paraId="00000024" w14:textId="77777777" w:rsidR="004561F9" w:rsidRDefault="00140068">
          <w:pPr>
            <w:widowControl w:val="0"/>
            <w:tabs>
              <w:tab w:val="right" w:pos="12000"/>
            </w:tabs>
            <w:spacing w:before="60" w:line="240" w:lineRule="auto"/>
            <w:rPr>
              <w:b/>
              <w:color w:val="000000"/>
            </w:rPr>
          </w:pPr>
          <w:hyperlink w:anchor="_j8dtb2qxnst6">
            <w:r>
              <w:rPr>
                <w:b/>
                <w:color w:val="000000"/>
              </w:rPr>
              <w:t>Mesh metrics</w:t>
            </w:r>
            <w:r>
              <w:rPr>
                <w:b/>
                <w:color w:val="000000"/>
              </w:rPr>
              <w:tab/>
              <w:t>11</w:t>
            </w:r>
          </w:hyperlink>
        </w:p>
        <w:p w14:paraId="00000025" w14:textId="77777777" w:rsidR="004561F9" w:rsidRDefault="00140068">
          <w:pPr>
            <w:widowControl w:val="0"/>
            <w:tabs>
              <w:tab w:val="right" w:pos="12000"/>
            </w:tabs>
            <w:spacing w:before="60" w:line="240" w:lineRule="auto"/>
            <w:rPr>
              <w:b/>
              <w:color w:val="000000"/>
            </w:rPr>
          </w:pPr>
          <w:hyperlink w:anchor="_kqcip8uhwcso">
            <w:r>
              <w:rPr>
                <w:b/>
                <w:color w:val="000000"/>
              </w:rPr>
              <w:t>NodeRed et Meshtastic</w:t>
            </w:r>
            <w:r>
              <w:rPr>
                <w:b/>
                <w:color w:val="000000"/>
              </w:rPr>
              <w:tab/>
              <w:t>11</w:t>
            </w:r>
          </w:hyperlink>
        </w:p>
        <w:p w14:paraId="00000026" w14:textId="77777777" w:rsidR="004561F9" w:rsidRDefault="00140068">
          <w:pPr>
            <w:widowControl w:val="0"/>
            <w:tabs>
              <w:tab w:val="right" w:pos="12000"/>
            </w:tabs>
            <w:spacing w:before="60" w:line="240" w:lineRule="auto"/>
            <w:rPr>
              <w:b/>
              <w:color w:val="000000"/>
            </w:rPr>
          </w:pPr>
          <w:hyperlink w:anchor="_c6343qvx3ine">
            <w:r>
              <w:rPr>
                <w:b/>
                <w:color w:val="000000"/>
              </w:rPr>
              <w:t>Telemetry harbour</w:t>
            </w:r>
            <w:r>
              <w:rPr>
                <w:b/>
                <w:color w:val="000000"/>
              </w:rPr>
              <w:tab/>
              <w:t>11</w:t>
            </w:r>
          </w:hyperlink>
        </w:p>
        <w:p w14:paraId="00000027" w14:textId="77777777" w:rsidR="004561F9" w:rsidRDefault="00140068">
          <w:pPr>
            <w:widowControl w:val="0"/>
            <w:tabs>
              <w:tab w:val="right" w:pos="12000"/>
            </w:tabs>
            <w:spacing w:before="60" w:line="240" w:lineRule="auto"/>
            <w:rPr>
              <w:b/>
              <w:color w:val="000000"/>
            </w:rPr>
          </w:pPr>
          <w:hyperlink w:anchor="_o9q4p9xqmj3n">
            <w:r>
              <w:rPr>
                <w:b/>
                <w:color w:val="000000"/>
              </w:rPr>
              <w:t>Environnement logiciel</w:t>
            </w:r>
            <w:r>
              <w:rPr>
                <w:b/>
                <w:color w:val="000000"/>
              </w:rPr>
              <w:tab/>
              <w:t>11</w:t>
            </w:r>
          </w:hyperlink>
          <w:r>
            <w:fldChar w:fldCharType="end"/>
          </w:r>
        </w:p>
      </w:sdtContent>
    </w:sdt>
    <w:p w14:paraId="00000028" w14:textId="77777777" w:rsidR="004561F9" w:rsidRDefault="004561F9"/>
    <w:p w14:paraId="00000029" w14:textId="77777777" w:rsidR="004561F9" w:rsidRDefault="00140068">
      <w:pPr>
        <w:pStyle w:val="Titre1"/>
      </w:pPr>
      <w:bookmarkStart w:id="1" w:name="_ayrfqzcqmgn8" w:colFirst="0" w:colLast="0"/>
      <w:bookmarkEnd w:id="1"/>
      <w:r>
        <w:lastRenderedPageBreak/>
        <w:t>Equipe pédagogique</w:t>
      </w:r>
    </w:p>
    <w:p w14:paraId="0000002A" w14:textId="77777777" w:rsidR="004561F9" w:rsidRDefault="00140068">
      <w:r>
        <w:t xml:space="preserve">Didier </w:t>
      </w:r>
      <w:proofErr w:type="spellStart"/>
      <w:r>
        <w:t>Donsez</w:t>
      </w:r>
      <w:proofErr w:type="spellEnd"/>
      <w:r>
        <w:t xml:space="preserve"> (intro IoT LPWAN, LoRa, Projet)</w:t>
      </w:r>
    </w:p>
    <w:p w14:paraId="0000002B" w14:textId="77777777" w:rsidR="004561F9" w:rsidRDefault="00140068">
      <w:proofErr w:type="spellStart"/>
      <w:r>
        <w:t>Charlelie</w:t>
      </w:r>
      <w:proofErr w:type="spellEnd"/>
      <w:r>
        <w:t xml:space="preserve"> </w:t>
      </w:r>
      <w:proofErr w:type="spellStart"/>
      <w:r>
        <w:t>Pignol</w:t>
      </w:r>
      <w:proofErr w:type="spellEnd"/>
      <w:r>
        <w:t xml:space="preserve"> (projet IoT LPWAN)</w:t>
      </w:r>
    </w:p>
    <w:p w14:paraId="0000002C" w14:textId="77777777" w:rsidR="004561F9" w:rsidRDefault="00140068">
      <w:r>
        <w:t xml:space="preserve">David Eon (radio, </w:t>
      </w:r>
      <w:proofErr w:type="spellStart"/>
      <w:r>
        <w:t>frequences</w:t>
      </w:r>
      <w:proofErr w:type="spellEnd"/>
      <w:r>
        <w:t>, antennes, batteries, recharge MPPT, …)</w:t>
      </w:r>
    </w:p>
    <w:p w14:paraId="0000002D" w14:textId="77777777" w:rsidR="004561F9" w:rsidRDefault="00140068">
      <w:pPr>
        <w:pStyle w:val="Titre1"/>
      </w:pPr>
      <w:bookmarkStart w:id="2" w:name="_h2xkvjjyf15w" w:colFirst="0" w:colLast="0"/>
      <w:bookmarkEnd w:id="2"/>
      <w:r>
        <w:t>Résumé et objectifs pédagogiques</w:t>
      </w:r>
    </w:p>
    <w:p w14:paraId="0000002E" w14:textId="77777777" w:rsidR="004561F9" w:rsidRDefault="00140068">
      <w:pPr>
        <w:numPr>
          <w:ilvl w:val="0"/>
          <w:numId w:val="14"/>
        </w:numPr>
      </w:pPr>
      <w:r>
        <w:t>Sensibiliser aux technologies IoT de bout en bout</w:t>
      </w:r>
    </w:p>
    <w:p w14:paraId="0000002F" w14:textId="77777777" w:rsidR="004561F9" w:rsidRDefault="00140068">
      <w:pPr>
        <w:numPr>
          <w:ilvl w:val="0"/>
          <w:numId w:val="14"/>
        </w:numPr>
      </w:pPr>
      <w:r>
        <w:t>Comprendre les performances radio du système (antenne à antenne)</w:t>
      </w:r>
    </w:p>
    <w:p w14:paraId="00000030" w14:textId="77777777" w:rsidR="004561F9" w:rsidRDefault="00140068">
      <w:pPr>
        <w:numPr>
          <w:ilvl w:val="1"/>
          <w:numId w:val="14"/>
        </w:numPr>
      </w:pPr>
      <w:r>
        <w:t>bilan de liaison, ...</w:t>
      </w:r>
    </w:p>
    <w:p w14:paraId="00000031" w14:textId="77777777" w:rsidR="004561F9" w:rsidRDefault="00140068">
      <w:pPr>
        <w:numPr>
          <w:ilvl w:val="0"/>
          <w:numId w:val="14"/>
        </w:numPr>
      </w:pPr>
      <w:r>
        <w:t>Comprendre les modulations utilisées</w:t>
      </w:r>
    </w:p>
    <w:p w14:paraId="00000032" w14:textId="77777777" w:rsidR="004561F9" w:rsidRDefault="00140068">
      <w:pPr>
        <w:pStyle w:val="Titre1"/>
      </w:pPr>
      <w:bookmarkStart w:id="3" w:name="_qkgkf8e0fffs" w:colFirst="0" w:colLast="0"/>
      <w:bookmarkEnd w:id="3"/>
      <w:r>
        <w:t>Compétences</w:t>
      </w:r>
    </w:p>
    <w:p w14:paraId="00000033" w14:textId="77777777" w:rsidR="004561F9" w:rsidRDefault="00140068">
      <w:pPr>
        <w:numPr>
          <w:ilvl w:val="0"/>
          <w:numId w:val="9"/>
        </w:numPr>
      </w:pPr>
      <w:r>
        <w:t>Comprendre les applications de l’IoT</w:t>
      </w:r>
    </w:p>
    <w:p w14:paraId="00000034" w14:textId="77777777" w:rsidR="004561F9" w:rsidRDefault="00140068">
      <w:pPr>
        <w:numPr>
          <w:ilvl w:val="0"/>
          <w:numId w:val="9"/>
        </w:numPr>
      </w:pPr>
      <w:r>
        <w:t>Comprendre les technologies radio LPWAN</w:t>
      </w:r>
    </w:p>
    <w:p w14:paraId="00000035" w14:textId="77777777" w:rsidR="004561F9" w:rsidRDefault="00140068">
      <w:pPr>
        <w:numPr>
          <w:ilvl w:val="0"/>
          <w:numId w:val="9"/>
        </w:numPr>
        <w:rPr>
          <w:strike/>
        </w:rPr>
      </w:pPr>
      <w:r>
        <w:rPr>
          <w:strike/>
        </w:rPr>
        <w:t xml:space="preserve">Comprendre le </w:t>
      </w:r>
      <w:proofErr w:type="spellStart"/>
      <w:r>
        <w:rPr>
          <w:strike/>
        </w:rPr>
        <w:t>développemement</w:t>
      </w:r>
      <w:proofErr w:type="spellEnd"/>
      <w:r>
        <w:rPr>
          <w:strike/>
        </w:rPr>
        <w:t xml:space="preserve"> d’applications end-to-end IoT</w:t>
      </w:r>
    </w:p>
    <w:p w14:paraId="00000036" w14:textId="77777777" w:rsidR="004561F9" w:rsidRDefault="00140068">
      <w:pPr>
        <w:numPr>
          <w:ilvl w:val="0"/>
          <w:numId w:val="9"/>
        </w:numPr>
      </w:pPr>
      <w:r>
        <w:t>Maitriser le prototypage rapide d’applications end-to-end IoT</w:t>
      </w:r>
    </w:p>
    <w:p w14:paraId="00000037" w14:textId="77777777" w:rsidR="004561F9" w:rsidRDefault="00140068">
      <w:pPr>
        <w:numPr>
          <w:ilvl w:val="0"/>
          <w:numId w:val="9"/>
        </w:numPr>
      </w:pPr>
      <w:r>
        <w:t xml:space="preserve">Maitriser le </w:t>
      </w:r>
      <w:proofErr w:type="spellStart"/>
      <w:r>
        <w:t>développemement</w:t>
      </w:r>
      <w:proofErr w:type="spellEnd"/>
      <w:r>
        <w:t xml:space="preserve"> de </w:t>
      </w:r>
      <w:proofErr w:type="spellStart"/>
      <w:r>
        <w:t>endpoints</w:t>
      </w:r>
      <w:proofErr w:type="spellEnd"/>
      <w:r>
        <w:t xml:space="preserve"> IoT en LPWAN</w:t>
      </w:r>
    </w:p>
    <w:p w14:paraId="00000038" w14:textId="77777777" w:rsidR="004561F9" w:rsidRDefault="00140068">
      <w:pPr>
        <w:pStyle w:val="Titre1"/>
      </w:pPr>
      <w:bookmarkStart w:id="4" w:name="_gfbo3gtgeja9" w:colFirst="0" w:colLast="0"/>
      <w:bookmarkEnd w:id="4"/>
      <w:r>
        <w:t>Modalités d’examen</w:t>
      </w:r>
    </w:p>
    <w:p w14:paraId="00000039" w14:textId="77777777" w:rsidR="004561F9" w:rsidRDefault="00140068">
      <w:pPr>
        <w:rPr>
          <w:strike/>
        </w:rPr>
      </w:pPr>
      <w:r>
        <w:rPr>
          <w:strike/>
        </w:rPr>
        <w:t>Fiche de lecture individuelle</w:t>
      </w:r>
    </w:p>
    <w:p w14:paraId="0000003A" w14:textId="77777777" w:rsidR="004561F9" w:rsidRDefault="00140068">
      <w:r>
        <w:t xml:space="preserve">Démo: </w:t>
      </w:r>
      <w:proofErr w:type="spellStart"/>
      <w:r>
        <w:t>Bareme</w:t>
      </w:r>
      <w:proofErr w:type="spellEnd"/>
    </w:p>
    <w:p w14:paraId="0000003B" w14:textId="77777777" w:rsidR="004561F9" w:rsidRDefault="00140068">
      <w:pPr>
        <w:numPr>
          <w:ilvl w:val="0"/>
          <w:numId w:val="4"/>
        </w:numPr>
      </w:pPr>
      <w:r>
        <w:rPr>
          <w:rFonts w:ascii="Arial Unicode MS" w:eastAsia="Arial Unicode MS" w:hAnsi="Arial Unicode MS" w:cs="Arial Unicode MS"/>
        </w:rPr>
        <w:t>0/20 → rien qui fonctionne</w:t>
      </w:r>
    </w:p>
    <w:p w14:paraId="0000003C" w14:textId="77777777" w:rsidR="004561F9" w:rsidRDefault="00140068">
      <w:pPr>
        <w:numPr>
          <w:ilvl w:val="0"/>
          <w:numId w:val="4"/>
        </w:numPr>
      </w:pPr>
      <w:r>
        <w:rPr>
          <w:rFonts w:ascii="Arial Unicode MS" w:eastAsia="Arial Unicode MS" w:hAnsi="Arial Unicode MS" w:cs="Arial Unicode MS"/>
        </w:rPr>
        <w:t xml:space="preserve">6/20 → </w:t>
      </w:r>
      <w:proofErr w:type="spellStart"/>
      <w:r>
        <w:rPr>
          <w:rFonts w:ascii="Arial Unicode MS" w:eastAsia="Arial Unicode MS" w:hAnsi="Arial Unicode MS" w:cs="Arial Unicode MS"/>
        </w:rPr>
        <w:t>Build</w:t>
      </w:r>
      <w:proofErr w:type="spellEnd"/>
      <w:r>
        <w:rPr>
          <w:rFonts w:ascii="Arial Unicode MS" w:eastAsia="Arial Unicode MS" w:hAnsi="Arial Unicode MS" w:cs="Arial Unicode MS"/>
        </w:rPr>
        <w:t xml:space="preserve"> et flash de la carte </w:t>
      </w:r>
      <w:proofErr w:type="spellStart"/>
      <w:r>
        <w:rPr>
          <w:rFonts w:ascii="Arial Unicode MS" w:eastAsia="Arial Unicode MS" w:hAnsi="Arial Unicode MS" w:cs="Arial Unicode MS"/>
        </w:rPr>
        <w:t>Wio</w:t>
      </w:r>
      <w:proofErr w:type="spellEnd"/>
      <w:r>
        <w:rPr>
          <w:rFonts w:ascii="Arial Unicode MS" w:eastAsia="Arial Unicode MS" w:hAnsi="Arial Unicode MS" w:cs="Arial Unicode MS"/>
        </w:rPr>
        <w:t xml:space="preserve"> E5 avec le </w:t>
      </w:r>
      <w:proofErr w:type="spellStart"/>
      <w:r>
        <w:rPr>
          <w:rFonts w:ascii="Arial Unicode MS" w:eastAsia="Arial Unicode MS" w:hAnsi="Arial Unicode MS" w:cs="Arial Unicode MS"/>
        </w:rPr>
        <w:t>firmware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Meshtastic</w:t>
      </w:r>
      <w:proofErr w:type="spellEnd"/>
    </w:p>
    <w:p w14:paraId="0000003D" w14:textId="77777777" w:rsidR="004561F9" w:rsidRDefault="00140068">
      <w:pPr>
        <w:numPr>
          <w:ilvl w:val="0"/>
          <w:numId w:val="4"/>
        </w:numPr>
      </w:pPr>
      <w:r>
        <w:rPr>
          <w:rFonts w:ascii="Arial Unicode MS" w:eastAsia="Arial Unicode MS" w:hAnsi="Arial Unicode MS" w:cs="Arial Unicode MS"/>
        </w:rPr>
        <w:t xml:space="preserve">8/20 → </w:t>
      </w:r>
      <w:proofErr w:type="spellStart"/>
      <w:r>
        <w:rPr>
          <w:rFonts w:ascii="Arial Unicode MS" w:eastAsia="Arial Unicode MS" w:hAnsi="Arial Unicode MS" w:cs="Arial Unicode MS"/>
        </w:rPr>
        <w:t>Demo</w:t>
      </w:r>
      <w:proofErr w:type="spellEnd"/>
      <w:r>
        <w:rPr>
          <w:rFonts w:ascii="Arial Unicode MS" w:eastAsia="Arial Unicode MS" w:hAnsi="Arial Unicode MS" w:cs="Arial Unicode MS"/>
        </w:rPr>
        <w:t xml:space="preserve"> avec </w:t>
      </w:r>
      <w:hyperlink r:id="rId5">
        <w:r>
          <w:rPr>
            <w:color w:val="1155CC"/>
            <w:u w:val="single"/>
          </w:rPr>
          <w:t>https://client.meshtastic.org/</w:t>
        </w:r>
      </w:hyperlink>
      <w:r>
        <w:t xml:space="preserve"> (</w:t>
      </w:r>
      <w:proofErr w:type="spellStart"/>
      <w:r>
        <w:t>Chome</w:t>
      </w:r>
      <w:proofErr w:type="spellEnd"/>
      <w:r>
        <w:t xml:space="preserve"> USB sur </w:t>
      </w:r>
      <w:proofErr w:type="spellStart"/>
      <w:r>
        <w:t>Wio</w:t>
      </w:r>
      <w:proofErr w:type="spellEnd"/>
      <w:r>
        <w:t xml:space="preserve"> E5) : échange de messages sur </w:t>
      </w:r>
      <w:hyperlink r:id="rId6">
        <w:r>
          <w:rPr>
            <w:color w:val="1155CC"/>
            <w:u w:val="single"/>
          </w:rPr>
          <w:t>#Fr_BlaBla</w:t>
        </w:r>
      </w:hyperlink>
    </w:p>
    <w:p w14:paraId="0000003E" w14:textId="77777777" w:rsidR="004561F9" w:rsidRDefault="00140068">
      <w:pPr>
        <w:numPr>
          <w:ilvl w:val="0"/>
          <w:numId w:val="4"/>
        </w:numPr>
      </w:pPr>
      <w:r>
        <w:rPr>
          <w:rFonts w:ascii="Arial Unicode MS" w:eastAsia="Arial Unicode MS" w:hAnsi="Arial Unicode MS" w:cs="Arial Unicode MS"/>
        </w:rPr>
        <w:t xml:space="preserve">9/20 → Rapport de test de qualité de communication entre 2 </w:t>
      </w:r>
      <w:proofErr w:type="spellStart"/>
      <w:r>
        <w:rPr>
          <w:rFonts w:ascii="Arial Unicode MS" w:eastAsia="Arial Unicode MS" w:hAnsi="Arial Unicode MS" w:cs="Arial Unicode MS"/>
        </w:rPr>
        <w:t>noeuds</w:t>
      </w:r>
      <w:proofErr w:type="spellEnd"/>
      <w:r>
        <w:rPr>
          <w:rFonts w:ascii="Arial Unicode MS" w:eastAsia="Arial Unicode MS" w:hAnsi="Arial Unicode MS" w:cs="Arial Unicode MS"/>
        </w:rPr>
        <w:t xml:space="preserve"> sur le terrain</w:t>
      </w:r>
    </w:p>
    <w:p w14:paraId="0000003F" w14:textId="6F7F2557" w:rsidR="004561F9" w:rsidRDefault="00140068">
      <w:pPr>
        <w:numPr>
          <w:ilvl w:val="0"/>
          <w:numId w:val="4"/>
        </w:numPr>
      </w:pPr>
      <w:r>
        <w:rPr>
          <w:rFonts w:ascii="Arial Unicode MS" w:eastAsia="Arial Unicode MS" w:hAnsi="Arial Unicode MS" w:cs="Arial Unicode MS"/>
        </w:rPr>
        <w:t xml:space="preserve">10/20 → Ecoute de messages </w:t>
      </w:r>
      <w:proofErr w:type="spellStart"/>
      <w:r>
        <w:rPr>
          <w:rFonts w:ascii="Arial Unicode MS" w:eastAsia="Arial Unicode MS" w:hAnsi="Arial Unicode MS" w:cs="Arial Unicode MS"/>
        </w:rPr>
        <w:t>Meshtastic</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Gaulix</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LongModerate</w:t>
      </w:r>
      <w:proofErr w:type="spellEnd"/>
      <w:r>
        <w:rPr>
          <w:rFonts w:ascii="Arial Unicode MS" w:eastAsia="Arial Unicode MS" w:hAnsi="Arial Unicode MS" w:cs="Arial Unicode MS"/>
        </w:rPr>
        <w:t xml:space="preserve">) avec la carte </w:t>
      </w:r>
      <w:proofErr w:type="spellStart"/>
      <w:r>
        <w:rPr>
          <w:rFonts w:ascii="Arial Unicode MS" w:eastAsia="Arial Unicode MS" w:hAnsi="Arial Unicode MS" w:cs="Arial Unicode MS"/>
        </w:rPr>
        <w:t>Wyres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Build</w:t>
      </w:r>
      <w:proofErr w:type="spellEnd"/>
      <w:r>
        <w:rPr>
          <w:rFonts w:ascii="Arial Unicode MS" w:eastAsia="Arial Unicode MS" w:hAnsi="Arial Unicode MS" w:cs="Arial Unicode MS"/>
        </w:rPr>
        <w:t xml:space="preserve"> et flash RIOT OS)</w:t>
      </w:r>
    </w:p>
    <w:p w14:paraId="00000040" w14:textId="77777777" w:rsidR="004561F9" w:rsidRDefault="00140068">
      <w:pPr>
        <w:numPr>
          <w:ilvl w:val="0"/>
          <w:numId w:val="4"/>
        </w:numPr>
      </w:pPr>
      <w:r>
        <w:rPr>
          <w:rFonts w:ascii="Arial Unicode MS" w:eastAsia="Arial Unicode MS" w:hAnsi="Arial Unicode MS" w:cs="Arial Unicode MS"/>
        </w:rPr>
        <w:t xml:space="preserve">11/20 → Transmission d’un message NODEINFO_APP avec la carte </w:t>
      </w:r>
      <w:proofErr w:type="spellStart"/>
      <w:r>
        <w:rPr>
          <w:rFonts w:ascii="Arial Unicode MS" w:eastAsia="Arial Unicode MS" w:hAnsi="Arial Unicode MS" w:cs="Arial Unicode MS"/>
        </w:rPr>
        <w:t>Wyres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Build</w:t>
      </w:r>
      <w:proofErr w:type="spellEnd"/>
      <w:r>
        <w:rPr>
          <w:rFonts w:ascii="Arial Unicode MS" w:eastAsia="Arial Unicode MS" w:hAnsi="Arial Unicode MS" w:cs="Arial Unicode MS"/>
        </w:rPr>
        <w:t xml:space="preserve"> et flash RIOT OS) comme un CLIENT_MUTE</w:t>
      </w:r>
    </w:p>
    <w:p w14:paraId="00000041" w14:textId="77777777" w:rsidR="004561F9" w:rsidRDefault="00140068">
      <w:pPr>
        <w:numPr>
          <w:ilvl w:val="0"/>
          <w:numId w:val="4"/>
        </w:numPr>
      </w:pPr>
      <w:r>
        <w:rPr>
          <w:rFonts w:ascii="Arial Unicode MS" w:eastAsia="Arial Unicode MS" w:hAnsi="Arial Unicode MS" w:cs="Arial Unicode MS"/>
        </w:rPr>
        <w:t xml:space="preserve">12/20 → Transmission d’un message TEXT sur </w:t>
      </w:r>
      <w:hyperlink r:id="rId7">
        <w:r>
          <w:rPr>
            <w:color w:val="1155CC"/>
            <w:u w:val="single"/>
          </w:rPr>
          <w:t>#Fr_BlaBla</w:t>
        </w:r>
      </w:hyperlink>
      <w:r>
        <w:t xml:space="preserve"> avec la carte </w:t>
      </w:r>
      <w:proofErr w:type="spellStart"/>
      <w:r>
        <w:t>Wyres</w:t>
      </w:r>
      <w:proofErr w:type="spellEnd"/>
      <w:r>
        <w:t xml:space="preserve"> (</w:t>
      </w:r>
      <w:proofErr w:type="spellStart"/>
      <w:r>
        <w:t>Build</w:t>
      </w:r>
      <w:proofErr w:type="spellEnd"/>
      <w:r>
        <w:t xml:space="preserve"> et flash RIOT OS) comme un CLIENT_MUTE</w:t>
      </w:r>
    </w:p>
    <w:p w14:paraId="00000042" w14:textId="77777777" w:rsidR="004561F9" w:rsidRDefault="00140068">
      <w:pPr>
        <w:numPr>
          <w:ilvl w:val="0"/>
          <w:numId w:val="4"/>
        </w:numPr>
      </w:pPr>
      <w:r>
        <w:rPr>
          <w:rFonts w:ascii="Arial Unicode MS" w:eastAsia="Arial Unicode MS" w:hAnsi="Arial Unicode MS" w:cs="Arial Unicode MS"/>
        </w:rPr>
        <w:t xml:space="preserve">14/20 → Transmission d’un message TELEMETRY avec la carte </w:t>
      </w:r>
      <w:proofErr w:type="spellStart"/>
      <w:r>
        <w:rPr>
          <w:rFonts w:ascii="Arial Unicode MS" w:eastAsia="Arial Unicode MS" w:hAnsi="Arial Unicode MS" w:cs="Arial Unicode MS"/>
        </w:rPr>
        <w:t>Wyres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Build</w:t>
      </w:r>
      <w:proofErr w:type="spellEnd"/>
      <w:r>
        <w:rPr>
          <w:rFonts w:ascii="Arial Unicode MS" w:eastAsia="Arial Unicode MS" w:hAnsi="Arial Unicode MS" w:cs="Arial Unicode MS"/>
        </w:rPr>
        <w:t xml:space="preserve"> et flash RIOT OS) avec un capteur I2C (connectique Grove) comme un CLIENT_MUTE</w:t>
      </w:r>
    </w:p>
    <w:p w14:paraId="00000043" w14:textId="77777777" w:rsidR="004561F9" w:rsidRDefault="00140068">
      <w:pPr>
        <w:numPr>
          <w:ilvl w:val="0"/>
          <w:numId w:val="4"/>
        </w:numPr>
      </w:pPr>
      <w:r>
        <w:rPr>
          <w:rFonts w:ascii="Arial Unicode MS" w:eastAsia="Arial Unicode MS" w:hAnsi="Arial Unicode MS" w:cs="Arial Unicode MS"/>
        </w:rPr>
        <w:t>16/20 → Répétition (RIOT OS) simple de messages (après écoute des autres) comme un REPEATER</w:t>
      </w:r>
    </w:p>
    <w:p w14:paraId="00000044" w14:textId="77777777" w:rsidR="004561F9" w:rsidRDefault="00140068">
      <w:pPr>
        <w:numPr>
          <w:ilvl w:val="0"/>
          <w:numId w:val="4"/>
        </w:numPr>
      </w:pPr>
      <w:r>
        <w:rPr>
          <w:rFonts w:ascii="Arial Unicode MS" w:eastAsia="Arial Unicode MS" w:hAnsi="Arial Unicode MS" w:cs="Arial Unicode MS"/>
        </w:rPr>
        <w:t>18/20 → Répétition (RIOT OS) avancée de messages (après écoute des autres, condition de répétition sur SNR, acquittement, file de messages …) comme un ROUTER_LATE</w:t>
      </w:r>
    </w:p>
    <w:p w14:paraId="00000045" w14:textId="77777777" w:rsidR="004561F9" w:rsidRDefault="00140068">
      <w:pPr>
        <w:numPr>
          <w:ilvl w:val="0"/>
          <w:numId w:val="4"/>
        </w:numPr>
      </w:pPr>
      <w:r>
        <w:t xml:space="preserve">20/20 (+ </w:t>
      </w:r>
      <w:r>
        <w:rPr>
          <w:u w:val="single"/>
        </w:rPr>
        <w:t>une carte de dev Xiao</w:t>
      </w:r>
      <w:r>
        <w:rPr>
          <w:rFonts w:ascii="Arial Unicode MS" w:eastAsia="Arial Unicode MS" w:hAnsi="Arial Unicode MS" w:cs="Arial Unicode MS"/>
        </w:rPr>
        <w:t xml:space="preserve">) → Affichage d’un message reçu sur l’écran d’un </w:t>
      </w:r>
      <w:proofErr w:type="spellStart"/>
      <w:r>
        <w:rPr>
          <w:rFonts w:ascii="Arial Unicode MS" w:eastAsia="Arial Unicode MS" w:hAnsi="Arial Unicode MS" w:cs="Arial Unicode MS"/>
        </w:rPr>
        <w:t>Wio</w:t>
      </w:r>
      <w:proofErr w:type="spellEnd"/>
      <w:r>
        <w:rPr>
          <w:rFonts w:ascii="Arial Unicode MS" w:eastAsia="Arial Unicode MS" w:hAnsi="Arial Unicode MS" w:cs="Arial Unicode MS"/>
        </w:rPr>
        <w:t xml:space="preserve"> Terminal ou </w:t>
      </w:r>
      <w:hyperlink r:id="rId8">
        <w:r>
          <w:rPr>
            <w:color w:val="1155CC"/>
            <w:u w:val="single"/>
          </w:rPr>
          <w:t>STM32F769I-DISCO</w:t>
        </w:r>
      </w:hyperlink>
    </w:p>
    <w:p w14:paraId="00000046" w14:textId="77777777" w:rsidR="004561F9" w:rsidRDefault="004561F9"/>
    <w:p w14:paraId="00000047" w14:textId="77777777" w:rsidR="004561F9" w:rsidRDefault="00140068">
      <w:pPr>
        <w:rPr>
          <w:strike/>
        </w:rPr>
      </w:pPr>
      <w:r>
        <w:rPr>
          <w:strike/>
        </w:rPr>
        <w:lastRenderedPageBreak/>
        <w:t>Rapport de projet</w:t>
      </w:r>
    </w:p>
    <w:p w14:paraId="00000048" w14:textId="77777777" w:rsidR="004561F9" w:rsidRDefault="00140068">
      <w:pPr>
        <w:numPr>
          <w:ilvl w:val="0"/>
          <w:numId w:val="12"/>
        </w:numPr>
        <w:rPr>
          <w:strike/>
        </w:rPr>
      </w:pPr>
      <w:r>
        <w:rPr>
          <w:strike/>
        </w:rPr>
        <w:t>Domaine(s) d’utilisation</w:t>
      </w:r>
    </w:p>
    <w:p w14:paraId="00000049" w14:textId="77777777" w:rsidR="004561F9" w:rsidRDefault="00140068">
      <w:pPr>
        <w:numPr>
          <w:ilvl w:val="1"/>
          <w:numId w:val="12"/>
        </w:numPr>
        <w:rPr>
          <w:strike/>
        </w:rPr>
      </w:pPr>
      <w:r>
        <w:rPr>
          <w:strike/>
        </w:rPr>
        <w:t>Imaginé des cas d’usage</w:t>
      </w:r>
    </w:p>
    <w:p w14:paraId="0000004A" w14:textId="77777777" w:rsidR="004561F9" w:rsidRDefault="00140068">
      <w:pPr>
        <w:numPr>
          <w:ilvl w:val="1"/>
          <w:numId w:val="12"/>
        </w:numPr>
        <w:rPr>
          <w:strike/>
        </w:rPr>
      </w:pPr>
      <w:r>
        <w:rPr>
          <w:strike/>
        </w:rPr>
        <w:t>...</w:t>
      </w:r>
    </w:p>
    <w:p w14:paraId="0000004B" w14:textId="77777777" w:rsidR="004561F9" w:rsidRDefault="00140068">
      <w:pPr>
        <w:numPr>
          <w:ilvl w:val="0"/>
          <w:numId w:val="12"/>
        </w:numPr>
        <w:rPr>
          <w:strike/>
        </w:rPr>
      </w:pPr>
      <w:r>
        <w:rPr>
          <w:strike/>
        </w:rPr>
        <w:t>Concurrence marché</w:t>
      </w:r>
    </w:p>
    <w:p w14:paraId="0000004C" w14:textId="77777777" w:rsidR="004561F9" w:rsidRDefault="00140068">
      <w:pPr>
        <w:numPr>
          <w:ilvl w:val="0"/>
          <w:numId w:val="12"/>
        </w:numPr>
        <w:rPr>
          <w:strike/>
        </w:rPr>
      </w:pPr>
      <w:r>
        <w:rPr>
          <w:strike/>
        </w:rPr>
        <w:t>Format de données (</w:t>
      </w:r>
      <w:proofErr w:type="spellStart"/>
      <w:r>
        <w:rPr>
          <w:strike/>
        </w:rPr>
        <w:t>payload</w:t>
      </w:r>
      <w:proofErr w:type="spellEnd"/>
      <w:r>
        <w:rPr>
          <w:strike/>
        </w:rPr>
        <w:t>)</w:t>
      </w:r>
    </w:p>
    <w:p w14:paraId="0000004D" w14:textId="77777777" w:rsidR="004561F9" w:rsidRDefault="00140068">
      <w:pPr>
        <w:numPr>
          <w:ilvl w:val="0"/>
          <w:numId w:val="12"/>
        </w:numPr>
        <w:rPr>
          <w:strike/>
        </w:rPr>
      </w:pPr>
      <w:r>
        <w:rPr>
          <w:strike/>
        </w:rPr>
        <w:t xml:space="preserve"> Bilan énergétique</w:t>
      </w:r>
    </w:p>
    <w:p w14:paraId="0000004E" w14:textId="77777777" w:rsidR="004561F9" w:rsidRDefault="00140068">
      <w:pPr>
        <w:numPr>
          <w:ilvl w:val="0"/>
          <w:numId w:val="12"/>
        </w:numPr>
        <w:rPr>
          <w:b/>
          <w:strike/>
          <w:color w:val="FF0000"/>
        </w:rPr>
      </w:pPr>
      <w:r>
        <w:rPr>
          <w:b/>
          <w:strike/>
          <w:color w:val="FF0000"/>
        </w:rPr>
        <w:t>Fiche ACV</w:t>
      </w:r>
    </w:p>
    <w:p w14:paraId="0000004F" w14:textId="77777777" w:rsidR="004561F9" w:rsidRDefault="00140068">
      <w:pPr>
        <w:numPr>
          <w:ilvl w:val="0"/>
          <w:numId w:val="12"/>
        </w:numPr>
        <w:rPr>
          <w:b/>
          <w:strike/>
          <w:color w:val="FF0000"/>
        </w:rPr>
      </w:pPr>
      <w:r>
        <w:rPr>
          <w:b/>
          <w:strike/>
          <w:color w:val="FF0000"/>
        </w:rPr>
        <w:t xml:space="preserve">Fiche Security &amp; </w:t>
      </w:r>
      <w:proofErr w:type="spellStart"/>
      <w:r>
        <w:rPr>
          <w:b/>
          <w:strike/>
          <w:color w:val="FF0000"/>
        </w:rPr>
        <w:t>Privacy</w:t>
      </w:r>
      <w:proofErr w:type="spellEnd"/>
    </w:p>
    <w:p w14:paraId="00000050" w14:textId="77777777" w:rsidR="004561F9" w:rsidRDefault="00140068">
      <w:r>
        <w:t>Rapport TP sur l’analyse des logs radio</w:t>
      </w:r>
    </w:p>
    <w:p w14:paraId="00000051" w14:textId="77777777" w:rsidR="004561F9" w:rsidRDefault="00140068">
      <w:pPr>
        <w:numPr>
          <w:ilvl w:val="0"/>
          <w:numId w:val="13"/>
        </w:numPr>
      </w:pPr>
      <w:r>
        <w:t>cartographie des mesures effectuées</w:t>
      </w:r>
    </w:p>
    <w:p w14:paraId="00000052" w14:textId="77777777" w:rsidR="004561F9" w:rsidRDefault="00140068">
      <w:r>
        <w:t>QCM (40 questions) pour David Eon ?</w:t>
      </w:r>
    </w:p>
    <w:p w14:paraId="00000053" w14:textId="77777777" w:rsidR="004561F9" w:rsidRDefault="00140068">
      <w:pPr>
        <w:pStyle w:val="Titre1"/>
      </w:pPr>
      <w:bookmarkStart w:id="5" w:name="_3emdwsftqylc" w:colFirst="0" w:colLast="0"/>
      <w:bookmarkEnd w:id="5"/>
      <w:r>
        <w:t>Projets rendus</w:t>
      </w:r>
    </w:p>
    <w:p w14:paraId="00000054" w14:textId="77777777" w:rsidR="004561F9" w:rsidRDefault="00140068">
      <w:pPr>
        <w:pStyle w:val="Titre1"/>
      </w:pPr>
      <w:bookmarkStart w:id="6" w:name="_htho66iozvlv" w:colFirst="0" w:colLast="0"/>
      <w:bookmarkEnd w:id="6"/>
      <w:r>
        <w:t>Répertoire partagé</w:t>
      </w:r>
    </w:p>
    <w:p w14:paraId="00000055" w14:textId="77777777" w:rsidR="004561F9" w:rsidRDefault="00140068">
      <w:hyperlink r:id="rId9">
        <w:r>
          <w:rPr>
            <w:color w:val="1155CC"/>
            <w:u w:val="single"/>
          </w:rPr>
          <w:t>https://drive.google.com/drive/folders/1ejEwpFom8EuJcDF8iq3xxR2b0rZTkW97</w:t>
        </w:r>
      </w:hyperlink>
      <w:r>
        <w:t xml:space="preserve"> </w:t>
      </w:r>
    </w:p>
    <w:p w14:paraId="00000056" w14:textId="77777777" w:rsidR="004561F9" w:rsidRDefault="00140068">
      <w:pPr>
        <w:pStyle w:val="Titre1"/>
      </w:pPr>
      <w:bookmarkStart w:id="7" w:name="_ef28mlcxmeja" w:colFirst="0" w:colLast="0"/>
      <w:bookmarkEnd w:id="7"/>
      <w:r>
        <w:t>Filière</w:t>
      </w:r>
    </w:p>
    <w:p w14:paraId="00000057" w14:textId="77777777" w:rsidR="004561F9" w:rsidRDefault="00140068">
      <w:r>
        <w:t xml:space="preserve">IESE 5 option CSC : ~31 élèves ingénieur </w:t>
      </w:r>
    </w:p>
    <w:p w14:paraId="00000058" w14:textId="77777777" w:rsidR="004561F9" w:rsidRDefault="00140068">
      <w:pPr>
        <w:pStyle w:val="Titre1"/>
      </w:pPr>
      <w:bookmarkStart w:id="8" w:name="_j6m1mpqxuvth" w:colFirst="0" w:colLast="0"/>
      <w:bookmarkEnd w:id="8"/>
      <w:r>
        <w:t>Volume horaire</w:t>
      </w:r>
    </w:p>
    <w:p w14:paraId="00000059" w14:textId="77777777" w:rsidR="004561F9" w:rsidRDefault="00140068">
      <w:r>
        <w:t>Semestre 9</w:t>
      </w:r>
    </w:p>
    <w:p w14:paraId="0000005A" w14:textId="77777777" w:rsidR="004561F9" w:rsidRDefault="00140068">
      <w:r>
        <w:t xml:space="preserve">30 heures (9 séances de 2 heures, 3 </w:t>
      </w:r>
      <w:proofErr w:type="spellStart"/>
      <w:r>
        <w:t>seances</w:t>
      </w:r>
      <w:proofErr w:type="spellEnd"/>
      <w:r>
        <w:t xml:space="preserve"> de 4 heures)</w:t>
      </w:r>
    </w:p>
    <w:p w14:paraId="0000005B" w14:textId="77777777" w:rsidR="004561F9" w:rsidRDefault="004561F9"/>
    <w:p w14:paraId="0000005C" w14:textId="77777777" w:rsidR="004561F9" w:rsidRDefault="004561F9"/>
    <w:p w14:paraId="0000005D" w14:textId="77777777" w:rsidR="004561F9" w:rsidRDefault="00140068">
      <w:pPr>
        <w:pStyle w:val="Titre2"/>
      </w:pPr>
      <w:bookmarkStart w:id="9" w:name="_hqijwqtf3kku" w:colFirst="0" w:colLast="0"/>
      <w:bookmarkEnd w:id="9"/>
      <w:r>
        <w:t>Séances</w:t>
      </w:r>
    </w:p>
    <w:p w14:paraId="0000005E" w14:textId="77777777" w:rsidR="004561F9" w:rsidRDefault="00140068">
      <w:pPr>
        <w:pStyle w:val="Titre2"/>
      </w:pPr>
      <w:bookmarkStart w:id="10" w:name="_cay2yh2tebek" w:colFirst="0" w:colLast="0"/>
      <w:bookmarkEnd w:id="10"/>
      <w:r>
        <w:t xml:space="preserve">S1: Choix projet + Tutoriel RIOT + Tutoriel </w:t>
      </w:r>
      <w:proofErr w:type="spellStart"/>
      <w:r>
        <w:t>LoRaWAN</w:t>
      </w:r>
      <w:proofErr w:type="spellEnd"/>
      <w:r>
        <w:t xml:space="preserve"> (1H45)</w:t>
      </w:r>
    </w:p>
    <w:p w14:paraId="0000005F" w14:textId="77777777" w:rsidR="004561F9" w:rsidRDefault="00140068">
      <w:r>
        <w:t>Choix d’un projet</w:t>
      </w:r>
    </w:p>
    <w:p w14:paraId="00000060" w14:textId="77777777" w:rsidR="004561F9" w:rsidRDefault="00140068">
      <w:r>
        <w:t xml:space="preserve">Emprunt du matériel via </w:t>
      </w:r>
      <w:hyperlink r:id="rId10" w:anchor="/">
        <w:r>
          <w:rPr>
            <w:color w:val="1155CC"/>
            <w:u w:val="single"/>
          </w:rPr>
          <w:t>Matos</w:t>
        </w:r>
      </w:hyperlink>
    </w:p>
    <w:p w14:paraId="00000061" w14:textId="77777777" w:rsidR="004561F9" w:rsidRDefault="00140068">
      <w:r>
        <w:t xml:space="preserve">Installation de RIOT </w:t>
      </w:r>
      <w:hyperlink r:id="rId11">
        <w:r>
          <w:rPr>
            <w:color w:val="1155CC"/>
            <w:u w:val="single"/>
          </w:rPr>
          <w:t>https://github.com/CampusIoT/RIOT-wyres</w:t>
        </w:r>
      </w:hyperlink>
    </w:p>
    <w:p w14:paraId="00000062" w14:textId="77777777" w:rsidR="004561F9" w:rsidRDefault="00140068">
      <w:r>
        <w:t xml:space="preserve">Aller directement à </w:t>
      </w:r>
      <w:hyperlink r:id="rId12">
        <w:r>
          <w:rPr>
            <w:color w:val="1155CC"/>
            <w:u w:val="single"/>
          </w:rPr>
          <w:t>https://github.com/CampusIoT/RIOT-wyres/blob/main/tutoriel/06.md</w:t>
        </w:r>
      </w:hyperlink>
      <w:r>
        <w:t xml:space="preserve"> </w:t>
      </w:r>
    </w:p>
    <w:p w14:paraId="00000063" w14:textId="77777777" w:rsidR="004561F9" w:rsidRPr="00140068" w:rsidRDefault="00140068">
      <w:pPr>
        <w:pStyle w:val="Titre2"/>
        <w:rPr>
          <w:lang w:val="en-US"/>
        </w:rPr>
      </w:pPr>
      <w:bookmarkStart w:id="11" w:name="_l25191samsje" w:colFirst="0" w:colLast="0"/>
      <w:bookmarkEnd w:id="11"/>
      <w:r w:rsidRPr="00140068">
        <w:rPr>
          <w:lang w:val="en-US"/>
        </w:rPr>
        <w:t xml:space="preserve">S2: </w:t>
      </w:r>
    </w:p>
    <w:p w14:paraId="00000064" w14:textId="77777777" w:rsidR="004561F9" w:rsidRPr="00140068" w:rsidRDefault="004561F9">
      <w:pPr>
        <w:rPr>
          <w:lang w:val="en-US"/>
        </w:rPr>
      </w:pPr>
    </w:p>
    <w:p w14:paraId="00000065" w14:textId="77777777" w:rsidR="004561F9" w:rsidRPr="00140068" w:rsidRDefault="004561F9">
      <w:pPr>
        <w:rPr>
          <w:lang w:val="en-US"/>
        </w:rPr>
      </w:pPr>
    </w:p>
    <w:p w14:paraId="00000066" w14:textId="77777777" w:rsidR="004561F9" w:rsidRPr="00140068" w:rsidRDefault="00140068">
      <w:pPr>
        <w:pStyle w:val="Titre2"/>
        <w:rPr>
          <w:lang w:val="en-US"/>
        </w:rPr>
      </w:pPr>
      <w:bookmarkStart w:id="12" w:name="_w0oskftzblsp" w:colFirst="0" w:colLast="0"/>
      <w:bookmarkEnd w:id="12"/>
      <w:r w:rsidRPr="00140068">
        <w:rPr>
          <w:lang w:val="en-US"/>
        </w:rPr>
        <w:lastRenderedPageBreak/>
        <w:t xml:space="preserve">S3: </w:t>
      </w:r>
    </w:p>
    <w:p w14:paraId="00000067" w14:textId="77777777" w:rsidR="004561F9" w:rsidRPr="00140068" w:rsidRDefault="004561F9">
      <w:pPr>
        <w:rPr>
          <w:lang w:val="en-US"/>
        </w:rPr>
      </w:pPr>
    </w:p>
    <w:p w14:paraId="00000068" w14:textId="77777777" w:rsidR="004561F9" w:rsidRPr="00140068" w:rsidRDefault="00140068">
      <w:pPr>
        <w:pStyle w:val="Titre2"/>
        <w:rPr>
          <w:lang w:val="en-US"/>
        </w:rPr>
      </w:pPr>
      <w:bookmarkStart w:id="13" w:name="_d4f9uolbn0w" w:colFirst="0" w:colLast="0"/>
      <w:bookmarkEnd w:id="13"/>
      <w:r w:rsidRPr="00140068">
        <w:rPr>
          <w:lang w:val="en-US"/>
        </w:rPr>
        <w:t xml:space="preserve">S4: </w:t>
      </w:r>
    </w:p>
    <w:p w14:paraId="00000069" w14:textId="77777777" w:rsidR="004561F9" w:rsidRPr="00140068" w:rsidRDefault="004561F9">
      <w:pPr>
        <w:rPr>
          <w:lang w:val="en-US"/>
        </w:rPr>
      </w:pPr>
    </w:p>
    <w:p w14:paraId="0000006A" w14:textId="77777777" w:rsidR="004561F9" w:rsidRPr="00140068" w:rsidRDefault="004561F9">
      <w:pPr>
        <w:rPr>
          <w:lang w:val="en-US"/>
        </w:rPr>
      </w:pPr>
    </w:p>
    <w:p w14:paraId="0000006B" w14:textId="77777777" w:rsidR="004561F9" w:rsidRPr="00140068" w:rsidRDefault="00140068">
      <w:pPr>
        <w:pStyle w:val="Titre1"/>
        <w:rPr>
          <w:lang w:val="en-US"/>
        </w:rPr>
      </w:pPr>
      <w:bookmarkStart w:id="14" w:name="_b2ebehh8p56t" w:colFirst="0" w:colLast="0"/>
      <w:bookmarkEnd w:id="14"/>
      <w:r w:rsidRPr="00140068">
        <w:rPr>
          <w:lang w:val="en-US"/>
        </w:rPr>
        <w:t>Lectures</w:t>
      </w:r>
    </w:p>
    <w:p w14:paraId="0000006C" w14:textId="77777777" w:rsidR="004561F9" w:rsidRPr="00140068" w:rsidRDefault="00140068">
      <w:pPr>
        <w:rPr>
          <w:lang w:val="en-US"/>
        </w:rPr>
      </w:pPr>
      <w:r w:rsidRPr="00140068">
        <w:rPr>
          <w:sz w:val="18"/>
          <w:szCs w:val="18"/>
          <w:lang w:val="en-US"/>
        </w:rPr>
        <w:t xml:space="preserve">A lire : </w:t>
      </w:r>
      <w:hyperlink r:id="rId13">
        <w:r w:rsidRPr="00140068">
          <w:rPr>
            <w:color w:val="1155CC"/>
            <w:sz w:val="18"/>
            <w:szCs w:val="18"/>
            <w:u w:val="single"/>
            <w:lang w:val="en-US"/>
          </w:rPr>
          <w:t>https://www.anfr.fr/fileadmin/mediatheque/documents/brouillage/ANFR_25_ENQUETES-WEB-HD-2.pdf</w:t>
        </w:r>
      </w:hyperlink>
    </w:p>
    <w:p w14:paraId="0000006D" w14:textId="77777777" w:rsidR="004561F9" w:rsidRDefault="00140068">
      <w:pPr>
        <w:pStyle w:val="Titre1"/>
      </w:pPr>
      <w:bookmarkStart w:id="15" w:name="_9gkkv0vhx4ti" w:colFirst="0" w:colLast="0"/>
      <w:bookmarkEnd w:id="15"/>
      <w:r>
        <w:t>Idées de projet + cartes</w:t>
      </w:r>
    </w:p>
    <w:p w14:paraId="0000006E" w14:textId="77777777" w:rsidR="004561F9" w:rsidRDefault="004561F9"/>
    <w:p w14:paraId="0000006F" w14:textId="77777777" w:rsidR="004561F9" w:rsidRDefault="00140068">
      <w:r>
        <w:t xml:space="preserve">Le matériel emprunté doit être “réemprunté” sur </w:t>
      </w:r>
      <w:hyperlink r:id="rId14" w:anchor="/">
        <w:r>
          <w:rPr>
            <w:color w:val="1155CC"/>
            <w:u w:val="single"/>
          </w:rPr>
          <w:t>https://matos.univ-grenoble-alpes.fr/#/</w:t>
        </w:r>
      </w:hyperlink>
      <w:r>
        <w:t xml:space="preserve"> </w:t>
      </w:r>
    </w:p>
    <w:p w14:paraId="00000070" w14:textId="77777777" w:rsidR="004561F9" w:rsidRDefault="00140068">
      <w:r>
        <w:t>Un emprunteur par groupe si possible.</w:t>
      </w:r>
    </w:p>
    <w:p w14:paraId="00000071" w14:textId="77777777" w:rsidR="004561F9" w:rsidRDefault="00140068">
      <w:pPr>
        <w:pStyle w:val="Titre1"/>
      </w:pPr>
      <w:bookmarkStart w:id="16" w:name="_bus0dtds053r" w:colFirst="0" w:colLast="0"/>
      <w:bookmarkEnd w:id="16"/>
      <w:r>
        <w:t>Cartes (pour 15 groupes de 2)</w:t>
      </w:r>
    </w:p>
    <w:p w14:paraId="00000072" w14:textId="77777777" w:rsidR="004561F9" w:rsidRDefault="00140068">
      <w:r>
        <w:t xml:space="preserve">15 </w:t>
      </w:r>
      <w:proofErr w:type="spellStart"/>
      <w:r>
        <w:t>Wio</w:t>
      </w:r>
      <w:proofErr w:type="spellEnd"/>
      <w:r>
        <w:t xml:space="preserve"> E5 Dev or Mini (à configurer avec le </w:t>
      </w:r>
      <w:proofErr w:type="spellStart"/>
      <w:r>
        <w:t>firmware</w:t>
      </w:r>
      <w:proofErr w:type="spellEnd"/>
      <w:r>
        <w:t xml:space="preserve"> </w:t>
      </w:r>
      <w:hyperlink r:id="rId15">
        <w:proofErr w:type="spellStart"/>
        <w:r>
          <w:rPr>
            <w:color w:val="1155CC"/>
            <w:u w:val="single"/>
          </w:rPr>
          <w:t>Meshtastic</w:t>
        </w:r>
        <w:proofErr w:type="spellEnd"/>
      </w:hyperlink>
      <w:r>
        <w:t xml:space="preserve"> et les canaux de la communauté </w:t>
      </w:r>
      <w:hyperlink r:id="rId16">
        <w:proofErr w:type="spellStart"/>
        <w:r>
          <w:rPr>
            <w:color w:val="1155CC"/>
            <w:u w:val="single"/>
          </w:rPr>
          <w:t>Gaulix</w:t>
        </w:r>
        <w:proofErr w:type="spellEnd"/>
      </w:hyperlink>
      <w:r>
        <w:t>)</w:t>
      </w:r>
    </w:p>
    <w:p w14:paraId="00000073" w14:textId="77777777" w:rsidR="004561F9" w:rsidRPr="00140068" w:rsidRDefault="00140068">
      <w:pPr>
        <w:rPr>
          <w:lang w:val="en-US"/>
        </w:rPr>
      </w:pPr>
      <w:r w:rsidRPr="00140068">
        <w:rPr>
          <w:lang w:val="en-US"/>
        </w:rPr>
        <w:t>15 Wyres</w:t>
      </w:r>
    </w:p>
    <w:p w14:paraId="00000074" w14:textId="77777777" w:rsidR="004561F9" w:rsidRPr="00140068" w:rsidRDefault="00140068">
      <w:pPr>
        <w:rPr>
          <w:lang w:val="en-US"/>
        </w:rPr>
      </w:pPr>
      <w:r w:rsidRPr="00140068">
        <w:rPr>
          <w:lang w:val="en-US"/>
        </w:rPr>
        <w:t xml:space="preserve">XX </w:t>
      </w:r>
      <w:hyperlink r:id="rId17">
        <w:r w:rsidRPr="00140068">
          <w:rPr>
            <w:color w:val="1155CC"/>
            <w:u w:val="single"/>
            <w:lang w:val="en-US"/>
          </w:rPr>
          <w:t>STM32F769I-DISCO</w:t>
        </w:r>
      </w:hyperlink>
      <w:r w:rsidRPr="00140068">
        <w:rPr>
          <w:lang w:val="en-US"/>
        </w:rPr>
        <w:t xml:space="preserve"> + Shield Arduino LoRa </w:t>
      </w:r>
      <w:hyperlink r:id="rId18">
        <w:r w:rsidRPr="00140068">
          <w:rPr>
            <w:color w:val="1155CC"/>
            <w:u w:val="single"/>
            <w:lang w:val="en-US"/>
          </w:rPr>
          <w:t>I-Nucleo-LRWAN1</w:t>
        </w:r>
      </w:hyperlink>
    </w:p>
    <w:p w14:paraId="00000075" w14:textId="77777777" w:rsidR="004561F9" w:rsidRPr="00140068" w:rsidRDefault="00140068">
      <w:pPr>
        <w:rPr>
          <w:lang w:val="en-US"/>
        </w:rPr>
      </w:pPr>
      <w:r w:rsidRPr="00140068">
        <w:rPr>
          <w:lang w:val="en-US"/>
        </w:rPr>
        <w:t xml:space="preserve">XX </w:t>
      </w:r>
      <w:proofErr w:type="spellStart"/>
      <w:r w:rsidRPr="00140068">
        <w:rPr>
          <w:lang w:val="en-US"/>
        </w:rPr>
        <w:t>Wio</w:t>
      </w:r>
      <w:proofErr w:type="spellEnd"/>
      <w:r w:rsidRPr="00140068">
        <w:rPr>
          <w:lang w:val="en-US"/>
        </w:rPr>
        <w:t xml:space="preserve"> Terminal + Grove LoRa E5</w:t>
      </w:r>
    </w:p>
    <w:p w14:paraId="00000076" w14:textId="77777777" w:rsidR="004561F9" w:rsidRPr="00140068" w:rsidRDefault="004561F9">
      <w:pPr>
        <w:rPr>
          <w:sz w:val="18"/>
          <w:szCs w:val="18"/>
          <w:lang w:val="en-US"/>
        </w:rPr>
      </w:pPr>
    </w:p>
    <w:p w14:paraId="00000077" w14:textId="77777777" w:rsidR="004561F9" w:rsidRDefault="00140068">
      <w:pPr>
        <w:rPr>
          <w:sz w:val="18"/>
          <w:szCs w:val="18"/>
        </w:rPr>
      </w:pPr>
      <w:r>
        <w:rPr>
          <w:sz w:val="18"/>
          <w:szCs w:val="18"/>
        </w:rPr>
        <w:t>2 cartes par groupe (</w:t>
      </w:r>
      <w:proofErr w:type="spellStart"/>
      <w:r>
        <w:rPr>
          <w:sz w:val="18"/>
          <w:szCs w:val="18"/>
        </w:rPr>
        <w:t>Wio</w:t>
      </w:r>
      <w:proofErr w:type="spellEnd"/>
      <w:r>
        <w:rPr>
          <w:sz w:val="18"/>
          <w:szCs w:val="18"/>
        </w:rPr>
        <w:t xml:space="preserve"> E5 + </w:t>
      </w:r>
      <w:proofErr w:type="spellStart"/>
      <w:r>
        <w:rPr>
          <w:sz w:val="18"/>
          <w:szCs w:val="18"/>
        </w:rPr>
        <w:t>Wyres</w:t>
      </w:r>
      <w:proofErr w:type="spellEnd"/>
      <w:r>
        <w:rPr>
          <w:sz w:val="18"/>
          <w:szCs w:val="18"/>
        </w:rPr>
        <w:t xml:space="preserve">) + une autre carte </w:t>
      </w:r>
      <w:proofErr w:type="spellStart"/>
      <w:r>
        <w:t>Wio</w:t>
      </w:r>
      <w:proofErr w:type="spellEnd"/>
      <w:r>
        <w:t xml:space="preserve"> Terminal ou </w:t>
      </w:r>
      <w:hyperlink r:id="rId19">
        <w:r>
          <w:rPr>
            <w:color w:val="1155CC"/>
            <w:u w:val="single"/>
          </w:rPr>
          <w:t>STM32F769I-DISCO</w:t>
        </w:r>
      </w:hyperlink>
    </w:p>
    <w:p w14:paraId="00000078" w14:textId="77777777" w:rsidR="004561F9" w:rsidRDefault="004561F9">
      <w:pPr>
        <w:rPr>
          <w:sz w:val="18"/>
          <w:szCs w:val="18"/>
        </w:rPr>
      </w:pPr>
    </w:p>
    <w:p w14:paraId="00000079" w14:textId="77777777" w:rsidR="004561F9" w:rsidRDefault="00140068">
      <w:pPr>
        <w:rPr>
          <w:sz w:val="18"/>
          <w:szCs w:val="18"/>
        </w:rPr>
      </w:pPr>
      <w:r>
        <w:rPr>
          <w:sz w:val="18"/>
          <w:szCs w:val="18"/>
        </w:rPr>
        <w:t xml:space="preserve">Il y a 3 </w:t>
      </w:r>
      <w:proofErr w:type="spellStart"/>
      <w:r>
        <w:rPr>
          <w:sz w:val="18"/>
          <w:szCs w:val="18"/>
        </w:rPr>
        <w:t>gateways</w:t>
      </w:r>
      <w:proofErr w:type="spellEnd"/>
      <w:r>
        <w:rPr>
          <w:sz w:val="18"/>
          <w:szCs w:val="18"/>
        </w:rPr>
        <w:t xml:space="preserve"> installées a Polytech (seuls les enseignants y ont </w:t>
      </w:r>
      <w:proofErr w:type="spellStart"/>
      <w:r>
        <w:rPr>
          <w:sz w:val="18"/>
          <w:szCs w:val="18"/>
        </w:rPr>
        <w:t>acces</w:t>
      </w:r>
      <w:proofErr w:type="spellEnd"/>
      <w:r>
        <w:rPr>
          <w:sz w:val="18"/>
          <w:szCs w:val="18"/>
        </w:rPr>
        <w:t xml:space="preserve"> </w:t>
      </w:r>
      <w:r>
        <w:rPr>
          <w:b/>
          <w:color w:val="FF0000"/>
          <w:sz w:val="18"/>
          <w:szCs w:val="18"/>
        </w:rPr>
        <w:t>dont DD et CP</w:t>
      </w:r>
      <w:r>
        <w:rPr>
          <w:sz w:val="18"/>
          <w:szCs w:val="18"/>
        </w:rPr>
        <w:t>)</w:t>
      </w:r>
    </w:p>
    <w:p w14:paraId="0000007A" w14:textId="77777777" w:rsidR="004561F9" w:rsidRDefault="00140068">
      <w:pPr>
        <w:rPr>
          <w:sz w:val="18"/>
          <w:szCs w:val="18"/>
        </w:rPr>
      </w:pPr>
      <w:hyperlink r:id="rId20" w:anchor="/organizations/6/gateways">
        <w:r>
          <w:rPr>
            <w:color w:val="1155CC"/>
            <w:sz w:val="18"/>
            <w:szCs w:val="18"/>
            <w:u w:val="single"/>
          </w:rPr>
          <w:t>https://lns.campusiot.imag.fr/#/organizations/6/gateways</w:t>
        </w:r>
      </w:hyperlink>
      <w:r>
        <w:rPr>
          <w:sz w:val="18"/>
          <w:szCs w:val="18"/>
        </w:rPr>
        <w:t xml:space="preserve"> </w:t>
      </w:r>
    </w:p>
    <w:p w14:paraId="0000007B" w14:textId="77777777" w:rsidR="004561F9" w:rsidRDefault="00140068">
      <w:pPr>
        <w:rPr>
          <w:sz w:val="18"/>
          <w:szCs w:val="18"/>
        </w:rPr>
      </w:pPr>
      <w:r>
        <w:rPr>
          <w:sz w:val="18"/>
          <w:szCs w:val="18"/>
        </w:rPr>
        <w:t>+</w:t>
      </w:r>
    </w:p>
    <w:p w14:paraId="0000007C" w14:textId="77777777" w:rsidR="004561F9" w:rsidRDefault="00140068">
      <w:pPr>
        <w:rPr>
          <w:sz w:val="18"/>
          <w:szCs w:val="18"/>
        </w:rPr>
      </w:pPr>
      <w:r>
        <w:rPr>
          <w:sz w:val="18"/>
          <w:szCs w:val="18"/>
        </w:rPr>
        <w:t xml:space="preserve">Sauf une </w:t>
      </w:r>
      <w:proofErr w:type="spellStart"/>
      <w:r>
        <w:rPr>
          <w:sz w:val="18"/>
          <w:szCs w:val="18"/>
        </w:rPr>
        <w:t>gateway</w:t>
      </w:r>
      <w:proofErr w:type="spellEnd"/>
      <w:r>
        <w:rPr>
          <w:sz w:val="18"/>
          <w:szCs w:val="18"/>
        </w:rPr>
        <w:t xml:space="preserve"> accessible par les étudiants:</w:t>
      </w:r>
    </w:p>
    <w:p w14:paraId="0000007D" w14:textId="77777777" w:rsidR="004561F9" w:rsidRDefault="00140068">
      <w:hyperlink r:id="rId21" w:anchor="/organizations/22/gateways/7276ff0039030724/frames">
        <w:r>
          <w:rPr>
            <w:color w:val="1155CC"/>
            <w:sz w:val="18"/>
            <w:szCs w:val="18"/>
            <w:u w:val="single"/>
          </w:rPr>
          <w:t>https://lns.campusiot.imag.fr/#/organizations/22/gateways/7276ff0039030724/frames</w:t>
        </w:r>
      </w:hyperlink>
      <w:r>
        <w:rPr>
          <w:sz w:val="18"/>
          <w:szCs w:val="18"/>
        </w:rPr>
        <w:t xml:space="preserve"> </w:t>
      </w:r>
    </w:p>
    <w:p w14:paraId="0000007E" w14:textId="77777777" w:rsidR="004561F9" w:rsidRDefault="00140068">
      <w:pPr>
        <w:pStyle w:val="Titre1"/>
      </w:pPr>
      <w:bookmarkStart w:id="17" w:name="_v7by1ysxe0ex" w:colFirst="0" w:colLast="0"/>
      <w:bookmarkEnd w:id="17"/>
      <w:r>
        <w:t>Contexte de la réalisation: les réseaux de désastre (</w:t>
      </w:r>
      <w:proofErr w:type="spellStart"/>
      <w:r>
        <w:t>disaster</w:t>
      </w:r>
      <w:proofErr w:type="spellEnd"/>
      <w:r>
        <w:t xml:space="preserve"> networks)</w:t>
      </w:r>
    </w:p>
    <w:p w14:paraId="0000007F" w14:textId="77777777" w:rsidR="004561F9" w:rsidRDefault="00140068">
      <w:pPr>
        <w:spacing w:after="160"/>
      </w:pPr>
      <w:r>
        <w:t xml:space="preserve">Un </w:t>
      </w:r>
      <w:r>
        <w:rPr>
          <w:b/>
        </w:rPr>
        <w:t>réseau de désastre</w:t>
      </w:r>
      <w:r>
        <w:t xml:space="preserve"> (ou </w:t>
      </w:r>
      <w:proofErr w:type="spellStart"/>
      <w:r>
        <w:rPr>
          <w:i/>
        </w:rPr>
        <w:t>disaster</w:t>
      </w:r>
      <w:proofErr w:type="spellEnd"/>
      <w:r>
        <w:rPr>
          <w:i/>
        </w:rPr>
        <w:t xml:space="preserve"> network</w:t>
      </w:r>
      <w:r>
        <w:t xml:space="preserve"> en anglais) désigne une infrastructure de communication mise en place pour assurer la transmission d’informations en situation de catastrophe naturelle, industrielle, sanitaire ou technologique, lorsque les moyens de communication classiques (réseau cellulaire, Internet, électricité, etc.) sont partiellement ou totalement hors service.</w:t>
      </w:r>
    </w:p>
    <w:p w14:paraId="00000080" w14:textId="77777777" w:rsidR="004561F9" w:rsidRDefault="00140068">
      <w:pPr>
        <w:pStyle w:val="Titre1"/>
      </w:pPr>
      <w:bookmarkStart w:id="18" w:name="_5rjaap5h5gru" w:colFirst="0" w:colLast="0"/>
      <w:bookmarkEnd w:id="18"/>
      <w:r>
        <w:lastRenderedPageBreak/>
        <w:t xml:space="preserve">Le réseau maillé LoRa </w:t>
      </w:r>
      <w:proofErr w:type="spellStart"/>
      <w:r>
        <w:t>Meshtastic</w:t>
      </w:r>
      <w:proofErr w:type="spellEnd"/>
    </w:p>
    <w:p w14:paraId="00000081" w14:textId="77777777" w:rsidR="004561F9" w:rsidRDefault="00140068">
      <w:r>
        <w:t xml:space="preserve">Un réseau maillé LoRa </w:t>
      </w:r>
      <w:proofErr w:type="spellStart"/>
      <w:r>
        <w:t>Meshtastic</w:t>
      </w:r>
      <w:proofErr w:type="spellEnd"/>
      <w:r>
        <w:t xml:space="preserve"> est un système de communication sans fil, ouvert et décentralisé, basé sur la technologie radio LoRa (Long Range) et le logiciel libre </w:t>
      </w:r>
      <w:proofErr w:type="spellStart"/>
      <w:r>
        <w:t>Meshtastic</w:t>
      </w:r>
      <w:proofErr w:type="spellEnd"/>
      <w:r>
        <w:t xml:space="preserve">. Chaque nœud joue le rôle de relais : il peut transmettre son propre message mais aussi relayer ceux des autres. Si un nœud est hors de portée directe, le message “saute” de proche en proche jusqu’à destination (multi-hop). La topologie du réseau est dynamique : le réseau s’adapte quand des nœuds qui peuvent être nomades, apparaissent ou disparaissent. </w:t>
      </w:r>
      <w:r>
        <w:t xml:space="preserve">Ce </w:t>
      </w:r>
      <w:proofErr w:type="spellStart"/>
      <w:r>
        <w:t>reéseau</w:t>
      </w:r>
      <w:proofErr w:type="spellEnd"/>
      <w:r>
        <w:t xml:space="preserve"> est dit off-</w:t>
      </w:r>
      <w:proofErr w:type="spellStart"/>
      <w:r>
        <w:t>grid</w:t>
      </w:r>
      <w:proofErr w:type="spellEnd"/>
      <w:r>
        <w:t xml:space="preserve"> car il n’est pas nécessaire de mettre en place une infrastructure (</w:t>
      </w:r>
      <w:proofErr w:type="spellStart"/>
      <w:r>
        <w:t>gateways</w:t>
      </w:r>
      <w:proofErr w:type="spellEnd"/>
      <w:r>
        <w:t xml:space="preserve"> LPWAN, antennes cellulaires, Internet).</w:t>
      </w:r>
      <w:r>
        <w:br/>
      </w:r>
    </w:p>
    <w:p w14:paraId="00000082" w14:textId="77777777" w:rsidR="004561F9" w:rsidRDefault="00140068">
      <w:r>
        <w:t>Les Usages typiques sont:</w:t>
      </w:r>
    </w:p>
    <w:p w14:paraId="00000083" w14:textId="77777777" w:rsidR="004561F9" w:rsidRDefault="00140068">
      <w:pPr>
        <w:numPr>
          <w:ilvl w:val="0"/>
          <w:numId w:val="10"/>
        </w:numPr>
      </w:pPr>
      <w:r>
        <w:t>Communication hors réseau : randonnées, expéditions, zones sans couverture mobile.</w:t>
      </w:r>
    </w:p>
    <w:p w14:paraId="00000084" w14:textId="77777777" w:rsidR="004561F9" w:rsidRDefault="00140068">
      <w:pPr>
        <w:numPr>
          <w:ilvl w:val="0"/>
          <w:numId w:val="10"/>
        </w:numPr>
      </w:pPr>
      <w:r>
        <w:t>Capteurs IoT : stations météo, suivi d’animaux, alertes environnementales.</w:t>
      </w:r>
    </w:p>
    <w:p w14:paraId="00000085" w14:textId="77777777" w:rsidR="004561F9" w:rsidRDefault="00140068">
      <w:pPr>
        <w:numPr>
          <w:ilvl w:val="0"/>
          <w:numId w:val="10"/>
        </w:numPr>
      </w:pPr>
      <w:r>
        <w:t>Communautés locales : messagerie gratuite et décentralisée (ex. villages isolés, camps).</w:t>
      </w:r>
    </w:p>
    <w:p w14:paraId="00000086" w14:textId="77777777" w:rsidR="004561F9" w:rsidRDefault="00140068">
      <w:pPr>
        <w:numPr>
          <w:ilvl w:val="0"/>
          <w:numId w:val="10"/>
        </w:numPr>
      </w:pPr>
      <w:r>
        <w:t>Scénarios de catastrophe : garder un minimum de communication si les réseaux classiques tombent (séisme, tsunami, ouragan, black-out).</w:t>
      </w:r>
    </w:p>
    <w:p w14:paraId="00000087" w14:textId="77777777" w:rsidR="004561F9" w:rsidRDefault="004561F9"/>
    <w:p w14:paraId="00000088" w14:textId="77777777" w:rsidR="004561F9" w:rsidRDefault="00140068">
      <w:r>
        <w:t xml:space="preserve">Le format des </w:t>
      </w:r>
      <w:proofErr w:type="spellStart"/>
      <w:r>
        <w:t>payloads</w:t>
      </w:r>
      <w:proofErr w:type="spellEnd"/>
      <w:r>
        <w:t xml:space="preserve"> et de message de configuration </w:t>
      </w:r>
      <w:proofErr w:type="spellStart"/>
      <w:r>
        <w:t>utiliise</w:t>
      </w:r>
      <w:proofErr w:type="spellEnd"/>
      <w:r>
        <w:t xml:space="preserve"> </w:t>
      </w:r>
      <w:hyperlink r:id="rId22">
        <w:proofErr w:type="spellStart"/>
        <w:r>
          <w:rPr>
            <w:color w:val="1155CC"/>
            <w:u w:val="single"/>
          </w:rPr>
          <w:t>protobuf</w:t>
        </w:r>
        <w:proofErr w:type="spellEnd"/>
      </w:hyperlink>
    </w:p>
    <w:p w14:paraId="00000089" w14:textId="77777777" w:rsidR="004561F9" w:rsidRDefault="00140068">
      <w:pPr>
        <w:pStyle w:val="Titre1"/>
      </w:pPr>
      <w:bookmarkStart w:id="19" w:name="_ka516b7xninf" w:colFirst="0" w:colLast="0"/>
      <w:bookmarkEnd w:id="19"/>
      <w:r>
        <w:t xml:space="preserve">L’algorithme de diffusion de </w:t>
      </w:r>
      <w:proofErr w:type="spellStart"/>
      <w:r>
        <w:t>Meshtastic</w:t>
      </w:r>
      <w:proofErr w:type="spellEnd"/>
    </w:p>
    <w:p w14:paraId="0000008A" w14:textId="77777777" w:rsidR="004561F9" w:rsidRDefault="00140068">
      <w:r>
        <w:t xml:space="preserve">L’algorithme de </w:t>
      </w:r>
      <w:proofErr w:type="spellStart"/>
      <w:r>
        <w:t>Meshtastic</w:t>
      </w:r>
      <w:proofErr w:type="spellEnd"/>
      <w:r>
        <w:t xml:space="preserve"> est une inondation (</w:t>
      </w:r>
      <w:proofErr w:type="spellStart"/>
      <w:r>
        <w:t>flooding</w:t>
      </w:r>
      <w:proofErr w:type="spellEnd"/>
      <w:r>
        <w:t xml:space="preserve">) contrôlée avec détection de </w:t>
      </w:r>
      <w:proofErr w:type="spellStart"/>
      <w:r>
        <w:t>duplicats</w:t>
      </w:r>
      <w:proofErr w:type="spellEnd"/>
      <w:r>
        <w:t xml:space="preserve"> :</w:t>
      </w:r>
    </w:p>
    <w:p w14:paraId="0000008B" w14:textId="77777777" w:rsidR="004561F9" w:rsidRDefault="00140068">
      <w:pPr>
        <w:numPr>
          <w:ilvl w:val="0"/>
          <w:numId w:val="11"/>
        </w:numPr>
      </w:pPr>
      <w:r>
        <w:t>Un nœud envoie → ses voisins réémettent → ça progresse de proche en proche</w:t>
      </w:r>
    </w:p>
    <w:p w14:paraId="0000008C" w14:textId="77777777" w:rsidR="004561F9" w:rsidRDefault="00140068">
      <w:pPr>
        <w:numPr>
          <w:ilvl w:val="0"/>
          <w:numId w:val="11"/>
        </w:numPr>
      </w:pPr>
      <w:r>
        <w:t>Chaque nœud tient un petit registre des messages déjà vus pour casser les boucles.</w:t>
      </w:r>
    </w:p>
    <w:p w14:paraId="0000008D" w14:textId="77777777" w:rsidR="004561F9" w:rsidRDefault="00140068">
      <w:pPr>
        <w:numPr>
          <w:ilvl w:val="0"/>
          <w:numId w:val="11"/>
        </w:numPr>
      </w:pPr>
      <w:r>
        <w:t>Un paramètre de saut (hop) limite la propagation trop lointaine.</w:t>
      </w:r>
    </w:p>
    <w:p w14:paraId="0000008E" w14:textId="77777777" w:rsidR="004561F9" w:rsidRDefault="00140068">
      <w:pPr>
        <w:numPr>
          <w:ilvl w:val="0"/>
          <w:numId w:val="11"/>
        </w:numPr>
      </w:pPr>
      <w:r>
        <w:t xml:space="preserve">Un </w:t>
      </w:r>
      <w:proofErr w:type="spellStart"/>
      <w:r>
        <w:t>noeud</w:t>
      </w:r>
      <w:proofErr w:type="spellEnd"/>
      <w:r>
        <w:t xml:space="preserve"> réalise un </w:t>
      </w:r>
      <w:hyperlink r:id="rId23" w:anchor="carrier-sense-multiple-access-with-collision-avoidance-csmaca">
        <w:r>
          <w:rPr>
            <w:color w:val="1155CC"/>
            <w:u w:val="single"/>
          </w:rPr>
          <w:t xml:space="preserve">Channel Activity </w:t>
        </w:r>
        <w:proofErr w:type="spellStart"/>
        <w:r>
          <w:rPr>
            <w:color w:val="1155CC"/>
            <w:u w:val="single"/>
          </w:rPr>
          <w:t>Detection</w:t>
        </w:r>
        <w:proofErr w:type="spellEnd"/>
      </w:hyperlink>
      <w:r>
        <w:t xml:space="preserve"> (CAD) avant de tenter une transmission afin d’éviter les collisions avec les voisins</w:t>
      </w:r>
    </w:p>
    <w:p w14:paraId="0000008F" w14:textId="77777777" w:rsidR="004561F9" w:rsidRDefault="00140068">
      <w:pPr>
        <w:numPr>
          <w:ilvl w:val="0"/>
          <w:numId w:val="11"/>
        </w:numPr>
      </w:pPr>
      <w:r>
        <w:t xml:space="preserve">Un message peut être </w:t>
      </w:r>
      <w:hyperlink r:id="rId24" w:anchor="layer-2-reliable-zero-hop-messaging">
        <w:proofErr w:type="spellStart"/>
        <w:r>
          <w:rPr>
            <w:color w:val="1155CC"/>
            <w:u w:val="single"/>
          </w:rPr>
          <w:t>acquité</w:t>
        </w:r>
        <w:proofErr w:type="spellEnd"/>
      </w:hyperlink>
      <w:r>
        <w:t xml:space="preserve"> par un </w:t>
      </w:r>
      <w:proofErr w:type="spellStart"/>
      <w:r>
        <w:t>noeud</w:t>
      </w:r>
      <w:proofErr w:type="spellEnd"/>
      <w:r>
        <w:t xml:space="preserve"> voisin</w:t>
      </w:r>
    </w:p>
    <w:p w14:paraId="00000090" w14:textId="77777777" w:rsidR="004561F9" w:rsidRDefault="00140068">
      <w:r>
        <w:t>C’est une approche très simple mais efficace pour des réseaux à faible trafic, peu d’énergie, et où la robustesse compte plus que l’efficacité optimale. En fonction de leur rôle, les nœuds ont des priorités différentes pour la réémission.</w:t>
      </w:r>
    </w:p>
    <w:p w14:paraId="00000091" w14:textId="77777777" w:rsidR="004561F9" w:rsidRDefault="004561F9"/>
    <w:p w14:paraId="00000092" w14:textId="77777777" w:rsidR="004561F9" w:rsidRDefault="00140068">
      <w:hyperlink r:id="rId25">
        <w:r>
          <w:rPr>
            <w:color w:val="1155CC"/>
            <w:u w:val="single"/>
          </w:rPr>
          <w:t>https://meshtastic.org/docs/overview/mesh-algo/</w:t>
        </w:r>
      </w:hyperlink>
    </w:p>
    <w:p w14:paraId="00000093" w14:textId="77777777" w:rsidR="004561F9" w:rsidRDefault="00140068">
      <w:pPr>
        <w:pStyle w:val="Titre1"/>
      </w:pPr>
      <w:bookmarkStart w:id="20" w:name="_jswdmb8bbgb" w:colFirst="0" w:colLast="0"/>
      <w:bookmarkEnd w:id="20"/>
      <w:r>
        <w:t xml:space="preserve">La carte </w:t>
      </w:r>
      <w:proofErr w:type="spellStart"/>
      <w:r>
        <w:t>Wyres</w:t>
      </w:r>
      <w:proofErr w:type="spellEnd"/>
      <w:r>
        <w:t xml:space="preserve"> Base</w:t>
      </w:r>
    </w:p>
    <w:p w14:paraId="00000094" w14:textId="77777777" w:rsidR="004561F9" w:rsidRDefault="00140068">
      <w:pPr>
        <w:spacing w:after="160"/>
      </w:pPr>
      <w:r>
        <w:t xml:space="preserve">La </w:t>
      </w:r>
      <w:r>
        <w:rPr>
          <w:b/>
        </w:rPr>
        <w:t xml:space="preserve">carte </w:t>
      </w:r>
      <w:proofErr w:type="spellStart"/>
      <w:r>
        <w:rPr>
          <w:b/>
        </w:rPr>
        <w:t>Wyres</w:t>
      </w:r>
      <w:proofErr w:type="spellEnd"/>
      <w:r>
        <w:rPr>
          <w:b/>
        </w:rPr>
        <w:t xml:space="preserve"> Base</w:t>
      </w:r>
      <w:r>
        <w:t xml:space="preserve"> est une carte de développement / prototype conçue pour l’IoT, intégrant une connectivité LoRa. Elle est utilisée, entre autres, dans des projets éducatifs / universitaires (avec RIOT OS) pour expérimenter la transmission LoRa/</w:t>
      </w:r>
      <w:proofErr w:type="spellStart"/>
      <w:r>
        <w:t>LoRaWAN</w:t>
      </w:r>
      <w:proofErr w:type="spellEnd"/>
      <w:r>
        <w:t>, la mesure de capteurs, etc.</w:t>
      </w:r>
    </w:p>
    <w:p w14:paraId="00000095" w14:textId="77777777" w:rsidR="004561F9" w:rsidRDefault="00140068">
      <w:pPr>
        <w:numPr>
          <w:ilvl w:val="0"/>
          <w:numId w:val="2"/>
        </w:numPr>
        <w:spacing w:before="160"/>
      </w:pPr>
      <w:r>
        <w:t xml:space="preserve">Le microcontrôleur utilisé est un </w:t>
      </w:r>
      <w:r>
        <w:rPr>
          <w:b/>
        </w:rPr>
        <w:t>STM32L151CC</w:t>
      </w:r>
      <w:r>
        <w:t xml:space="preserve"> (de STMicroelectronics), qui est une puce à basse consommation. </w:t>
      </w:r>
    </w:p>
    <w:p w14:paraId="00000096" w14:textId="77777777" w:rsidR="004561F9" w:rsidRDefault="00140068">
      <w:pPr>
        <w:numPr>
          <w:ilvl w:val="0"/>
          <w:numId w:val="2"/>
        </w:numPr>
      </w:pPr>
      <w:r>
        <w:lastRenderedPageBreak/>
        <w:t xml:space="preserve">Le module radio LoRa utilisé est un </w:t>
      </w:r>
      <w:r>
        <w:rPr>
          <w:b/>
        </w:rPr>
        <w:t>SX1272</w:t>
      </w:r>
      <w:r>
        <w:t xml:space="preserve"> (de </w:t>
      </w:r>
      <w:proofErr w:type="spellStart"/>
      <w:r>
        <w:t>Semtech</w:t>
      </w:r>
      <w:proofErr w:type="spellEnd"/>
      <w:r>
        <w:t xml:space="preserve">). </w:t>
      </w:r>
    </w:p>
    <w:p w14:paraId="00000097" w14:textId="77777777" w:rsidR="004561F9" w:rsidRDefault="00140068">
      <w:pPr>
        <w:numPr>
          <w:ilvl w:val="0"/>
          <w:numId w:val="2"/>
        </w:numPr>
      </w:pPr>
      <w:r>
        <w:t xml:space="preserve">Des capteurs intégrés sur la carte (via interface I2C) : par exemple un capteur de température/pression ou altimètre selon les versions, un capteur de luminosité et un </w:t>
      </w:r>
      <w:proofErr w:type="spellStart"/>
      <w:r>
        <w:t>accéleromêtre</w:t>
      </w:r>
      <w:proofErr w:type="spellEnd"/>
      <w:r>
        <w:t xml:space="preserve"> qui donne l’attitude de la carte</w:t>
      </w:r>
    </w:p>
    <w:p w14:paraId="00000098" w14:textId="77777777" w:rsidR="004561F9" w:rsidRDefault="00140068">
      <w:pPr>
        <w:numPr>
          <w:ilvl w:val="0"/>
          <w:numId w:val="2"/>
        </w:numPr>
        <w:spacing w:after="160"/>
      </w:pPr>
      <w:r>
        <w:t xml:space="preserve">Elle possède des broches d’entrées/sorties GPIO, une UART, des ports analogiques, des LED, etc. Par exemple, un capteur de luminosité analogique connecté sur une broche ADC, deux </w:t>
      </w:r>
      <w:proofErr w:type="spellStart"/>
      <w:r>
        <w:t>LEDs</w:t>
      </w:r>
      <w:proofErr w:type="spellEnd"/>
      <w:r>
        <w:t xml:space="preserve"> (rouge et verte) utilisées comme indicateurs. L’interface UART sert soit pour la console soit pour un module GPS additionnel) via connecteur Grove UART</w:t>
      </w:r>
    </w:p>
    <w:p w14:paraId="00000099" w14:textId="77777777" w:rsidR="004561F9" w:rsidRDefault="00140068">
      <w:pPr>
        <w:spacing w:before="160" w:after="160"/>
      </w:pPr>
      <w:hyperlink r:id="rId26">
        <w:r>
          <w:rPr>
            <w:color w:val="1155CC"/>
            <w:u w:val="single"/>
          </w:rPr>
          <w:t>https://github.com/CampusIoT/RIOT-wyres</w:t>
        </w:r>
      </w:hyperlink>
    </w:p>
    <w:p w14:paraId="0000009A" w14:textId="77777777" w:rsidR="004561F9" w:rsidRDefault="00140068">
      <w:pPr>
        <w:spacing w:before="160" w:after="160"/>
      </w:pPr>
      <w:hyperlink r:id="rId27">
        <w:r>
          <w:rPr>
            <w:color w:val="1155CC"/>
            <w:u w:val="single"/>
          </w:rPr>
          <w:t>https://github.com/CampusIoT/RIOT-wyres/tree/main/tutoriel</w:t>
        </w:r>
      </w:hyperlink>
      <w:r>
        <w:t xml:space="preserve"> </w:t>
      </w:r>
    </w:p>
    <w:p w14:paraId="0000009B" w14:textId="77777777" w:rsidR="004561F9" w:rsidRDefault="00140068">
      <w:pPr>
        <w:spacing w:before="160" w:after="160"/>
      </w:pPr>
      <w:r>
        <w:t xml:space="preserve">Nous disposons de certaines de cartes </w:t>
      </w:r>
      <w:proofErr w:type="spellStart"/>
      <w:r>
        <w:t>Wyres</w:t>
      </w:r>
      <w:proofErr w:type="spellEnd"/>
      <w:r>
        <w:t xml:space="preserve"> Base au fablab.</w:t>
      </w:r>
    </w:p>
    <w:p w14:paraId="0000009C" w14:textId="77777777" w:rsidR="004561F9" w:rsidRDefault="00140068">
      <w:pPr>
        <w:pStyle w:val="Titre1"/>
      </w:pPr>
      <w:bookmarkStart w:id="21" w:name="_36mca6gvjqn5" w:colFirst="0" w:colLast="0"/>
      <w:bookmarkEnd w:id="21"/>
      <w:r>
        <w:t xml:space="preserve">La pile logicielle minimaliste de </w:t>
      </w:r>
      <w:proofErr w:type="spellStart"/>
      <w:r>
        <w:t>Meshtastic</w:t>
      </w:r>
      <w:proofErr w:type="spellEnd"/>
      <w:r>
        <w:t xml:space="preserve"> pour la carte </w:t>
      </w:r>
      <w:proofErr w:type="spellStart"/>
      <w:r>
        <w:t>Wyres</w:t>
      </w:r>
      <w:proofErr w:type="spellEnd"/>
    </w:p>
    <w:p w14:paraId="0000009D" w14:textId="77777777" w:rsidR="004561F9" w:rsidRDefault="00140068">
      <w:r>
        <w:t xml:space="preserve">Le projet fablab constitue à implémenter une pile logicielle minimaliste de </w:t>
      </w:r>
      <w:proofErr w:type="spellStart"/>
      <w:r>
        <w:t>Meshtastic</w:t>
      </w:r>
      <w:proofErr w:type="spellEnd"/>
      <w:r>
        <w:t xml:space="preserve"> pour la carte </w:t>
      </w:r>
      <w:proofErr w:type="spellStart"/>
      <w:r>
        <w:t>Wyres</w:t>
      </w:r>
      <w:proofErr w:type="spellEnd"/>
      <w:r>
        <w:t xml:space="preserve"> au moyen de RIOT OS.</w:t>
      </w:r>
    </w:p>
    <w:p w14:paraId="0000009E" w14:textId="77777777" w:rsidR="004561F9" w:rsidRDefault="00140068">
      <w:hyperlink r:id="rId28">
        <w:r>
          <w:rPr>
            <w:color w:val="1155CC"/>
            <w:u w:val="single"/>
          </w:rPr>
          <w:t>https://gricad-gitlab.univ-grenoble-alpes.fr/meshtastic/riot</w:t>
        </w:r>
      </w:hyperlink>
      <w:r>
        <w:t xml:space="preserve"> </w:t>
      </w:r>
    </w:p>
    <w:p w14:paraId="0000009F" w14:textId="77777777" w:rsidR="004561F9" w:rsidRDefault="00140068">
      <w:pPr>
        <w:pStyle w:val="Titre2"/>
      </w:pPr>
      <w:bookmarkStart w:id="22" w:name="_6gr296sawbu5" w:colFirst="0" w:colLast="0"/>
      <w:bookmarkEnd w:id="22"/>
      <w:r>
        <w:t>Démarrage</w:t>
      </w:r>
    </w:p>
    <w:p w14:paraId="000000A0" w14:textId="77777777" w:rsidR="004561F9" w:rsidRDefault="00140068">
      <w:r>
        <w:t xml:space="preserve">Vous commencerez par vous familiariser avec la programmation embarquée de la carte </w:t>
      </w:r>
      <w:proofErr w:type="spellStart"/>
      <w:r>
        <w:t>Wyres</w:t>
      </w:r>
      <w:proofErr w:type="spellEnd"/>
      <w:r>
        <w:t xml:space="preserve"> Base en suivant ce tutoriel </w:t>
      </w:r>
      <w:hyperlink r:id="rId29">
        <w:r>
          <w:rPr>
            <w:color w:val="1155CC"/>
            <w:u w:val="single"/>
          </w:rPr>
          <w:t>https://github.com/CampusIoT/RIOT-wyres/tree/main/tutoriel</w:t>
        </w:r>
      </w:hyperlink>
      <w:r>
        <w:t xml:space="preserve"> </w:t>
      </w:r>
    </w:p>
    <w:p w14:paraId="000000A1" w14:textId="77777777" w:rsidR="004561F9" w:rsidRDefault="00140068">
      <w:pPr>
        <w:pStyle w:val="Titre2"/>
      </w:pPr>
      <w:bookmarkStart w:id="23" w:name="_y0vdve836x7p" w:colFirst="0" w:colLast="0"/>
      <w:bookmarkEnd w:id="23"/>
      <w:r>
        <w:t>Le routeur (diffuseur)</w:t>
      </w:r>
    </w:p>
    <w:p w14:paraId="000000A2" w14:textId="77777777" w:rsidR="004561F9" w:rsidRDefault="00140068">
      <w:r>
        <w:t xml:space="preserve">Pour l’implémentation de la pile minimaliste du routeur de </w:t>
      </w:r>
      <w:proofErr w:type="spellStart"/>
      <w:r>
        <w:t>Mestastic</w:t>
      </w:r>
      <w:proofErr w:type="spellEnd"/>
      <w:r>
        <w:t xml:space="preserve"> sur RIOT OS, vous repartirez de l’exemple permettant d’échanger des messages (envoyer et recevoir) avec le SX1272.</w:t>
      </w:r>
    </w:p>
    <w:p w14:paraId="000000A3" w14:textId="77777777" w:rsidR="004561F9" w:rsidRDefault="00140068">
      <w:hyperlink r:id="rId30">
        <w:r>
          <w:rPr>
            <w:color w:val="1155CC"/>
            <w:u w:val="single"/>
          </w:rPr>
          <w:t>https://github.com/RIOT-OS/RIOT/tree/master/tests/drivers/sx127x</w:t>
        </w:r>
      </w:hyperlink>
      <w:r>
        <w:t xml:space="preserve"> </w:t>
      </w:r>
    </w:p>
    <w:p w14:paraId="000000A4" w14:textId="77777777" w:rsidR="004561F9" w:rsidRDefault="00140068">
      <w:hyperlink r:id="rId31">
        <w:r>
          <w:rPr>
            <w:color w:val="1155CC"/>
            <w:u w:val="single"/>
          </w:rPr>
          <w:t>https://github.com/CampusIoT/RIOT-wyres/blob/main/tests/driver_sx127x/main.c</w:t>
        </w:r>
      </w:hyperlink>
      <w:r>
        <w:t xml:space="preserve"> </w:t>
      </w:r>
    </w:p>
    <w:p w14:paraId="000000A5" w14:textId="77777777" w:rsidR="004561F9" w:rsidRDefault="004561F9"/>
    <w:p w14:paraId="000000A6" w14:textId="77777777" w:rsidR="004561F9" w:rsidRDefault="00140068">
      <w:r>
        <w:t>Les commandes sont pour l’</w:t>
      </w:r>
      <w:proofErr w:type="spellStart"/>
      <w:r>
        <w:t>ecoute</w:t>
      </w:r>
      <w:proofErr w:type="spellEnd"/>
      <w:r>
        <w:t xml:space="preserve"> de messages </w:t>
      </w:r>
      <w:proofErr w:type="spellStart"/>
      <w:r>
        <w:t>Meshtastic</w:t>
      </w:r>
      <w:proofErr w:type="spellEnd"/>
      <w:r>
        <w:t xml:space="preserve"> </w:t>
      </w:r>
      <w:proofErr w:type="spellStart"/>
      <w:r>
        <w:t>Gaulix</w:t>
      </w:r>
      <w:proofErr w:type="spellEnd"/>
    </w:p>
    <w:p w14:paraId="000000A7" w14:textId="77777777" w:rsidR="004561F9" w:rsidRPr="00140068" w:rsidRDefault="00140068">
      <w:pPr>
        <w:rPr>
          <w:lang w:val="en-US"/>
        </w:rPr>
      </w:pPr>
      <w:proofErr w:type="spellStart"/>
      <w:r w:rsidRPr="00140068">
        <w:rPr>
          <w:lang w:val="en-US"/>
        </w:rPr>
        <w:t>init</w:t>
      </w:r>
      <w:proofErr w:type="spellEnd"/>
    </w:p>
    <w:p w14:paraId="000000A8" w14:textId="77777777" w:rsidR="004561F9" w:rsidRPr="00140068" w:rsidRDefault="00140068">
      <w:pPr>
        <w:rPr>
          <w:lang w:val="en-US"/>
        </w:rPr>
      </w:pPr>
      <w:r w:rsidRPr="00140068">
        <w:rPr>
          <w:lang w:val="en-US"/>
        </w:rPr>
        <w:t># long moderate https://meshtastic.org/docs/overview/radio-settings/#presets</w:t>
      </w:r>
    </w:p>
    <w:p w14:paraId="000000A9" w14:textId="77777777" w:rsidR="004561F9" w:rsidRPr="00140068" w:rsidRDefault="00140068">
      <w:pPr>
        <w:rPr>
          <w:lang w:val="en-US"/>
        </w:rPr>
      </w:pPr>
      <w:r w:rsidRPr="00140068">
        <w:rPr>
          <w:lang w:val="en-US"/>
        </w:rPr>
        <w:t>setup 11 125000</w:t>
      </w:r>
    </w:p>
    <w:p w14:paraId="000000AA" w14:textId="77777777" w:rsidR="004561F9" w:rsidRPr="00140068" w:rsidRDefault="00140068">
      <w:pPr>
        <w:rPr>
          <w:lang w:val="en-US"/>
        </w:rPr>
      </w:pPr>
      <w:proofErr w:type="spellStart"/>
      <w:r w:rsidRPr="00140068">
        <w:rPr>
          <w:lang w:val="en-US"/>
        </w:rPr>
        <w:t>crc</w:t>
      </w:r>
      <w:proofErr w:type="spellEnd"/>
      <w:r w:rsidRPr="00140068">
        <w:rPr>
          <w:lang w:val="en-US"/>
        </w:rPr>
        <w:t xml:space="preserve"> on</w:t>
      </w:r>
    </w:p>
    <w:p w14:paraId="000000AB" w14:textId="77777777" w:rsidR="004561F9" w:rsidRPr="00140068" w:rsidRDefault="00140068">
      <w:pPr>
        <w:rPr>
          <w:lang w:val="en-US"/>
        </w:rPr>
      </w:pPr>
      <w:proofErr w:type="spellStart"/>
      <w:r w:rsidRPr="00140068">
        <w:rPr>
          <w:lang w:val="en-US"/>
        </w:rPr>
        <w:t>syncword</w:t>
      </w:r>
      <w:proofErr w:type="spellEnd"/>
      <w:r w:rsidRPr="00140068">
        <w:rPr>
          <w:lang w:val="en-US"/>
        </w:rPr>
        <w:t xml:space="preserve"> set 43</w:t>
      </w:r>
    </w:p>
    <w:p w14:paraId="000000AC" w14:textId="77777777" w:rsidR="004561F9" w:rsidRDefault="00140068">
      <w:proofErr w:type="spellStart"/>
      <w:r>
        <w:t>channel</w:t>
      </w:r>
      <w:proofErr w:type="spellEnd"/>
      <w:r>
        <w:t xml:space="preserve"> set 869462500</w:t>
      </w:r>
    </w:p>
    <w:p w14:paraId="000000AD" w14:textId="77777777" w:rsidR="004561F9" w:rsidRDefault="00140068">
      <w:proofErr w:type="spellStart"/>
      <w:r>
        <w:t>listen</w:t>
      </w:r>
      <w:proofErr w:type="spellEnd"/>
    </w:p>
    <w:p w14:paraId="000000AE" w14:textId="77777777" w:rsidR="004561F9" w:rsidRDefault="004561F9"/>
    <w:p w14:paraId="000000AF" w14:textId="77777777" w:rsidR="004561F9" w:rsidRDefault="00140068">
      <w:r>
        <w:t xml:space="preserve">Le format des messages </w:t>
      </w:r>
      <w:proofErr w:type="spellStart"/>
      <w:r>
        <w:t>Meshtastic</w:t>
      </w:r>
      <w:proofErr w:type="spellEnd"/>
      <w:r>
        <w:t xml:space="preserve"> est donné par ce module</w:t>
      </w:r>
    </w:p>
    <w:p w14:paraId="000000B0" w14:textId="77777777" w:rsidR="004561F9" w:rsidRDefault="00140068">
      <w:hyperlink r:id="rId32">
        <w:r>
          <w:rPr>
            <w:color w:val="1155CC"/>
            <w:u w:val="single"/>
          </w:rPr>
          <w:t>https://github.com/thingsat/riot_modules/tree/main/modules/meshtastic_utils</w:t>
        </w:r>
      </w:hyperlink>
      <w:r>
        <w:t xml:space="preserve"> </w:t>
      </w:r>
    </w:p>
    <w:p w14:paraId="000000B1" w14:textId="77777777" w:rsidR="004561F9" w:rsidRDefault="004561F9"/>
    <w:p w14:paraId="000000B2" w14:textId="77777777" w:rsidR="004561F9" w:rsidRDefault="00140068">
      <w:r>
        <w:t xml:space="preserve">Le format des </w:t>
      </w:r>
      <w:proofErr w:type="spellStart"/>
      <w:r>
        <w:t>payloads</w:t>
      </w:r>
      <w:proofErr w:type="spellEnd"/>
      <w:r>
        <w:t xml:space="preserve"> des messages est donnée par ce sous-ensemble suivant de description </w:t>
      </w:r>
      <w:hyperlink r:id="rId33">
        <w:proofErr w:type="spellStart"/>
        <w:r>
          <w:rPr>
            <w:color w:val="1155CC"/>
            <w:u w:val="single"/>
          </w:rPr>
          <w:t>protobuf</w:t>
        </w:r>
        <w:proofErr w:type="spellEnd"/>
      </w:hyperlink>
    </w:p>
    <w:p w14:paraId="000000B3" w14:textId="77777777" w:rsidR="004561F9" w:rsidRDefault="00140068">
      <w:hyperlink r:id="rId34">
        <w:r>
          <w:rPr>
            <w:color w:val="1155CC"/>
            <w:u w:val="single"/>
          </w:rPr>
          <w:t>https://github.com/meshtastic/protobufs/tree/master/meshtastic</w:t>
        </w:r>
      </w:hyperlink>
    </w:p>
    <w:p w14:paraId="000000B4" w14:textId="77777777" w:rsidR="004561F9" w:rsidRDefault="00140068">
      <w:hyperlink r:id="rId35">
        <w:r>
          <w:rPr>
            <w:color w:val="1155CC"/>
            <w:u w:val="single"/>
          </w:rPr>
          <w:t>https://github.com/meshtastic/protobufs/blob/master/meshtastic/mesh.proto</w:t>
        </w:r>
      </w:hyperlink>
    </w:p>
    <w:p w14:paraId="000000B5" w14:textId="77777777" w:rsidR="004561F9" w:rsidRDefault="004561F9"/>
    <w:p w14:paraId="000000B6" w14:textId="77777777" w:rsidR="004561F9" w:rsidRDefault="00140068">
      <w:r>
        <w:t>Dans un premier temps, vous vous limiterez à l’envoi du sous-ensemble suivant (</w:t>
      </w:r>
      <w:proofErr w:type="spellStart"/>
      <w:r>
        <w:fldChar w:fldCharType="begin"/>
      </w:r>
      <w:r>
        <w:instrText>HYPERLINK "https://github.com/meshtastic/protobufs/blob/master/meshtastic/portnums.proto" \h</w:instrText>
      </w:r>
      <w:r>
        <w:fldChar w:fldCharType="separate"/>
      </w:r>
      <w:r>
        <w:rPr>
          <w:color w:val="1155CC"/>
          <w:u w:val="single"/>
        </w:rPr>
        <w:t>portnum</w:t>
      </w:r>
      <w:proofErr w:type="spellEnd"/>
      <w:r>
        <w:fldChar w:fldCharType="end"/>
      </w:r>
      <w:r>
        <w:t>) :</w:t>
      </w:r>
    </w:p>
    <w:p w14:paraId="000000B7" w14:textId="77777777" w:rsidR="004561F9" w:rsidRDefault="00140068">
      <w:pPr>
        <w:numPr>
          <w:ilvl w:val="0"/>
          <w:numId w:val="7"/>
        </w:numPr>
      </w:pPr>
      <w:proofErr w:type="spellStart"/>
      <w:r>
        <w:t>nodeinfo</w:t>
      </w:r>
      <w:proofErr w:type="spellEnd"/>
      <w:r>
        <w:t xml:space="preserve"> (NODEINFO_APP)</w:t>
      </w:r>
    </w:p>
    <w:p w14:paraId="000000B8" w14:textId="77777777" w:rsidR="004561F9" w:rsidRDefault="00140068">
      <w:pPr>
        <w:numPr>
          <w:ilvl w:val="0"/>
          <w:numId w:val="7"/>
        </w:numPr>
      </w:pPr>
      <w:proofErr w:type="spellStart"/>
      <w:r>
        <w:t>telemetry</w:t>
      </w:r>
      <w:proofErr w:type="spellEnd"/>
      <w:r>
        <w:t xml:space="preserve"> (TELEMETRY_APP, CAYENNE_APP pour les capteurs présents sur la carte </w:t>
      </w:r>
      <w:proofErr w:type="spellStart"/>
      <w:r>
        <w:t>Wyres</w:t>
      </w:r>
      <w:proofErr w:type="spellEnd"/>
      <w:r>
        <w:t>)</w:t>
      </w:r>
    </w:p>
    <w:p w14:paraId="000000B9" w14:textId="77777777" w:rsidR="004561F9" w:rsidRDefault="00140068">
      <w:pPr>
        <w:numPr>
          <w:ilvl w:val="0"/>
          <w:numId w:val="7"/>
        </w:numPr>
      </w:pPr>
      <w:r>
        <w:t>position (POSITION_APP, WAYPOINT_APP, CAYENNE_APP)</w:t>
      </w:r>
    </w:p>
    <w:p w14:paraId="000000BA" w14:textId="77777777" w:rsidR="004561F9" w:rsidRDefault="00140068">
      <w:pPr>
        <w:numPr>
          <w:ilvl w:val="0"/>
          <w:numId w:val="7"/>
        </w:numPr>
      </w:pPr>
      <w:proofErr w:type="spellStart"/>
      <w:r>
        <w:t>text</w:t>
      </w:r>
      <w:proofErr w:type="spellEnd"/>
      <w:r>
        <w:t xml:space="preserve"> message (TEXT_MESSAGE_APP, TEXT_MESSAGE_COMPRESSED_APP, ALERT_APP)</w:t>
      </w:r>
    </w:p>
    <w:p w14:paraId="000000BB" w14:textId="77777777" w:rsidR="004561F9" w:rsidRDefault="004561F9"/>
    <w:p w14:paraId="000000BC" w14:textId="77777777" w:rsidR="004561F9" w:rsidRDefault="00140068">
      <w:r>
        <w:t>TEXT_MESSAGE_COMPRESSED_APP, WAYPOINT_APP et CAYENNE_APP ne sont pas prioritaires.</w:t>
      </w:r>
    </w:p>
    <w:p w14:paraId="000000BD" w14:textId="77777777" w:rsidR="004561F9" w:rsidRDefault="00140068">
      <w:r>
        <w:t>TRACEROUTE_APP et  NEIGHBORINFO_APP seront traités dans un second temps.</w:t>
      </w:r>
    </w:p>
    <w:p w14:paraId="000000BE" w14:textId="77777777" w:rsidR="004561F9" w:rsidRDefault="004561F9"/>
    <w:p w14:paraId="000000BF" w14:textId="77777777" w:rsidR="004561F9" w:rsidRDefault="00140068">
      <w:r>
        <w:t xml:space="preserve">Le codage et le décodage des structures </w:t>
      </w:r>
      <w:proofErr w:type="spellStart"/>
      <w:r>
        <w:t>protobuf</w:t>
      </w:r>
      <w:proofErr w:type="spellEnd"/>
      <w:r>
        <w:t xml:space="preserve"> est réalisé au moyen de ce module.</w:t>
      </w:r>
    </w:p>
    <w:p w14:paraId="000000C0" w14:textId="77777777" w:rsidR="004561F9" w:rsidRDefault="00140068">
      <w:proofErr w:type="spellStart"/>
      <w:r>
        <w:t>nanopb</w:t>
      </w:r>
      <w:proofErr w:type="spellEnd"/>
      <w:r>
        <w:t xml:space="preserve"> </w:t>
      </w:r>
      <w:hyperlink r:id="rId36">
        <w:r>
          <w:rPr>
            <w:color w:val="1155CC"/>
            <w:u w:val="single"/>
          </w:rPr>
          <w:t>https://github.com/RIOT-OS/RIOT/tree/master/pkg/nanopb</w:t>
        </w:r>
      </w:hyperlink>
    </w:p>
    <w:p w14:paraId="000000C1" w14:textId="77777777" w:rsidR="004561F9" w:rsidRDefault="004561F9"/>
    <w:p w14:paraId="000000C2" w14:textId="77777777" w:rsidR="004561F9" w:rsidRDefault="00140068">
      <w:r>
        <w:t xml:space="preserve">Remarque: </w:t>
      </w:r>
      <w:hyperlink r:id="rId37">
        <w:r>
          <w:rPr>
            <w:color w:val="1155CC"/>
            <w:u w:val="single"/>
          </w:rPr>
          <w:t>https://github.com/siara-cc/Unishox2</w:t>
        </w:r>
      </w:hyperlink>
      <w:r>
        <w:t xml:space="preserve"> qui est requis pour TEXT_MESSAGE_COMPRESSED_APP n’est pas un package de RIOT OS : vous pouvez le contribuer via une pull </w:t>
      </w:r>
      <w:proofErr w:type="spellStart"/>
      <w:r>
        <w:t>request</w:t>
      </w:r>
      <w:proofErr w:type="spellEnd"/>
    </w:p>
    <w:p w14:paraId="000000C3" w14:textId="77777777" w:rsidR="004561F9" w:rsidRDefault="004561F9"/>
    <w:p w14:paraId="000000C4" w14:textId="77777777" w:rsidR="004561F9" w:rsidRDefault="00140068">
      <w:r>
        <w:t>Pour la cryptographie, vous utiliserez les modules:</w:t>
      </w:r>
    </w:p>
    <w:p w14:paraId="000000C5" w14:textId="77777777" w:rsidR="004561F9" w:rsidRDefault="00140068">
      <w:pPr>
        <w:numPr>
          <w:ilvl w:val="0"/>
          <w:numId w:val="3"/>
        </w:numPr>
      </w:pPr>
      <w:r>
        <w:t>symétrique AES256-CTR https://api.riot-os.org/group__sys__crypto.html</w:t>
      </w:r>
    </w:p>
    <w:p w14:paraId="000000C6" w14:textId="77777777" w:rsidR="004561F9" w:rsidRDefault="00140068">
      <w:pPr>
        <w:numPr>
          <w:ilvl w:val="0"/>
          <w:numId w:val="3"/>
        </w:numPr>
      </w:pPr>
      <w:proofErr w:type="spellStart"/>
      <w:r>
        <w:t>asymetrique</w:t>
      </w:r>
      <w:proofErr w:type="spellEnd"/>
      <w:r>
        <w:t xml:space="preserve"> (</w:t>
      </w:r>
      <w:proofErr w:type="spellStart"/>
      <w:r>
        <w:t>libhydrogen</w:t>
      </w:r>
      <w:proofErr w:type="spellEnd"/>
      <w:r>
        <w:t xml:space="preserve"> ?) </w:t>
      </w:r>
      <w:hyperlink r:id="rId38">
        <w:r>
          <w:rPr>
            <w:color w:val="1155CC"/>
            <w:u w:val="single"/>
          </w:rPr>
          <w:t>https://github.com/RIOT-OS/RIOT/tree/master/pkg/libhydrogen</w:t>
        </w:r>
      </w:hyperlink>
      <w:r>
        <w:t xml:space="preserve"> </w:t>
      </w:r>
    </w:p>
    <w:p w14:paraId="000000C7" w14:textId="77777777" w:rsidR="004561F9" w:rsidRDefault="00140068">
      <w:hyperlink r:id="rId39" w:anchor="technical-deep-dive-the-mechanics-of-meshtastics-new-encryption">
        <w:r>
          <w:rPr>
            <w:color w:val="1155CC"/>
            <w:u w:val="single"/>
          </w:rPr>
          <w:t>https://meshtastic.org/blog/introducing-new-public-key-cryptography-in-v2_5/#technical-deep-dive-the-mechanics-of-meshtastics-new-encryption</w:t>
        </w:r>
      </w:hyperlink>
      <w:r>
        <w:t xml:space="preserve"> </w:t>
      </w:r>
    </w:p>
    <w:p w14:paraId="000000C8" w14:textId="77777777" w:rsidR="004561F9" w:rsidRDefault="004561F9"/>
    <w:p w14:paraId="000000C9" w14:textId="77777777" w:rsidR="004561F9" w:rsidRDefault="00140068">
      <w:r>
        <w:t>L’envoi des messages directs sera traité dans un second temps.</w:t>
      </w:r>
    </w:p>
    <w:p w14:paraId="000000CA" w14:textId="77777777" w:rsidR="004561F9" w:rsidRDefault="004561F9"/>
    <w:p w14:paraId="000000CB" w14:textId="77777777" w:rsidR="004561F9" w:rsidRDefault="00140068">
      <w:r>
        <w:t>Vous vous limiterez à 5 comportements pour l’algorithme de diffusion : CLIENT; CLIENT_MUTE, REPEATER, REPEATER_LATE et RELAY. Dans un premier temps, vous ne considérez pas le CAD (pour le LBT). Dans un deuxième temps, vous considérez CAD (pour le LBT).</w:t>
      </w:r>
    </w:p>
    <w:p w14:paraId="000000CC" w14:textId="77777777" w:rsidR="004561F9" w:rsidRDefault="004561F9"/>
    <w:p w14:paraId="000000CD" w14:textId="77777777" w:rsidR="004561F9" w:rsidRDefault="00140068">
      <w:r>
        <w:t xml:space="preserve">La configuration du </w:t>
      </w:r>
      <w:proofErr w:type="spellStart"/>
      <w:r>
        <w:t>noeud</w:t>
      </w:r>
      <w:proofErr w:type="spellEnd"/>
      <w:r>
        <w:t xml:space="preserve"> par </w:t>
      </w:r>
      <w:proofErr w:type="spellStart"/>
      <w:r>
        <w:t>défault</w:t>
      </w:r>
      <w:proofErr w:type="spellEnd"/>
      <w:r>
        <w:t xml:space="preserve"> est réalisée au moyen de manière statique à partir des structures C générées à partir de ces définitions </w:t>
      </w:r>
      <w:proofErr w:type="spellStart"/>
      <w:r>
        <w:t>protobuf</w:t>
      </w:r>
      <w:proofErr w:type="spellEnd"/>
    </w:p>
    <w:p w14:paraId="000000CE" w14:textId="77777777" w:rsidR="004561F9" w:rsidRDefault="00140068">
      <w:pPr>
        <w:numPr>
          <w:ilvl w:val="0"/>
          <w:numId w:val="5"/>
        </w:numPr>
      </w:pPr>
      <w:proofErr w:type="spellStart"/>
      <w:r>
        <w:t>nodeinfo</w:t>
      </w:r>
      <w:proofErr w:type="spellEnd"/>
      <w:r>
        <w:t xml:space="preserve"> </w:t>
      </w:r>
      <w:hyperlink r:id="rId40">
        <w:r>
          <w:rPr>
            <w:color w:val="1155CC"/>
            <w:u w:val="single"/>
          </w:rPr>
          <w:t>https://github.com/meshtastic/protobufs/blob/master/meshtastic/mesh.proto</w:t>
        </w:r>
      </w:hyperlink>
      <w:r>
        <w:t xml:space="preserve"> </w:t>
      </w:r>
    </w:p>
    <w:p w14:paraId="000000CF" w14:textId="77777777" w:rsidR="004561F9" w:rsidRDefault="00140068">
      <w:pPr>
        <w:numPr>
          <w:ilvl w:val="0"/>
          <w:numId w:val="5"/>
        </w:numPr>
      </w:pPr>
      <w:proofErr w:type="spellStart"/>
      <w:r>
        <w:t>channel</w:t>
      </w:r>
      <w:proofErr w:type="spellEnd"/>
      <w:r>
        <w:t xml:space="preserve"> </w:t>
      </w:r>
      <w:hyperlink r:id="rId41">
        <w:r>
          <w:rPr>
            <w:color w:val="1155CC"/>
            <w:u w:val="single"/>
          </w:rPr>
          <w:t>https://github.com/meshtastic/protobufs/blob/master/meshtastic/channel.proto</w:t>
        </w:r>
      </w:hyperlink>
      <w:r>
        <w:t xml:space="preserve"> </w:t>
      </w:r>
    </w:p>
    <w:p w14:paraId="000000D0" w14:textId="77777777" w:rsidR="004561F9" w:rsidRDefault="00140068">
      <w:pPr>
        <w:numPr>
          <w:ilvl w:val="0"/>
          <w:numId w:val="5"/>
        </w:numPr>
      </w:pPr>
      <w:r>
        <w:t xml:space="preserve">les périodes de transmission des </w:t>
      </w:r>
      <w:proofErr w:type="spellStart"/>
      <w:r>
        <w:t>nodeinfos</w:t>
      </w:r>
      <w:proofErr w:type="spellEnd"/>
      <w:r>
        <w:t xml:space="preserve">, positions, </w:t>
      </w:r>
      <w:proofErr w:type="spellStart"/>
      <w:r>
        <w:t>telemetry</w:t>
      </w:r>
      <w:proofErr w:type="spellEnd"/>
      <w:r>
        <w:t xml:space="preserve">, </w:t>
      </w:r>
      <w:proofErr w:type="spellStart"/>
      <w:r>
        <w:t>neighbor</w:t>
      </w:r>
      <w:proofErr w:type="spellEnd"/>
      <w:r>
        <w:t xml:space="preserve"> …</w:t>
      </w:r>
    </w:p>
    <w:p w14:paraId="000000D1" w14:textId="77777777" w:rsidR="004561F9" w:rsidRDefault="004561F9"/>
    <w:p w14:paraId="000000D2" w14:textId="77777777" w:rsidR="004561F9" w:rsidRDefault="00140068">
      <w:r>
        <w:t>Vous ne considérez que la région EU868 pour la configuration.</w:t>
      </w:r>
    </w:p>
    <w:p w14:paraId="000000D3" w14:textId="77777777" w:rsidR="004561F9" w:rsidRDefault="004561F9"/>
    <w:p w14:paraId="000000D4" w14:textId="77777777" w:rsidR="004561F9" w:rsidRDefault="00140068">
      <w:r>
        <w:t xml:space="preserve">La configuration par défaut pourra être surchargée au moyen de la commande </w:t>
      </w:r>
      <w:proofErr w:type="spellStart"/>
      <w:r>
        <w:t>mtc</w:t>
      </w:r>
      <w:proofErr w:type="spellEnd"/>
      <w:r>
        <w:t xml:space="preserve"> du </w:t>
      </w:r>
      <w:proofErr w:type="spellStart"/>
      <w:r>
        <w:t>shell</w:t>
      </w:r>
      <w:proofErr w:type="spellEnd"/>
      <w:r>
        <w:t xml:space="preserve"> de RIOT. Dans une </w:t>
      </w:r>
      <w:proofErr w:type="spellStart"/>
      <w:r>
        <w:t>deuxieme</w:t>
      </w:r>
      <w:proofErr w:type="spellEnd"/>
      <w:r>
        <w:t xml:space="preserve"> temps, la configuration sera sauvegardée en EEPROM (8KB sur la </w:t>
      </w:r>
      <w:proofErr w:type="spellStart"/>
      <w:r>
        <w:t>Wyres</w:t>
      </w:r>
      <w:proofErr w:type="spellEnd"/>
      <w:r>
        <w:t>)</w:t>
      </w:r>
    </w:p>
    <w:p w14:paraId="000000D5" w14:textId="77777777" w:rsidR="004561F9" w:rsidRDefault="004561F9"/>
    <w:p w14:paraId="000000D6" w14:textId="77777777" w:rsidR="004561F9" w:rsidRDefault="00140068">
      <w:proofErr w:type="spellStart"/>
      <w:r>
        <w:t>L’id</w:t>
      </w:r>
      <w:proofErr w:type="spellEnd"/>
      <w:r>
        <w:t xml:space="preserve"> du </w:t>
      </w:r>
      <w:proofErr w:type="spellStart"/>
      <w:r>
        <w:t>noeud</w:t>
      </w:r>
      <w:proofErr w:type="spellEnd"/>
      <w:r>
        <w:t xml:space="preserve"> peut être généré initialement à partir du CPU ID de la carte. Il peut être utilisé comme </w:t>
      </w:r>
      <w:proofErr w:type="spellStart"/>
      <w:r>
        <w:t>seed</w:t>
      </w:r>
      <w:proofErr w:type="spellEnd"/>
      <w:r>
        <w:t xml:space="preserve"> pour la clé privée de </w:t>
      </w:r>
      <w:proofErr w:type="spellStart"/>
      <w:r>
        <w:t>noeud</w:t>
      </w:r>
      <w:proofErr w:type="spellEnd"/>
      <w:r>
        <w:t>.</w:t>
      </w:r>
    </w:p>
    <w:p w14:paraId="000000D7" w14:textId="77777777" w:rsidR="004561F9" w:rsidRDefault="00140068">
      <w:hyperlink r:id="rId42" w:anchor="cpu-id">
        <w:r>
          <w:rPr>
            <w:color w:val="1155CC"/>
            <w:u w:val="single"/>
          </w:rPr>
          <w:t>https://github.com/CampusIoT/RIOT-wyres/blob/main/tutoriel/03.md#cpu-id</w:t>
        </w:r>
      </w:hyperlink>
      <w:r>
        <w:t xml:space="preserve"> </w:t>
      </w:r>
    </w:p>
    <w:p w14:paraId="000000D8" w14:textId="77777777" w:rsidR="004561F9" w:rsidRDefault="00140068">
      <w:pPr>
        <w:pStyle w:val="Titre2"/>
      </w:pPr>
      <w:bookmarkStart w:id="24" w:name="_kgf2e82n275y" w:colFirst="0" w:colLast="0"/>
      <w:bookmarkEnd w:id="24"/>
      <w:r>
        <w:t xml:space="preserve">Le </w:t>
      </w:r>
      <w:proofErr w:type="spellStart"/>
      <w:r>
        <w:t>shell</w:t>
      </w:r>
      <w:proofErr w:type="spellEnd"/>
      <w:r>
        <w:t xml:space="preserve"> de la console RIOT comme interface homme machine</w:t>
      </w:r>
    </w:p>
    <w:p w14:paraId="000000D9" w14:textId="77777777" w:rsidR="004561F9" w:rsidRDefault="00140068">
      <w:r>
        <w:t xml:space="preserve">Vous commanderez les LED et un buzzer pour notifier l’arrivée d’un nouveau message et la découverte d’un nouveau </w:t>
      </w:r>
      <w:proofErr w:type="spellStart"/>
      <w:r>
        <w:t>noeud</w:t>
      </w:r>
      <w:proofErr w:type="spellEnd"/>
      <w:r>
        <w:t xml:space="preserve"> à son porteur.</w:t>
      </w:r>
    </w:p>
    <w:p w14:paraId="000000DA" w14:textId="77777777" w:rsidR="004561F9" w:rsidRDefault="004561F9"/>
    <w:p w14:paraId="000000DB" w14:textId="77777777" w:rsidR="004561F9" w:rsidRDefault="00140068">
      <w:r>
        <w:t xml:space="preserve">La liste des sous commandes à </w:t>
      </w:r>
      <w:r>
        <w:rPr>
          <w:u w:val="single"/>
        </w:rPr>
        <w:t>implémenter</w:t>
      </w:r>
      <w:r>
        <w:t xml:space="preserve"> de </w:t>
      </w:r>
      <w:proofErr w:type="spellStart"/>
      <w:r>
        <w:t>mtc</w:t>
      </w:r>
      <w:proofErr w:type="spellEnd"/>
      <w:r>
        <w:t xml:space="preserve"> devra être</w:t>
      </w:r>
    </w:p>
    <w:p w14:paraId="000000DC" w14:textId="77777777" w:rsidR="004561F9" w:rsidRDefault="004561F9"/>
    <w:p w14:paraId="000000DD" w14:textId="77777777" w:rsidR="004561F9" w:rsidRPr="00140068" w:rsidRDefault="00140068">
      <w:pPr>
        <w:rPr>
          <w:lang w:val="en-US"/>
        </w:rPr>
      </w:pPr>
      <w:proofErr w:type="spellStart"/>
      <w:r w:rsidRPr="00140068">
        <w:rPr>
          <w:lang w:val="en-US"/>
        </w:rPr>
        <w:t>mtc</w:t>
      </w:r>
      <w:proofErr w:type="spellEnd"/>
      <w:r w:rsidRPr="00140068">
        <w:rPr>
          <w:lang w:val="en-US"/>
        </w:rPr>
        <w:t xml:space="preserve"> get </w:t>
      </w:r>
      <w:proofErr w:type="spellStart"/>
      <w:r w:rsidRPr="00140068">
        <w:rPr>
          <w:lang w:val="en-US"/>
        </w:rPr>
        <w:t>cpu</w:t>
      </w:r>
      <w:proofErr w:type="spellEnd"/>
    </w:p>
    <w:p w14:paraId="000000DE"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id</w:t>
      </w:r>
    </w:p>
    <w:p w14:paraId="000000DF"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debug INFO|DEBUG|TRACE</w:t>
      </w:r>
    </w:p>
    <w:p w14:paraId="000000E0" w14:textId="77777777" w:rsidR="004561F9" w:rsidRDefault="00140068">
      <w:proofErr w:type="spellStart"/>
      <w:r>
        <w:t>mtc</w:t>
      </w:r>
      <w:proofErr w:type="spellEnd"/>
      <w:r>
        <w:t xml:space="preserve"> </w:t>
      </w:r>
      <w:proofErr w:type="spellStart"/>
      <w:r>
        <w:t>get</w:t>
      </w:r>
      <w:proofErr w:type="spellEnd"/>
      <w:r>
        <w:t xml:space="preserve"> </w:t>
      </w:r>
      <w:proofErr w:type="spellStart"/>
      <w:r>
        <w:t>region</w:t>
      </w:r>
      <w:proofErr w:type="spellEnd"/>
      <w:r>
        <w:t xml:space="preserve"> : affiche la région</w:t>
      </w:r>
    </w:p>
    <w:p w14:paraId="000000E1" w14:textId="77777777" w:rsidR="004561F9" w:rsidRDefault="00140068">
      <w:proofErr w:type="spellStart"/>
      <w:r>
        <w:t>mtc</w:t>
      </w:r>
      <w:proofErr w:type="spellEnd"/>
      <w:r>
        <w:t xml:space="preserve"> </w:t>
      </w:r>
      <w:proofErr w:type="spellStart"/>
      <w:r>
        <w:t>get</w:t>
      </w:r>
      <w:proofErr w:type="spellEnd"/>
      <w:r>
        <w:t xml:space="preserve"> </w:t>
      </w:r>
      <w:proofErr w:type="spellStart"/>
      <w:r>
        <w:t>preset</w:t>
      </w:r>
      <w:proofErr w:type="spellEnd"/>
      <w:r>
        <w:t xml:space="preserve"> : affiche les paramètres du </w:t>
      </w:r>
      <w:proofErr w:type="spellStart"/>
      <w:r>
        <w:t>preset</w:t>
      </w:r>
      <w:proofErr w:type="spellEnd"/>
      <w:r>
        <w:t xml:space="preserve"> de la région.</w:t>
      </w:r>
    </w:p>
    <w:p w14:paraId="000000E2"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name</w:t>
      </w:r>
    </w:p>
    <w:p w14:paraId="000000E3"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w:t>
      </w:r>
      <w:proofErr w:type="spellStart"/>
      <w:r w:rsidRPr="00140068">
        <w:rPr>
          <w:lang w:val="en-US"/>
        </w:rPr>
        <w:t>longname</w:t>
      </w:r>
      <w:proofErr w:type="spellEnd"/>
    </w:p>
    <w:p w14:paraId="000000E4"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w:t>
      </w:r>
      <w:proofErr w:type="spellStart"/>
      <w:r w:rsidRPr="00140068">
        <w:rPr>
          <w:lang w:val="en-US"/>
        </w:rPr>
        <w:t>privatekey</w:t>
      </w:r>
      <w:proofErr w:type="spellEnd"/>
    </w:p>
    <w:p w14:paraId="000000E5"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w:t>
      </w:r>
      <w:proofErr w:type="spellStart"/>
      <w:r w:rsidRPr="00140068">
        <w:rPr>
          <w:lang w:val="en-US"/>
        </w:rPr>
        <w:t>dutycycle</w:t>
      </w:r>
      <w:proofErr w:type="spellEnd"/>
      <w:r w:rsidRPr="00140068">
        <w:rPr>
          <w:lang w:val="en-US"/>
        </w:rPr>
        <w:t xml:space="preserve"> </w:t>
      </w:r>
      <w:proofErr w:type="spellStart"/>
      <w:r w:rsidRPr="00140068">
        <w:rPr>
          <w:lang w:val="en-US"/>
        </w:rPr>
        <w:t>value_in_percent</w:t>
      </w:r>
      <w:proofErr w:type="spellEnd"/>
    </w:p>
    <w:p w14:paraId="000000E6"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frequency</w:t>
      </w:r>
    </w:p>
    <w:p w14:paraId="000000E7"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w:t>
      </w:r>
      <w:proofErr w:type="spellStart"/>
      <w:r w:rsidRPr="00140068">
        <w:rPr>
          <w:lang w:val="en-US"/>
        </w:rPr>
        <w:t>datarate</w:t>
      </w:r>
      <w:proofErr w:type="spellEnd"/>
      <w:r w:rsidRPr="00140068">
        <w:rPr>
          <w:lang w:val="en-US"/>
        </w:rPr>
        <w:t xml:space="preserve"> </w:t>
      </w:r>
      <w:proofErr w:type="spellStart"/>
      <w:r w:rsidRPr="00140068">
        <w:rPr>
          <w:lang w:val="en-US"/>
        </w:rPr>
        <w:t>datarate_name</w:t>
      </w:r>
      <w:proofErr w:type="spellEnd"/>
    </w:p>
    <w:p w14:paraId="000000E8"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w:t>
      </w:r>
      <w:proofErr w:type="spellStart"/>
      <w:r w:rsidRPr="00140068">
        <w:rPr>
          <w:lang w:val="en-US"/>
        </w:rPr>
        <w:t>datarate</w:t>
      </w:r>
      <w:proofErr w:type="spellEnd"/>
      <w:r w:rsidRPr="00140068">
        <w:rPr>
          <w:lang w:val="en-US"/>
        </w:rPr>
        <w:t xml:space="preserve"> sf </w:t>
      </w:r>
      <w:proofErr w:type="spellStart"/>
      <w:r w:rsidRPr="00140068">
        <w:rPr>
          <w:lang w:val="en-US"/>
        </w:rPr>
        <w:t>bw</w:t>
      </w:r>
      <w:proofErr w:type="spellEnd"/>
    </w:p>
    <w:p w14:paraId="000000E9" w14:textId="77777777" w:rsidR="004561F9" w:rsidRPr="00140068" w:rsidRDefault="00140068">
      <w:pPr>
        <w:rPr>
          <w:lang w:val="en-US"/>
        </w:rPr>
      </w:pPr>
      <w:proofErr w:type="spellStart"/>
      <w:r w:rsidRPr="00140068">
        <w:rPr>
          <w:rFonts w:ascii="Arial Unicode MS" w:eastAsia="Arial Unicode MS" w:hAnsi="Arial Unicode MS" w:cs="Arial Unicode MS"/>
          <w:lang w:val="en-US"/>
        </w:rPr>
        <w:t>mtc</w:t>
      </w:r>
      <w:proofErr w:type="spellEnd"/>
      <w:r w:rsidRPr="00140068">
        <w:rPr>
          <w:rFonts w:ascii="Arial Unicode MS" w:eastAsia="Arial Unicode MS" w:hAnsi="Arial Unicode MS" w:cs="Arial Unicode MS"/>
          <w:lang w:val="en-US"/>
        </w:rPr>
        <w:t xml:space="preserve"> set/get </w:t>
      </w:r>
      <w:proofErr w:type="spellStart"/>
      <w:r w:rsidRPr="00140068">
        <w:rPr>
          <w:rFonts w:ascii="Arial Unicode MS" w:eastAsia="Arial Unicode MS" w:hAnsi="Arial Unicode MS" w:cs="Arial Unicode MS"/>
          <w:lang w:val="en-US"/>
        </w:rPr>
        <w:t>syncword</w:t>
      </w:r>
      <w:proofErr w:type="spellEnd"/>
      <w:r w:rsidRPr="00140068">
        <w:rPr>
          <w:rFonts w:ascii="Arial Unicode MS" w:eastAsia="Arial Unicode MS" w:hAnsi="Arial Unicode MS" w:cs="Arial Unicode MS"/>
          <w:lang w:val="en-US"/>
        </w:rPr>
        <w:t xml:space="preserve"> → convenient for debugging with </w:t>
      </w:r>
      <w:proofErr w:type="spellStart"/>
      <w:r w:rsidRPr="00140068">
        <w:rPr>
          <w:rFonts w:ascii="Arial Unicode MS" w:eastAsia="Arial Unicode MS" w:hAnsi="Arial Unicode MS" w:cs="Arial Unicode MS"/>
          <w:lang w:val="en-US"/>
        </w:rPr>
        <w:t>LoRaWAN</w:t>
      </w:r>
      <w:proofErr w:type="spellEnd"/>
      <w:r w:rsidRPr="00140068">
        <w:rPr>
          <w:rFonts w:ascii="Arial Unicode MS" w:eastAsia="Arial Unicode MS" w:hAnsi="Arial Unicode MS" w:cs="Arial Unicode MS"/>
          <w:lang w:val="en-US"/>
        </w:rPr>
        <w:t xml:space="preserve"> gateways</w:t>
      </w:r>
    </w:p>
    <w:p w14:paraId="000000EA"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channel all|0..7|#channel</w:t>
      </w:r>
    </w:p>
    <w:p w14:paraId="000000EB"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position </w:t>
      </w:r>
      <w:proofErr w:type="spellStart"/>
      <w:r w:rsidRPr="00140068">
        <w:rPr>
          <w:lang w:val="en-US"/>
        </w:rPr>
        <w:t>lat,lon,alt</w:t>
      </w:r>
      <w:proofErr w:type="spellEnd"/>
    </w:p>
    <w:p w14:paraId="000000EC"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set/get time (RTC)</w:t>
      </w:r>
    </w:p>
    <w:p w14:paraId="000000ED" w14:textId="77777777" w:rsidR="004561F9" w:rsidRDefault="00140068">
      <w:proofErr w:type="spellStart"/>
      <w:r>
        <w:t>mtc</w:t>
      </w:r>
      <w:proofErr w:type="spellEnd"/>
      <w:r>
        <w:t xml:space="preserve"> </w:t>
      </w:r>
      <w:proofErr w:type="spellStart"/>
      <w:r>
        <w:t>nodes</w:t>
      </w:r>
      <w:proofErr w:type="spellEnd"/>
    </w:p>
    <w:p w14:paraId="000000EE" w14:textId="77777777" w:rsidR="004561F9" w:rsidRDefault="00140068">
      <w:proofErr w:type="spellStart"/>
      <w:r>
        <w:t>mtc</w:t>
      </w:r>
      <w:proofErr w:type="spellEnd"/>
      <w:r>
        <w:t xml:space="preserve"> messages</w:t>
      </w:r>
    </w:p>
    <w:p w14:paraId="000000EF" w14:textId="77777777" w:rsidR="004561F9" w:rsidRDefault="00140068">
      <w:proofErr w:type="spellStart"/>
      <w:r>
        <w:t>mtc</w:t>
      </w:r>
      <w:proofErr w:type="spellEnd"/>
      <w:r>
        <w:t xml:space="preserve"> messages -a</w:t>
      </w:r>
    </w:p>
    <w:p w14:paraId="000000F0" w14:textId="77777777" w:rsidR="004561F9" w:rsidRDefault="00140068">
      <w:proofErr w:type="spellStart"/>
      <w:r>
        <w:t>mtc</w:t>
      </w:r>
      <w:proofErr w:type="spellEnd"/>
      <w:r>
        <w:t xml:space="preserve"> message id</w:t>
      </w:r>
    </w:p>
    <w:p w14:paraId="000000F1" w14:textId="77777777" w:rsidR="004561F9" w:rsidRDefault="00140068">
      <w:proofErr w:type="spellStart"/>
      <w:r>
        <w:t>mtc</w:t>
      </w:r>
      <w:proofErr w:type="spellEnd"/>
      <w:r>
        <w:t xml:space="preserve"> message #channel</w:t>
      </w:r>
    </w:p>
    <w:p w14:paraId="000000F2" w14:textId="77777777" w:rsidR="004561F9" w:rsidRPr="00140068" w:rsidRDefault="00140068">
      <w:pPr>
        <w:rPr>
          <w:lang w:val="en-US"/>
        </w:rPr>
      </w:pPr>
      <w:proofErr w:type="spellStart"/>
      <w:r w:rsidRPr="00140068">
        <w:rPr>
          <w:lang w:val="en-US"/>
        </w:rPr>
        <w:t>mtc</w:t>
      </w:r>
      <w:proofErr w:type="spellEnd"/>
      <w:r w:rsidRPr="00140068">
        <w:rPr>
          <w:lang w:val="en-US"/>
        </w:rPr>
        <w:t xml:space="preserve"> message !node</w:t>
      </w:r>
    </w:p>
    <w:p w14:paraId="000000F3"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send &lt;#channel|!node&gt; &lt;msg&gt;</w:t>
      </w:r>
    </w:p>
    <w:p w14:paraId="000000F4"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send </w:t>
      </w:r>
      <w:proofErr w:type="spellStart"/>
      <w:r w:rsidRPr="00140068">
        <w:rPr>
          <w:lang w:val="en-US"/>
        </w:rPr>
        <w:t>nodeinfo|position|telemetry|neighbour|traceroute</w:t>
      </w:r>
      <w:proofErr w:type="spellEnd"/>
    </w:p>
    <w:p w14:paraId="000000F5" w14:textId="77777777" w:rsidR="004561F9" w:rsidRDefault="00140068">
      <w:proofErr w:type="spellStart"/>
      <w:r>
        <w:t>mtc</w:t>
      </w:r>
      <w:proofErr w:type="spellEnd"/>
      <w:r>
        <w:t xml:space="preserve"> </w:t>
      </w:r>
      <w:proofErr w:type="spellStart"/>
      <w:r>
        <w:t>save</w:t>
      </w:r>
      <w:proofErr w:type="spellEnd"/>
      <w:r>
        <w:t xml:space="preserve"> (configuration + </w:t>
      </w:r>
      <w:proofErr w:type="spellStart"/>
      <w:r>
        <w:t>nodes</w:t>
      </w:r>
      <w:proofErr w:type="spellEnd"/>
      <w:r>
        <w:t>)</w:t>
      </w:r>
    </w:p>
    <w:p w14:paraId="000000F6" w14:textId="77777777" w:rsidR="004561F9" w:rsidRDefault="00140068">
      <w:proofErr w:type="spellStart"/>
      <w:r>
        <w:t>mtc</w:t>
      </w:r>
      <w:proofErr w:type="spellEnd"/>
      <w:r>
        <w:t xml:space="preserve"> </w:t>
      </w:r>
      <w:proofErr w:type="spellStart"/>
      <w:r>
        <w:t>erase</w:t>
      </w:r>
      <w:proofErr w:type="spellEnd"/>
      <w:r>
        <w:t xml:space="preserve"> (configuration + </w:t>
      </w:r>
      <w:proofErr w:type="spellStart"/>
      <w:r>
        <w:t>nodes</w:t>
      </w:r>
      <w:proofErr w:type="spellEnd"/>
      <w:r>
        <w:t>)</w:t>
      </w:r>
    </w:p>
    <w:p w14:paraId="000000F7" w14:textId="77777777" w:rsidR="004561F9" w:rsidRPr="00140068" w:rsidRDefault="00140068">
      <w:pPr>
        <w:rPr>
          <w:lang w:val="en-US"/>
        </w:rPr>
      </w:pPr>
      <w:proofErr w:type="spellStart"/>
      <w:r w:rsidRPr="00140068">
        <w:rPr>
          <w:lang w:val="en-US"/>
        </w:rPr>
        <w:t>mtc</w:t>
      </w:r>
      <w:proofErr w:type="spellEnd"/>
      <w:r w:rsidRPr="00140068">
        <w:rPr>
          <w:lang w:val="en-US"/>
        </w:rPr>
        <w:t xml:space="preserve"> test </w:t>
      </w:r>
      <w:proofErr w:type="spellStart"/>
      <w:r w:rsidRPr="00140068">
        <w:rPr>
          <w:lang w:val="en-US"/>
        </w:rPr>
        <w:t>leds</w:t>
      </w:r>
      <w:proofErr w:type="spellEnd"/>
    </w:p>
    <w:p w14:paraId="000000F8" w14:textId="77777777" w:rsidR="004561F9" w:rsidRPr="00140068" w:rsidRDefault="00140068">
      <w:pPr>
        <w:rPr>
          <w:lang w:val="en-US"/>
        </w:rPr>
      </w:pPr>
      <w:proofErr w:type="spellStart"/>
      <w:r w:rsidRPr="00140068">
        <w:rPr>
          <w:lang w:val="en-US"/>
        </w:rPr>
        <w:t>mtc</w:t>
      </w:r>
      <w:proofErr w:type="spellEnd"/>
      <w:r w:rsidRPr="00140068">
        <w:rPr>
          <w:lang w:val="en-US"/>
        </w:rPr>
        <w:t xml:space="preserve"> test buzzer</w:t>
      </w:r>
    </w:p>
    <w:p w14:paraId="000000F9" w14:textId="77777777" w:rsidR="004561F9" w:rsidRDefault="00140068">
      <w:proofErr w:type="spellStart"/>
      <w:r>
        <w:t>mtc</w:t>
      </w:r>
      <w:proofErr w:type="spellEnd"/>
      <w:r>
        <w:t xml:space="preserve"> </w:t>
      </w:r>
      <w:proofErr w:type="spellStart"/>
      <w:r>
        <w:t>period</w:t>
      </w:r>
      <w:proofErr w:type="spellEnd"/>
      <w:r>
        <w:t xml:space="preserve"> </w:t>
      </w:r>
      <w:proofErr w:type="spellStart"/>
      <w:r>
        <w:t>nodeinfo|position|telemetry</w:t>
      </w:r>
      <w:proofErr w:type="spellEnd"/>
    </w:p>
    <w:p w14:paraId="000000FA" w14:textId="77777777" w:rsidR="004561F9" w:rsidRDefault="004561F9"/>
    <w:p w14:paraId="000000FB" w14:textId="77777777" w:rsidR="004561F9" w:rsidRDefault="00140068">
      <w:r>
        <w:t xml:space="preserve">Dans un second temps, vous afficherez d’autres types de message </w:t>
      </w:r>
      <w:proofErr w:type="spellStart"/>
      <w:r>
        <w:t>recus</w:t>
      </w:r>
      <w:proofErr w:type="spellEnd"/>
      <w:r>
        <w:t>:</w:t>
      </w:r>
    </w:p>
    <w:p w14:paraId="000000FC" w14:textId="77777777" w:rsidR="004561F9" w:rsidRDefault="00140068">
      <w:pPr>
        <w:numPr>
          <w:ilvl w:val="0"/>
          <w:numId w:val="6"/>
        </w:numPr>
      </w:pPr>
      <w:proofErr w:type="spellStart"/>
      <w:r>
        <w:lastRenderedPageBreak/>
        <w:t>neightbour</w:t>
      </w:r>
      <w:proofErr w:type="spellEnd"/>
    </w:p>
    <w:p w14:paraId="000000FD" w14:textId="77777777" w:rsidR="004561F9" w:rsidRDefault="00140068">
      <w:pPr>
        <w:numPr>
          <w:ilvl w:val="0"/>
          <w:numId w:val="6"/>
        </w:numPr>
      </w:pPr>
      <w:proofErr w:type="spellStart"/>
      <w:r>
        <w:t>traceroute</w:t>
      </w:r>
      <w:proofErr w:type="spellEnd"/>
    </w:p>
    <w:p w14:paraId="000000FE" w14:textId="77777777" w:rsidR="004561F9" w:rsidRDefault="00140068">
      <w:pPr>
        <w:numPr>
          <w:ilvl w:val="0"/>
          <w:numId w:val="6"/>
        </w:numPr>
      </w:pPr>
      <w:r>
        <w:t>position</w:t>
      </w:r>
    </w:p>
    <w:p w14:paraId="000000FF" w14:textId="77777777" w:rsidR="004561F9" w:rsidRDefault="00140068">
      <w:pPr>
        <w:numPr>
          <w:ilvl w:val="0"/>
          <w:numId w:val="6"/>
        </w:numPr>
      </w:pPr>
      <w:r>
        <w:t>….</w:t>
      </w:r>
    </w:p>
    <w:p w14:paraId="00000100" w14:textId="77777777" w:rsidR="004561F9" w:rsidRDefault="004561F9"/>
    <w:p w14:paraId="00000101" w14:textId="77777777" w:rsidR="004561F9" w:rsidRDefault="00140068">
      <w:r>
        <w:t xml:space="preserve">Notez que le routeur s’exécute dans une thread différente de la thread principale (main) qui exécute le </w:t>
      </w:r>
      <w:proofErr w:type="spellStart"/>
      <w:r>
        <w:t>shell</w:t>
      </w:r>
      <w:proofErr w:type="spellEnd"/>
      <w:r>
        <w:t xml:space="preserve">. Les 2 threads se partagent des structures en mémoire (configuration, liste des </w:t>
      </w:r>
      <w:proofErr w:type="spellStart"/>
      <w:r>
        <w:t>noeuds</w:t>
      </w:r>
      <w:proofErr w:type="spellEnd"/>
      <w:r>
        <w:t>, liste des messages …). Il conviendra de gérer proprement l’</w:t>
      </w:r>
      <w:r>
        <w:rPr>
          <w:b/>
        </w:rPr>
        <w:t>exclusion mutuelle</w:t>
      </w:r>
      <w:r>
        <w:t>.</w:t>
      </w:r>
    </w:p>
    <w:p w14:paraId="00000102" w14:textId="77777777" w:rsidR="004561F9" w:rsidRDefault="00140068">
      <w:pPr>
        <w:pStyle w:val="Titre2"/>
      </w:pPr>
      <w:bookmarkStart w:id="25" w:name="_a7xp5wf8w5wd" w:colFirst="0" w:colLast="0"/>
      <w:bookmarkEnd w:id="25"/>
      <w:proofErr w:type="spellStart"/>
      <w:r>
        <w:t>Debug</w:t>
      </w:r>
      <w:proofErr w:type="spellEnd"/>
      <w:r>
        <w:t xml:space="preserve"> au moyen d’une </w:t>
      </w:r>
      <w:proofErr w:type="spellStart"/>
      <w:r>
        <w:t>gateway</w:t>
      </w:r>
      <w:proofErr w:type="spellEnd"/>
      <w:r>
        <w:t xml:space="preserve"> </w:t>
      </w:r>
      <w:proofErr w:type="spellStart"/>
      <w:r>
        <w:t>LoRaWAN</w:t>
      </w:r>
      <w:proofErr w:type="spellEnd"/>
      <w:r>
        <w:t xml:space="preserve"> EU868</w:t>
      </w:r>
    </w:p>
    <w:p w14:paraId="00000103" w14:textId="77777777" w:rsidR="004561F9" w:rsidRDefault="00140068">
      <w:r>
        <w:t xml:space="preserve">Pour le </w:t>
      </w:r>
      <w:proofErr w:type="spellStart"/>
      <w:r>
        <w:t>debug</w:t>
      </w:r>
      <w:proofErr w:type="spellEnd"/>
      <w:r>
        <w:t xml:space="preserve">, vous pourrez utiliser cette configuration pour tracer les messages échangés entre les </w:t>
      </w:r>
      <w:proofErr w:type="spellStart"/>
      <w:r>
        <w:t>noeuds</w:t>
      </w:r>
      <w:proofErr w:type="spellEnd"/>
      <w:r>
        <w:t xml:space="preserve"> si vous disposez d’une </w:t>
      </w:r>
      <w:proofErr w:type="spellStart"/>
      <w:r>
        <w:t>gateway</w:t>
      </w:r>
      <w:proofErr w:type="spellEnd"/>
      <w:r>
        <w:t xml:space="preserve"> </w:t>
      </w:r>
      <w:proofErr w:type="spellStart"/>
      <w:r>
        <w:t>LoRaWAN</w:t>
      </w:r>
      <w:proofErr w:type="spellEnd"/>
      <w:r>
        <w:t xml:space="preserve"> configuré pour la région EU868</w:t>
      </w:r>
    </w:p>
    <w:p w14:paraId="00000104" w14:textId="77777777" w:rsidR="004561F9" w:rsidRDefault="004561F9"/>
    <w:p w14:paraId="00000105" w14:textId="77777777" w:rsidR="004561F9" w:rsidRPr="00140068" w:rsidRDefault="00140068">
      <w:pPr>
        <w:rPr>
          <w:lang w:val="en-US"/>
        </w:rPr>
      </w:pPr>
      <w:r w:rsidRPr="00140068">
        <w:rPr>
          <w:lang w:val="en-US"/>
        </w:rPr>
        <w:t># Configuration for debugging</w:t>
      </w:r>
    </w:p>
    <w:p w14:paraId="00000106"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 868300</w:t>
      </w:r>
    </w:p>
    <w:p w14:paraId="00000107" w14:textId="77777777" w:rsidR="004561F9" w:rsidRPr="00140068" w:rsidRDefault="00140068">
      <w:pPr>
        <w:rPr>
          <w:lang w:val="en-US"/>
        </w:rPr>
      </w:pPr>
      <w:r w:rsidRPr="00140068">
        <w:rPr>
          <w:lang w:val="en-US"/>
        </w:rPr>
        <w:t># LoRa service channel 868300000 Hz</w:t>
      </w:r>
    </w:p>
    <w:p w14:paraId="00000108"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 </w:t>
      </w:r>
      <w:proofErr w:type="spellStart"/>
      <w:r w:rsidRPr="00140068">
        <w:rPr>
          <w:lang w:val="en-US"/>
        </w:rPr>
        <w:t>datarate</w:t>
      </w:r>
      <w:proofErr w:type="spellEnd"/>
      <w:r w:rsidRPr="00140068">
        <w:rPr>
          <w:lang w:val="en-US"/>
        </w:rPr>
        <w:t xml:space="preserve"> 7 250</w:t>
      </w:r>
    </w:p>
    <w:p w14:paraId="00000109" w14:textId="77777777" w:rsidR="004561F9" w:rsidRPr="00140068" w:rsidRDefault="00140068">
      <w:pPr>
        <w:rPr>
          <w:lang w:val="en-US"/>
        </w:rPr>
      </w:pPr>
      <w:r w:rsidRPr="00140068">
        <w:rPr>
          <w:lang w:val="en-US"/>
        </w:rPr>
        <w:t># SF5 BW 250000 Hz</w:t>
      </w:r>
    </w:p>
    <w:p w14:paraId="0000010A" w14:textId="77777777" w:rsidR="004561F9" w:rsidRPr="00140068" w:rsidRDefault="00140068">
      <w:pPr>
        <w:rPr>
          <w:lang w:val="en-US"/>
        </w:rPr>
      </w:pPr>
      <w:proofErr w:type="spellStart"/>
      <w:r w:rsidRPr="00140068">
        <w:rPr>
          <w:lang w:val="en-US"/>
        </w:rPr>
        <w:t>mtc</w:t>
      </w:r>
      <w:proofErr w:type="spellEnd"/>
      <w:r w:rsidRPr="00140068">
        <w:rPr>
          <w:lang w:val="en-US"/>
        </w:rPr>
        <w:t xml:space="preserve"> set </w:t>
      </w:r>
      <w:proofErr w:type="spellStart"/>
      <w:r w:rsidRPr="00140068">
        <w:rPr>
          <w:lang w:val="en-US"/>
        </w:rPr>
        <w:t>syncword</w:t>
      </w:r>
      <w:proofErr w:type="spellEnd"/>
      <w:r w:rsidRPr="00140068">
        <w:rPr>
          <w:lang w:val="en-US"/>
        </w:rPr>
        <w:t xml:space="preserve"> 52</w:t>
      </w:r>
    </w:p>
    <w:p w14:paraId="0000010B" w14:textId="77777777" w:rsidR="004561F9" w:rsidRPr="00140068" w:rsidRDefault="00140068">
      <w:pPr>
        <w:rPr>
          <w:lang w:val="en-US"/>
        </w:rPr>
      </w:pPr>
      <w:r w:rsidRPr="00140068">
        <w:rPr>
          <w:lang w:val="en-US"/>
        </w:rPr>
        <w:t xml:space="preserve"># 52=0x34 the </w:t>
      </w:r>
      <w:proofErr w:type="spellStart"/>
      <w:r w:rsidRPr="00140068">
        <w:rPr>
          <w:lang w:val="en-US"/>
        </w:rPr>
        <w:t>syncword</w:t>
      </w:r>
      <w:proofErr w:type="spellEnd"/>
      <w:r w:rsidRPr="00140068">
        <w:rPr>
          <w:lang w:val="en-US"/>
        </w:rPr>
        <w:t xml:space="preserve"> of </w:t>
      </w:r>
      <w:proofErr w:type="spellStart"/>
      <w:r w:rsidRPr="00140068">
        <w:rPr>
          <w:lang w:val="en-US"/>
        </w:rPr>
        <w:t>LoRaWAN</w:t>
      </w:r>
      <w:proofErr w:type="spellEnd"/>
      <w:r w:rsidRPr="00140068">
        <w:rPr>
          <w:lang w:val="en-US"/>
        </w:rPr>
        <w:t xml:space="preserve"> public network</w:t>
      </w:r>
    </w:p>
    <w:p w14:paraId="0000010C" w14:textId="77777777" w:rsidR="004561F9" w:rsidRDefault="00140068">
      <w:pPr>
        <w:pStyle w:val="Titre1"/>
      </w:pPr>
      <w:bookmarkStart w:id="26" w:name="_20cmel84o0bt" w:colFirst="0" w:colLast="0"/>
      <w:bookmarkEnd w:id="26"/>
      <w:r>
        <w:t>Annexes</w:t>
      </w:r>
    </w:p>
    <w:p w14:paraId="0000010D" w14:textId="77777777" w:rsidR="004561F9" w:rsidRDefault="00140068">
      <w:pPr>
        <w:pStyle w:val="Titre2"/>
      </w:pPr>
      <w:bookmarkStart w:id="27" w:name="_2bzptcsr9x6" w:colFirst="0" w:colLast="0"/>
      <w:bookmarkEnd w:id="27"/>
      <w:proofErr w:type="spellStart"/>
      <w:r>
        <w:t>Meshtastinitel</w:t>
      </w:r>
      <w:proofErr w:type="spellEnd"/>
      <w:r>
        <w:t xml:space="preserve"> : </w:t>
      </w:r>
      <w:proofErr w:type="spellStart"/>
      <w:r>
        <w:t>Wyres</w:t>
      </w:r>
      <w:proofErr w:type="spellEnd"/>
      <w:r>
        <w:t xml:space="preserve"> </w:t>
      </w:r>
      <w:proofErr w:type="spellStart"/>
      <w:r>
        <w:t>Meshtastic</w:t>
      </w:r>
      <w:proofErr w:type="spellEnd"/>
      <w:r>
        <w:t xml:space="preserve"> sur Minitel (Facile)</w:t>
      </w:r>
    </w:p>
    <w:p w14:paraId="0000010E" w14:textId="77777777" w:rsidR="004561F9" w:rsidRDefault="00140068">
      <w:r>
        <w:t xml:space="preserve">Utilisez l’écran et le clavier du minitel avec la console de la carte </w:t>
      </w:r>
      <w:proofErr w:type="spellStart"/>
      <w:r>
        <w:t>Wyres</w:t>
      </w:r>
      <w:proofErr w:type="spellEnd"/>
      <w:r>
        <w:t xml:space="preserve"> Base</w:t>
      </w:r>
    </w:p>
    <w:p w14:paraId="0000010F" w14:textId="77777777" w:rsidR="004561F9" w:rsidRDefault="00140068">
      <w:pPr>
        <w:pStyle w:val="Titre2"/>
      </w:pPr>
      <w:bookmarkStart w:id="28" w:name="_kntiyis7i9xk" w:colFirst="0" w:colLast="0"/>
      <w:bookmarkEnd w:id="28"/>
      <w:r>
        <w:t xml:space="preserve">Ajout d’un capteur non supporté au </w:t>
      </w:r>
      <w:proofErr w:type="spellStart"/>
      <w:r>
        <w:t>firmware</w:t>
      </w:r>
      <w:proofErr w:type="spellEnd"/>
      <w:r>
        <w:t xml:space="preserve"> </w:t>
      </w:r>
      <w:proofErr w:type="spellStart"/>
      <w:r>
        <w:t>Meshtastic</w:t>
      </w:r>
      <w:proofErr w:type="spellEnd"/>
      <w:r>
        <w:t xml:space="preserve"> pour </w:t>
      </w:r>
      <w:proofErr w:type="spellStart"/>
      <w:r>
        <w:t>Wio</w:t>
      </w:r>
      <w:proofErr w:type="spellEnd"/>
      <w:r>
        <w:t xml:space="preserve"> E5 Dev </w:t>
      </w:r>
    </w:p>
    <w:p w14:paraId="00000110" w14:textId="77777777" w:rsidR="004561F9" w:rsidRDefault="00140068">
      <w:r>
        <w:t>LM75ADP</w:t>
      </w:r>
    </w:p>
    <w:p w14:paraId="00000111" w14:textId="77777777" w:rsidR="004561F9" w:rsidRDefault="00140068">
      <w:r>
        <w:t>ADS1115</w:t>
      </w:r>
    </w:p>
    <w:p w14:paraId="00000112" w14:textId="77777777" w:rsidR="004561F9" w:rsidRDefault="00140068">
      <w:r>
        <w:t>MCP9808</w:t>
      </w:r>
    </w:p>
    <w:p w14:paraId="00000113" w14:textId="77777777" w:rsidR="004561F9" w:rsidRDefault="00140068">
      <w:r>
        <w:t>SDC41</w:t>
      </w:r>
    </w:p>
    <w:p w14:paraId="00000114" w14:textId="77777777" w:rsidR="004561F9" w:rsidRDefault="00140068">
      <w:hyperlink r:id="rId43">
        <w:r>
          <w:rPr>
            <w:color w:val="1155CC"/>
            <w:u w:val="single"/>
          </w:rPr>
          <w:t>MLX90640</w:t>
        </w:r>
      </w:hyperlink>
      <w:r>
        <w:t xml:space="preserve"> </w:t>
      </w:r>
    </w:p>
    <w:p w14:paraId="00000115" w14:textId="77777777" w:rsidR="004561F9" w:rsidRDefault="004561F9"/>
    <w:p w14:paraId="00000116" w14:textId="77777777" w:rsidR="004561F9" w:rsidRDefault="00140068">
      <w:r>
        <w:t>Voir les capteurs Grove disponibles au Fablab</w:t>
      </w:r>
    </w:p>
    <w:p w14:paraId="00000117" w14:textId="77777777" w:rsidR="004561F9" w:rsidRDefault="00140068">
      <w:r>
        <w:t xml:space="preserve">Capteur température infrarouge (voir </w:t>
      </w:r>
      <w:proofErr w:type="spellStart"/>
      <w:r>
        <w:t>Silvanet</w:t>
      </w:r>
      <w:proofErr w:type="spellEnd"/>
      <w:r>
        <w:t>)</w:t>
      </w:r>
    </w:p>
    <w:p w14:paraId="00000118" w14:textId="77777777" w:rsidR="004561F9" w:rsidRDefault="00140068">
      <w:r>
        <w:t xml:space="preserve">Capteur distance ultrasonique (voir </w:t>
      </w:r>
      <w:proofErr w:type="spellStart"/>
      <w:r>
        <w:t>Silvanet</w:t>
      </w:r>
      <w:proofErr w:type="spellEnd"/>
      <w:r>
        <w:t>)</w:t>
      </w:r>
    </w:p>
    <w:p w14:paraId="00000119" w14:textId="77777777" w:rsidR="004561F9" w:rsidRPr="00140068" w:rsidRDefault="00140068">
      <w:pPr>
        <w:rPr>
          <w:lang w:val="en-US"/>
        </w:rPr>
      </w:pPr>
      <w:proofErr w:type="spellStart"/>
      <w:r w:rsidRPr="00140068">
        <w:rPr>
          <w:lang w:val="en-US"/>
        </w:rPr>
        <w:t>Capteur</w:t>
      </w:r>
      <w:proofErr w:type="spellEnd"/>
      <w:r w:rsidRPr="00140068">
        <w:rPr>
          <w:lang w:val="en-US"/>
        </w:rPr>
        <w:t xml:space="preserve"> </w:t>
      </w:r>
      <w:proofErr w:type="spellStart"/>
      <w:r w:rsidRPr="00140068">
        <w:rPr>
          <w:lang w:val="en-US"/>
        </w:rPr>
        <w:t>Sparkfun</w:t>
      </w:r>
      <w:proofErr w:type="spellEnd"/>
      <w:r w:rsidRPr="00140068">
        <w:rPr>
          <w:lang w:val="en-US"/>
        </w:rPr>
        <w:t xml:space="preserve"> Weather Kit (</w:t>
      </w:r>
      <w:proofErr w:type="spellStart"/>
      <w:r w:rsidRPr="00140068">
        <w:rPr>
          <w:lang w:val="en-US"/>
        </w:rPr>
        <w:t>anemometre</w:t>
      </w:r>
      <w:proofErr w:type="spellEnd"/>
      <w:r w:rsidRPr="00140068">
        <w:rPr>
          <w:lang w:val="en-US"/>
        </w:rPr>
        <w:t xml:space="preserve"> et </w:t>
      </w:r>
      <w:proofErr w:type="spellStart"/>
      <w:r w:rsidRPr="00140068">
        <w:rPr>
          <w:lang w:val="en-US"/>
        </w:rPr>
        <w:t>pluviomètre</w:t>
      </w:r>
      <w:proofErr w:type="spellEnd"/>
      <w:r w:rsidRPr="00140068">
        <w:rPr>
          <w:lang w:val="en-US"/>
        </w:rPr>
        <w:t>)</w:t>
      </w:r>
    </w:p>
    <w:p w14:paraId="0000011A" w14:textId="77777777" w:rsidR="004561F9" w:rsidRPr="00140068" w:rsidRDefault="00140068">
      <w:pPr>
        <w:rPr>
          <w:lang w:val="en-US"/>
        </w:rPr>
      </w:pPr>
      <w:hyperlink r:id="rId44">
        <w:r w:rsidRPr="00140068">
          <w:rPr>
            <w:color w:val="1155CC"/>
            <w:u w:val="single"/>
            <w:lang w:val="en-US"/>
          </w:rPr>
          <w:t>https://www.gotronic.fr/art-shield-grove-xiao-103020312-32393.htm</w:t>
        </w:r>
      </w:hyperlink>
      <w:r w:rsidRPr="00140068">
        <w:rPr>
          <w:lang w:val="en-US"/>
        </w:rPr>
        <w:t xml:space="preserve"> </w:t>
      </w:r>
    </w:p>
    <w:p w14:paraId="0000011B" w14:textId="77777777" w:rsidR="004561F9" w:rsidRDefault="00140068">
      <w:pPr>
        <w:pStyle w:val="Titre2"/>
      </w:pPr>
      <w:bookmarkStart w:id="29" w:name="_7gp3fgi27m20" w:colFirst="0" w:colLast="0"/>
      <w:bookmarkEnd w:id="29"/>
      <w:r>
        <w:lastRenderedPageBreak/>
        <w:t xml:space="preserve">UI Indicator </w:t>
      </w:r>
      <w:proofErr w:type="spellStart"/>
      <w:r>
        <w:t>Meshtastic</w:t>
      </w:r>
      <w:proofErr w:type="spellEnd"/>
      <w:r>
        <w:t xml:space="preserve"> avec la M2Core</w:t>
      </w:r>
    </w:p>
    <w:p w14:paraId="0000011C" w14:textId="77777777" w:rsidR="004561F9" w:rsidRDefault="00140068">
      <w:pPr>
        <w:pStyle w:val="Titre2"/>
      </w:pPr>
      <w:bookmarkStart w:id="30" w:name="_20rvoghhyu05" w:colFirst="0" w:colLast="0"/>
      <w:bookmarkEnd w:id="30"/>
      <w:r>
        <w:t xml:space="preserve">UI Indicator </w:t>
      </w:r>
      <w:proofErr w:type="spellStart"/>
      <w:r>
        <w:t>Meshtastic</w:t>
      </w:r>
      <w:proofErr w:type="spellEnd"/>
      <w:r>
        <w:t xml:space="preserve"> avec la </w:t>
      </w:r>
      <w:hyperlink r:id="rId45">
        <w:r>
          <w:rPr>
            <w:color w:val="1155CC"/>
            <w:sz w:val="22"/>
            <w:szCs w:val="22"/>
            <w:u w:val="single"/>
          </w:rPr>
          <w:t>STM32F769I-DISCO</w:t>
        </w:r>
      </w:hyperlink>
    </w:p>
    <w:p w14:paraId="0000011D" w14:textId="77777777" w:rsidR="004561F9" w:rsidRDefault="00140068">
      <w:pPr>
        <w:pStyle w:val="Titre2"/>
      </w:pPr>
      <w:bookmarkStart w:id="31" w:name="_84g1t0l7cnek" w:colFirst="0" w:colLast="0"/>
      <w:bookmarkEnd w:id="31"/>
      <w:r>
        <w:t xml:space="preserve">UI </w:t>
      </w:r>
      <w:proofErr w:type="spellStart"/>
      <w:r>
        <w:t>ePaper</w:t>
      </w:r>
      <w:proofErr w:type="spellEnd"/>
      <w:r>
        <w:t xml:space="preserve"> avec la base </w:t>
      </w:r>
      <w:proofErr w:type="spellStart"/>
      <w:r>
        <w:t>Idosens</w:t>
      </w:r>
      <w:proofErr w:type="spellEnd"/>
    </w:p>
    <w:p w14:paraId="0000011E" w14:textId="77777777" w:rsidR="004561F9" w:rsidRDefault="00140068">
      <w:r>
        <w:t xml:space="preserve">La Base </w:t>
      </w:r>
      <w:proofErr w:type="spellStart"/>
      <w:r>
        <w:t>Idosens</w:t>
      </w:r>
      <w:proofErr w:type="spellEnd"/>
      <w:r>
        <w:t xml:space="preserve"> est dotée d’un écran </w:t>
      </w:r>
      <w:proofErr w:type="spellStart"/>
      <w:r>
        <w:t>ePaper</w:t>
      </w:r>
      <w:proofErr w:type="spellEnd"/>
      <w:r>
        <w:t xml:space="preserve"> qui permet d’afficher les derniers messages et les derniers </w:t>
      </w:r>
      <w:proofErr w:type="spellStart"/>
      <w:r>
        <w:t>noeuds</w:t>
      </w:r>
      <w:proofErr w:type="spellEnd"/>
      <w:r>
        <w:t xml:space="preserve"> découverts</w:t>
      </w:r>
    </w:p>
    <w:p w14:paraId="0000011F" w14:textId="77777777" w:rsidR="004561F9" w:rsidRDefault="004561F9"/>
    <w:p w14:paraId="00000120" w14:textId="77777777" w:rsidR="004561F9" w:rsidRDefault="00140068">
      <w:pPr>
        <w:pStyle w:val="Titre2"/>
      </w:pPr>
      <w:bookmarkStart w:id="32" w:name="_3a8ijre7pw4q" w:colFirst="0" w:colLast="0"/>
      <w:bookmarkEnd w:id="32"/>
      <w:proofErr w:type="spellStart"/>
      <w:r>
        <w:t>SilvaMesh</w:t>
      </w:r>
      <w:proofErr w:type="spellEnd"/>
    </w:p>
    <w:p w14:paraId="00000121" w14:textId="77777777" w:rsidR="004561F9" w:rsidRDefault="00140068">
      <w:pPr>
        <w:rPr>
          <w:sz w:val="18"/>
          <w:szCs w:val="18"/>
        </w:rPr>
      </w:pPr>
      <w:r>
        <w:rPr>
          <w:sz w:val="18"/>
          <w:szCs w:val="18"/>
        </w:rPr>
        <w:t xml:space="preserve">(En alternative, au </w:t>
      </w:r>
      <w:proofErr w:type="spellStart"/>
      <w:r>
        <w:rPr>
          <w:sz w:val="18"/>
          <w:szCs w:val="18"/>
        </w:rPr>
        <w:t>SatIoT</w:t>
      </w:r>
      <w:proofErr w:type="spellEnd"/>
      <w:r>
        <w:rPr>
          <w:sz w:val="18"/>
          <w:szCs w:val="18"/>
        </w:rPr>
        <w:t xml:space="preserve"> —&gt; réseaux </w:t>
      </w:r>
      <w:proofErr w:type="spellStart"/>
      <w:r>
        <w:rPr>
          <w:sz w:val="18"/>
          <w:szCs w:val="18"/>
        </w:rPr>
        <w:t>mesh</w:t>
      </w:r>
      <w:proofErr w:type="spellEnd"/>
      <w:r>
        <w:rPr>
          <w:sz w:val="18"/>
          <w:szCs w:val="18"/>
        </w:rPr>
        <w:t xml:space="preserve"> terrestres ou réseaux </w:t>
      </w:r>
      <w:proofErr w:type="spellStart"/>
      <w:r>
        <w:rPr>
          <w:sz w:val="18"/>
          <w:szCs w:val="18"/>
        </w:rPr>
        <w:t>mesh</w:t>
      </w:r>
      <w:proofErr w:type="spellEnd"/>
      <w:r>
        <w:rPr>
          <w:sz w:val="18"/>
          <w:szCs w:val="18"/>
        </w:rPr>
        <w:t xml:space="preserve"> hybrides (</w:t>
      </w:r>
      <w:proofErr w:type="spellStart"/>
      <w:r>
        <w:rPr>
          <w:sz w:val="18"/>
          <w:szCs w:val="18"/>
        </w:rPr>
        <w:t>sat</w:t>
      </w:r>
      <w:proofErr w:type="spellEnd"/>
      <w:r>
        <w:rPr>
          <w:sz w:val="18"/>
          <w:szCs w:val="18"/>
        </w:rPr>
        <w:t>, HAPS et terrestre)</w:t>
      </w:r>
    </w:p>
    <w:p w14:paraId="00000122" w14:textId="77777777" w:rsidR="004561F9" w:rsidRDefault="004561F9">
      <w:pPr>
        <w:rPr>
          <w:sz w:val="18"/>
          <w:szCs w:val="18"/>
        </w:rPr>
      </w:pPr>
    </w:p>
    <w:p w14:paraId="00000123" w14:textId="77777777" w:rsidR="004561F9" w:rsidRDefault="004561F9">
      <w:pPr>
        <w:rPr>
          <w:sz w:val="18"/>
          <w:szCs w:val="18"/>
        </w:rPr>
      </w:pPr>
    </w:p>
    <w:p w14:paraId="00000124" w14:textId="77777777" w:rsidR="004561F9" w:rsidRDefault="00140068">
      <w:pPr>
        <w:spacing w:line="240" w:lineRule="auto"/>
        <w:jc w:val="both"/>
        <w:rPr>
          <w:b/>
        </w:rPr>
      </w:pPr>
      <w:r>
        <w:t xml:space="preserve">En 2025, les incendies ont déjà ravagé </w:t>
      </w:r>
      <w:r>
        <w:rPr>
          <w:b/>
        </w:rPr>
        <w:t>plus de 15 000 hectares en France</w:t>
      </w:r>
      <w:r>
        <w:t xml:space="preserve">, faisant de cette saison l’une des plus critiques depuis 50 ans. Pour améliorer la détection précoce, </w:t>
      </w:r>
      <w:proofErr w:type="spellStart"/>
      <w:r>
        <w:t>Kinéis</w:t>
      </w:r>
      <w:proofErr w:type="spellEnd"/>
      <w:r>
        <w:t xml:space="preserve"> et l’Entente </w:t>
      </w:r>
      <w:proofErr w:type="spellStart"/>
      <w:r>
        <w:t>Valabre</w:t>
      </w:r>
      <w:proofErr w:type="spellEnd"/>
      <w:r>
        <w:t xml:space="preserve"> testent une solution innovante au Pont du Gard, avec le soutien du CNES : </w:t>
      </w:r>
      <w:r>
        <w:rPr>
          <w:b/>
        </w:rPr>
        <w:t xml:space="preserve">120 capteurs </w:t>
      </w:r>
      <w:proofErr w:type="spellStart"/>
      <w:r>
        <w:rPr>
          <w:b/>
        </w:rPr>
        <w:t>Silvanet</w:t>
      </w:r>
      <w:proofErr w:type="spellEnd"/>
      <w:r>
        <w:rPr>
          <w:b/>
        </w:rPr>
        <w:t xml:space="preserve"> ont été déployés sur 313 hectares.</w:t>
      </w:r>
    </w:p>
    <w:p w14:paraId="00000125" w14:textId="77777777" w:rsidR="004561F9" w:rsidRDefault="00140068">
      <w:pPr>
        <w:spacing w:line="240" w:lineRule="auto"/>
        <w:jc w:val="both"/>
      </w:pPr>
      <w:r>
        <w:t xml:space="preserve">Ces capteurs </w:t>
      </w:r>
      <w:r>
        <w:rPr>
          <w:b/>
        </w:rPr>
        <w:t>mesurent le CO₂</w:t>
      </w:r>
      <w:r>
        <w:t xml:space="preserve">, premier indicateur d’un départ de feu, et transmettent les données via la constellation de nanosatellites IoT </w:t>
      </w:r>
      <w:proofErr w:type="spellStart"/>
      <w:r>
        <w:t>Kinéis</w:t>
      </w:r>
      <w:proofErr w:type="spellEnd"/>
      <w:r>
        <w:t>, même en zone blanche.</w:t>
      </w:r>
    </w:p>
    <w:p w14:paraId="00000126" w14:textId="77777777" w:rsidR="004561F9" w:rsidRDefault="00140068">
      <w:pPr>
        <w:spacing w:line="240" w:lineRule="auto"/>
        <w:jc w:val="both"/>
      </w:pPr>
      <w:r>
        <w:t>Un second usage est également testé :</w:t>
      </w:r>
      <w:r>
        <w:rPr>
          <w:b/>
        </w:rPr>
        <w:t xml:space="preserve"> la surveillance en temps réel des réserves d’eau</w:t>
      </w:r>
      <w:r>
        <w:t xml:space="preserve"> et de retardant pour optimiser la logistique des pompiers.</w:t>
      </w:r>
    </w:p>
    <w:p w14:paraId="00000127" w14:textId="77777777" w:rsidR="004561F9" w:rsidRDefault="00140068">
      <w:pPr>
        <w:spacing w:line="240" w:lineRule="auto"/>
        <w:jc w:val="both"/>
      </w:pPr>
      <w:r>
        <w:t>Un bilan sera établi à l’automne. En cas de succès, le dispositif pourrait être déployé plus largement.</w:t>
      </w:r>
    </w:p>
    <w:p w14:paraId="00000128" w14:textId="77777777" w:rsidR="004561F9" w:rsidRDefault="004561F9">
      <w:pPr>
        <w:rPr>
          <w:sz w:val="18"/>
          <w:szCs w:val="18"/>
        </w:rPr>
      </w:pPr>
    </w:p>
    <w:p w14:paraId="00000129" w14:textId="77777777" w:rsidR="004561F9" w:rsidRDefault="00140068">
      <w:hyperlink r:id="rId46">
        <w:r>
          <w:rPr>
            <w:color w:val="0000FF"/>
            <w:u w:val="single"/>
          </w:rPr>
          <w:t>https://www.ladepeche.fr/2025/08/06/detecter-les-feux-de-foret-grace-a-des-capteurs-iot-satellitaires-lexperimentation-novatrice-de-kineis-et-entente-valabre-12859997.php</w:t>
        </w:r>
      </w:hyperlink>
      <w:r>
        <w:t xml:space="preserve"> </w:t>
      </w:r>
    </w:p>
    <w:p w14:paraId="0000012A" w14:textId="77777777" w:rsidR="004561F9" w:rsidRDefault="004561F9">
      <w:pPr>
        <w:rPr>
          <w:sz w:val="18"/>
          <w:szCs w:val="18"/>
        </w:rPr>
      </w:pPr>
    </w:p>
    <w:p w14:paraId="0000012B" w14:textId="77777777" w:rsidR="004561F9" w:rsidRDefault="00140068">
      <w:pPr>
        <w:widowControl w:val="0"/>
        <w:spacing w:line="506" w:lineRule="auto"/>
        <w:jc w:val="both"/>
        <w:rPr>
          <w:sz w:val="18"/>
          <w:szCs w:val="18"/>
        </w:rPr>
      </w:pPr>
      <w:hyperlink r:id="rId47">
        <w:r>
          <w:rPr>
            <w:color w:val="0000FF"/>
            <w:u w:val="single"/>
          </w:rPr>
          <w:t>https://kineis.com/kineis-soutiens-la-lutte-contre-les-feux-de-forets/</w:t>
        </w:r>
      </w:hyperlink>
      <w:r>
        <w:t xml:space="preserve"> </w:t>
      </w:r>
    </w:p>
    <w:p w14:paraId="0000012C" w14:textId="77777777" w:rsidR="004561F9" w:rsidRDefault="00140068">
      <w:pPr>
        <w:rPr>
          <w:sz w:val="18"/>
          <w:szCs w:val="18"/>
        </w:rPr>
      </w:pPr>
      <w:hyperlink r:id="rId48">
        <w:r>
          <w:rPr>
            <w:color w:val="1155CC"/>
            <w:sz w:val="18"/>
            <w:szCs w:val="18"/>
            <w:u w:val="single"/>
          </w:rPr>
          <w:t>https://www.dryad.net/silvanet</w:t>
        </w:r>
      </w:hyperlink>
      <w:r>
        <w:rPr>
          <w:sz w:val="18"/>
          <w:szCs w:val="18"/>
        </w:rPr>
        <w:t xml:space="preserve"> </w:t>
      </w:r>
    </w:p>
    <w:p w14:paraId="0000012D" w14:textId="77777777" w:rsidR="004561F9" w:rsidRDefault="004561F9"/>
    <w:p w14:paraId="0000012E" w14:textId="77777777" w:rsidR="004561F9" w:rsidRDefault="00140068">
      <w:r>
        <w:t>Muni d’un thermomètre infrarouge, le capteur peut servir à détecter une augmentation brusque de la température ambiante.</w:t>
      </w:r>
    </w:p>
    <w:p w14:paraId="0000012F" w14:textId="77777777" w:rsidR="004561F9" w:rsidRDefault="004561F9"/>
    <w:p w14:paraId="00000130" w14:textId="77777777" w:rsidR="004561F9" w:rsidRDefault="00140068">
      <w:r>
        <w:t xml:space="preserve">Muni d’un capteur de distance ultrasonique, le capteur peut communiquer les </w:t>
      </w:r>
      <w:proofErr w:type="spellStart"/>
      <w:r>
        <w:t>reserves</w:t>
      </w:r>
      <w:proofErr w:type="spellEnd"/>
      <w:r>
        <w:t xml:space="preserve"> en eau de cuve isolé.</w:t>
      </w:r>
    </w:p>
    <w:p w14:paraId="00000131" w14:textId="77777777" w:rsidR="004561F9" w:rsidRDefault="004561F9"/>
    <w:p w14:paraId="00000132" w14:textId="77777777" w:rsidR="004561F9" w:rsidRPr="00140068" w:rsidRDefault="00140068">
      <w:pPr>
        <w:pStyle w:val="Titre2"/>
        <w:rPr>
          <w:lang w:val="en-US"/>
        </w:rPr>
      </w:pPr>
      <w:bookmarkStart w:id="33" w:name="_nzrqmcpjd8eh" w:colFirst="0" w:colLast="0"/>
      <w:bookmarkEnd w:id="33"/>
      <w:r w:rsidRPr="00140068">
        <w:rPr>
          <w:lang w:val="en-US"/>
        </w:rPr>
        <w:t>Pax counter with BLE proximity detection</w:t>
      </w:r>
    </w:p>
    <w:p w14:paraId="00000133" w14:textId="77777777" w:rsidR="004561F9" w:rsidRPr="00140068" w:rsidRDefault="00140068">
      <w:pPr>
        <w:rPr>
          <w:lang w:val="en-US"/>
        </w:rPr>
      </w:pPr>
      <w:hyperlink r:id="rId49">
        <w:r w:rsidRPr="00140068">
          <w:rPr>
            <w:color w:val="1155CC"/>
            <w:u w:val="single"/>
            <w:lang w:val="en-US"/>
          </w:rPr>
          <w:t>https://github.com/dyne/decode-proximity-hw</w:t>
        </w:r>
      </w:hyperlink>
    </w:p>
    <w:p w14:paraId="00000134" w14:textId="77777777" w:rsidR="004561F9" w:rsidRPr="00140068" w:rsidRDefault="004561F9">
      <w:pPr>
        <w:rPr>
          <w:lang w:val="en-US"/>
        </w:rPr>
      </w:pPr>
    </w:p>
    <w:p w14:paraId="00000135" w14:textId="77777777" w:rsidR="004561F9" w:rsidRPr="00140068" w:rsidRDefault="004561F9">
      <w:pPr>
        <w:rPr>
          <w:lang w:val="en-US"/>
        </w:rPr>
      </w:pPr>
    </w:p>
    <w:p w14:paraId="00000136" w14:textId="77777777" w:rsidR="004561F9" w:rsidRPr="00140068" w:rsidRDefault="00140068">
      <w:pPr>
        <w:pStyle w:val="Titre1"/>
        <w:rPr>
          <w:lang w:val="en-US"/>
        </w:rPr>
      </w:pPr>
      <w:bookmarkStart w:id="34" w:name="_j8dtb2qxnst6" w:colFirst="0" w:colLast="0"/>
      <w:bookmarkEnd w:id="34"/>
      <w:r w:rsidRPr="00140068">
        <w:rPr>
          <w:lang w:val="en-US"/>
        </w:rPr>
        <w:lastRenderedPageBreak/>
        <w:t>Mesh metrics</w:t>
      </w:r>
    </w:p>
    <w:p w14:paraId="00000137" w14:textId="77777777" w:rsidR="004561F9" w:rsidRPr="00140068" w:rsidRDefault="00140068">
      <w:pPr>
        <w:rPr>
          <w:lang w:val="en-US"/>
        </w:rPr>
      </w:pPr>
      <w:r w:rsidRPr="00140068">
        <w:rPr>
          <w:lang w:val="en-US"/>
        </w:rPr>
        <w:t>https://meshtastic.org/docs/community/software/community-mesh-metrics/</w:t>
      </w:r>
    </w:p>
    <w:p w14:paraId="00000138" w14:textId="77777777" w:rsidR="004561F9" w:rsidRPr="00140068" w:rsidRDefault="00140068">
      <w:pPr>
        <w:pStyle w:val="Titre1"/>
        <w:rPr>
          <w:lang w:val="en-US"/>
        </w:rPr>
      </w:pPr>
      <w:bookmarkStart w:id="35" w:name="_kqcip8uhwcso" w:colFirst="0" w:colLast="0"/>
      <w:bookmarkEnd w:id="35"/>
      <w:proofErr w:type="spellStart"/>
      <w:r w:rsidRPr="00140068">
        <w:rPr>
          <w:lang w:val="en-US"/>
        </w:rPr>
        <w:t>NodeRed</w:t>
      </w:r>
      <w:proofErr w:type="spellEnd"/>
      <w:r w:rsidRPr="00140068">
        <w:rPr>
          <w:lang w:val="en-US"/>
        </w:rPr>
        <w:t xml:space="preserve"> et </w:t>
      </w:r>
      <w:proofErr w:type="spellStart"/>
      <w:r w:rsidRPr="00140068">
        <w:rPr>
          <w:lang w:val="en-US"/>
        </w:rPr>
        <w:t>Meshtastic</w:t>
      </w:r>
      <w:proofErr w:type="spellEnd"/>
    </w:p>
    <w:p w14:paraId="00000139" w14:textId="77777777" w:rsidR="004561F9" w:rsidRPr="00140068" w:rsidRDefault="004561F9">
      <w:pPr>
        <w:rPr>
          <w:lang w:val="en-US"/>
        </w:rPr>
      </w:pPr>
    </w:p>
    <w:p w14:paraId="0000013A" w14:textId="77777777" w:rsidR="004561F9" w:rsidRPr="00140068" w:rsidRDefault="00140068">
      <w:pPr>
        <w:rPr>
          <w:lang w:val="en-US"/>
        </w:rPr>
      </w:pPr>
      <w:hyperlink r:id="rId50">
        <w:r w:rsidRPr="00140068">
          <w:rPr>
            <w:color w:val="1155CC"/>
            <w:u w:val="single"/>
            <w:lang w:val="en-US"/>
          </w:rPr>
          <w:t>https://meshtastic.org/docs/software/integrations/mqtt/nodered/</w:t>
        </w:r>
      </w:hyperlink>
    </w:p>
    <w:p w14:paraId="0000013B" w14:textId="77777777" w:rsidR="004561F9" w:rsidRPr="00140068" w:rsidRDefault="00140068">
      <w:pPr>
        <w:rPr>
          <w:lang w:val="en-US"/>
        </w:rPr>
      </w:pPr>
      <w:hyperlink r:id="rId51">
        <w:r w:rsidRPr="00140068">
          <w:rPr>
            <w:color w:val="1155CC"/>
            <w:u w:val="single"/>
            <w:lang w:val="en-US"/>
          </w:rPr>
          <w:t>https://meshtastic.org/docs/community/software/community-node-red-messages/</w:t>
        </w:r>
      </w:hyperlink>
      <w:r w:rsidRPr="00140068">
        <w:rPr>
          <w:lang w:val="en-US"/>
        </w:rPr>
        <w:t xml:space="preserve"> </w:t>
      </w:r>
    </w:p>
    <w:p w14:paraId="0000013C" w14:textId="77777777" w:rsidR="004561F9" w:rsidRPr="00140068" w:rsidRDefault="00140068">
      <w:pPr>
        <w:pStyle w:val="Titre1"/>
        <w:rPr>
          <w:lang w:val="en-US"/>
        </w:rPr>
      </w:pPr>
      <w:bookmarkStart w:id="36" w:name="_c6343qvx3ine" w:colFirst="0" w:colLast="0"/>
      <w:bookmarkEnd w:id="36"/>
      <w:r w:rsidRPr="00140068">
        <w:rPr>
          <w:lang w:val="en-US"/>
        </w:rPr>
        <w:t xml:space="preserve">Telemetry </w:t>
      </w:r>
      <w:proofErr w:type="spellStart"/>
      <w:r w:rsidRPr="00140068">
        <w:rPr>
          <w:lang w:val="en-US"/>
        </w:rPr>
        <w:t>harbour</w:t>
      </w:r>
      <w:proofErr w:type="spellEnd"/>
    </w:p>
    <w:p w14:paraId="0000013D" w14:textId="77777777" w:rsidR="004561F9" w:rsidRPr="00140068" w:rsidRDefault="004561F9">
      <w:pPr>
        <w:rPr>
          <w:lang w:val="en-US"/>
        </w:rPr>
      </w:pPr>
    </w:p>
    <w:p w14:paraId="0000013E" w14:textId="77777777" w:rsidR="004561F9" w:rsidRPr="00140068" w:rsidRDefault="00140068">
      <w:pPr>
        <w:rPr>
          <w:lang w:val="en-US"/>
        </w:rPr>
      </w:pPr>
      <w:r w:rsidRPr="00140068">
        <w:rPr>
          <w:lang w:val="en-US"/>
        </w:rPr>
        <w:t>https://meshtastic.org/docs/community/software/telemetry-harbor/</w:t>
      </w:r>
    </w:p>
    <w:p w14:paraId="0000013F" w14:textId="77777777" w:rsidR="004561F9" w:rsidRDefault="00140068">
      <w:pPr>
        <w:pStyle w:val="Titre1"/>
      </w:pPr>
      <w:bookmarkStart w:id="37" w:name="_o9q4p9xqmj3n" w:colFirst="0" w:colLast="0"/>
      <w:bookmarkEnd w:id="37"/>
      <w:r>
        <w:t>Environnement logiciel</w:t>
      </w:r>
    </w:p>
    <w:p w14:paraId="00000140" w14:textId="77777777" w:rsidR="004561F9" w:rsidRDefault="00140068">
      <w:r>
        <w:t>Langages de programmation</w:t>
      </w:r>
    </w:p>
    <w:p w14:paraId="00000141" w14:textId="77777777" w:rsidR="004561F9" w:rsidRDefault="00140068">
      <w:pPr>
        <w:numPr>
          <w:ilvl w:val="0"/>
          <w:numId w:val="8"/>
        </w:numPr>
      </w:pPr>
      <w:r>
        <w:t>C/C++</w:t>
      </w:r>
    </w:p>
    <w:p w14:paraId="00000142" w14:textId="77777777" w:rsidR="004561F9" w:rsidRDefault="00140068">
      <w:pPr>
        <w:numPr>
          <w:ilvl w:val="0"/>
          <w:numId w:val="8"/>
        </w:numPr>
      </w:pPr>
      <w:r>
        <w:t>RIOT OS</w:t>
      </w:r>
    </w:p>
    <w:p w14:paraId="00000143" w14:textId="77777777" w:rsidR="004561F9" w:rsidRDefault="00140068">
      <w:pPr>
        <w:numPr>
          <w:ilvl w:val="0"/>
          <w:numId w:val="8"/>
        </w:numPr>
      </w:pPr>
      <w:r>
        <w:t>Javascript (</w:t>
      </w:r>
      <w:proofErr w:type="spellStart"/>
      <w:r>
        <w:t>NodeRED</w:t>
      </w:r>
      <w:proofErr w:type="spellEnd"/>
      <w:r>
        <w:t>)</w:t>
      </w:r>
    </w:p>
    <w:p w14:paraId="00000144" w14:textId="77777777" w:rsidR="004561F9" w:rsidRDefault="00140068">
      <w:r>
        <w:t>Docker sur toutes les machines</w:t>
      </w:r>
    </w:p>
    <w:p w14:paraId="00000145" w14:textId="77777777" w:rsidR="004561F9" w:rsidRDefault="00140068">
      <w:pPr>
        <w:numPr>
          <w:ilvl w:val="0"/>
          <w:numId w:val="1"/>
        </w:numPr>
      </w:pPr>
      <w:r>
        <w:t>Environnement de dev GNU STM32 “</w:t>
      </w:r>
      <w:proofErr w:type="spellStart"/>
      <w:r>
        <w:t>Dockerisé</w:t>
      </w:r>
      <w:proofErr w:type="spellEnd"/>
      <w:r>
        <w:t>”</w:t>
      </w:r>
    </w:p>
    <w:p w14:paraId="00000146" w14:textId="77777777" w:rsidR="004561F9" w:rsidRDefault="00140068">
      <w:pPr>
        <w:numPr>
          <w:ilvl w:val="0"/>
          <w:numId w:val="1"/>
        </w:numPr>
      </w:pPr>
      <w:r>
        <w:t xml:space="preserve">Eclipse IDE + </w:t>
      </w:r>
      <w:proofErr w:type="spellStart"/>
      <w:r>
        <w:t>Toolchain</w:t>
      </w:r>
      <w:proofErr w:type="spellEnd"/>
      <w:r>
        <w:t xml:space="preserve"> GNU ?</w:t>
      </w:r>
    </w:p>
    <w:p w14:paraId="00000147" w14:textId="77777777" w:rsidR="004561F9" w:rsidRPr="00140068" w:rsidRDefault="00140068">
      <w:pPr>
        <w:numPr>
          <w:ilvl w:val="0"/>
          <w:numId w:val="1"/>
        </w:numPr>
        <w:rPr>
          <w:lang w:val="en-US"/>
        </w:rPr>
      </w:pPr>
      <w:r w:rsidRPr="00140068">
        <w:rPr>
          <w:lang w:val="en-US"/>
        </w:rPr>
        <w:t xml:space="preserve">STM32CubeIDE </w:t>
      </w:r>
      <w:hyperlink r:id="rId52">
        <w:r w:rsidRPr="00140068">
          <w:rPr>
            <w:color w:val="1155CC"/>
            <w:u w:val="single"/>
            <w:lang w:val="en-US"/>
          </w:rPr>
          <w:t>https://www.st.com/en/development-tools/stm32cubeide.html</w:t>
        </w:r>
      </w:hyperlink>
      <w:r w:rsidRPr="00140068">
        <w:rPr>
          <w:lang w:val="en-US"/>
        </w:rPr>
        <w:t xml:space="preserve"> </w:t>
      </w:r>
    </w:p>
    <w:p w14:paraId="00000148" w14:textId="77777777" w:rsidR="004561F9" w:rsidRPr="00140068" w:rsidRDefault="004561F9">
      <w:pPr>
        <w:numPr>
          <w:ilvl w:val="0"/>
          <w:numId w:val="1"/>
        </w:numPr>
        <w:rPr>
          <w:lang w:val="en-US"/>
        </w:rPr>
      </w:pPr>
    </w:p>
    <w:p w14:paraId="00000149" w14:textId="77777777" w:rsidR="004561F9" w:rsidRDefault="00140068">
      <w:r>
        <w:t xml:space="preserve">Réseau privé </w:t>
      </w:r>
      <w:proofErr w:type="spellStart"/>
      <w:r>
        <w:t>CampusIoT</w:t>
      </w:r>
      <w:proofErr w:type="spellEnd"/>
    </w:p>
    <w:p w14:paraId="0000014A" w14:textId="77777777" w:rsidR="004561F9" w:rsidRDefault="00140068">
      <w:pPr>
        <w:numPr>
          <w:ilvl w:val="0"/>
          <w:numId w:val="15"/>
        </w:numPr>
      </w:pPr>
      <w:hyperlink r:id="rId53">
        <w:r>
          <w:rPr>
            <w:color w:val="1155CC"/>
            <w:u w:val="single"/>
          </w:rPr>
          <w:t>https://github.com/campusiot</w:t>
        </w:r>
      </w:hyperlink>
    </w:p>
    <w:p w14:paraId="0000014B" w14:textId="77777777" w:rsidR="004561F9" w:rsidRDefault="00140068">
      <w:pPr>
        <w:numPr>
          <w:ilvl w:val="0"/>
          <w:numId w:val="15"/>
        </w:numPr>
      </w:pPr>
      <w:hyperlink r:id="rId54">
        <w:r>
          <w:rPr>
            <w:color w:val="1155CC"/>
            <w:u w:val="single"/>
          </w:rPr>
          <w:t>https://campusiot.github.io/</w:t>
        </w:r>
      </w:hyperlink>
      <w:r>
        <w:t xml:space="preserve"> </w:t>
      </w:r>
    </w:p>
    <w:p w14:paraId="0000014C" w14:textId="77777777" w:rsidR="004561F9" w:rsidRDefault="004561F9"/>
    <w:p w14:paraId="0000014D" w14:textId="77777777" w:rsidR="004561F9" w:rsidRDefault="004561F9"/>
    <w:p w14:paraId="0000014E" w14:textId="77777777" w:rsidR="004561F9" w:rsidRDefault="004561F9"/>
    <w:p w14:paraId="0000014F" w14:textId="77777777" w:rsidR="004561F9" w:rsidRDefault="004561F9"/>
    <w:p w14:paraId="00000150" w14:textId="77777777" w:rsidR="004561F9" w:rsidRDefault="004561F9"/>
    <w:p w14:paraId="00000151" w14:textId="77777777" w:rsidR="004561F9" w:rsidRDefault="004561F9"/>
    <w:sectPr w:rsidR="004561F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3F62"/>
    <w:multiLevelType w:val="multilevel"/>
    <w:tmpl w:val="9146C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D879FF"/>
    <w:multiLevelType w:val="multilevel"/>
    <w:tmpl w:val="E4C28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96151C"/>
    <w:multiLevelType w:val="multilevel"/>
    <w:tmpl w:val="00004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CF097B"/>
    <w:multiLevelType w:val="multilevel"/>
    <w:tmpl w:val="D7267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D46934"/>
    <w:multiLevelType w:val="multilevel"/>
    <w:tmpl w:val="953E1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0D6DBE"/>
    <w:multiLevelType w:val="multilevel"/>
    <w:tmpl w:val="B7DE6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A211C7"/>
    <w:multiLevelType w:val="multilevel"/>
    <w:tmpl w:val="6EFC1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E81E4F"/>
    <w:multiLevelType w:val="multilevel"/>
    <w:tmpl w:val="CD608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E858B2"/>
    <w:multiLevelType w:val="multilevel"/>
    <w:tmpl w:val="FD0E9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4F2CF8"/>
    <w:multiLevelType w:val="multilevel"/>
    <w:tmpl w:val="AAB8E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AE1070"/>
    <w:multiLevelType w:val="multilevel"/>
    <w:tmpl w:val="85F44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675B88"/>
    <w:multiLevelType w:val="multilevel"/>
    <w:tmpl w:val="7F4E6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36638E"/>
    <w:multiLevelType w:val="multilevel"/>
    <w:tmpl w:val="65F28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800CF8"/>
    <w:multiLevelType w:val="multilevel"/>
    <w:tmpl w:val="7B12E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4A481C"/>
    <w:multiLevelType w:val="multilevel"/>
    <w:tmpl w:val="33A6B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4927090">
    <w:abstractNumId w:val="12"/>
  </w:num>
  <w:num w:numId="2" w16cid:durableId="1759861286">
    <w:abstractNumId w:val="0"/>
  </w:num>
  <w:num w:numId="3" w16cid:durableId="1626110026">
    <w:abstractNumId w:val="4"/>
  </w:num>
  <w:num w:numId="4" w16cid:durableId="416900515">
    <w:abstractNumId w:val="1"/>
  </w:num>
  <w:num w:numId="5" w16cid:durableId="1601714929">
    <w:abstractNumId w:val="10"/>
  </w:num>
  <w:num w:numId="6" w16cid:durableId="684787013">
    <w:abstractNumId w:val="5"/>
  </w:num>
  <w:num w:numId="7" w16cid:durableId="1232351053">
    <w:abstractNumId w:val="2"/>
  </w:num>
  <w:num w:numId="8" w16cid:durableId="1824814164">
    <w:abstractNumId w:val="6"/>
  </w:num>
  <w:num w:numId="9" w16cid:durableId="1134641540">
    <w:abstractNumId w:val="11"/>
  </w:num>
  <w:num w:numId="10" w16cid:durableId="219706406">
    <w:abstractNumId w:val="14"/>
  </w:num>
  <w:num w:numId="11" w16cid:durableId="1980644855">
    <w:abstractNumId w:val="8"/>
  </w:num>
  <w:num w:numId="12" w16cid:durableId="2070885901">
    <w:abstractNumId w:val="7"/>
  </w:num>
  <w:num w:numId="13" w16cid:durableId="760611156">
    <w:abstractNumId w:val="9"/>
  </w:num>
  <w:num w:numId="14" w16cid:durableId="1967009786">
    <w:abstractNumId w:val="3"/>
  </w:num>
  <w:num w:numId="15" w16cid:durableId="8322602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1F9"/>
    <w:rsid w:val="00140068"/>
    <w:rsid w:val="004561F9"/>
    <w:rsid w:val="006345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12B3"/>
  <w15:docId w15:val="{E638CD27-3CFE-474F-B4D6-C169FE25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nfr.fr/fileadmin/mediatheque/documents/brouillage/ANFR_25_ENQUETES-WEB-HD-2.pdf" TargetMode="External"/><Relationship Id="rId18" Type="http://schemas.openxmlformats.org/officeDocument/2006/relationships/hyperlink" Target="https://www.st.com/en/evaluation-tools/i-nucleo-lrwan1.html" TargetMode="External"/><Relationship Id="rId26" Type="http://schemas.openxmlformats.org/officeDocument/2006/relationships/hyperlink" Target="https://github.com/CampusIoT/RIOT-wyres" TargetMode="External"/><Relationship Id="rId39" Type="http://schemas.openxmlformats.org/officeDocument/2006/relationships/hyperlink" Target="https://meshtastic.org/blog/introducing-new-public-key-cryptography-in-v2_5/" TargetMode="External"/><Relationship Id="rId21" Type="http://schemas.openxmlformats.org/officeDocument/2006/relationships/hyperlink" Target="https://lns.campusiot.imag.fr/" TargetMode="External"/><Relationship Id="rId34" Type="http://schemas.openxmlformats.org/officeDocument/2006/relationships/hyperlink" Target="https://github.com/meshtastic/protobufs/tree/master/meshtastic" TargetMode="External"/><Relationship Id="rId42" Type="http://schemas.openxmlformats.org/officeDocument/2006/relationships/hyperlink" Target="https://github.com/CampusIoT/RIOT-wyres/blob/main/tutoriel/03.md" TargetMode="External"/><Relationship Id="rId47" Type="http://schemas.openxmlformats.org/officeDocument/2006/relationships/hyperlink" Target="https://kineis.com/kineis-soutiens-la-lutte-contre-les-feux-de-forets/" TargetMode="External"/><Relationship Id="rId50" Type="http://schemas.openxmlformats.org/officeDocument/2006/relationships/hyperlink" Target="https://meshtastic.org/docs/software/integrations/mqtt/nodered/" TargetMode="External"/><Relationship Id="rId55" Type="http://schemas.openxmlformats.org/officeDocument/2006/relationships/fontTable" Target="fontTable.xml"/><Relationship Id="rId7" Type="http://schemas.openxmlformats.org/officeDocument/2006/relationships/hyperlink" Target="https://map.gaulix.fr/channel/4/messages" TargetMode="External"/><Relationship Id="rId2" Type="http://schemas.openxmlformats.org/officeDocument/2006/relationships/styles" Target="styles.xml"/><Relationship Id="rId16" Type="http://schemas.openxmlformats.org/officeDocument/2006/relationships/hyperlink" Target="https://gaulix.fr/les-qr-codes-de-parametrages-rapides-2/" TargetMode="External"/><Relationship Id="rId29" Type="http://schemas.openxmlformats.org/officeDocument/2006/relationships/hyperlink" Target="https://github.com/CampusIoT/RIOT-wyres/tree/main/tutoriel" TargetMode="External"/><Relationship Id="rId11" Type="http://schemas.openxmlformats.org/officeDocument/2006/relationships/hyperlink" Target="https://github.com/CampusIoT/RIOT-wyres" TargetMode="External"/><Relationship Id="rId24" Type="http://schemas.openxmlformats.org/officeDocument/2006/relationships/hyperlink" Target="https://meshtastic.org/docs/overview/mesh-algo/" TargetMode="External"/><Relationship Id="rId32" Type="http://schemas.openxmlformats.org/officeDocument/2006/relationships/hyperlink" Target="https://github.com/thingsat/riot_modules/tree/main/modules/meshtastic_utils" TargetMode="External"/><Relationship Id="rId37" Type="http://schemas.openxmlformats.org/officeDocument/2006/relationships/hyperlink" Target="https://github.com/siara-cc/Unishox2" TargetMode="External"/><Relationship Id="rId40" Type="http://schemas.openxmlformats.org/officeDocument/2006/relationships/hyperlink" Target="https://github.com/meshtastic/protobufs/blob/master/meshtastic/mesh.proto" TargetMode="External"/><Relationship Id="rId45" Type="http://schemas.openxmlformats.org/officeDocument/2006/relationships/hyperlink" Target="https://www.st.com/en/evaluation-tools/32f769idiscovery.html" TargetMode="External"/><Relationship Id="rId53" Type="http://schemas.openxmlformats.org/officeDocument/2006/relationships/hyperlink" Target="https://github.com/campusiot" TargetMode="External"/><Relationship Id="rId5" Type="http://schemas.openxmlformats.org/officeDocument/2006/relationships/hyperlink" Target="https://client.meshtastic.org/" TargetMode="External"/><Relationship Id="rId10" Type="http://schemas.openxmlformats.org/officeDocument/2006/relationships/hyperlink" Target="https://matos.univ-grenoble-alpes.fr/" TargetMode="External"/><Relationship Id="rId19" Type="http://schemas.openxmlformats.org/officeDocument/2006/relationships/hyperlink" Target="https://www.st.com/en/evaluation-tools/32f769idiscovery.html" TargetMode="External"/><Relationship Id="rId31" Type="http://schemas.openxmlformats.org/officeDocument/2006/relationships/hyperlink" Target="https://github.com/CampusIoT/RIOT-wyres/blob/main/tests/driver_sx127x/main.c" TargetMode="External"/><Relationship Id="rId44" Type="http://schemas.openxmlformats.org/officeDocument/2006/relationships/hyperlink" Target="https://www.gotronic.fr/art-shield-grove-xiao-103020312-32393.htm" TargetMode="External"/><Relationship Id="rId52" Type="http://schemas.openxmlformats.org/officeDocument/2006/relationships/hyperlink" Target="https://www.st.com/en/development-tools/stm32cubeide.html" TargetMode="External"/><Relationship Id="rId4" Type="http://schemas.openxmlformats.org/officeDocument/2006/relationships/webSettings" Target="webSettings.xml"/><Relationship Id="rId9" Type="http://schemas.openxmlformats.org/officeDocument/2006/relationships/hyperlink" Target="https://drive.google.com/drive/folders/1ejEwpFom8EuJcDF8iq3xxR2b0rZTkW97" TargetMode="External"/><Relationship Id="rId14" Type="http://schemas.openxmlformats.org/officeDocument/2006/relationships/hyperlink" Target="https://matos.univ-grenoble-alpes.fr/" TargetMode="External"/><Relationship Id="rId22" Type="http://schemas.openxmlformats.org/officeDocument/2006/relationships/hyperlink" Target="https://protobuf.dev/" TargetMode="External"/><Relationship Id="rId27" Type="http://schemas.openxmlformats.org/officeDocument/2006/relationships/hyperlink" Target="https://github.com/CampusIoT/RIOT-wyres/tree/main/tutoriel" TargetMode="External"/><Relationship Id="rId30" Type="http://schemas.openxmlformats.org/officeDocument/2006/relationships/hyperlink" Target="https://github.com/RIOT-OS/RIOT/tree/master/tests/drivers/sx127x" TargetMode="External"/><Relationship Id="rId35" Type="http://schemas.openxmlformats.org/officeDocument/2006/relationships/hyperlink" Target="https://github.com/meshtastic/protobufs/blob/master/meshtastic/mesh.proto" TargetMode="External"/><Relationship Id="rId43" Type="http://schemas.openxmlformats.org/officeDocument/2006/relationships/hyperlink" Target="https://github.com/CampusIoT/tutorial/tree/master/wioterminal/examples/Wio_Thermal_MLX90640" TargetMode="External"/><Relationship Id="rId48" Type="http://schemas.openxmlformats.org/officeDocument/2006/relationships/hyperlink" Target="https://www.dryad.net/silvanet" TargetMode="External"/><Relationship Id="rId56" Type="http://schemas.openxmlformats.org/officeDocument/2006/relationships/theme" Target="theme/theme1.xml"/><Relationship Id="rId8" Type="http://schemas.openxmlformats.org/officeDocument/2006/relationships/hyperlink" Target="https://www.st.com/en/evaluation-tools/32f769idiscovery.html" TargetMode="External"/><Relationship Id="rId51" Type="http://schemas.openxmlformats.org/officeDocument/2006/relationships/hyperlink" Target="https://meshtastic.org/docs/community/software/community-node-red-messages/" TargetMode="External"/><Relationship Id="rId3" Type="http://schemas.openxmlformats.org/officeDocument/2006/relationships/settings" Target="settings.xml"/><Relationship Id="rId12" Type="http://schemas.openxmlformats.org/officeDocument/2006/relationships/hyperlink" Target="https://github.com/CampusIoT/RIOT-wyres/blob/main/tutoriel/06.md" TargetMode="External"/><Relationship Id="rId17" Type="http://schemas.openxmlformats.org/officeDocument/2006/relationships/hyperlink" Target="https://www.st.com/en/evaluation-tools/32f769idiscovery.html" TargetMode="External"/><Relationship Id="rId25" Type="http://schemas.openxmlformats.org/officeDocument/2006/relationships/hyperlink" Target="https://meshtastic.org/docs/overview/mesh-algo/" TargetMode="External"/><Relationship Id="rId33" Type="http://schemas.openxmlformats.org/officeDocument/2006/relationships/hyperlink" Target="https://protobuf.dev/" TargetMode="External"/><Relationship Id="rId38" Type="http://schemas.openxmlformats.org/officeDocument/2006/relationships/hyperlink" Target="https://github.com/RIOT-OS/RIOT/tree/master/pkg/libhydrogen" TargetMode="External"/><Relationship Id="rId46" Type="http://schemas.openxmlformats.org/officeDocument/2006/relationships/hyperlink" Target="https://www.ladepeche.fr/2025/08/06/detecter-les-feux-de-foret-grace-a-des-capteurs-iot-satellitaires-lexperimentation-novatrice-de-kineis-et-entente-valabre-12859997.php" TargetMode="External"/><Relationship Id="rId20" Type="http://schemas.openxmlformats.org/officeDocument/2006/relationships/hyperlink" Target="https://lns.campusiot.imag.fr/" TargetMode="External"/><Relationship Id="rId41" Type="http://schemas.openxmlformats.org/officeDocument/2006/relationships/hyperlink" Target="https://github.com/meshtastic/protobufs/blob/master/meshtastic/channel.proto" TargetMode="External"/><Relationship Id="rId54" Type="http://schemas.openxmlformats.org/officeDocument/2006/relationships/hyperlink" Target="https://campusiot.github.io/" TargetMode="External"/><Relationship Id="rId1" Type="http://schemas.openxmlformats.org/officeDocument/2006/relationships/numbering" Target="numbering.xml"/><Relationship Id="rId6" Type="http://schemas.openxmlformats.org/officeDocument/2006/relationships/hyperlink" Target="https://map.gaulix.fr/channel/4/messages" TargetMode="External"/><Relationship Id="rId15" Type="http://schemas.openxmlformats.org/officeDocument/2006/relationships/hyperlink" Target="https://meshtastic.org/docs/hardware/devices/community-supported/seeed-studio/wio-series/seeed-wio-e5/" TargetMode="External"/><Relationship Id="rId23" Type="http://schemas.openxmlformats.org/officeDocument/2006/relationships/hyperlink" Target="https://meshtastic.org/docs/overview/mesh-algo/" TargetMode="External"/><Relationship Id="rId28" Type="http://schemas.openxmlformats.org/officeDocument/2006/relationships/hyperlink" Target="https://gricad-gitlab.univ-grenoble-alpes.fr/meshtastic/riot" TargetMode="External"/><Relationship Id="rId36" Type="http://schemas.openxmlformats.org/officeDocument/2006/relationships/hyperlink" Target="https://github.com/RIOT-OS/RIOT/tree/master/pkg/nanopb" TargetMode="External"/><Relationship Id="rId49" Type="http://schemas.openxmlformats.org/officeDocument/2006/relationships/hyperlink" Target="https://github.com/dyne/decode-proximity-h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3454</Words>
  <Characters>18997</Characters>
  <Application>Microsoft Office Word</Application>
  <DocSecurity>0</DocSecurity>
  <Lines>158</Lines>
  <Paragraphs>44</Paragraphs>
  <ScaleCrop>false</ScaleCrop>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Etudiant</cp:lastModifiedBy>
  <cp:revision>2</cp:revision>
  <dcterms:created xsi:type="dcterms:W3CDTF">2025-10-30T09:25:00Z</dcterms:created>
  <dcterms:modified xsi:type="dcterms:W3CDTF">2025-10-30T09:27:00Z</dcterms:modified>
</cp:coreProperties>
</file>