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8ED9" w14:textId="77777777" w:rsidR="00BD6E70" w:rsidRPr="00BD6E70" w:rsidRDefault="00BD6E70" w:rsidP="00471FE9">
      <w:pPr>
        <w:rPr>
          <w:b/>
          <w:bCs/>
          <w:sz w:val="32"/>
          <w:szCs w:val="32"/>
        </w:rPr>
      </w:pPr>
    </w:p>
    <w:p w14:paraId="454B7305" w14:textId="77777777" w:rsidR="00BD6E70" w:rsidRPr="00BD6E70" w:rsidRDefault="00BD6E70" w:rsidP="00BD6E70">
      <w:pPr>
        <w:rPr>
          <w:sz w:val="32"/>
          <w:szCs w:val="32"/>
        </w:rPr>
      </w:pPr>
      <w:r w:rsidRPr="00BD6E70">
        <w:rPr>
          <w:b/>
          <w:bCs/>
          <w:sz w:val="32"/>
          <w:szCs w:val="32"/>
        </w:rPr>
        <w:t>Uber Data Breach (2022)</w:t>
      </w:r>
      <w:r w:rsidRPr="00BD6E70">
        <w:rPr>
          <w:sz w:val="32"/>
          <w:szCs w:val="32"/>
        </w:rPr>
        <w:t xml:space="preserve"> – Social engineering led to unauthorized access to Uber’s internal systems.</w:t>
      </w:r>
    </w:p>
    <w:p w14:paraId="68D16CE5" w14:textId="77777777" w:rsidR="00BD6E70" w:rsidRDefault="00BD6E70" w:rsidP="00471FE9">
      <w:pPr>
        <w:rPr>
          <w:b/>
          <w:bCs/>
        </w:rPr>
      </w:pPr>
    </w:p>
    <w:p w14:paraId="3EF0E3A0" w14:textId="5C73FD83" w:rsidR="00471FE9" w:rsidRPr="00471FE9" w:rsidRDefault="00471FE9" w:rsidP="00471FE9">
      <w:pPr>
        <w:rPr>
          <w:b/>
          <w:bCs/>
        </w:rPr>
      </w:pPr>
      <w:r w:rsidRPr="00471FE9">
        <w:rPr>
          <w:b/>
          <w:bCs/>
        </w:rPr>
        <w:t>Background and Context</w:t>
      </w:r>
    </w:p>
    <w:p w14:paraId="3A594EDC" w14:textId="5A43E708" w:rsidR="00471FE9" w:rsidRPr="00471FE9" w:rsidRDefault="00BD6E70" w:rsidP="00471FE9">
      <w:r>
        <w:t>The Uber Data Breach of 2022, specifically the September incident, marked another chapter in the company’s history of cybersecurity challenges, following breaches in 2014 and 2016. This breach, however, was notable for its utilisation of social engineering and the involvement of the Lapsus$ hacking group, highlighting the evolving threats in the tech sector.</w:t>
      </w:r>
    </w:p>
    <w:p w14:paraId="0F3330AE" w14:textId="77777777" w:rsidR="00471FE9" w:rsidRPr="00471FE9" w:rsidRDefault="00471FE9" w:rsidP="00471FE9">
      <w:pPr>
        <w:rPr>
          <w:b/>
          <w:bCs/>
        </w:rPr>
      </w:pPr>
      <w:r w:rsidRPr="00471FE9">
        <w:rPr>
          <w:b/>
          <w:bCs/>
        </w:rPr>
        <w:t>Detailed Attack Mechanism</w:t>
      </w:r>
    </w:p>
    <w:p w14:paraId="39DF461F" w14:textId="77777777" w:rsidR="00471FE9" w:rsidRPr="00471FE9" w:rsidRDefault="00471FE9" w:rsidP="00471FE9">
      <w:r w:rsidRPr="00471FE9">
        <w:t>The breach commenced with the attacker purchasing stolen credentials of an Uber employee from a dark web marketplace, as detailed in the UpGuard analysis (</w:t>
      </w:r>
      <w:hyperlink r:id="rId5" w:tgtFrame="_blank" w:history="1">
        <w:r w:rsidRPr="00471FE9">
          <w:rPr>
            <w:rStyle w:val="Hyperlink"/>
          </w:rPr>
          <w:t>What Caused the Uber Data Breach?</w:t>
        </w:r>
      </w:hyperlink>
      <w:r w:rsidRPr="00471FE9">
        <w:t xml:space="preserve">). These credentials initially failed to grant access due to MFA protection. The attacker then employed social engineering, contacting the employee via WhatsApp and posing as Uber’s security team. By flooding the employee’s phone with MFA notifications, the attacker exploited "MFA fatigue," a tactic where repeated prompts overwhelm the user, leading to approval of a request to stop the notifications. This granted network access, and the attacker accessed the VPN, discovering hardcoded admin credentials in Microsoft PowerShell scripts for Thycotic, Uber’s Privileged Access Management (PAM) solution. These credentials facilitated full admin access to systems including DA, DUO, </w:t>
      </w:r>
      <w:proofErr w:type="spellStart"/>
      <w:r w:rsidRPr="00471FE9">
        <w:t>Onelogin</w:t>
      </w:r>
      <w:proofErr w:type="spellEnd"/>
      <w:r w:rsidRPr="00471FE9">
        <w:t xml:space="preserve">, AWS, and </w:t>
      </w:r>
      <w:proofErr w:type="spellStart"/>
      <w:r w:rsidRPr="00471FE9">
        <w:t>GSuite</w:t>
      </w:r>
      <w:proofErr w:type="spellEnd"/>
      <w:r w:rsidRPr="00471FE9">
        <w:t>, as well as Uber’s bug bounty reports.</w:t>
      </w:r>
    </w:p>
    <w:p w14:paraId="4591F4F8" w14:textId="77777777" w:rsidR="00471FE9" w:rsidRPr="00471FE9" w:rsidRDefault="00471FE9" w:rsidP="00471FE9">
      <w:r w:rsidRPr="00471FE9">
        <w:t>The vulnerabilities exploited included:</w:t>
      </w:r>
    </w:p>
    <w:p w14:paraId="0B6FA28B" w14:textId="77777777" w:rsidR="00471FE9" w:rsidRPr="00471FE9" w:rsidRDefault="00471FE9" w:rsidP="00471FE9">
      <w:pPr>
        <w:numPr>
          <w:ilvl w:val="0"/>
          <w:numId w:val="1"/>
        </w:numPr>
      </w:pPr>
      <w:r w:rsidRPr="00471FE9">
        <w:rPr>
          <w:b/>
          <w:bCs/>
        </w:rPr>
        <w:t>Social Engineering</w:t>
      </w:r>
      <w:r w:rsidRPr="00471FE9">
        <w:t>: The attacker’s ability to manipulate the employee into approving an MFA request, indicating a lack of user awareness.</w:t>
      </w:r>
    </w:p>
    <w:p w14:paraId="54BB56CE" w14:textId="77777777" w:rsidR="00471FE9" w:rsidRPr="00471FE9" w:rsidRDefault="00471FE9" w:rsidP="00471FE9">
      <w:pPr>
        <w:numPr>
          <w:ilvl w:val="0"/>
          <w:numId w:val="1"/>
        </w:numPr>
      </w:pPr>
      <w:r w:rsidRPr="00471FE9">
        <w:rPr>
          <w:b/>
          <w:bCs/>
        </w:rPr>
        <w:t>MFA Fatigue</w:t>
      </w:r>
      <w:r w:rsidRPr="00471FE9">
        <w:t>: The tactic of overwhelming the employee with notifications, a known exploitation method.</w:t>
      </w:r>
    </w:p>
    <w:p w14:paraId="31FE1266" w14:textId="77777777" w:rsidR="00471FE9" w:rsidRPr="00471FE9" w:rsidRDefault="00471FE9" w:rsidP="00471FE9">
      <w:pPr>
        <w:numPr>
          <w:ilvl w:val="0"/>
          <w:numId w:val="1"/>
        </w:numPr>
      </w:pPr>
      <w:r w:rsidRPr="00471FE9">
        <w:rPr>
          <w:b/>
          <w:bCs/>
        </w:rPr>
        <w:t>Hardcoded Credentials</w:t>
      </w:r>
      <w:r w:rsidRPr="00471FE9">
        <w:t>: Uber’s use of hardcoded admin credentials in scripts, a significant misconfiguration that escalated the breach.</w:t>
      </w:r>
    </w:p>
    <w:p w14:paraId="7B14ACAA" w14:textId="77777777" w:rsidR="00471FE9" w:rsidRPr="00471FE9" w:rsidRDefault="00471FE9" w:rsidP="00471FE9">
      <w:pPr>
        <w:numPr>
          <w:ilvl w:val="0"/>
          <w:numId w:val="1"/>
        </w:numPr>
      </w:pPr>
      <w:r w:rsidRPr="00471FE9">
        <w:rPr>
          <w:b/>
          <w:bCs/>
        </w:rPr>
        <w:t>Insufficient Monitoring</w:t>
      </w:r>
      <w:r w:rsidRPr="00471FE9">
        <w:t>: Lack of detection for unusual activity, such as multiple MFA requests from an unrecognized source.</w:t>
      </w:r>
    </w:p>
    <w:p w14:paraId="6330FF40" w14:textId="77777777" w:rsidR="00471FE9" w:rsidRPr="00471FE9" w:rsidRDefault="00471FE9" w:rsidP="00471FE9">
      <w:pPr>
        <w:rPr>
          <w:b/>
          <w:bCs/>
        </w:rPr>
      </w:pPr>
      <w:r w:rsidRPr="00471FE9">
        <w:rPr>
          <w:b/>
          <w:bCs/>
        </w:rPr>
        <w:t>Attacker Profile and Identity</w:t>
      </w:r>
    </w:p>
    <w:p w14:paraId="348A5DD6" w14:textId="49459C93" w:rsidR="00A529CC" w:rsidRDefault="00471FE9" w:rsidP="00A529CC">
      <w:r w:rsidRPr="00471FE9">
        <w:t>The attacker was identified as an 18-year-old individual</w:t>
      </w:r>
      <w:r w:rsidR="00BD6E70">
        <w:t xml:space="preserve"> believed to be associated with the Lapsus$ hacking group, as reported in Uber’s official statement and corroborated by cybersecurity researcher Corben Leo (Uber Newsroom: Security Update)</w:t>
      </w:r>
      <w:r w:rsidR="00A529CC">
        <w:t xml:space="preserve">. This information comes from Uber's official statement and is supported by cybersecurity researcher Corben Leo (Uber Newsroom: Security Update). </w:t>
      </w:r>
    </w:p>
    <w:p w14:paraId="3B3EB3AF" w14:textId="77777777" w:rsidR="00A529CC" w:rsidRDefault="00A529CC" w:rsidP="00A529CC"/>
    <w:p w14:paraId="6F800B5A" w14:textId="77777777" w:rsidR="00A529CC" w:rsidRDefault="00A529CC" w:rsidP="00A529CC">
      <w:r>
        <w:lastRenderedPageBreak/>
        <w:t xml:space="preserve">Lapsus$ is a criminal hacking group that is not affiliated with any nation-states and is known for targeting technology firms. In 2022, they breached several major companies, including Microsoft, Cisco, Samsung, Nvidia, and Okta. The group often announces their attacks on social media or expresses their intent to buy credentials. </w:t>
      </w:r>
    </w:p>
    <w:p w14:paraId="1E40602D" w14:textId="77777777" w:rsidR="00A529CC" w:rsidRDefault="00A529CC" w:rsidP="00A529CC"/>
    <w:p w14:paraId="69BD2013" w14:textId="26B66827" w:rsidR="00471FE9" w:rsidRPr="00471FE9" w:rsidRDefault="00A529CC" w:rsidP="00A529CC">
      <w:r>
        <w:t>Their motivation seems to be thrill-seeking and earning respect within the community, rather than pursuing financial gain. In this case, there is no evidence to suggest that customer data was stolen.</w:t>
      </w:r>
    </w:p>
    <w:p w14:paraId="17847357" w14:textId="77777777" w:rsidR="00471FE9" w:rsidRPr="00471FE9" w:rsidRDefault="00471FE9" w:rsidP="00471FE9">
      <w:pPr>
        <w:rPr>
          <w:b/>
          <w:bCs/>
        </w:rPr>
      </w:pPr>
      <w:r w:rsidRPr="00471FE9">
        <w:rPr>
          <w:b/>
          <w:bCs/>
        </w:rPr>
        <w:t>Impact Assessment</w:t>
      </w:r>
    </w:p>
    <w:p w14:paraId="4F497C70" w14:textId="77777777" w:rsidR="00471FE9" w:rsidRPr="00471FE9" w:rsidRDefault="00471FE9" w:rsidP="00471FE9">
      <w:r w:rsidRPr="00471FE9">
        <w:t>The impact of the breach was multifaceted, affecting operational, financial, and reputational aspects:</w:t>
      </w:r>
    </w:p>
    <w:p w14:paraId="5137B87E" w14:textId="77777777" w:rsidR="00471FE9" w:rsidRPr="00471FE9" w:rsidRDefault="00471FE9" w:rsidP="00471FE9">
      <w:pPr>
        <w:numPr>
          <w:ilvl w:val="0"/>
          <w:numId w:val="2"/>
        </w:numPr>
      </w:pPr>
      <w:r w:rsidRPr="00471FE9">
        <w:rPr>
          <w:b/>
          <w:bCs/>
        </w:rPr>
        <w:t>Operational Impact</w:t>
      </w:r>
      <w:r w:rsidRPr="00471FE9">
        <w:t>: The attacker gained access to Uber’s source code, internal databases, and communication channels, including Slack. Uber took several internal systems offline during the investigation, disrupting operations, as noted in The New York Times report (</w:t>
      </w:r>
      <w:hyperlink r:id="rId6" w:tgtFrame="_blank" w:history="1">
        <w:r w:rsidRPr="00471FE9">
          <w:rPr>
            <w:rStyle w:val="Hyperlink"/>
          </w:rPr>
          <w:t>Uber Investigating Breach of Its Computer Systems</w:t>
        </w:r>
      </w:hyperlink>
      <w:r w:rsidRPr="00471FE9">
        <w:t>).</w:t>
      </w:r>
    </w:p>
    <w:p w14:paraId="61AD9183" w14:textId="77777777" w:rsidR="00471FE9" w:rsidRPr="00471FE9" w:rsidRDefault="00471FE9" w:rsidP="00471FE9">
      <w:pPr>
        <w:numPr>
          <w:ilvl w:val="0"/>
          <w:numId w:val="2"/>
        </w:numPr>
      </w:pPr>
      <w:r w:rsidRPr="00471FE9">
        <w:rPr>
          <w:b/>
          <w:bCs/>
        </w:rPr>
        <w:t>Financial Impact</w:t>
      </w:r>
      <w:r w:rsidRPr="00471FE9">
        <w:t>: While exact figures were not disclosed, the breach likely incurred significant costs for forensic investigations, system recovery, and potential legal or regulatory actions. The 2016 breach, for comparison, involved a $100,000 ransom payment, suggesting similar expenses.</w:t>
      </w:r>
    </w:p>
    <w:p w14:paraId="5AB44354" w14:textId="66225A64" w:rsidR="00471FE9" w:rsidRPr="00471FE9" w:rsidRDefault="00471FE9" w:rsidP="00471FE9">
      <w:pPr>
        <w:numPr>
          <w:ilvl w:val="0"/>
          <w:numId w:val="2"/>
        </w:numPr>
      </w:pPr>
      <w:r w:rsidRPr="00471FE9">
        <w:rPr>
          <w:b/>
          <w:bCs/>
        </w:rPr>
        <w:t>Reputational Damage</w:t>
      </w:r>
      <w:r w:rsidRPr="00471FE9">
        <w:t xml:space="preserve">: The breach highlighted vulnerabilities in Uber’s security practices, particularly hardcoded credentials and reliance on MFA without adequate training. Public announcements and media coverage, such as </w:t>
      </w:r>
      <w:r w:rsidR="00A529CC" w:rsidRPr="00471FE9">
        <w:t>Bleeping Computer’s</w:t>
      </w:r>
      <w:r w:rsidRPr="00471FE9">
        <w:t xml:space="preserve"> reports, likely eroded trust among stakeholders</w:t>
      </w:r>
      <w:r w:rsidR="00D078B5">
        <w:t>.</w:t>
      </w:r>
    </w:p>
    <w:p w14:paraId="5087C734" w14:textId="77777777" w:rsidR="00471FE9" w:rsidRPr="00471FE9" w:rsidRDefault="00471FE9" w:rsidP="00471FE9">
      <w:pPr>
        <w:numPr>
          <w:ilvl w:val="0"/>
          <w:numId w:val="2"/>
        </w:numPr>
      </w:pPr>
      <w:r w:rsidRPr="00471FE9">
        <w:rPr>
          <w:b/>
          <w:bCs/>
        </w:rPr>
        <w:t>Data Impact</w:t>
      </w:r>
      <w:r w:rsidRPr="00471FE9">
        <w:t>: Crucially, there was no evidence of sensitive customer data (e.g., trip history) being stolen, as confirmed by Uber’s statements. The attacker’s focus was on internal systems, aligning with Lapsus$’s typical motivations.</w:t>
      </w:r>
    </w:p>
    <w:p w14:paraId="03F1FFFE" w14:textId="77777777" w:rsidR="00471FE9" w:rsidRPr="00471FE9" w:rsidRDefault="00471FE9" w:rsidP="00471FE9">
      <w:pPr>
        <w:rPr>
          <w:b/>
          <w:bCs/>
        </w:rPr>
      </w:pPr>
      <w:r w:rsidRPr="00471FE9">
        <w:rPr>
          <w:b/>
          <w:bCs/>
        </w:rPr>
        <w:t>Discovery and Response</w:t>
      </w:r>
    </w:p>
    <w:p w14:paraId="75F66E8A" w14:textId="77777777" w:rsidR="00471FE9" w:rsidRPr="00471FE9" w:rsidRDefault="00471FE9" w:rsidP="00471FE9">
      <w:r w:rsidRPr="00471FE9">
        <w:t>The breach was discovered on September 15, 2022, when the attacker announced their presence in Uber’s private Slack channel, stating, “I announce I am a hacker and Uber has suffered a data breach,” and listing compromised databases, as detailed in The New York Times (</w:t>
      </w:r>
      <w:hyperlink r:id="rId7" w:tgtFrame="_blank" w:history="1">
        <w:r w:rsidRPr="00471FE9">
          <w:rPr>
            <w:rStyle w:val="Hyperlink"/>
          </w:rPr>
          <w:t>Uber Investigating Breach of Its Computer Systems</w:t>
        </w:r>
      </w:hyperlink>
      <w:r w:rsidRPr="00471FE9">
        <w:t>). This announcement alerted Uber’s security team, leading to immediate action, including taking systems offline and contacting law enforcement. The attacker also shared images of accessed systems with cybersecurity researchers and media, such as The New York Times and BleepingComputer, amplifying the breach’s visibility.</w:t>
      </w:r>
    </w:p>
    <w:p w14:paraId="09FB97FA" w14:textId="77777777" w:rsidR="00471FE9" w:rsidRPr="00471FE9" w:rsidRDefault="00471FE9" w:rsidP="00471FE9">
      <w:pPr>
        <w:rPr>
          <w:b/>
          <w:bCs/>
        </w:rPr>
      </w:pPr>
      <w:r w:rsidRPr="00471FE9">
        <w:rPr>
          <w:b/>
          <w:bCs/>
        </w:rPr>
        <w:t>Root Causes and Preventative Measures</w:t>
      </w:r>
    </w:p>
    <w:p w14:paraId="1401FE68" w14:textId="77777777" w:rsidR="00471FE9" w:rsidRPr="00471FE9" w:rsidRDefault="00471FE9" w:rsidP="00471FE9">
      <w:r w:rsidRPr="00471FE9">
        <w:t>The success of the attack can be attributed to several security gaps:</w:t>
      </w:r>
    </w:p>
    <w:p w14:paraId="2B89922E" w14:textId="77777777" w:rsidR="00471FE9" w:rsidRPr="00471FE9" w:rsidRDefault="00471FE9" w:rsidP="00471FE9">
      <w:pPr>
        <w:numPr>
          <w:ilvl w:val="0"/>
          <w:numId w:val="3"/>
        </w:numPr>
      </w:pPr>
      <w:r w:rsidRPr="00471FE9">
        <w:rPr>
          <w:b/>
          <w:bCs/>
        </w:rPr>
        <w:t>Social Engineering Vulnerability</w:t>
      </w:r>
      <w:r w:rsidRPr="00471FE9">
        <w:t>: The employee’s lack of training to recognize and resist social engineering tactics, such as impersonation via WhatsApp.</w:t>
      </w:r>
    </w:p>
    <w:p w14:paraId="57B9C39B" w14:textId="497782B9" w:rsidR="00471FE9" w:rsidRPr="00471FE9" w:rsidRDefault="00471FE9" w:rsidP="00471FE9">
      <w:pPr>
        <w:numPr>
          <w:ilvl w:val="0"/>
          <w:numId w:val="3"/>
        </w:numPr>
      </w:pPr>
      <w:r w:rsidRPr="00471FE9">
        <w:rPr>
          <w:b/>
          <w:bCs/>
        </w:rPr>
        <w:lastRenderedPageBreak/>
        <w:t>MFA Fatigue Exploitation</w:t>
      </w:r>
      <w:r w:rsidRPr="00471FE9">
        <w:t xml:space="preserve">: The attacker’s use of repeated MFA notifications, a tactic detailed in the UpGuard analysis, </w:t>
      </w:r>
      <w:r w:rsidR="00D078B5">
        <w:t>highlights</w:t>
      </w:r>
      <w:r w:rsidRPr="00471FE9">
        <w:t xml:space="preserve"> the need for more robust MFA protocols.</w:t>
      </w:r>
    </w:p>
    <w:p w14:paraId="0C91E36F" w14:textId="76AE9116" w:rsidR="00471FE9" w:rsidRPr="00471FE9" w:rsidRDefault="00471FE9" w:rsidP="00471FE9">
      <w:pPr>
        <w:numPr>
          <w:ilvl w:val="0"/>
          <w:numId w:val="3"/>
        </w:numPr>
      </w:pPr>
      <w:r w:rsidRPr="00471FE9">
        <w:rPr>
          <w:b/>
          <w:bCs/>
        </w:rPr>
        <w:t>Hardcoded Credentials</w:t>
      </w:r>
      <w:r w:rsidRPr="00471FE9">
        <w:t>: Uber’s use of hardcoded admin credentials in scripts, a misconfiguration that facilitated privilege escalation, as noted in the GitGuardian blog.</w:t>
      </w:r>
    </w:p>
    <w:p w14:paraId="53CECFCC" w14:textId="77777777" w:rsidR="00471FE9" w:rsidRPr="00471FE9" w:rsidRDefault="00471FE9" w:rsidP="00471FE9">
      <w:pPr>
        <w:numPr>
          <w:ilvl w:val="0"/>
          <w:numId w:val="3"/>
        </w:numPr>
      </w:pPr>
      <w:r w:rsidRPr="00471FE9">
        <w:rPr>
          <w:b/>
          <w:bCs/>
        </w:rPr>
        <w:t>Insufficient Monitoring</w:t>
      </w:r>
      <w:r w:rsidRPr="00471FE9">
        <w:t>: Lack of real-time detection for unusual activities, such as multiple MFA requests, which could have flagged the attack earlier.</w:t>
      </w:r>
    </w:p>
    <w:p w14:paraId="4006A0F9" w14:textId="77777777" w:rsidR="00471FE9" w:rsidRPr="00471FE9" w:rsidRDefault="00471FE9" w:rsidP="00471FE9">
      <w:r w:rsidRPr="00471FE9">
        <w:t>To prevent such breaches, the following best practices should be implemented:</w:t>
      </w:r>
    </w:p>
    <w:p w14:paraId="595A3E75" w14:textId="28F4A1D4" w:rsidR="00471FE9" w:rsidRPr="00471FE9" w:rsidRDefault="00471FE9" w:rsidP="00471FE9">
      <w:pPr>
        <w:numPr>
          <w:ilvl w:val="0"/>
          <w:numId w:val="4"/>
        </w:numPr>
      </w:pPr>
      <w:r w:rsidRPr="00471FE9">
        <w:rPr>
          <w:b/>
          <w:bCs/>
        </w:rPr>
        <w:t>Cyber Awareness Training</w:t>
      </w:r>
      <w:r w:rsidRPr="00471FE9">
        <w:t xml:space="preserve">: Educate employees on </w:t>
      </w:r>
      <w:r w:rsidR="00D078B5">
        <w:t>recognising</w:t>
      </w:r>
      <w:r w:rsidRPr="00471FE9">
        <w:t xml:space="preserve"> social engineering</w:t>
      </w:r>
      <w:r w:rsidR="00D078B5">
        <w:t xml:space="preserve"> and</w:t>
      </w:r>
      <w:r w:rsidRPr="00471FE9">
        <w:t xml:space="preserve"> phishing, and the importance of not approving suspicious MFA requests, as recommended by cybersecurity experts</w:t>
      </w:r>
      <w:r w:rsidR="00D078B5">
        <w:t>.</w:t>
      </w:r>
    </w:p>
    <w:p w14:paraId="761AEBB6" w14:textId="77777777" w:rsidR="00471FE9" w:rsidRPr="00471FE9" w:rsidRDefault="00471FE9" w:rsidP="00471FE9">
      <w:pPr>
        <w:numPr>
          <w:ilvl w:val="0"/>
          <w:numId w:val="4"/>
        </w:numPr>
      </w:pPr>
      <w:r w:rsidRPr="00471FE9">
        <w:rPr>
          <w:b/>
          <w:bCs/>
        </w:rPr>
        <w:t>Advanced MFA Protocols</w:t>
      </w:r>
      <w:r w:rsidRPr="00471FE9">
        <w:t>: Upgrade to more secure MFA methods, such as hardware tokens or biometric authentication, to reduce susceptibility to fatigue attacks, as suggested in the UpGuard analysis.</w:t>
      </w:r>
    </w:p>
    <w:p w14:paraId="01D1A3D3" w14:textId="77777777" w:rsidR="00471FE9" w:rsidRPr="00471FE9" w:rsidRDefault="00471FE9" w:rsidP="00471FE9">
      <w:pPr>
        <w:numPr>
          <w:ilvl w:val="0"/>
          <w:numId w:val="4"/>
        </w:numPr>
      </w:pPr>
      <w:r w:rsidRPr="00471FE9">
        <w:rPr>
          <w:b/>
          <w:bCs/>
        </w:rPr>
        <w:t>Secure Coding Practices</w:t>
      </w:r>
      <w:r w:rsidRPr="00471FE9">
        <w:t>: Avoid hardcoding credentials; use secure methods like password vaults or secret management tools to protect sensitive information.</w:t>
      </w:r>
    </w:p>
    <w:p w14:paraId="62868F1F" w14:textId="443608ED" w:rsidR="00471FE9" w:rsidRPr="00471FE9" w:rsidRDefault="00471FE9" w:rsidP="00471FE9">
      <w:pPr>
        <w:numPr>
          <w:ilvl w:val="0"/>
          <w:numId w:val="4"/>
        </w:numPr>
      </w:pPr>
      <w:r w:rsidRPr="00471FE9">
        <w:rPr>
          <w:b/>
          <w:bCs/>
        </w:rPr>
        <w:t>Data Leak Detection</w:t>
      </w:r>
      <w:r w:rsidRPr="00471FE9">
        <w:t>: Implement services that monitor the dark web for leaked credentials, enabling rapid response to potential threats, as outlined in the UpGuard blog.</w:t>
      </w:r>
    </w:p>
    <w:p w14:paraId="5F2D7E51" w14:textId="77777777" w:rsidR="00471FE9" w:rsidRPr="00471FE9" w:rsidRDefault="00471FE9" w:rsidP="00471FE9">
      <w:pPr>
        <w:numPr>
          <w:ilvl w:val="0"/>
          <w:numId w:val="4"/>
        </w:numPr>
      </w:pPr>
      <w:r w:rsidRPr="00471FE9">
        <w:rPr>
          <w:b/>
          <w:bCs/>
        </w:rPr>
        <w:t>Regular Security Audits</w:t>
      </w:r>
      <w:r w:rsidRPr="00471FE9">
        <w:t>: Conduct periodic audits to identify and address vulnerabilities, including misconfigurations and insecure coding practices, to strengthen overall security posture.</w:t>
      </w:r>
    </w:p>
    <w:p w14:paraId="6F53C30A" w14:textId="77777777" w:rsidR="00471FE9" w:rsidRPr="00471FE9" w:rsidRDefault="00471FE9" w:rsidP="00471FE9">
      <w:pPr>
        <w:rPr>
          <w:b/>
          <w:bCs/>
        </w:rPr>
      </w:pPr>
      <w:r w:rsidRPr="00471FE9">
        <w:rPr>
          <w:b/>
          <w:bCs/>
        </w:rPr>
        <w:t>Mitigation Strategies for Future Attacks</w:t>
      </w:r>
    </w:p>
    <w:p w14:paraId="7B6E39C2" w14:textId="77777777" w:rsidR="00471FE9" w:rsidRPr="00471FE9" w:rsidRDefault="00471FE9" w:rsidP="00471FE9">
      <w:r w:rsidRPr="00471FE9">
        <w:t>To mitigate future risks, organizations should adopt the following security controls:</w:t>
      </w:r>
    </w:p>
    <w:p w14:paraId="4EAAD3AB" w14:textId="12F3689D" w:rsidR="00471FE9" w:rsidRPr="00471FE9" w:rsidRDefault="00471FE9" w:rsidP="00471FE9">
      <w:pPr>
        <w:numPr>
          <w:ilvl w:val="0"/>
          <w:numId w:val="5"/>
        </w:numPr>
      </w:pPr>
      <w:r w:rsidRPr="00471FE9">
        <w:rPr>
          <w:b/>
          <w:bCs/>
        </w:rPr>
        <w:t>Network Monitoring</w:t>
      </w:r>
      <w:r w:rsidRPr="00471FE9">
        <w:t xml:space="preserve">: Deploy advanced monitoring tools to </w:t>
      </w:r>
      <w:r w:rsidR="00FB4512">
        <w:t>i</w:t>
      </w:r>
      <w:r w:rsidR="00FB4512" w:rsidRPr="00FB4512">
        <w:t>mplement sophisticated monitoring tools to identify anomalies, such as unusual login patterns or multiple MFA requests, ensuring timely detection of potential breaches.</w:t>
      </w:r>
    </w:p>
    <w:p w14:paraId="0A871B45" w14:textId="529D182B" w:rsidR="00471FE9" w:rsidRPr="00471FE9" w:rsidRDefault="00471FE9" w:rsidP="00471FE9">
      <w:pPr>
        <w:numPr>
          <w:ilvl w:val="0"/>
          <w:numId w:val="5"/>
        </w:numPr>
      </w:pPr>
      <w:r w:rsidRPr="00471FE9">
        <w:rPr>
          <w:b/>
          <w:bCs/>
        </w:rPr>
        <w:t>Incident Response Plans</w:t>
      </w:r>
      <w:r w:rsidRPr="00471FE9">
        <w:t xml:space="preserve">: </w:t>
      </w:r>
      <w:r w:rsidR="00FB4512" w:rsidRPr="00FB4512">
        <w:t xml:space="preserve">Develop and regularly test a comprehensive incident response plan that outlines the steps to contain, eradicate, and recover from attacks, as </w:t>
      </w:r>
      <w:r w:rsidR="00FB4512">
        <w:t>emphasised</w:t>
      </w:r>
      <w:r w:rsidR="00FB4512" w:rsidRPr="00FB4512">
        <w:t xml:space="preserve"> in cybersecurity best practices. </w:t>
      </w:r>
      <w:r w:rsidRPr="00471FE9">
        <w:t>(</w:t>
      </w:r>
      <w:hyperlink r:id="rId8" w:tgtFrame="_blank" w:history="1">
        <w:r w:rsidRPr="00471FE9">
          <w:rPr>
            <w:rStyle w:val="Hyperlink"/>
          </w:rPr>
          <w:t>Firewall Times: Uber Data Breach Timeline</w:t>
        </w:r>
      </w:hyperlink>
      <w:r w:rsidRPr="00471FE9">
        <w:t>).</w:t>
      </w:r>
    </w:p>
    <w:p w14:paraId="7C2DD8DD" w14:textId="5F385A91" w:rsidR="00471FE9" w:rsidRPr="00471FE9" w:rsidRDefault="00471FE9" w:rsidP="00471FE9">
      <w:pPr>
        <w:numPr>
          <w:ilvl w:val="0"/>
          <w:numId w:val="5"/>
        </w:numPr>
      </w:pPr>
      <w:r w:rsidRPr="00471FE9">
        <w:rPr>
          <w:b/>
          <w:bCs/>
        </w:rPr>
        <w:t>User Awareness Training</w:t>
      </w:r>
      <w:r w:rsidRPr="00471FE9">
        <w:t xml:space="preserve">: </w:t>
      </w:r>
      <w:r w:rsidR="00FB4512" w:rsidRPr="00FB4512">
        <w:t>Continuously train employees on social engineering, phishing, and MFA usage to cultivate a security-aware workforce.</w:t>
      </w:r>
    </w:p>
    <w:p w14:paraId="05E59C56" w14:textId="21668D6E" w:rsidR="00471FE9" w:rsidRPr="00471FE9" w:rsidRDefault="00471FE9" w:rsidP="00471FE9">
      <w:pPr>
        <w:numPr>
          <w:ilvl w:val="0"/>
          <w:numId w:val="5"/>
        </w:numPr>
      </w:pPr>
      <w:r w:rsidRPr="00471FE9">
        <w:rPr>
          <w:b/>
          <w:bCs/>
        </w:rPr>
        <w:t>Privileged Access Management (PAM)</w:t>
      </w:r>
      <w:r w:rsidRPr="00471FE9">
        <w:t xml:space="preserve">: </w:t>
      </w:r>
      <w:r w:rsidR="00FB4512">
        <w:t>Establish strict controls for privileged access, ensuring that credentials are not hardcoded, are rotated regularly, and are monitored for unauthorized use.</w:t>
      </w:r>
    </w:p>
    <w:p w14:paraId="54AB4112" w14:textId="7009B76C" w:rsidR="00471FE9" w:rsidRPr="00471FE9" w:rsidRDefault="00471FE9" w:rsidP="00471FE9">
      <w:pPr>
        <w:numPr>
          <w:ilvl w:val="0"/>
          <w:numId w:val="5"/>
        </w:numPr>
      </w:pPr>
      <w:r w:rsidRPr="00471FE9">
        <w:rPr>
          <w:b/>
          <w:bCs/>
        </w:rPr>
        <w:t>Regular Security Audits</w:t>
      </w:r>
      <w:r w:rsidRPr="00471FE9">
        <w:t xml:space="preserve">: </w:t>
      </w:r>
      <w:r w:rsidR="00FB4512">
        <w:t>Perform regular audits to identify and address vulnerabilities, ensuring systems remain updated and resilient against evolving threats.</w:t>
      </w:r>
    </w:p>
    <w:p w14:paraId="48EC215C" w14:textId="729088EB" w:rsidR="00471FE9" w:rsidRPr="00471FE9" w:rsidRDefault="00471FE9" w:rsidP="00471FE9">
      <w:pPr>
        <w:numPr>
          <w:ilvl w:val="0"/>
          <w:numId w:val="5"/>
        </w:numPr>
      </w:pPr>
      <w:r w:rsidRPr="00471FE9">
        <w:rPr>
          <w:b/>
          <w:bCs/>
        </w:rPr>
        <w:t>Threat Detection Systems</w:t>
      </w:r>
      <w:r w:rsidRPr="00471FE9">
        <w:t xml:space="preserve">: </w:t>
      </w:r>
      <w:r w:rsidR="00FB4512">
        <w:t>Utilize advanced threat detection tools to identify and block malicious activities in real-time, thereby enhancing the overall cybersecurity posture.</w:t>
      </w:r>
    </w:p>
    <w:p w14:paraId="25C8ADC0" w14:textId="77777777" w:rsidR="00471FE9" w:rsidRPr="00471FE9" w:rsidRDefault="00471FE9" w:rsidP="00471FE9">
      <w:pPr>
        <w:rPr>
          <w:b/>
          <w:bCs/>
        </w:rPr>
      </w:pPr>
      <w:r w:rsidRPr="00471FE9">
        <w:rPr>
          <w:b/>
          <w:bCs/>
        </w:rPr>
        <w:lastRenderedPageBreak/>
        <w:t>Key Lessons and Industry Implications</w:t>
      </w:r>
    </w:p>
    <w:p w14:paraId="1EBE64BC" w14:textId="77777777" w:rsidR="00471FE9" w:rsidRPr="00471FE9" w:rsidRDefault="00471FE9" w:rsidP="00471FE9">
      <w:r w:rsidRPr="00471FE9">
        <w:t>The Uber Data Breach of 2022 underscores the importance of addressing human factors in cybersecurity, particularly social engineering and MFA fatigue. It also highlights the risks of misconfigurations, such as hardcoded credentials, and the need for robust monitoring and response capabilities. For the industry, this incident serves as a reminder to invest in employee training, secure coding practices, and advanced authentication methods to protect against similar threats.</w:t>
      </w:r>
    </w:p>
    <w:p w14:paraId="092B4CCD" w14:textId="77777777" w:rsidR="00471FE9" w:rsidRPr="00471FE9" w:rsidRDefault="00471FE9" w:rsidP="00471FE9">
      <w:pPr>
        <w:rPr>
          <w:b/>
          <w:bCs/>
        </w:rPr>
      </w:pPr>
      <w:r w:rsidRPr="00471FE9">
        <w:rPr>
          <w:b/>
          <w:bCs/>
        </w:rPr>
        <w:t>Useful Resource</w:t>
      </w:r>
    </w:p>
    <w:p w14:paraId="5D2E1968" w14:textId="77777777" w:rsidR="00471FE9" w:rsidRPr="00471FE9" w:rsidRDefault="00471FE9" w:rsidP="00471FE9">
      <w:r w:rsidRPr="00471FE9">
        <w:t>A key resource for understanding this breach is the UpGuard blog post, “What Caused the Uber Data Breach?” (</w:t>
      </w:r>
      <w:hyperlink r:id="rId9" w:tgtFrame="_blank" w:history="1">
        <w:r w:rsidRPr="00471FE9">
          <w:rPr>
            <w:rStyle w:val="Hyperlink"/>
          </w:rPr>
          <w:t>What Caused the Uber Data Breach?</w:t>
        </w:r>
      </w:hyperlink>
      <w:r w:rsidRPr="00471FE9">
        <w:t>), which provides a detailed analysis of the attack vector, vulnerabilities, and preventative measures.</w:t>
      </w:r>
    </w:p>
    <w:p w14:paraId="063A9232" w14:textId="77777777" w:rsidR="00471FE9" w:rsidRPr="00471FE9" w:rsidRDefault="00471FE9" w:rsidP="00471FE9">
      <w:pPr>
        <w:rPr>
          <w:b/>
          <w:bCs/>
        </w:rPr>
      </w:pPr>
      <w:r w:rsidRPr="00471FE9">
        <w:rPr>
          <w:b/>
          <w:bCs/>
        </w:rPr>
        <w:t>Key Citations</w:t>
      </w:r>
    </w:p>
    <w:p w14:paraId="10073A98" w14:textId="77777777" w:rsidR="00471FE9" w:rsidRPr="00471FE9" w:rsidRDefault="00471FE9" w:rsidP="00471FE9">
      <w:pPr>
        <w:numPr>
          <w:ilvl w:val="0"/>
          <w:numId w:val="6"/>
        </w:numPr>
      </w:pPr>
      <w:hyperlink r:id="rId10" w:tgtFrame="_blank" w:history="1">
        <w:r w:rsidRPr="00471FE9">
          <w:rPr>
            <w:rStyle w:val="Hyperlink"/>
          </w:rPr>
          <w:t>What Caused the Uber Data Breach? Detailed analysis of 2022 incident</w:t>
        </w:r>
      </w:hyperlink>
    </w:p>
    <w:p w14:paraId="005F9611" w14:textId="77777777" w:rsidR="00471FE9" w:rsidRPr="00471FE9" w:rsidRDefault="00471FE9" w:rsidP="00471FE9">
      <w:pPr>
        <w:numPr>
          <w:ilvl w:val="0"/>
          <w:numId w:val="6"/>
        </w:numPr>
      </w:pPr>
      <w:hyperlink r:id="rId11" w:tgtFrame="_blank" w:history="1">
        <w:r w:rsidRPr="00471FE9">
          <w:rPr>
            <w:rStyle w:val="Hyperlink"/>
          </w:rPr>
          <w:t>Uber Newsroom Security Update Official statement on 2022 breach</w:t>
        </w:r>
      </w:hyperlink>
    </w:p>
    <w:p w14:paraId="6E0CAA2B" w14:textId="77777777" w:rsidR="00471FE9" w:rsidRPr="00471FE9" w:rsidRDefault="00471FE9" w:rsidP="00471FE9">
      <w:pPr>
        <w:numPr>
          <w:ilvl w:val="0"/>
          <w:numId w:val="6"/>
        </w:numPr>
      </w:pPr>
      <w:hyperlink r:id="rId12" w:tgtFrame="_blank" w:history="1">
        <w:r w:rsidRPr="00471FE9">
          <w:rPr>
            <w:rStyle w:val="Hyperlink"/>
          </w:rPr>
          <w:t>Firewall Times Uber Data Breach Timeline Comprehensive breach history</w:t>
        </w:r>
      </w:hyperlink>
    </w:p>
    <w:p w14:paraId="76E922F7" w14:textId="77777777" w:rsidR="00471FE9" w:rsidRPr="00471FE9" w:rsidRDefault="00471FE9" w:rsidP="00471FE9">
      <w:pPr>
        <w:numPr>
          <w:ilvl w:val="0"/>
          <w:numId w:val="6"/>
        </w:numPr>
      </w:pPr>
      <w:hyperlink r:id="rId13" w:tgtFrame="_blank" w:history="1">
        <w:r w:rsidRPr="00471FE9">
          <w:rPr>
            <w:rStyle w:val="Hyperlink"/>
          </w:rPr>
          <w:t>Uber Investigating Breach of Its Computer Systems New York Times report</w:t>
        </w:r>
      </w:hyperlink>
    </w:p>
    <w:p w14:paraId="3DE2DA63" w14:textId="77777777" w:rsidR="00471FE9" w:rsidRPr="00471FE9" w:rsidRDefault="00471FE9" w:rsidP="00471FE9">
      <w:pPr>
        <w:numPr>
          <w:ilvl w:val="0"/>
          <w:numId w:val="6"/>
        </w:numPr>
      </w:pPr>
      <w:hyperlink r:id="rId14" w:tgtFrame="_blank" w:history="1">
        <w:r w:rsidRPr="00471FE9">
          <w:rPr>
            <w:rStyle w:val="Hyperlink"/>
          </w:rPr>
          <w:t>Uber Data Breach 2022 Cyber Security Awareness Detailed insights</w:t>
        </w:r>
      </w:hyperlink>
    </w:p>
    <w:p w14:paraId="42E0E3FA" w14:textId="77777777" w:rsidR="00471FE9" w:rsidRPr="00471FE9" w:rsidRDefault="00471FE9" w:rsidP="00471FE9">
      <w:pPr>
        <w:numPr>
          <w:ilvl w:val="0"/>
          <w:numId w:val="6"/>
        </w:numPr>
      </w:pPr>
      <w:hyperlink r:id="rId15" w:tgtFrame="_blank" w:history="1">
        <w:r w:rsidRPr="00471FE9">
          <w:rPr>
            <w:rStyle w:val="Hyperlink"/>
          </w:rPr>
          <w:t>Uber Breach 2022 Everything You Need to Know GitGuardian analysis</w:t>
        </w:r>
      </w:hyperlink>
    </w:p>
    <w:p w14:paraId="66ECEDC3" w14:textId="35099497" w:rsidR="00E62F5B" w:rsidRDefault="00471FE9">
      <w:r>
        <w:t xml:space="preserve"> </w:t>
      </w:r>
    </w:p>
    <w:sectPr w:rsidR="00E62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6367"/>
    <w:multiLevelType w:val="multilevel"/>
    <w:tmpl w:val="861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11B1C"/>
    <w:multiLevelType w:val="multilevel"/>
    <w:tmpl w:val="8BE0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F4A3C"/>
    <w:multiLevelType w:val="multilevel"/>
    <w:tmpl w:val="236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94F65"/>
    <w:multiLevelType w:val="multilevel"/>
    <w:tmpl w:val="314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D278D"/>
    <w:multiLevelType w:val="multilevel"/>
    <w:tmpl w:val="020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F1FEE"/>
    <w:multiLevelType w:val="multilevel"/>
    <w:tmpl w:val="46F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72F74"/>
    <w:multiLevelType w:val="multilevel"/>
    <w:tmpl w:val="58F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6569">
    <w:abstractNumId w:val="0"/>
  </w:num>
  <w:num w:numId="2" w16cid:durableId="677730902">
    <w:abstractNumId w:val="4"/>
  </w:num>
  <w:num w:numId="3" w16cid:durableId="1791239669">
    <w:abstractNumId w:val="3"/>
  </w:num>
  <w:num w:numId="4" w16cid:durableId="765424474">
    <w:abstractNumId w:val="5"/>
  </w:num>
  <w:num w:numId="5" w16cid:durableId="1266501876">
    <w:abstractNumId w:val="2"/>
  </w:num>
  <w:num w:numId="6" w16cid:durableId="1605384682">
    <w:abstractNumId w:val="6"/>
  </w:num>
  <w:num w:numId="7" w16cid:durableId="382405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E9"/>
    <w:rsid w:val="00155490"/>
    <w:rsid w:val="001E02A9"/>
    <w:rsid w:val="00471FE9"/>
    <w:rsid w:val="004D3F24"/>
    <w:rsid w:val="00A529CC"/>
    <w:rsid w:val="00BD6E70"/>
    <w:rsid w:val="00C72049"/>
    <w:rsid w:val="00D078B5"/>
    <w:rsid w:val="00E62F5B"/>
    <w:rsid w:val="00F04AB5"/>
    <w:rsid w:val="00FB4512"/>
    <w:rsid w:val="00FD1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BB2A1"/>
  <w15:chartTrackingRefBased/>
  <w15:docId w15:val="{3ED64A2E-B241-4E60-9F19-137006CC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E9"/>
    <w:rPr>
      <w:rFonts w:eastAsiaTheme="majorEastAsia" w:cstheme="majorBidi"/>
      <w:color w:val="272727" w:themeColor="text1" w:themeTint="D8"/>
    </w:rPr>
  </w:style>
  <w:style w:type="paragraph" w:styleId="Title">
    <w:name w:val="Title"/>
    <w:basedOn w:val="Normal"/>
    <w:next w:val="Normal"/>
    <w:link w:val="TitleChar"/>
    <w:uiPriority w:val="10"/>
    <w:qFormat/>
    <w:rsid w:val="00471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E9"/>
    <w:pPr>
      <w:spacing w:before="160"/>
      <w:jc w:val="center"/>
    </w:pPr>
    <w:rPr>
      <w:i/>
      <w:iCs/>
      <w:color w:val="404040" w:themeColor="text1" w:themeTint="BF"/>
    </w:rPr>
  </w:style>
  <w:style w:type="character" w:customStyle="1" w:styleId="QuoteChar">
    <w:name w:val="Quote Char"/>
    <w:basedOn w:val="DefaultParagraphFont"/>
    <w:link w:val="Quote"/>
    <w:uiPriority w:val="29"/>
    <w:rsid w:val="00471FE9"/>
    <w:rPr>
      <w:i/>
      <w:iCs/>
      <w:color w:val="404040" w:themeColor="text1" w:themeTint="BF"/>
    </w:rPr>
  </w:style>
  <w:style w:type="paragraph" w:styleId="ListParagraph">
    <w:name w:val="List Paragraph"/>
    <w:basedOn w:val="Normal"/>
    <w:uiPriority w:val="34"/>
    <w:qFormat/>
    <w:rsid w:val="00471FE9"/>
    <w:pPr>
      <w:ind w:left="720"/>
      <w:contextualSpacing/>
    </w:pPr>
  </w:style>
  <w:style w:type="character" w:styleId="IntenseEmphasis">
    <w:name w:val="Intense Emphasis"/>
    <w:basedOn w:val="DefaultParagraphFont"/>
    <w:uiPriority w:val="21"/>
    <w:qFormat/>
    <w:rsid w:val="00471FE9"/>
    <w:rPr>
      <w:i/>
      <w:iCs/>
      <w:color w:val="0F4761" w:themeColor="accent1" w:themeShade="BF"/>
    </w:rPr>
  </w:style>
  <w:style w:type="paragraph" w:styleId="IntenseQuote">
    <w:name w:val="Intense Quote"/>
    <w:basedOn w:val="Normal"/>
    <w:next w:val="Normal"/>
    <w:link w:val="IntenseQuoteChar"/>
    <w:uiPriority w:val="30"/>
    <w:qFormat/>
    <w:rsid w:val="00471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FE9"/>
    <w:rPr>
      <w:i/>
      <w:iCs/>
      <w:color w:val="0F4761" w:themeColor="accent1" w:themeShade="BF"/>
    </w:rPr>
  </w:style>
  <w:style w:type="character" w:styleId="IntenseReference">
    <w:name w:val="Intense Reference"/>
    <w:basedOn w:val="DefaultParagraphFont"/>
    <w:uiPriority w:val="32"/>
    <w:qFormat/>
    <w:rsid w:val="00471FE9"/>
    <w:rPr>
      <w:b/>
      <w:bCs/>
      <w:smallCaps/>
      <w:color w:val="0F4761" w:themeColor="accent1" w:themeShade="BF"/>
      <w:spacing w:val="5"/>
    </w:rPr>
  </w:style>
  <w:style w:type="character" w:styleId="Hyperlink">
    <w:name w:val="Hyperlink"/>
    <w:basedOn w:val="DefaultParagraphFont"/>
    <w:uiPriority w:val="99"/>
    <w:unhideWhenUsed/>
    <w:rsid w:val="00471FE9"/>
    <w:rPr>
      <w:color w:val="467886" w:themeColor="hyperlink"/>
      <w:u w:val="single"/>
    </w:rPr>
  </w:style>
  <w:style w:type="character" w:styleId="UnresolvedMention">
    <w:name w:val="Unresolved Mention"/>
    <w:basedOn w:val="DefaultParagraphFont"/>
    <w:uiPriority w:val="99"/>
    <w:semiHidden/>
    <w:unhideWhenUsed/>
    <w:rsid w:val="00471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635852">
      <w:bodyDiv w:val="1"/>
      <w:marLeft w:val="0"/>
      <w:marRight w:val="0"/>
      <w:marTop w:val="0"/>
      <w:marBottom w:val="0"/>
      <w:divBdr>
        <w:top w:val="none" w:sz="0" w:space="0" w:color="auto"/>
        <w:left w:val="none" w:sz="0" w:space="0" w:color="auto"/>
        <w:bottom w:val="none" w:sz="0" w:space="0" w:color="auto"/>
        <w:right w:val="none" w:sz="0" w:space="0" w:color="auto"/>
      </w:divBdr>
      <w:divsChild>
        <w:div w:id="240146472">
          <w:marLeft w:val="0"/>
          <w:marRight w:val="0"/>
          <w:marTop w:val="0"/>
          <w:marBottom w:val="0"/>
          <w:divBdr>
            <w:top w:val="none" w:sz="0" w:space="0" w:color="auto"/>
            <w:left w:val="none" w:sz="0" w:space="0" w:color="auto"/>
            <w:bottom w:val="none" w:sz="0" w:space="0" w:color="auto"/>
            <w:right w:val="none" w:sz="0" w:space="0" w:color="auto"/>
          </w:divBdr>
        </w:div>
      </w:divsChild>
    </w:div>
    <w:div w:id="1624654134">
      <w:bodyDiv w:val="1"/>
      <w:marLeft w:val="0"/>
      <w:marRight w:val="0"/>
      <w:marTop w:val="0"/>
      <w:marBottom w:val="0"/>
      <w:divBdr>
        <w:top w:val="none" w:sz="0" w:space="0" w:color="auto"/>
        <w:left w:val="none" w:sz="0" w:space="0" w:color="auto"/>
        <w:bottom w:val="none" w:sz="0" w:space="0" w:color="auto"/>
        <w:right w:val="none" w:sz="0" w:space="0" w:color="auto"/>
      </w:divBdr>
      <w:divsChild>
        <w:div w:id="117535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walltimes.com/uber-data-breach-timeline/" TargetMode="External"/><Relationship Id="rId13" Type="http://schemas.openxmlformats.org/officeDocument/2006/relationships/hyperlink" Target="https://www.nytimes.com/2022/09/15/technology/uber-hacking-breach.html" TargetMode="External"/><Relationship Id="rId3" Type="http://schemas.openxmlformats.org/officeDocument/2006/relationships/settings" Target="settings.xml"/><Relationship Id="rId7" Type="http://schemas.openxmlformats.org/officeDocument/2006/relationships/hyperlink" Target="https://www.nytimes.com/2022/09/15/technology/uber-hacking-breach.html" TargetMode="External"/><Relationship Id="rId12" Type="http://schemas.openxmlformats.org/officeDocument/2006/relationships/hyperlink" Target="https://firewalltimes.com/uber-data-breach-timel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ytimes.com/2022/09/15/technology/uber-hacking-breach.html" TargetMode="External"/><Relationship Id="rId11" Type="http://schemas.openxmlformats.org/officeDocument/2006/relationships/hyperlink" Target="https://www.uber.com/newsroom/security-update/" TargetMode="External"/><Relationship Id="rId5" Type="http://schemas.openxmlformats.org/officeDocument/2006/relationships/hyperlink" Target="https://www.upguard.com/blog/what-caused-the-uber-data-breach" TargetMode="External"/><Relationship Id="rId15" Type="http://schemas.openxmlformats.org/officeDocument/2006/relationships/hyperlink" Target="https://blog.gitguardian.com/uber-breach-2022/" TargetMode="External"/><Relationship Id="rId10" Type="http://schemas.openxmlformats.org/officeDocument/2006/relationships/hyperlink" Target="https://www.upguard.com/blog/what-caused-the-uber-data-breach" TargetMode="External"/><Relationship Id="rId4" Type="http://schemas.openxmlformats.org/officeDocument/2006/relationships/webSettings" Target="webSettings.xml"/><Relationship Id="rId9" Type="http://schemas.openxmlformats.org/officeDocument/2006/relationships/hyperlink" Target="https://www.upguard.com/blog/what-caused-the-uber-data-breach" TargetMode="External"/><Relationship Id="rId14" Type="http://schemas.openxmlformats.org/officeDocument/2006/relationships/hyperlink" Target="https://cybersecurityawareness.co.uk/resources/blog/uber-data-b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1254</Words>
  <Characters>7842</Characters>
  <Application>Microsoft Office Word</Application>
  <DocSecurity>0</DocSecurity>
  <Lines>134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Oloyede</dc:creator>
  <cp:keywords/>
  <dc:description/>
  <cp:lastModifiedBy>Oluwafemi Oloyede</cp:lastModifiedBy>
  <cp:revision>2</cp:revision>
  <dcterms:created xsi:type="dcterms:W3CDTF">2025-04-29T23:12:00Z</dcterms:created>
  <dcterms:modified xsi:type="dcterms:W3CDTF">2025-04-29T23:12:00Z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b88c5af1-2091-4a84-9b70-43fe038f36ce</vt:lpwstr>
  </property>
  <property fmtid="{D5CDD505-2E9C-101B-9397-08002B2CF9AE}" pid="3" name="MSIP_Label_defa4170-0d19-0005-0004-bc88714345d2_Enabled">
    <vt:lpwstr>true</vt:lpwstr>
  </property>
  <property fmtid="{D5CDD505-2E9C-101B-9397-08002B2CF9AE}" pid="4" name="MSIP_Label_defa4170-0d19-0005-0004-bc88714345d2_SetDate">
    <vt:lpwstr>2025-04-22T20:06:37Z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9912bebc-0acd-4ae7-ad5d-ad003c2c98cd</vt:lpwstr>
  </property>
  <property fmtid="{D5CDD505-2E9C-101B-9397-08002B2CF9AE}" pid="8" name="MSIP_Label_defa4170-0d19-0005-0004-bc88714345d2_ActionId">
    <vt:lpwstr>ad7111fb-0a4a-4b6a-a91d-365e03d06044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