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                                                           </w:t>
      </w:r>
      <w:r w:rsidRPr="007B3AF0">
        <w:rPr>
          <w:b/>
          <w:bCs/>
          <w:sz w:val="24"/>
          <w:szCs w:val="24"/>
          <w:lang w:val="bg-BG"/>
        </w:rPr>
        <w:t xml:space="preserve">Т Е С Т    ПО  Л И Т Е Р А Т У Р А                                                                    </w:t>
      </w:r>
    </w:p>
    <w:p w:rsidR="007B3AF0" w:rsidRPr="007B3AF0" w:rsidRDefault="007B3AF0" w:rsidP="007B3AF0">
      <w:pPr>
        <w:pStyle w:val="ListParagraph"/>
        <w:numPr>
          <w:ilvl w:val="0"/>
          <w:numId w:val="11"/>
        </w:numPr>
        <w:autoSpaceDE w:val="0"/>
        <w:autoSpaceDN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thick" w:color="000000"/>
          <w:lang w:val="bg-BG"/>
        </w:rPr>
      </w:pPr>
      <w:r w:rsidRPr="007B3AF0">
        <w:rPr>
          <w:rFonts w:ascii="Times New Roman" w:hAnsi="Times New Roman" w:cs="Times New Roman"/>
          <w:b/>
          <w:bCs/>
          <w:sz w:val="24"/>
          <w:szCs w:val="24"/>
          <w:lang w:val="bg-BG"/>
        </w:rPr>
        <w:t>Кой герой говори в цитата</w:t>
      </w: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>: „</w:t>
      </w:r>
      <w:proofErr w:type="spellStart"/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>Ти</w:t>
      </w:r>
      <w:proofErr w:type="spellEnd"/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някакъв джеб си пришиваш, трябва да си ударил нещо от розовото масло“………</w:t>
      </w:r>
      <w:proofErr w:type="spellStart"/>
      <w:r w:rsidR="00920C35" w:rsidRPr="00920C35">
        <w:rPr>
          <w:rFonts w:ascii="Times New Roman" w:hAnsi="Times New Roman" w:cs="Times New Roman"/>
          <w:bCs/>
          <w:sz w:val="24"/>
          <w:szCs w:val="24"/>
          <w:highlight w:val="cyan"/>
          <w:lang w:val="bg-BG"/>
        </w:rPr>
        <w:t>Стати</w:t>
      </w:r>
      <w:proofErr w:type="spellEnd"/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>…………………..</w:t>
      </w:r>
    </w:p>
    <w:p w:rsidR="007B3AF0" w:rsidRPr="007B3AF0" w:rsidRDefault="007B3AF0" w:rsidP="007B3AF0">
      <w:pPr>
        <w:pStyle w:val="ListParagraph"/>
        <w:numPr>
          <w:ilvl w:val="0"/>
          <w:numId w:val="11"/>
        </w:numPr>
        <w:autoSpaceDE w:val="0"/>
        <w:autoSpaceDN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thick" w:color="000000"/>
          <w:lang w:val="bg-BG"/>
        </w:rPr>
      </w:pPr>
      <w:r w:rsidRPr="007B3AF0">
        <w:rPr>
          <w:rFonts w:ascii="Times New Roman" w:hAnsi="Times New Roman" w:cs="Times New Roman"/>
          <w:b/>
          <w:bCs/>
          <w:sz w:val="24"/>
          <w:szCs w:val="24"/>
          <w:lang w:val="bg-BG"/>
        </w:rPr>
        <w:t>Кое изучено стихотворение се състои от 10 строфи и има призивен характер?...........</w:t>
      </w:r>
    </w:p>
    <w:p w:rsidR="007B3AF0" w:rsidRPr="007B3AF0" w:rsidRDefault="007B3AF0" w:rsidP="007B3AF0">
      <w:pPr>
        <w:pStyle w:val="ListParagraph"/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bg-BG"/>
        </w:rPr>
      </w:pP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>.....</w:t>
      </w:r>
      <w:r w:rsidR="00EF2843" w:rsidRPr="00920C35">
        <w:rPr>
          <w:rFonts w:ascii="Times New Roman" w:hAnsi="Times New Roman" w:cs="Times New Roman"/>
          <w:bCs/>
          <w:sz w:val="24"/>
          <w:szCs w:val="24"/>
          <w:highlight w:val="cyan"/>
          <w:lang w:val="bg-BG"/>
        </w:rPr>
        <w:t>Стани, стани, юнак балкански</w:t>
      </w: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>..................................................................................</w:t>
      </w:r>
    </w:p>
    <w:p w:rsidR="007B3AF0" w:rsidRPr="007B3AF0" w:rsidRDefault="007B3AF0" w:rsidP="007B3AF0">
      <w:pPr>
        <w:pStyle w:val="ListParagraph"/>
        <w:numPr>
          <w:ilvl w:val="0"/>
          <w:numId w:val="11"/>
        </w:numPr>
        <w:autoSpaceDE w:val="0"/>
        <w:autoSpaceDN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thick" w:color="000000"/>
          <w:lang w:val="bg-BG"/>
        </w:rPr>
      </w:pPr>
      <w:r w:rsidRPr="007B3AF0">
        <w:rPr>
          <w:rFonts w:ascii="Times New Roman" w:hAnsi="Times New Roman" w:cs="Times New Roman"/>
          <w:b/>
          <w:bCs/>
          <w:sz w:val="24"/>
          <w:szCs w:val="24"/>
          <w:lang w:val="bg-BG"/>
        </w:rPr>
        <w:t>За кого се отнася следният цитат</w:t>
      </w: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: </w:t>
      </w:r>
      <w:r w:rsidRPr="007B3AF0">
        <w:rPr>
          <w:rFonts w:ascii="Times New Roman" w:hAnsi="Times New Roman" w:cs="Times New Roman"/>
          <w:bCs/>
          <w:i/>
          <w:sz w:val="24"/>
          <w:szCs w:val="24"/>
          <w:lang w:val="bg-BG"/>
        </w:rPr>
        <w:t xml:space="preserve">високо той ръце простира да го избави </w:t>
      </w:r>
      <w:proofErr w:type="spellStart"/>
      <w:r w:rsidRPr="007B3AF0">
        <w:rPr>
          <w:rFonts w:ascii="Times New Roman" w:hAnsi="Times New Roman" w:cs="Times New Roman"/>
          <w:bCs/>
          <w:i/>
          <w:sz w:val="24"/>
          <w:szCs w:val="24"/>
          <w:lang w:val="bg-BG"/>
        </w:rPr>
        <w:t>вишний</w:t>
      </w:r>
      <w:proofErr w:type="spellEnd"/>
      <w:r w:rsidRPr="007B3AF0">
        <w:rPr>
          <w:rFonts w:ascii="Times New Roman" w:hAnsi="Times New Roman" w:cs="Times New Roman"/>
          <w:bCs/>
          <w:i/>
          <w:sz w:val="24"/>
          <w:szCs w:val="24"/>
          <w:lang w:val="bg-BG"/>
        </w:rPr>
        <w:t xml:space="preserve"> Бог</w:t>
      </w:r>
    </w:p>
    <w:p w:rsidR="007B3AF0" w:rsidRPr="007B3AF0" w:rsidRDefault="007B3AF0" w:rsidP="007B3AF0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>……………</w:t>
      </w:r>
      <w:r w:rsidR="00EF2843" w:rsidRPr="00EF2843">
        <w:rPr>
          <w:rFonts w:ascii="Times New Roman" w:hAnsi="Times New Roman" w:cs="Times New Roman"/>
          <w:bCs/>
          <w:sz w:val="24"/>
          <w:szCs w:val="24"/>
          <w:highlight w:val="cyan"/>
          <w:lang w:val="bg-BG"/>
        </w:rPr>
        <w:t>народът</w:t>
      </w:r>
      <w:r w:rsidR="00EF2843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>………………………………………………..</w:t>
      </w:r>
    </w:p>
    <w:p w:rsidR="007B3AF0" w:rsidRPr="007B3AF0" w:rsidRDefault="007B3AF0" w:rsidP="007B3AF0">
      <w:pPr>
        <w:pStyle w:val="ListParagraph"/>
        <w:numPr>
          <w:ilvl w:val="0"/>
          <w:numId w:val="11"/>
        </w:numPr>
        <w:autoSpaceDE w:val="0"/>
        <w:autoSpaceDN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B3AF0">
        <w:rPr>
          <w:rFonts w:ascii="Times New Roman" w:hAnsi="Times New Roman" w:cs="Times New Roman"/>
          <w:b/>
          <w:bCs/>
          <w:sz w:val="24"/>
          <w:szCs w:val="24"/>
          <w:lang w:val="bg-BG"/>
        </w:rPr>
        <w:t>Разпределете символите според тяхното значение в Чинтуловата поезия:</w:t>
      </w:r>
    </w:p>
    <w:p w:rsidR="007B3AF0" w:rsidRPr="007B3AF0" w:rsidRDefault="007B3AF0" w:rsidP="007B3AF0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>1.Юнак балкански                                                            А. колективен образ на българите</w:t>
      </w:r>
    </w:p>
    <w:p w:rsidR="007B3AF0" w:rsidRPr="007B3AF0" w:rsidRDefault="007B3AF0" w:rsidP="007B3AF0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>2.Братята                                                                           Б. символ на противника</w:t>
      </w:r>
    </w:p>
    <w:p w:rsidR="007B3AF0" w:rsidRPr="007B3AF0" w:rsidRDefault="007B3AF0" w:rsidP="007B3AF0">
      <w:pPr>
        <w:pStyle w:val="ListParagraph"/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bg-BG"/>
        </w:rPr>
      </w:pP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>3.Змията                                                                            В. обобщен образ на герой</w:t>
      </w:r>
    </w:p>
    <w:p w:rsidR="007B3AF0" w:rsidRPr="007B3AF0" w:rsidRDefault="007B3AF0" w:rsidP="007B3AF0">
      <w:pPr>
        <w:pStyle w:val="ListParagraph"/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bg-BG"/>
        </w:rPr>
      </w:pP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4. Сънят                                                                             Г. символ на робството </w:t>
      </w:r>
    </w:p>
    <w:p w:rsidR="007B3AF0" w:rsidRPr="007B3AF0" w:rsidRDefault="007B3AF0" w:rsidP="007B3AF0">
      <w:pPr>
        <w:pStyle w:val="ListParagraph"/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bg-BG"/>
        </w:rPr>
      </w:pP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А- </w:t>
      </w:r>
      <w:r w:rsidR="00EF2843">
        <w:rPr>
          <w:rFonts w:ascii="Times New Roman" w:hAnsi="Times New Roman" w:cs="Times New Roman"/>
          <w:bCs/>
          <w:sz w:val="24"/>
          <w:szCs w:val="24"/>
          <w:lang w:val="bg-BG"/>
        </w:rPr>
        <w:t>2</w:t>
      </w: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 ; Б-   </w:t>
      </w:r>
      <w:r w:rsidR="00EF2843">
        <w:rPr>
          <w:rFonts w:ascii="Times New Roman" w:hAnsi="Times New Roman" w:cs="Times New Roman"/>
          <w:bCs/>
          <w:sz w:val="24"/>
          <w:szCs w:val="24"/>
          <w:lang w:val="bg-BG"/>
        </w:rPr>
        <w:t>3</w:t>
      </w: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; В-  </w:t>
      </w:r>
      <w:r w:rsidR="00EF2843">
        <w:rPr>
          <w:rFonts w:ascii="Times New Roman" w:hAnsi="Times New Roman" w:cs="Times New Roman"/>
          <w:bCs/>
          <w:sz w:val="24"/>
          <w:szCs w:val="24"/>
          <w:lang w:val="bg-BG"/>
        </w:rPr>
        <w:t>1</w:t>
      </w: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 ; Г- </w:t>
      </w:r>
      <w:r w:rsidR="00EF2843">
        <w:rPr>
          <w:rFonts w:ascii="Times New Roman" w:hAnsi="Times New Roman" w:cs="Times New Roman"/>
          <w:bCs/>
          <w:sz w:val="24"/>
          <w:szCs w:val="24"/>
          <w:lang w:val="bg-BG"/>
        </w:rPr>
        <w:t>4</w:t>
      </w:r>
      <w:r w:rsidRPr="007B3AF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   . 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 xml:space="preserve">       5. Коя глава от „</w:t>
      </w:r>
      <w:r w:rsidRPr="007B3AF0">
        <w:rPr>
          <w:b/>
          <w:bCs/>
          <w:i/>
          <w:sz w:val="24"/>
          <w:szCs w:val="24"/>
          <w:lang w:val="bg-BG"/>
        </w:rPr>
        <w:t>Немили-недраги“</w:t>
      </w:r>
      <w:r w:rsidRPr="007B3AF0">
        <w:rPr>
          <w:b/>
          <w:bCs/>
          <w:sz w:val="24"/>
          <w:szCs w:val="24"/>
          <w:lang w:val="bg-BG"/>
        </w:rPr>
        <w:t xml:space="preserve"> е идейно-емоционален център, защото изяснява идеалите на хъшовете?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EF2843">
        <w:rPr>
          <w:bCs/>
          <w:sz w:val="24"/>
          <w:szCs w:val="24"/>
          <w:highlight w:val="cyan"/>
          <w:lang w:val="bg-BG"/>
        </w:rPr>
        <w:t xml:space="preserve">А. трета глава и речта на </w:t>
      </w:r>
      <w:proofErr w:type="spellStart"/>
      <w:r w:rsidRPr="00EF2843">
        <w:rPr>
          <w:bCs/>
          <w:sz w:val="24"/>
          <w:szCs w:val="24"/>
          <w:highlight w:val="cyan"/>
          <w:lang w:val="bg-BG"/>
        </w:rPr>
        <w:t>Странджата</w:t>
      </w:r>
      <w:proofErr w:type="spellEnd"/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Б. десета глава и действията на Македонски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В. седемнадесета глава и боят при </w:t>
      </w:r>
      <w:proofErr w:type="spellStart"/>
      <w:r w:rsidRPr="007B3AF0">
        <w:rPr>
          <w:bCs/>
          <w:sz w:val="24"/>
          <w:szCs w:val="24"/>
          <w:lang w:val="bg-BG"/>
        </w:rPr>
        <w:t>Гредетин</w:t>
      </w:r>
      <w:proofErr w:type="spellEnd"/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Г. пета глава и смъртта на </w:t>
      </w:r>
      <w:proofErr w:type="spellStart"/>
      <w:r w:rsidRPr="007B3AF0">
        <w:rPr>
          <w:bCs/>
          <w:sz w:val="24"/>
          <w:szCs w:val="24"/>
          <w:lang w:val="bg-BG"/>
        </w:rPr>
        <w:t>Странджата</w:t>
      </w:r>
      <w:proofErr w:type="spellEnd"/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      </w:t>
      </w:r>
      <w:r w:rsidRPr="007B3AF0">
        <w:rPr>
          <w:b/>
          <w:bCs/>
          <w:sz w:val="24"/>
          <w:szCs w:val="24"/>
          <w:lang w:val="bg-BG"/>
        </w:rPr>
        <w:t xml:space="preserve"> 6</w:t>
      </w:r>
      <w:r w:rsidRPr="007B3AF0">
        <w:rPr>
          <w:bCs/>
          <w:sz w:val="24"/>
          <w:szCs w:val="24"/>
          <w:lang w:val="bg-BG"/>
        </w:rPr>
        <w:t xml:space="preserve">. </w:t>
      </w:r>
      <w:r w:rsidRPr="007B3AF0">
        <w:rPr>
          <w:b/>
          <w:bCs/>
          <w:sz w:val="24"/>
          <w:szCs w:val="24"/>
          <w:lang w:val="bg-BG"/>
        </w:rPr>
        <w:t>Кой герой произнася думите:</w:t>
      </w:r>
      <w:r w:rsidRPr="007B3AF0">
        <w:rPr>
          <w:bCs/>
          <w:sz w:val="24"/>
          <w:szCs w:val="24"/>
          <w:lang w:val="bg-BG"/>
        </w:rPr>
        <w:t xml:space="preserve"> „ Туй Гюргево, Турну </w:t>
      </w:r>
      <w:proofErr w:type="spellStart"/>
      <w:r w:rsidRPr="007B3AF0">
        <w:rPr>
          <w:bCs/>
          <w:sz w:val="24"/>
          <w:szCs w:val="24"/>
          <w:lang w:val="bg-BG"/>
        </w:rPr>
        <w:t>Мъгуреле</w:t>
      </w:r>
      <w:proofErr w:type="spellEnd"/>
      <w:r w:rsidRPr="007B3AF0">
        <w:rPr>
          <w:bCs/>
          <w:sz w:val="24"/>
          <w:szCs w:val="24"/>
          <w:lang w:val="bg-BG"/>
        </w:rPr>
        <w:t>, Плоещ, Питещ, Браила, ……..всички съм ги изредил…“…</w:t>
      </w:r>
      <w:r w:rsidR="00EF2843" w:rsidRPr="00EF2843">
        <w:rPr>
          <w:bCs/>
          <w:sz w:val="24"/>
          <w:szCs w:val="24"/>
          <w:highlight w:val="cyan"/>
          <w:lang w:val="bg-BG"/>
        </w:rPr>
        <w:t>Бай Ганьо</w:t>
      </w:r>
      <w:r w:rsidRPr="007B3AF0">
        <w:rPr>
          <w:bCs/>
          <w:sz w:val="24"/>
          <w:szCs w:val="24"/>
          <w:lang w:val="bg-BG"/>
        </w:rPr>
        <w:t>……….</w:t>
      </w:r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      </w:t>
      </w:r>
      <w:r w:rsidRPr="007B3AF0">
        <w:rPr>
          <w:b/>
          <w:bCs/>
          <w:sz w:val="24"/>
          <w:szCs w:val="24"/>
          <w:lang w:val="bg-BG"/>
        </w:rPr>
        <w:t>7. Разпределете стиховете от „На прощаване в 1868“ според художественото средство: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А. </w:t>
      </w:r>
      <w:r w:rsidRPr="007B3AF0">
        <w:rPr>
          <w:bCs/>
          <w:i/>
          <w:sz w:val="24"/>
          <w:szCs w:val="24"/>
          <w:u w:val="single"/>
          <w:lang w:val="bg-BG"/>
        </w:rPr>
        <w:t>тиха бяла</w:t>
      </w:r>
      <w:r w:rsidRPr="007B3AF0">
        <w:rPr>
          <w:bCs/>
          <w:i/>
          <w:sz w:val="24"/>
          <w:szCs w:val="24"/>
          <w:lang w:val="bg-BG"/>
        </w:rPr>
        <w:t xml:space="preserve"> Дунава                                                                  </w:t>
      </w:r>
      <w:r w:rsidRPr="007B3AF0">
        <w:rPr>
          <w:bCs/>
          <w:sz w:val="24"/>
          <w:szCs w:val="24"/>
          <w:lang w:val="bg-BG"/>
        </w:rPr>
        <w:t>1. синтактичен паралелизъм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Б.</w:t>
      </w:r>
      <w:r w:rsidRPr="007B3AF0">
        <w:rPr>
          <w:bCs/>
          <w:i/>
          <w:sz w:val="24"/>
          <w:szCs w:val="24"/>
          <w:lang w:val="bg-BG"/>
        </w:rPr>
        <w:t xml:space="preserve"> с левове златни на чело                                                         </w:t>
      </w:r>
      <w:r w:rsidRPr="007B3AF0">
        <w:rPr>
          <w:bCs/>
          <w:sz w:val="24"/>
          <w:szCs w:val="24"/>
          <w:lang w:val="bg-BG"/>
        </w:rPr>
        <w:t>2. антитеза</w:t>
      </w:r>
    </w:p>
    <w:p w:rsidR="007B3AF0" w:rsidRPr="007B3AF0" w:rsidRDefault="007B3AF0" w:rsidP="007B3AF0">
      <w:pPr>
        <w:spacing w:after="160" w:line="259" w:lineRule="auto"/>
        <w:rPr>
          <w:bCs/>
          <w:i/>
          <w:sz w:val="24"/>
          <w:szCs w:val="24"/>
          <w:lang w:val="bg-BG"/>
        </w:rPr>
      </w:pPr>
      <w:r w:rsidRPr="007B3AF0">
        <w:rPr>
          <w:bCs/>
          <w:i/>
          <w:sz w:val="24"/>
          <w:szCs w:val="24"/>
          <w:lang w:val="bg-BG"/>
        </w:rPr>
        <w:t xml:space="preserve">   с иглянки пушки на рамо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В. силно да </w:t>
      </w:r>
      <w:r w:rsidRPr="007B3AF0">
        <w:rPr>
          <w:bCs/>
          <w:sz w:val="24"/>
          <w:szCs w:val="24"/>
          <w:u w:val="single"/>
          <w:lang w:val="bg-BG"/>
        </w:rPr>
        <w:t>любят и мразят</w:t>
      </w:r>
      <w:r w:rsidRPr="007B3AF0">
        <w:rPr>
          <w:bCs/>
          <w:sz w:val="24"/>
          <w:szCs w:val="24"/>
          <w:lang w:val="bg-BG"/>
        </w:rPr>
        <w:t xml:space="preserve">                                                       3. метафора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Г. куршум</w:t>
      </w:r>
      <w:r w:rsidRPr="007B3AF0">
        <w:rPr>
          <w:bCs/>
          <w:i/>
          <w:sz w:val="24"/>
          <w:szCs w:val="24"/>
          <w:lang w:val="bg-BG"/>
        </w:rPr>
        <w:t xml:space="preserve"> </w:t>
      </w:r>
      <w:r w:rsidRPr="007B3AF0">
        <w:rPr>
          <w:bCs/>
          <w:i/>
          <w:sz w:val="24"/>
          <w:szCs w:val="24"/>
          <w:u w:val="single"/>
          <w:lang w:val="bg-BG"/>
        </w:rPr>
        <w:t>пропей</w:t>
      </w:r>
      <w:r w:rsidRPr="007B3AF0">
        <w:rPr>
          <w:bCs/>
          <w:i/>
          <w:sz w:val="24"/>
          <w:szCs w:val="24"/>
          <w:lang w:val="bg-BG"/>
        </w:rPr>
        <w:t xml:space="preserve"> </w:t>
      </w:r>
      <w:r w:rsidRPr="007B3AF0">
        <w:rPr>
          <w:bCs/>
          <w:sz w:val="24"/>
          <w:szCs w:val="24"/>
          <w:lang w:val="bg-BG"/>
        </w:rPr>
        <w:t>над село                                                        4.</w:t>
      </w:r>
      <w:r w:rsidRPr="007B3AF0">
        <w:rPr>
          <w:bCs/>
          <w:i/>
          <w:sz w:val="24"/>
          <w:szCs w:val="24"/>
          <w:lang w:val="bg-BG"/>
        </w:rPr>
        <w:t xml:space="preserve"> </w:t>
      </w:r>
      <w:r w:rsidRPr="007B3AF0">
        <w:rPr>
          <w:bCs/>
          <w:sz w:val="24"/>
          <w:szCs w:val="24"/>
          <w:lang w:val="bg-BG"/>
        </w:rPr>
        <w:t>постоянен епитет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920C35">
        <w:rPr>
          <w:bCs/>
          <w:sz w:val="24"/>
          <w:szCs w:val="24"/>
          <w:highlight w:val="cyan"/>
          <w:lang w:val="bg-BG"/>
        </w:rPr>
        <w:t xml:space="preserve">А- </w:t>
      </w:r>
      <w:r w:rsidR="00EF2843" w:rsidRPr="00920C35">
        <w:rPr>
          <w:bCs/>
          <w:sz w:val="24"/>
          <w:szCs w:val="24"/>
          <w:highlight w:val="cyan"/>
          <w:lang w:val="bg-BG"/>
        </w:rPr>
        <w:t>4</w:t>
      </w:r>
      <w:r w:rsidRPr="00920C35">
        <w:rPr>
          <w:bCs/>
          <w:sz w:val="24"/>
          <w:szCs w:val="24"/>
          <w:highlight w:val="cyan"/>
          <w:lang w:val="bg-BG"/>
        </w:rPr>
        <w:t xml:space="preserve">  ; Б</w:t>
      </w:r>
      <w:r w:rsidR="00EF2843" w:rsidRPr="00920C35">
        <w:rPr>
          <w:bCs/>
          <w:sz w:val="24"/>
          <w:szCs w:val="24"/>
          <w:highlight w:val="cyan"/>
          <w:lang w:val="bg-BG"/>
        </w:rPr>
        <w:t>- 1</w:t>
      </w:r>
      <w:r w:rsidRPr="00920C35">
        <w:rPr>
          <w:bCs/>
          <w:sz w:val="24"/>
          <w:szCs w:val="24"/>
          <w:highlight w:val="cyan"/>
          <w:lang w:val="bg-BG"/>
        </w:rPr>
        <w:t xml:space="preserve">    ; В-</w:t>
      </w:r>
      <w:r w:rsidR="00EF2843" w:rsidRPr="00920C35">
        <w:rPr>
          <w:bCs/>
          <w:sz w:val="24"/>
          <w:szCs w:val="24"/>
          <w:highlight w:val="cyan"/>
          <w:lang w:val="bg-BG"/>
        </w:rPr>
        <w:t xml:space="preserve">  2</w:t>
      </w:r>
      <w:r w:rsidRPr="00920C35">
        <w:rPr>
          <w:bCs/>
          <w:sz w:val="24"/>
          <w:szCs w:val="24"/>
          <w:highlight w:val="cyan"/>
          <w:lang w:val="bg-BG"/>
        </w:rPr>
        <w:t xml:space="preserve">    ; Г-</w:t>
      </w:r>
      <w:r w:rsidR="00EF2843" w:rsidRPr="00920C35">
        <w:rPr>
          <w:bCs/>
          <w:sz w:val="24"/>
          <w:szCs w:val="24"/>
          <w:highlight w:val="cyan"/>
          <w:lang w:val="bg-BG"/>
        </w:rPr>
        <w:t xml:space="preserve"> 3</w:t>
      </w:r>
      <w:r w:rsidRPr="00920C35">
        <w:rPr>
          <w:bCs/>
          <w:sz w:val="24"/>
          <w:szCs w:val="24"/>
          <w:highlight w:val="cyan"/>
          <w:lang w:val="bg-BG"/>
        </w:rPr>
        <w:t xml:space="preserve">     .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 xml:space="preserve">       8</w:t>
      </w:r>
      <w:r w:rsidRPr="007B3AF0">
        <w:rPr>
          <w:bCs/>
          <w:sz w:val="24"/>
          <w:szCs w:val="24"/>
          <w:lang w:val="bg-BG"/>
        </w:rPr>
        <w:t xml:space="preserve">. </w:t>
      </w:r>
      <w:r w:rsidRPr="007B3AF0">
        <w:rPr>
          <w:b/>
          <w:bCs/>
          <w:sz w:val="24"/>
          <w:szCs w:val="24"/>
          <w:lang w:val="bg-BG"/>
        </w:rPr>
        <w:t>Срещу цитата запишете името на героя, който произнася думите:</w:t>
      </w:r>
    </w:p>
    <w:p w:rsidR="007B3AF0" w:rsidRPr="007B3AF0" w:rsidRDefault="007B3AF0" w:rsidP="007B3AF0">
      <w:pPr>
        <w:spacing w:after="160" w:line="259" w:lineRule="auto"/>
        <w:rPr>
          <w:bCs/>
          <w:i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А. </w:t>
      </w:r>
      <w:r w:rsidRPr="007B3AF0">
        <w:rPr>
          <w:bCs/>
          <w:i/>
          <w:sz w:val="24"/>
          <w:szCs w:val="24"/>
          <w:lang w:val="bg-BG"/>
        </w:rPr>
        <w:t>Ще те гостя, не се бой. Щото е мое, то е и твое………</w:t>
      </w:r>
      <w:r w:rsidR="00EF2843" w:rsidRPr="00EF2843">
        <w:rPr>
          <w:bCs/>
          <w:i/>
          <w:sz w:val="24"/>
          <w:szCs w:val="24"/>
          <w:highlight w:val="cyan"/>
          <w:lang w:val="bg-BG"/>
        </w:rPr>
        <w:t>Македонски</w:t>
      </w:r>
      <w:r w:rsidRPr="007B3AF0">
        <w:rPr>
          <w:bCs/>
          <w:i/>
          <w:sz w:val="24"/>
          <w:szCs w:val="24"/>
          <w:lang w:val="bg-BG"/>
        </w:rPr>
        <w:t>………………….</w:t>
      </w:r>
    </w:p>
    <w:p w:rsidR="007B3AF0" w:rsidRPr="007B3AF0" w:rsidRDefault="007B3AF0" w:rsidP="007B3AF0">
      <w:pPr>
        <w:spacing w:after="160" w:line="259" w:lineRule="auto"/>
        <w:rPr>
          <w:bCs/>
          <w:i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Б. </w:t>
      </w:r>
      <w:r w:rsidRPr="007B3AF0">
        <w:rPr>
          <w:bCs/>
          <w:i/>
          <w:sz w:val="24"/>
          <w:szCs w:val="24"/>
          <w:lang w:val="bg-BG"/>
        </w:rPr>
        <w:t>Аз ще играя войводата пък…</w:t>
      </w:r>
      <w:r w:rsidR="00EB741C" w:rsidRPr="00EB741C">
        <w:rPr>
          <w:bCs/>
          <w:i/>
          <w:sz w:val="24"/>
          <w:szCs w:val="24"/>
          <w:highlight w:val="cyan"/>
          <w:lang w:val="bg-BG"/>
        </w:rPr>
        <w:t>Мравката</w:t>
      </w:r>
      <w:r w:rsidRPr="007B3AF0">
        <w:rPr>
          <w:bCs/>
          <w:i/>
          <w:sz w:val="24"/>
          <w:szCs w:val="24"/>
          <w:lang w:val="bg-BG"/>
        </w:rPr>
        <w:t>…………….</w:t>
      </w:r>
    </w:p>
    <w:p w:rsidR="007B3AF0" w:rsidRPr="007B3AF0" w:rsidRDefault="007B3AF0" w:rsidP="007B3AF0">
      <w:pPr>
        <w:spacing w:after="160" w:line="259" w:lineRule="auto"/>
        <w:rPr>
          <w:bCs/>
          <w:i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В. </w:t>
      </w:r>
      <w:r w:rsidR="00FE3F45">
        <w:rPr>
          <w:bCs/>
          <w:i/>
          <w:sz w:val="24"/>
          <w:szCs w:val="24"/>
          <w:lang w:val="bg-BG"/>
        </w:rPr>
        <w:t>И тъ</w:t>
      </w:r>
      <w:r w:rsidRPr="007B3AF0">
        <w:rPr>
          <w:bCs/>
          <w:i/>
          <w:sz w:val="24"/>
          <w:szCs w:val="24"/>
          <w:lang w:val="bg-BG"/>
        </w:rPr>
        <w:t xml:space="preserve">й, г-н </w:t>
      </w:r>
      <w:proofErr w:type="spellStart"/>
      <w:r w:rsidRPr="007B3AF0">
        <w:rPr>
          <w:bCs/>
          <w:i/>
          <w:sz w:val="24"/>
          <w:szCs w:val="24"/>
          <w:lang w:val="bg-BG"/>
        </w:rPr>
        <w:t>Бръчков</w:t>
      </w:r>
      <w:proofErr w:type="spellEnd"/>
      <w:r w:rsidRPr="007B3AF0">
        <w:rPr>
          <w:bCs/>
          <w:i/>
          <w:sz w:val="24"/>
          <w:szCs w:val="24"/>
          <w:lang w:val="bg-BG"/>
        </w:rPr>
        <w:t xml:space="preserve"> приема ли ролята на Станка? Тука жена не би се намерила да играе</w:t>
      </w:r>
      <w:r w:rsidR="00EF2843">
        <w:rPr>
          <w:bCs/>
          <w:i/>
          <w:sz w:val="24"/>
          <w:szCs w:val="24"/>
          <w:lang w:val="bg-BG"/>
        </w:rPr>
        <w:t xml:space="preserve"> </w:t>
      </w:r>
      <w:proofErr w:type="spellStart"/>
      <w:r w:rsidR="00EF2843" w:rsidRPr="00EF2843">
        <w:rPr>
          <w:bCs/>
          <w:i/>
          <w:sz w:val="24"/>
          <w:szCs w:val="24"/>
          <w:highlight w:val="cyan"/>
          <w:lang w:val="bg-BG"/>
        </w:rPr>
        <w:t>Владиков</w:t>
      </w:r>
      <w:proofErr w:type="spellEnd"/>
    </w:p>
    <w:p w:rsidR="007B3AF0" w:rsidRPr="007B3AF0" w:rsidRDefault="007B3AF0" w:rsidP="007B3AF0">
      <w:pPr>
        <w:spacing w:after="160" w:line="259" w:lineRule="auto"/>
        <w:rPr>
          <w:bCs/>
          <w:i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Г. </w:t>
      </w:r>
      <w:r w:rsidRPr="007B3AF0">
        <w:rPr>
          <w:bCs/>
          <w:i/>
          <w:sz w:val="24"/>
          <w:szCs w:val="24"/>
          <w:lang w:val="bg-BG"/>
        </w:rPr>
        <w:t xml:space="preserve">Не, твоето име ще остане славно. </w:t>
      </w:r>
      <w:proofErr w:type="spellStart"/>
      <w:r w:rsidRPr="007B3AF0">
        <w:rPr>
          <w:bCs/>
          <w:i/>
          <w:sz w:val="24"/>
          <w:szCs w:val="24"/>
          <w:lang w:val="bg-BG"/>
        </w:rPr>
        <w:t>Ти</w:t>
      </w:r>
      <w:proofErr w:type="spellEnd"/>
      <w:r w:rsidRPr="007B3AF0">
        <w:rPr>
          <w:bCs/>
          <w:i/>
          <w:sz w:val="24"/>
          <w:szCs w:val="24"/>
          <w:lang w:val="bg-BG"/>
        </w:rPr>
        <w:t xml:space="preserve"> си един герой…</w:t>
      </w:r>
      <w:proofErr w:type="spellStart"/>
      <w:r w:rsidR="00EF2843" w:rsidRPr="00EF2843">
        <w:rPr>
          <w:bCs/>
          <w:i/>
          <w:sz w:val="24"/>
          <w:szCs w:val="24"/>
          <w:highlight w:val="cyan"/>
          <w:lang w:val="bg-BG"/>
        </w:rPr>
        <w:t>Бръчков</w:t>
      </w:r>
      <w:proofErr w:type="spellEnd"/>
      <w:r w:rsidRPr="007B3AF0">
        <w:rPr>
          <w:bCs/>
          <w:i/>
          <w:sz w:val="24"/>
          <w:szCs w:val="24"/>
          <w:lang w:val="bg-BG"/>
        </w:rPr>
        <w:t>………</w:t>
      </w:r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/>
          <w:bCs/>
          <w:i/>
          <w:sz w:val="24"/>
          <w:szCs w:val="24"/>
          <w:lang w:val="bg-BG"/>
        </w:rPr>
        <w:t xml:space="preserve">    </w:t>
      </w:r>
      <w:r w:rsidRPr="007B3AF0">
        <w:rPr>
          <w:b/>
          <w:bCs/>
          <w:sz w:val="24"/>
          <w:szCs w:val="24"/>
          <w:lang w:val="bg-BG"/>
        </w:rPr>
        <w:t>9. Кое стихотворение се отличава от останалите по основните си послания?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А. “Вятър ечи, Балкан стене“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Б. „На прощаване в 1868 г.“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920C35">
        <w:rPr>
          <w:bCs/>
          <w:sz w:val="24"/>
          <w:szCs w:val="24"/>
          <w:highlight w:val="cyan"/>
          <w:lang w:val="bg-BG"/>
        </w:rPr>
        <w:lastRenderedPageBreak/>
        <w:t>В. „Българският език“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Г. „Опълченците на Шипка“</w:t>
      </w:r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10. Кой герой е излишен?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EF2843">
        <w:rPr>
          <w:bCs/>
          <w:sz w:val="24"/>
          <w:szCs w:val="24"/>
          <w:highlight w:val="cyan"/>
          <w:lang w:val="bg-BG"/>
        </w:rPr>
        <w:t>А. хаджи Хасан ага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Б. генерал Столетов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В. генерал Радецки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Г. Сюлейман паша</w:t>
      </w:r>
    </w:p>
    <w:p w:rsidR="007B3AF0" w:rsidRPr="007B3AF0" w:rsidRDefault="00CB1927" w:rsidP="007B3AF0">
      <w:pPr>
        <w:spacing w:after="160" w:line="259" w:lineRule="auto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11. П</w:t>
      </w:r>
      <w:r w:rsidR="007B3AF0" w:rsidRPr="007B3AF0">
        <w:rPr>
          <w:b/>
          <w:bCs/>
          <w:sz w:val="24"/>
          <w:szCs w:val="24"/>
          <w:lang w:val="bg-BG"/>
        </w:rPr>
        <w:t xml:space="preserve">охват в </w:t>
      </w:r>
      <w:r>
        <w:rPr>
          <w:b/>
          <w:bCs/>
          <w:sz w:val="24"/>
          <w:szCs w:val="24"/>
          <w:lang w:val="bg-BG"/>
        </w:rPr>
        <w:t>литературата, чрез който действието се връща към минали събития</w:t>
      </w:r>
      <w:r w:rsidR="007B3AF0" w:rsidRPr="007B3AF0">
        <w:rPr>
          <w:b/>
          <w:bCs/>
          <w:sz w:val="24"/>
          <w:szCs w:val="24"/>
          <w:lang w:val="bg-BG"/>
        </w:rPr>
        <w:t>, се нарича……</w:t>
      </w:r>
      <w:r w:rsidR="00EF2843" w:rsidRPr="00EF2843">
        <w:rPr>
          <w:b/>
          <w:bCs/>
          <w:sz w:val="24"/>
          <w:szCs w:val="24"/>
          <w:highlight w:val="cyan"/>
          <w:lang w:val="bg-BG"/>
        </w:rPr>
        <w:t>ретроспекция</w:t>
      </w:r>
      <w:r w:rsidR="007B3AF0" w:rsidRPr="007B3AF0">
        <w:rPr>
          <w:b/>
          <w:bCs/>
          <w:sz w:val="24"/>
          <w:szCs w:val="24"/>
          <w:lang w:val="bg-BG"/>
        </w:rPr>
        <w:t>..</w:t>
      </w:r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 xml:space="preserve">12. Какво означава изразът „българи, </w:t>
      </w:r>
      <w:proofErr w:type="spellStart"/>
      <w:r w:rsidRPr="007B3AF0">
        <w:rPr>
          <w:b/>
          <w:bCs/>
          <w:sz w:val="24"/>
          <w:szCs w:val="24"/>
          <w:lang w:val="bg-BG"/>
        </w:rPr>
        <w:t>орловци</w:t>
      </w:r>
      <w:proofErr w:type="spellEnd"/>
      <w:r w:rsidRPr="007B3AF0">
        <w:rPr>
          <w:b/>
          <w:bCs/>
          <w:sz w:val="24"/>
          <w:szCs w:val="24"/>
          <w:lang w:val="bg-BG"/>
        </w:rPr>
        <w:t>“: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А. Българите са смели като орлите.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EF2843">
        <w:rPr>
          <w:bCs/>
          <w:sz w:val="24"/>
          <w:szCs w:val="24"/>
          <w:highlight w:val="cyan"/>
          <w:lang w:val="bg-BG"/>
        </w:rPr>
        <w:t xml:space="preserve">Б. Българите са обединени в </w:t>
      </w:r>
      <w:proofErr w:type="spellStart"/>
      <w:r w:rsidRPr="00EF2843">
        <w:rPr>
          <w:bCs/>
          <w:sz w:val="24"/>
          <w:szCs w:val="24"/>
          <w:highlight w:val="cyan"/>
          <w:lang w:val="bg-BG"/>
        </w:rPr>
        <w:t>Орловския</w:t>
      </w:r>
      <w:proofErr w:type="spellEnd"/>
      <w:r w:rsidRPr="00EF2843">
        <w:rPr>
          <w:bCs/>
          <w:sz w:val="24"/>
          <w:szCs w:val="24"/>
          <w:highlight w:val="cyan"/>
          <w:lang w:val="bg-BG"/>
        </w:rPr>
        <w:t xml:space="preserve"> и </w:t>
      </w:r>
      <w:proofErr w:type="spellStart"/>
      <w:r w:rsidRPr="00EF2843">
        <w:rPr>
          <w:bCs/>
          <w:sz w:val="24"/>
          <w:szCs w:val="24"/>
          <w:highlight w:val="cyan"/>
          <w:lang w:val="bg-BG"/>
        </w:rPr>
        <w:t>Брянския</w:t>
      </w:r>
      <w:proofErr w:type="spellEnd"/>
      <w:r w:rsidRPr="00EF2843">
        <w:rPr>
          <w:bCs/>
          <w:sz w:val="24"/>
          <w:szCs w:val="24"/>
          <w:highlight w:val="cyan"/>
          <w:lang w:val="bg-BG"/>
        </w:rPr>
        <w:t xml:space="preserve"> полк.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В. Българите са високо като орлите.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Г. Генерал Орлов командва българите.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CB1927">
        <w:rPr>
          <w:bCs/>
          <w:sz w:val="24"/>
          <w:szCs w:val="24"/>
          <w:lang w:val="bg-BG"/>
        </w:rPr>
        <w:t>13</w:t>
      </w:r>
      <w:r w:rsidRPr="007B3AF0">
        <w:rPr>
          <w:b/>
          <w:bCs/>
          <w:sz w:val="24"/>
          <w:szCs w:val="24"/>
          <w:lang w:val="bg-BG"/>
        </w:rPr>
        <w:t xml:space="preserve">. </w:t>
      </w:r>
      <w:r w:rsidRPr="007B3AF0">
        <w:rPr>
          <w:bCs/>
          <w:sz w:val="24"/>
          <w:szCs w:val="24"/>
          <w:lang w:val="bg-BG"/>
        </w:rPr>
        <w:t>„Ето защо младото момче гледаше на него с такова страхопочитание…“.</w:t>
      </w:r>
      <w:r w:rsidRPr="007B3AF0">
        <w:rPr>
          <w:b/>
          <w:bCs/>
          <w:sz w:val="24"/>
          <w:szCs w:val="24"/>
          <w:lang w:val="bg-BG"/>
        </w:rPr>
        <w:t xml:space="preserve"> Кой кого гледа и в кое произведение се случва това?.......</w:t>
      </w:r>
      <w:proofErr w:type="spellStart"/>
      <w:r w:rsidR="00EF2843" w:rsidRPr="00EF2843">
        <w:rPr>
          <w:bCs/>
          <w:sz w:val="24"/>
          <w:szCs w:val="24"/>
          <w:highlight w:val="cyan"/>
          <w:lang w:val="bg-BG"/>
        </w:rPr>
        <w:t>Бръчков</w:t>
      </w:r>
      <w:proofErr w:type="spellEnd"/>
      <w:r w:rsidR="00EF2843" w:rsidRPr="00EF2843">
        <w:rPr>
          <w:bCs/>
          <w:sz w:val="24"/>
          <w:szCs w:val="24"/>
          <w:highlight w:val="cyan"/>
          <w:lang w:val="bg-BG"/>
        </w:rPr>
        <w:t xml:space="preserve"> гледа </w:t>
      </w:r>
      <w:proofErr w:type="spellStart"/>
      <w:r w:rsidR="00EF2843" w:rsidRPr="00EF2843">
        <w:rPr>
          <w:bCs/>
          <w:sz w:val="24"/>
          <w:szCs w:val="24"/>
          <w:highlight w:val="cyan"/>
          <w:lang w:val="bg-BG"/>
        </w:rPr>
        <w:t>Странджата</w:t>
      </w:r>
      <w:proofErr w:type="spellEnd"/>
      <w:r w:rsidR="00EF2843" w:rsidRPr="00EF2843">
        <w:rPr>
          <w:bCs/>
          <w:sz w:val="24"/>
          <w:szCs w:val="24"/>
          <w:highlight w:val="cyan"/>
          <w:lang w:val="bg-BG"/>
        </w:rPr>
        <w:t xml:space="preserve">, </w:t>
      </w:r>
      <w:proofErr w:type="spellStart"/>
      <w:r w:rsidR="00EF2843" w:rsidRPr="00EF2843">
        <w:rPr>
          <w:bCs/>
          <w:sz w:val="24"/>
          <w:szCs w:val="24"/>
          <w:highlight w:val="cyan"/>
          <w:lang w:val="bg-BG"/>
        </w:rPr>
        <w:t>Немили-Недраги</w:t>
      </w:r>
      <w:proofErr w:type="spellEnd"/>
      <w:r w:rsidRPr="007B3AF0">
        <w:rPr>
          <w:b/>
          <w:bCs/>
          <w:sz w:val="24"/>
          <w:szCs w:val="24"/>
          <w:lang w:val="bg-BG"/>
        </w:rPr>
        <w:t>..............</w:t>
      </w:r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14. Кое название в одата „Опълченците на Шипка“ е спомен за ослепяването на Самуиловите войници?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А. </w:t>
      </w:r>
      <w:proofErr w:type="spellStart"/>
      <w:r w:rsidRPr="007B3AF0">
        <w:rPr>
          <w:bCs/>
          <w:sz w:val="24"/>
          <w:szCs w:val="24"/>
          <w:lang w:val="bg-BG"/>
        </w:rPr>
        <w:t>Термопили</w:t>
      </w:r>
      <w:proofErr w:type="spellEnd"/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Б. </w:t>
      </w:r>
      <w:proofErr w:type="spellStart"/>
      <w:r w:rsidRPr="007B3AF0">
        <w:rPr>
          <w:bCs/>
          <w:sz w:val="24"/>
          <w:szCs w:val="24"/>
          <w:lang w:val="bg-BG"/>
        </w:rPr>
        <w:t>Ксеркс</w:t>
      </w:r>
      <w:proofErr w:type="spellEnd"/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EF2843">
        <w:rPr>
          <w:bCs/>
          <w:sz w:val="24"/>
          <w:szCs w:val="24"/>
          <w:highlight w:val="cyan"/>
          <w:lang w:val="bg-BG"/>
        </w:rPr>
        <w:t>В. Беласица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Г. Балкана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15. Кой герой произнася думите: „ Грабвайте телата…..“……</w:t>
      </w:r>
      <w:r w:rsidR="00EF2843" w:rsidRPr="00EF2843">
        <w:rPr>
          <w:b/>
          <w:bCs/>
          <w:sz w:val="24"/>
          <w:szCs w:val="24"/>
          <w:highlight w:val="cyan"/>
          <w:lang w:val="bg-BG"/>
        </w:rPr>
        <w:t>някой сред българите</w:t>
      </w:r>
      <w:r w:rsidRPr="007B3AF0">
        <w:rPr>
          <w:b/>
          <w:bCs/>
          <w:sz w:val="24"/>
          <w:szCs w:val="24"/>
          <w:lang w:val="bg-BG"/>
        </w:rPr>
        <w:t>………..</w:t>
      </w:r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 xml:space="preserve">16. Къде НЕ присъства символичният образ на Балкана? 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А. „Опълченците на Шипка“</w:t>
      </w:r>
    </w:p>
    <w:p w:rsidR="007B3AF0" w:rsidRPr="007B3AF0" w:rsidRDefault="00CB1927" w:rsidP="007B3AF0">
      <w:pPr>
        <w:spacing w:after="160" w:line="259" w:lineRule="auto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Б. „Вятър ечи, Балкан стене</w:t>
      </w:r>
      <w:r w:rsidR="007B3AF0" w:rsidRPr="007B3AF0">
        <w:rPr>
          <w:bCs/>
          <w:sz w:val="24"/>
          <w:szCs w:val="24"/>
          <w:lang w:val="bg-BG"/>
        </w:rPr>
        <w:t>“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В. „Немили-недраги“</w:t>
      </w:r>
    </w:p>
    <w:p w:rsidR="007B3AF0" w:rsidRPr="007B3AF0" w:rsidRDefault="00CB1927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EF2843">
        <w:rPr>
          <w:bCs/>
          <w:sz w:val="24"/>
          <w:szCs w:val="24"/>
          <w:highlight w:val="cyan"/>
          <w:lang w:val="bg-BG"/>
        </w:rPr>
        <w:t>Г. „Художник</w:t>
      </w:r>
      <w:r w:rsidR="007B3AF0" w:rsidRPr="00EF2843">
        <w:rPr>
          <w:bCs/>
          <w:sz w:val="24"/>
          <w:szCs w:val="24"/>
          <w:highlight w:val="cyan"/>
          <w:lang w:val="bg-BG"/>
        </w:rPr>
        <w:t>“</w:t>
      </w:r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17. Кой образ обобщава робския страх?</w:t>
      </w:r>
    </w:p>
    <w:p w:rsidR="007B3AF0" w:rsidRPr="007B3AF0" w:rsidRDefault="00CB1927" w:rsidP="007B3AF0">
      <w:pPr>
        <w:spacing w:after="160" w:line="259" w:lineRule="auto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А. Перо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EF2843">
        <w:rPr>
          <w:bCs/>
          <w:sz w:val="24"/>
          <w:szCs w:val="24"/>
          <w:highlight w:val="cyan"/>
          <w:lang w:val="bg-BG"/>
        </w:rPr>
        <w:t xml:space="preserve">Б. </w:t>
      </w:r>
      <w:proofErr w:type="spellStart"/>
      <w:r w:rsidRPr="00EF2843">
        <w:rPr>
          <w:bCs/>
          <w:sz w:val="24"/>
          <w:szCs w:val="24"/>
          <w:highlight w:val="cyan"/>
          <w:lang w:val="bg-BG"/>
        </w:rPr>
        <w:t>лютибродчанките</w:t>
      </w:r>
      <w:proofErr w:type="spellEnd"/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В. баба Илийца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Г. </w:t>
      </w:r>
      <w:proofErr w:type="spellStart"/>
      <w:r w:rsidRPr="007B3AF0">
        <w:rPr>
          <w:bCs/>
          <w:sz w:val="24"/>
          <w:szCs w:val="24"/>
          <w:lang w:val="bg-BG"/>
        </w:rPr>
        <w:t>папаз-комитът</w:t>
      </w:r>
      <w:proofErr w:type="spellEnd"/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lastRenderedPageBreak/>
        <w:t>18. Кой про</w:t>
      </w:r>
      <w:r w:rsidR="0052513E">
        <w:rPr>
          <w:b/>
          <w:bCs/>
          <w:sz w:val="24"/>
          <w:szCs w:val="24"/>
          <w:lang w:val="bg-BG"/>
        </w:rPr>
        <w:t>изнася думите „ония</w:t>
      </w:r>
      <w:r w:rsidRPr="007B3AF0">
        <w:rPr>
          <w:b/>
          <w:bCs/>
          <w:sz w:val="24"/>
          <w:szCs w:val="24"/>
          <w:lang w:val="bg-BG"/>
        </w:rPr>
        <w:t>“ и кого има предвид?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А. ратаят Иван за турците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Б. отец Евтимий за турците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920C35">
        <w:rPr>
          <w:bCs/>
          <w:sz w:val="24"/>
          <w:szCs w:val="24"/>
          <w:highlight w:val="cyan"/>
          <w:lang w:val="bg-BG"/>
        </w:rPr>
        <w:t>В. отец Евтимий за бунтовниците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Г. ратаят Иван за бунтовниците</w:t>
      </w:r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 xml:space="preserve">19. Кое е това име, което </w:t>
      </w:r>
      <w:r w:rsidRPr="007B3AF0">
        <w:rPr>
          <w:bCs/>
          <w:sz w:val="24"/>
          <w:szCs w:val="24"/>
          <w:lang w:val="bg-BG"/>
        </w:rPr>
        <w:t xml:space="preserve">„и в </w:t>
      </w:r>
      <w:proofErr w:type="spellStart"/>
      <w:r w:rsidRPr="007B3AF0">
        <w:rPr>
          <w:bCs/>
          <w:sz w:val="24"/>
          <w:szCs w:val="24"/>
          <w:lang w:val="bg-BG"/>
        </w:rPr>
        <w:t>нашта</w:t>
      </w:r>
      <w:proofErr w:type="spellEnd"/>
      <w:r w:rsidRPr="007B3AF0">
        <w:rPr>
          <w:bCs/>
          <w:sz w:val="24"/>
          <w:szCs w:val="24"/>
          <w:lang w:val="bg-BG"/>
        </w:rPr>
        <w:t xml:space="preserve"> история кат легенда грей“</w:t>
      </w:r>
      <w:r w:rsidRPr="007B3AF0">
        <w:rPr>
          <w:b/>
          <w:bCs/>
          <w:sz w:val="24"/>
          <w:szCs w:val="24"/>
          <w:lang w:val="bg-BG"/>
        </w:rPr>
        <w:t>?........</w:t>
      </w:r>
      <w:r w:rsidR="00920C35" w:rsidRPr="00920C35">
        <w:rPr>
          <w:bCs/>
          <w:sz w:val="24"/>
          <w:szCs w:val="24"/>
          <w:highlight w:val="cyan"/>
          <w:lang w:val="bg-BG"/>
        </w:rPr>
        <w:t>Шипка</w:t>
      </w:r>
      <w:r w:rsidRPr="007B3AF0">
        <w:rPr>
          <w:b/>
          <w:bCs/>
          <w:sz w:val="24"/>
          <w:szCs w:val="24"/>
          <w:lang w:val="bg-BG"/>
        </w:rPr>
        <w:t>..........................</w:t>
      </w:r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 xml:space="preserve">20. В кое произведение гръмва песента „Тръба </w:t>
      </w:r>
      <w:r w:rsidR="00920C35">
        <w:rPr>
          <w:b/>
          <w:bCs/>
          <w:sz w:val="24"/>
          <w:szCs w:val="24"/>
          <w:lang w:val="bg-BG"/>
        </w:rPr>
        <w:t>звучи, Балкан стене“?..</w:t>
      </w:r>
      <w:r w:rsidRPr="007B3AF0">
        <w:rPr>
          <w:b/>
          <w:bCs/>
          <w:sz w:val="24"/>
          <w:szCs w:val="24"/>
          <w:lang w:val="bg-BG"/>
        </w:rPr>
        <w:t>.....</w:t>
      </w:r>
      <w:proofErr w:type="spellStart"/>
      <w:r w:rsidR="00920C35" w:rsidRPr="00920C35">
        <w:rPr>
          <w:bCs/>
          <w:sz w:val="24"/>
          <w:szCs w:val="24"/>
          <w:highlight w:val="cyan"/>
          <w:lang w:val="bg-BG"/>
        </w:rPr>
        <w:t>Немили-Недраги</w:t>
      </w:r>
      <w:proofErr w:type="spellEnd"/>
      <w:r w:rsidRPr="007B3AF0">
        <w:rPr>
          <w:b/>
          <w:bCs/>
          <w:sz w:val="24"/>
          <w:szCs w:val="24"/>
          <w:lang w:val="bg-BG"/>
        </w:rPr>
        <w:t>.........</w:t>
      </w:r>
    </w:p>
    <w:p w:rsidR="007B3AF0" w:rsidRPr="007B3AF0" w:rsidRDefault="00EB19AA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21. Какво означава изразът</w:t>
      </w:r>
      <w:r w:rsidR="007B3AF0" w:rsidRPr="007B3AF0">
        <w:rPr>
          <w:b/>
          <w:bCs/>
          <w:sz w:val="24"/>
          <w:szCs w:val="24"/>
          <w:lang w:val="bg-BG"/>
        </w:rPr>
        <w:t xml:space="preserve"> „</w:t>
      </w:r>
      <w:proofErr w:type="spellStart"/>
      <w:r w:rsidR="007B3AF0" w:rsidRPr="007B3AF0">
        <w:rPr>
          <w:b/>
          <w:bCs/>
          <w:sz w:val="24"/>
          <w:szCs w:val="24"/>
          <w:lang w:val="bg-BG"/>
        </w:rPr>
        <w:t>Булгари</w:t>
      </w:r>
      <w:proofErr w:type="spellEnd"/>
      <w:r w:rsidR="007B3AF0" w:rsidRPr="007B3AF0">
        <w:rPr>
          <w:b/>
          <w:bCs/>
          <w:sz w:val="24"/>
          <w:szCs w:val="24"/>
          <w:lang w:val="bg-BG"/>
        </w:rPr>
        <w:t xml:space="preserve"> </w:t>
      </w:r>
      <w:proofErr w:type="spellStart"/>
      <w:r w:rsidR="007B3AF0" w:rsidRPr="007B3AF0">
        <w:rPr>
          <w:b/>
          <w:bCs/>
          <w:sz w:val="24"/>
          <w:szCs w:val="24"/>
          <w:lang w:val="bg-BG"/>
        </w:rPr>
        <w:t>беци</w:t>
      </w:r>
      <w:proofErr w:type="spellEnd"/>
      <w:r w:rsidR="007B3AF0" w:rsidRPr="007B3AF0">
        <w:rPr>
          <w:b/>
          <w:bCs/>
          <w:sz w:val="24"/>
          <w:szCs w:val="24"/>
          <w:lang w:val="bg-BG"/>
        </w:rPr>
        <w:t>“ и в кое произведение се среща?</w:t>
      </w:r>
      <w:r w:rsidR="00920C35">
        <w:rPr>
          <w:b/>
          <w:bCs/>
          <w:sz w:val="24"/>
          <w:szCs w:val="24"/>
          <w:lang w:val="bg-BG"/>
        </w:rPr>
        <w:t xml:space="preserve"> </w:t>
      </w:r>
      <w:proofErr w:type="spellStart"/>
      <w:r w:rsidR="00920C35" w:rsidRPr="00920C35">
        <w:rPr>
          <w:bCs/>
          <w:sz w:val="24"/>
          <w:szCs w:val="24"/>
          <w:highlight w:val="cyan"/>
          <w:lang w:val="bg-BG"/>
        </w:rPr>
        <w:t>Немили-Недраги</w:t>
      </w:r>
      <w:proofErr w:type="spellEnd"/>
      <w:r w:rsidR="00920C35" w:rsidRPr="00920C35">
        <w:rPr>
          <w:bCs/>
          <w:sz w:val="24"/>
          <w:szCs w:val="24"/>
          <w:highlight w:val="cyan"/>
          <w:lang w:val="bg-BG"/>
        </w:rPr>
        <w:t>, пияни българи</w:t>
      </w:r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22. „</w:t>
      </w:r>
      <w:r w:rsidRPr="007B3AF0">
        <w:rPr>
          <w:bCs/>
          <w:sz w:val="24"/>
          <w:szCs w:val="24"/>
          <w:lang w:val="bg-BG"/>
        </w:rPr>
        <w:t xml:space="preserve">А приказваше само за битките в Стара планина“ </w:t>
      </w:r>
      <w:r w:rsidRPr="007B3AF0">
        <w:rPr>
          <w:b/>
          <w:bCs/>
          <w:sz w:val="24"/>
          <w:szCs w:val="24"/>
          <w:lang w:val="bg-BG"/>
        </w:rPr>
        <w:t>се отнася за……</w:t>
      </w:r>
      <w:proofErr w:type="spellStart"/>
      <w:r w:rsidR="00920C35" w:rsidRPr="00920C35">
        <w:rPr>
          <w:bCs/>
          <w:sz w:val="24"/>
          <w:szCs w:val="24"/>
          <w:highlight w:val="cyan"/>
          <w:lang w:val="bg-BG"/>
        </w:rPr>
        <w:t>Странджата</w:t>
      </w:r>
      <w:proofErr w:type="spellEnd"/>
      <w:r w:rsidRPr="007B3AF0">
        <w:rPr>
          <w:b/>
          <w:bCs/>
          <w:sz w:val="24"/>
          <w:szCs w:val="24"/>
          <w:lang w:val="bg-BG"/>
        </w:rPr>
        <w:t>……..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 xml:space="preserve">23. </w:t>
      </w:r>
      <w:r w:rsidRPr="007B3AF0">
        <w:rPr>
          <w:bCs/>
          <w:sz w:val="24"/>
          <w:szCs w:val="24"/>
          <w:lang w:val="bg-BG"/>
        </w:rPr>
        <w:t xml:space="preserve">„Да направя това добро </w:t>
      </w:r>
      <w:proofErr w:type="spellStart"/>
      <w:r w:rsidRPr="007B3AF0">
        <w:rPr>
          <w:bCs/>
          <w:sz w:val="24"/>
          <w:szCs w:val="24"/>
          <w:lang w:val="bg-BG"/>
        </w:rPr>
        <w:t>клетнику</w:t>
      </w:r>
      <w:proofErr w:type="spellEnd"/>
      <w:r w:rsidRPr="007B3AF0">
        <w:rPr>
          <w:bCs/>
          <w:sz w:val="24"/>
          <w:szCs w:val="24"/>
          <w:lang w:val="bg-BG"/>
        </w:rPr>
        <w:t>….“</w:t>
      </w:r>
      <w:r w:rsidR="0052513E">
        <w:rPr>
          <w:b/>
          <w:bCs/>
          <w:sz w:val="24"/>
          <w:szCs w:val="24"/>
          <w:lang w:val="bg-BG"/>
        </w:rPr>
        <w:t xml:space="preserve">  си казва мислено</w:t>
      </w:r>
      <w:r w:rsidRPr="007B3AF0">
        <w:rPr>
          <w:bCs/>
          <w:sz w:val="24"/>
          <w:szCs w:val="24"/>
          <w:lang w:val="bg-BG"/>
        </w:rPr>
        <w:t>……</w:t>
      </w:r>
      <w:r w:rsidR="00920C35" w:rsidRPr="00920C35">
        <w:rPr>
          <w:bCs/>
          <w:sz w:val="24"/>
          <w:szCs w:val="24"/>
          <w:highlight w:val="cyan"/>
          <w:lang w:val="bg-BG"/>
        </w:rPr>
        <w:t>Баба Илийца</w:t>
      </w:r>
      <w:r w:rsidRPr="007B3AF0">
        <w:rPr>
          <w:bCs/>
          <w:sz w:val="24"/>
          <w:szCs w:val="24"/>
          <w:lang w:val="bg-BG"/>
        </w:rPr>
        <w:t>…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24.</w:t>
      </w:r>
      <w:r w:rsidRPr="007B3AF0">
        <w:rPr>
          <w:bCs/>
          <w:sz w:val="24"/>
          <w:szCs w:val="24"/>
          <w:lang w:val="bg-BG"/>
        </w:rPr>
        <w:t xml:space="preserve"> „Да те вземат рогатите, какво търсиш тука, </w:t>
      </w:r>
      <w:proofErr w:type="spellStart"/>
      <w:r w:rsidRPr="007B3AF0">
        <w:rPr>
          <w:bCs/>
          <w:sz w:val="24"/>
          <w:szCs w:val="24"/>
          <w:lang w:val="bg-BG"/>
        </w:rPr>
        <w:t>Илийце</w:t>
      </w:r>
      <w:proofErr w:type="spellEnd"/>
      <w:r w:rsidRPr="007B3AF0">
        <w:rPr>
          <w:bCs/>
          <w:sz w:val="24"/>
          <w:szCs w:val="24"/>
          <w:lang w:val="bg-BG"/>
        </w:rPr>
        <w:t xml:space="preserve">?“ </w:t>
      </w:r>
      <w:r w:rsidRPr="007B3AF0">
        <w:rPr>
          <w:b/>
          <w:bCs/>
          <w:sz w:val="24"/>
          <w:szCs w:val="24"/>
          <w:lang w:val="bg-BG"/>
        </w:rPr>
        <w:t>казва</w:t>
      </w:r>
      <w:r w:rsidRPr="007B3AF0">
        <w:rPr>
          <w:bCs/>
          <w:sz w:val="24"/>
          <w:szCs w:val="24"/>
          <w:lang w:val="bg-BG"/>
        </w:rPr>
        <w:t>…</w:t>
      </w:r>
      <w:r w:rsidR="00920C35" w:rsidRPr="00920C35">
        <w:rPr>
          <w:bCs/>
          <w:sz w:val="24"/>
          <w:szCs w:val="24"/>
          <w:highlight w:val="cyan"/>
          <w:lang w:val="bg-BG"/>
        </w:rPr>
        <w:t>калугерът Евтимий</w:t>
      </w:r>
      <w:r w:rsidR="00920C35">
        <w:rPr>
          <w:bCs/>
          <w:sz w:val="24"/>
          <w:szCs w:val="24"/>
          <w:lang w:val="bg-BG"/>
        </w:rPr>
        <w:t>……</w:t>
      </w:r>
      <w:r w:rsidRPr="007B3AF0">
        <w:rPr>
          <w:bCs/>
          <w:sz w:val="24"/>
          <w:szCs w:val="24"/>
          <w:lang w:val="bg-BG"/>
        </w:rPr>
        <w:t>…………….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25.</w:t>
      </w:r>
      <w:r w:rsidRPr="007B3AF0">
        <w:rPr>
          <w:bCs/>
          <w:sz w:val="24"/>
          <w:szCs w:val="24"/>
          <w:lang w:val="bg-BG"/>
        </w:rPr>
        <w:t xml:space="preserve"> </w:t>
      </w:r>
      <w:r w:rsidRPr="007B3AF0">
        <w:rPr>
          <w:b/>
          <w:bCs/>
          <w:sz w:val="24"/>
          <w:szCs w:val="24"/>
          <w:lang w:val="bg-BG"/>
        </w:rPr>
        <w:t>Чии са думите:</w:t>
      </w:r>
      <w:r w:rsidRPr="007B3AF0">
        <w:rPr>
          <w:bCs/>
          <w:sz w:val="24"/>
          <w:szCs w:val="24"/>
          <w:lang w:val="bg-BG"/>
        </w:rPr>
        <w:t xml:space="preserve"> „България цяла сега </w:t>
      </w:r>
      <w:proofErr w:type="spellStart"/>
      <w:r w:rsidRPr="007B3AF0">
        <w:rPr>
          <w:bCs/>
          <w:sz w:val="24"/>
          <w:szCs w:val="24"/>
          <w:lang w:val="bg-BG"/>
        </w:rPr>
        <w:t>нази</w:t>
      </w:r>
      <w:proofErr w:type="spellEnd"/>
      <w:r w:rsidRPr="007B3AF0">
        <w:rPr>
          <w:bCs/>
          <w:sz w:val="24"/>
          <w:szCs w:val="24"/>
          <w:lang w:val="bg-BG"/>
        </w:rPr>
        <w:t xml:space="preserve"> гледа……“</w:t>
      </w:r>
      <w:r w:rsidR="00920C35">
        <w:rPr>
          <w:bCs/>
          <w:sz w:val="24"/>
          <w:szCs w:val="24"/>
          <w:lang w:val="bg-BG"/>
        </w:rPr>
        <w:t xml:space="preserve">  </w:t>
      </w:r>
      <w:r w:rsidR="00920C35" w:rsidRPr="00920C35">
        <w:rPr>
          <w:bCs/>
          <w:sz w:val="24"/>
          <w:szCs w:val="24"/>
          <w:highlight w:val="cyan"/>
          <w:lang w:val="bg-BG"/>
        </w:rPr>
        <w:t>българите на Шипка</w:t>
      </w:r>
    </w:p>
    <w:p w:rsidR="007B3AF0" w:rsidRPr="00920C35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26</w:t>
      </w:r>
      <w:r w:rsidRPr="007B3AF0">
        <w:rPr>
          <w:bCs/>
          <w:sz w:val="24"/>
          <w:szCs w:val="24"/>
          <w:lang w:val="bg-BG"/>
        </w:rPr>
        <w:t xml:space="preserve">. </w:t>
      </w:r>
      <w:r w:rsidRPr="007B3AF0">
        <w:rPr>
          <w:b/>
          <w:bCs/>
          <w:sz w:val="24"/>
          <w:szCs w:val="24"/>
          <w:lang w:val="bg-BG"/>
        </w:rPr>
        <w:t>Кой</w:t>
      </w:r>
      <w:r w:rsidR="0052513E">
        <w:rPr>
          <w:b/>
          <w:bCs/>
          <w:sz w:val="24"/>
          <w:szCs w:val="24"/>
          <w:lang w:val="bg-BG"/>
        </w:rPr>
        <w:t>/какво</w:t>
      </w:r>
      <w:r w:rsidRPr="007B3AF0">
        <w:rPr>
          <w:bCs/>
          <w:sz w:val="24"/>
          <w:szCs w:val="24"/>
          <w:lang w:val="bg-BG"/>
        </w:rPr>
        <w:t xml:space="preserve"> „</w:t>
      </w:r>
      <w:r w:rsidRPr="007B3AF0">
        <w:rPr>
          <w:bCs/>
          <w:i/>
          <w:sz w:val="24"/>
          <w:szCs w:val="24"/>
          <w:lang w:val="bg-BG"/>
        </w:rPr>
        <w:t>падна под общия позор, охулен, опетнен с думи кални…“………</w:t>
      </w:r>
      <w:r w:rsidR="00920C35" w:rsidRPr="00920C35">
        <w:rPr>
          <w:bCs/>
          <w:sz w:val="24"/>
          <w:szCs w:val="24"/>
          <w:highlight w:val="cyan"/>
          <w:lang w:val="bg-BG"/>
        </w:rPr>
        <w:t>Българският език</w:t>
      </w:r>
      <w:r w:rsidRPr="00920C35">
        <w:rPr>
          <w:bCs/>
          <w:sz w:val="24"/>
          <w:szCs w:val="24"/>
          <w:lang w:val="bg-BG"/>
        </w:rPr>
        <w:t>………..</w:t>
      </w:r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27.</w:t>
      </w:r>
      <w:r w:rsidRPr="007B3AF0">
        <w:rPr>
          <w:bCs/>
          <w:sz w:val="24"/>
          <w:szCs w:val="24"/>
          <w:lang w:val="bg-BG"/>
        </w:rPr>
        <w:t xml:space="preserve"> </w:t>
      </w:r>
      <w:r w:rsidRPr="007B3AF0">
        <w:rPr>
          <w:b/>
          <w:bCs/>
          <w:sz w:val="24"/>
          <w:szCs w:val="24"/>
          <w:lang w:val="bg-BG"/>
        </w:rPr>
        <w:t xml:space="preserve">Какво е </w:t>
      </w:r>
      <w:r w:rsidRPr="007B3AF0">
        <w:rPr>
          <w:b/>
          <w:bCs/>
          <w:sz w:val="24"/>
          <w:szCs w:val="24"/>
        </w:rPr>
        <w:t>Midway</w:t>
      </w:r>
      <w:r w:rsidRPr="007B3AF0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7B3AF0">
        <w:rPr>
          <w:b/>
          <w:bCs/>
          <w:sz w:val="24"/>
          <w:szCs w:val="24"/>
        </w:rPr>
        <w:t>Plaisance</w:t>
      </w:r>
      <w:proofErr w:type="spellEnd"/>
      <w:r w:rsidRPr="007B3AF0">
        <w:rPr>
          <w:b/>
          <w:bCs/>
          <w:sz w:val="24"/>
          <w:szCs w:val="24"/>
          <w:lang w:val="bg-BG"/>
        </w:rPr>
        <w:t>?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</w:rPr>
        <w:t>A</w:t>
      </w:r>
      <w:r w:rsidRPr="007B3AF0">
        <w:rPr>
          <w:bCs/>
          <w:sz w:val="24"/>
          <w:szCs w:val="24"/>
          <w:lang w:val="bg-BG"/>
        </w:rPr>
        <w:t>) улица в Бостън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Б) име на американска посетителка на българския павилион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920C35">
        <w:rPr>
          <w:bCs/>
          <w:sz w:val="24"/>
          <w:szCs w:val="24"/>
          <w:highlight w:val="cyan"/>
          <w:lang w:val="bg-BG"/>
        </w:rPr>
        <w:t>В) пространство</w:t>
      </w:r>
      <w:r w:rsidR="0052513E" w:rsidRPr="00920C35">
        <w:rPr>
          <w:bCs/>
          <w:sz w:val="24"/>
          <w:szCs w:val="24"/>
          <w:highlight w:val="cyan"/>
          <w:lang w:val="bg-BG"/>
        </w:rPr>
        <w:t>то на Чикагското изложение, панаир</w:t>
      </w:r>
      <w:r w:rsidRPr="007B3AF0">
        <w:rPr>
          <w:bCs/>
          <w:sz w:val="24"/>
          <w:szCs w:val="24"/>
          <w:lang w:val="bg-BG"/>
        </w:rPr>
        <w:t xml:space="preserve"> 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Г) корабът, с който Алеко пристига в Новия свят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28</w:t>
      </w:r>
      <w:r w:rsidRPr="007B3AF0">
        <w:rPr>
          <w:bCs/>
          <w:sz w:val="24"/>
          <w:szCs w:val="24"/>
          <w:lang w:val="bg-BG"/>
        </w:rPr>
        <w:t xml:space="preserve">. </w:t>
      </w:r>
      <w:r w:rsidRPr="007B3AF0">
        <w:rPr>
          <w:b/>
          <w:bCs/>
          <w:sz w:val="24"/>
          <w:szCs w:val="24"/>
          <w:lang w:val="bg-BG"/>
        </w:rPr>
        <w:t>Кой е героят в цитата</w:t>
      </w:r>
      <w:r w:rsidRPr="007B3AF0">
        <w:rPr>
          <w:bCs/>
          <w:sz w:val="24"/>
          <w:szCs w:val="24"/>
          <w:lang w:val="bg-BG"/>
        </w:rPr>
        <w:t xml:space="preserve">: „ Той познава слабостите на американците, знае добре английски и помага на г. </w:t>
      </w:r>
      <w:proofErr w:type="spellStart"/>
      <w:r w:rsidRPr="007B3AF0">
        <w:rPr>
          <w:bCs/>
          <w:sz w:val="24"/>
          <w:szCs w:val="24"/>
          <w:lang w:val="bg-BG"/>
        </w:rPr>
        <w:t>Айвазияна</w:t>
      </w:r>
      <w:proofErr w:type="spellEnd"/>
      <w:r w:rsidRPr="007B3AF0">
        <w:rPr>
          <w:bCs/>
          <w:sz w:val="24"/>
          <w:szCs w:val="24"/>
          <w:lang w:val="bg-BG"/>
        </w:rPr>
        <w:t>…..“…………</w:t>
      </w:r>
      <w:r w:rsidR="00920C35">
        <w:rPr>
          <w:bCs/>
          <w:sz w:val="24"/>
          <w:szCs w:val="24"/>
          <w:lang w:val="bg-BG"/>
        </w:rPr>
        <w:t xml:space="preserve">г. </w:t>
      </w:r>
      <w:r w:rsidR="00920C35" w:rsidRPr="00920C35">
        <w:rPr>
          <w:bCs/>
          <w:sz w:val="24"/>
          <w:szCs w:val="24"/>
          <w:highlight w:val="cyan"/>
          <w:lang w:val="bg-BG"/>
        </w:rPr>
        <w:t>Йовчев</w:t>
      </w:r>
      <w:r w:rsidRPr="007B3AF0">
        <w:rPr>
          <w:bCs/>
          <w:sz w:val="24"/>
          <w:szCs w:val="24"/>
          <w:lang w:val="bg-BG"/>
        </w:rPr>
        <w:t>…………………..</w:t>
      </w:r>
    </w:p>
    <w:p w:rsidR="007B3AF0" w:rsidRPr="007B3AF0" w:rsidRDefault="0052513E" w:rsidP="007B3AF0">
      <w:pPr>
        <w:spacing w:after="160" w:line="259" w:lineRule="auto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29. Кой говори </w:t>
      </w:r>
      <w:r w:rsidR="007B3AF0" w:rsidRPr="007B3AF0">
        <w:rPr>
          <w:b/>
          <w:bCs/>
          <w:sz w:val="24"/>
          <w:szCs w:val="24"/>
          <w:lang w:val="bg-BG"/>
        </w:rPr>
        <w:t>в цитата:</w:t>
      </w:r>
      <w:r w:rsidR="007B3AF0" w:rsidRPr="007B3AF0">
        <w:rPr>
          <w:bCs/>
          <w:sz w:val="24"/>
          <w:szCs w:val="24"/>
          <w:lang w:val="bg-BG"/>
        </w:rPr>
        <w:t xml:space="preserve"> „</w:t>
      </w:r>
      <w:proofErr w:type="spellStart"/>
      <w:r w:rsidR="007B3AF0" w:rsidRPr="007B3AF0">
        <w:rPr>
          <w:bCs/>
          <w:sz w:val="24"/>
          <w:szCs w:val="24"/>
          <w:lang w:val="bg-BG"/>
        </w:rPr>
        <w:t>Земай</w:t>
      </w:r>
      <w:proofErr w:type="spellEnd"/>
      <w:r w:rsidR="007B3AF0" w:rsidRPr="007B3AF0">
        <w:rPr>
          <w:bCs/>
          <w:sz w:val="24"/>
          <w:szCs w:val="24"/>
          <w:lang w:val="bg-BG"/>
        </w:rPr>
        <w:t xml:space="preserve"> им по пет цента, бе, нали ги видиш какви са будали“…</w:t>
      </w:r>
      <w:proofErr w:type="spellStart"/>
      <w:r w:rsidR="00920C35" w:rsidRPr="00920C35">
        <w:rPr>
          <w:bCs/>
          <w:sz w:val="24"/>
          <w:szCs w:val="24"/>
          <w:highlight w:val="cyan"/>
          <w:lang w:val="bg-BG"/>
        </w:rPr>
        <w:t>Айвазян</w:t>
      </w:r>
      <w:proofErr w:type="spellEnd"/>
      <w:r w:rsidR="007B3AF0" w:rsidRPr="007B3AF0">
        <w:rPr>
          <w:bCs/>
          <w:sz w:val="24"/>
          <w:szCs w:val="24"/>
          <w:lang w:val="bg-BG"/>
        </w:rPr>
        <w:t>….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30</w:t>
      </w:r>
      <w:r w:rsidRPr="007B3AF0">
        <w:rPr>
          <w:bCs/>
          <w:sz w:val="24"/>
          <w:szCs w:val="24"/>
          <w:lang w:val="bg-BG"/>
        </w:rPr>
        <w:t xml:space="preserve">. </w:t>
      </w:r>
      <w:r w:rsidRPr="007B3AF0">
        <w:rPr>
          <w:b/>
          <w:bCs/>
          <w:sz w:val="24"/>
          <w:szCs w:val="24"/>
          <w:lang w:val="bg-BG"/>
        </w:rPr>
        <w:t>За кое произведение са характерни следните експресивни думи</w:t>
      </w:r>
      <w:r w:rsidRPr="007B3AF0">
        <w:rPr>
          <w:bCs/>
          <w:sz w:val="24"/>
          <w:szCs w:val="24"/>
          <w:lang w:val="bg-BG"/>
        </w:rPr>
        <w:t xml:space="preserve">: </w:t>
      </w:r>
      <w:proofErr w:type="spellStart"/>
      <w:r w:rsidRPr="007B3AF0">
        <w:rPr>
          <w:bCs/>
          <w:sz w:val="24"/>
          <w:szCs w:val="24"/>
          <w:lang w:val="bg-BG"/>
        </w:rPr>
        <w:t>абичка</w:t>
      </w:r>
      <w:proofErr w:type="spellEnd"/>
      <w:r w:rsidRPr="007B3AF0">
        <w:rPr>
          <w:bCs/>
          <w:sz w:val="24"/>
          <w:szCs w:val="24"/>
          <w:lang w:val="bg-BG"/>
        </w:rPr>
        <w:t>, дюкянче, барака…</w:t>
      </w:r>
      <w:r w:rsidR="00920C35">
        <w:rPr>
          <w:bCs/>
          <w:sz w:val="24"/>
          <w:szCs w:val="24"/>
          <w:lang w:val="bg-BG"/>
        </w:rPr>
        <w:br/>
      </w:r>
      <w:r w:rsidR="00920C35" w:rsidRPr="00920C35">
        <w:rPr>
          <w:bCs/>
          <w:sz w:val="24"/>
          <w:szCs w:val="24"/>
          <w:highlight w:val="cyan"/>
          <w:lang w:val="bg-BG"/>
        </w:rPr>
        <w:t>„До Чикаго и назад“</w:t>
      </w:r>
      <w:r w:rsidRPr="00920C35">
        <w:rPr>
          <w:bCs/>
          <w:sz w:val="24"/>
          <w:szCs w:val="24"/>
          <w:highlight w:val="cyan"/>
          <w:lang w:val="bg-BG"/>
        </w:rPr>
        <w:t>….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31.  Кой произнася думите: „</w:t>
      </w:r>
      <w:r w:rsidR="0052513E">
        <w:rPr>
          <w:bCs/>
          <w:sz w:val="24"/>
          <w:szCs w:val="24"/>
          <w:lang w:val="bg-BG"/>
        </w:rPr>
        <w:t>Ах, че мен, дядо додея, любовни песни да слушам</w:t>
      </w:r>
      <w:r w:rsidR="00920C35">
        <w:rPr>
          <w:bCs/>
          <w:sz w:val="24"/>
          <w:szCs w:val="24"/>
          <w:lang w:val="bg-BG"/>
        </w:rPr>
        <w:t>“……</w:t>
      </w:r>
      <w:r w:rsidR="00920C35" w:rsidRPr="00920C35">
        <w:rPr>
          <w:bCs/>
          <w:sz w:val="24"/>
          <w:szCs w:val="24"/>
          <w:highlight w:val="cyan"/>
          <w:lang w:val="bg-BG"/>
        </w:rPr>
        <w:t>лирическият говорител в „Хайдути</w:t>
      </w:r>
      <w:r w:rsidR="00920C35">
        <w:rPr>
          <w:bCs/>
          <w:sz w:val="24"/>
          <w:szCs w:val="24"/>
          <w:lang w:val="bg-BG"/>
        </w:rPr>
        <w:t>“</w:t>
      </w:r>
      <w:r w:rsidRPr="007B3AF0">
        <w:rPr>
          <w:bCs/>
          <w:sz w:val="24"/>
          <w:szCs w:val="24"/>
          <w:lang w:val="bg-BG"/>
        </w:rPr>
        <w:t>…….</w:t>
      </w:r>
    </w:p>
    <w:p w:rsidR="007B3AF0" w:rsidRPr="007B3AF0" w:rsidRDefault="007B3AF0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 xml:space="preserve">32. Запишете произведението, от което </w:t>
      </w:r>
      <w:r w:rsidR="001925F2">
        <w:rPr>
          <w:b/>
          <w:bCs/>
          <w:sz w:val="24"/>
          <w:szCs w:val="24"/>
          <w:lang w:val="bg-BG"/>
        </w:rPr>
        <w:t>е</w:t>
      </w:r>
      <w:r w:rsidRPr="007B3AF0">
        <w:rPr>
          <w:b/>
          <w:bCs/>
          <w:sz w:val="24"/>
          <w:szCs w:val="24"/>
          <w:lang w:val="bg-BG"/>
        </w:rPr>
        <w:t xml:space="preserve"> цитатът:</w:t>
      </w:r>
      <w:bookmarkStart w:id="0" w:name="_GoBack"/>
      <w:bookmarkEnd w:id="0"/>
    </w:p>
    <w:p w:rsidR="007B3AF0" w:rsidRPr="007B3AF0" w:rsidRDefault="00491BC5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 xml:space="preserve"> </w:t>
      </w:r>
      <w:r w:rsidR="007B3AF0" w:rsidRPr="007B3AF0">
        <w:rPr>
          <w:bCs/>
          <w:sz w:val="24"/>
          <w:szCs w:val="24"/>
          <w:lang w:val="bg-BG"/>
        </w:rPr>
        <w:t xml:space="preserve">„ Нощта вече покриваше с тъмното си було </w:t>
      </w:r>
      <w:proofErr w:type="spellStart"/>
      <w:r w:rsidR="007B3AF0" w:rsidRPr="007B3AF0">
        <w:rPr>
          <w:bCs/>
          <w:sz w:val="24"/>
          <w:szCs w:val="24"/>
          <w:lang w:val="bg-BG"/>
        </w:rPr>
        <w:t>Черепишкия</w:t>
      </w:r>
      <w:proofErr w:type="spellEnd"/>
      <w:r w:rsidR="007B3AF0" w:rsidRPr="007B3AF0">
        <w:rPr>
          <w:bCs/>
          <w:sz w:val="24"/>
          <w:szCs w:val="24"/>
          <w:lang w:val="bg-BG"/>
        </w:rPr>
        <w:t xml:space="preserve"> манастир“………</w:t>
      </w:r>
      <w:r w:rsidR="00920C35" w:rsidRPr="00920C35">
        <w:rPr>
          <w:bCs/>
          <w:sz w:val="24"/>
          <w:szCs w:val="24"/>
          <w:highlight w:val="cyan"/>
          <w:lang w:val="bg-BG"/>
        </w:rPr>
        <w:t>Една Българка</w:t>
      </w:r>
      <w:r w:rsidR="007B3AF0" w:rsidRPr="007B3AF0">
        <w:rPr>
          <w:bCs/>
          <w:sz w:val="24"/>
          <w:szCs w:val="24"/>
          <w:lang w:val="bg-BG"/>
        </w:rPr>
        <w:t>…..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Cs/>
          <w:sz w:val="24"/>
          <w:szCs w:val="24"/>
          <w:lang w:val="bg-BG"/>
        </w:rPr>
        <w:t>„Нямаше нищо по-тайнствено и по-зловещо от тая черна сянка, която сред нощта като привидение се мърдаше над задрямалата бездна“……</w:t>
      </w:r>
      <w:proofErr w:type="spellStart"/>
      <w:r w:rsidR="00920C35" w:rsidRPr="00920C35">
        <w:rPr>
          <w:bCs/>
          <w:sz w:val="24"/>
          <w:szCs w:val="24"/>
          <w:highlight w:val="cyan"/>
          <w:lang w:val="bg-BG"/>
        </w:rPr>
        <w:t>Немили-Недраги</w:t>
      </w:r>
      <w:proofErr w:type="spellEnd"/>
      <w:r w:rsidRPr="007B3AF0">
        <w:rPr>
          <w:bCs/>
          <w:sz w:val="24"/>
          <w:szCs w:val="24"/>
          <w:lang w:val="bg-BG"/>
        </w:rPr>
        <w:t>…………………………</w:t>
      </w:r>
    </w:p>
    <w:p w:rsidR="007B3AF0" w:rsidRP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33. Кой герой произнася думите:</w:t>
      </w:r>
      <w:r w:rsidR="00491BC5">
        <w:rPr>
          <w:bCs/>
          <w:sz w:val="24"/>
          <w:szCs w:val="24"/>
          <w:lang w:val="bg-BG"/>
        </w:rPr>
        <w:t xml:space="preserve"> „Лаф пара не чини</w:t>
      </w:r>
      <w:r w:rsidRPr="007B3AF0">
        <w:rPr>
          <w:bCs/>
          <w:sz w:val="24"/>
          <w:szCs w:val="24"/>
          <w:lang w:val="bg-BG"/>
        </w:rPr>
        <w:t>“ …</w:t>
      </w:r>
      <w:proofErr w:type="spellStart"/>
      <w:r w:rsidR="00920C35" w:rsidRPr="00920C35">
        <w:rPr>
          <w:bCs/>
          <w:sz w:val="24"/>
          <w:szCs w:val="24"/>
          <w:highlight w:val="cyan"/>
          <w:lang w:val="bg-BG"/>
        </w:rPr>
        <w:t>Айвазян</w:t>
      </w:r>
      <w:proofErr w:type="spellEnd"/>
      <w:r w:rsidRPr="007B3AF0">
        <w:rPr>
          <w:bCs/>
          <w:sz w:val="24"/>
          <w:szCs w:val="24"/>
          <w:lang w:val="bg-BG"/>
        </w:rPr>
        <w:t>…….</w:t>
      </w:r>
    </w:p>
    <w:p w:rsidR="007B3AF0" w:rsidRDefault="007B3AF0" w:rsidP="007B3AF0">
      <w:pPr>
        <w:spacing w:after="160" w:line="259" w:lineRule="auto"/>
        <w:rPr>
          <w:bCs/>
          <w:sz w:val="24"/>
          <w:szCs w:val="24"/>
          <w:lang w:val="bg-BG"/>
        </w:rPr>
      </w:pPr>
      <w:r w:rsidRPr="007B3AF0">
        <w:rPr>
          <w:b/>
          <w:bCs/>
          <w:sz w:val="24"/>
          <w:szCs w:val="24"/>
          <w:lang w:val="bg-BG"/>
        </w:rPr>
        <w:t>34</w:t>
      </w:r>
      <w:r w:rsidR="00491BC5">
        <w:rPr>
          <w:bCs/>
          <w:sz w:val="24"/>
          <w:szCs w:val="24"/>
          <w:lang w:val="bg-BG"/>
        </w:rPr>
        <w:t xml:space="preserve">. </w:t>
      </w:r>
      <w:proofErr w:type="spellStart"/>
      <w:r w:rsidR="00491BC5">
        <w:rPr>
          <w:bCs/>
          <w:sz w:val="24"/>
          <w:szCs w:val="24"/>
          <w:lang w:val="bg-BG"/>
        </w:rPr>
        <w:t>Благолаж</w:t>
      </w:r>
      <w:proofErr w:type="spellEnd"/>
      <w:r w:rsidR="00491BC5">
        <w:rPr>
          <w:bCs/>
          <w:sz w:val="24"/>
          <w:szCs w:val="24"/>
          <w:lang w:val="bg-BG"/>
        </w:rPr>
        <w:t xml:space="preserve">, Лазо, Пенка са герои на </w:t>
      </w:r>
      <w:r w:rsidRPr="007B3AF0">
        <w:rPr>
          <w:bCs/>
          <w:sz w:val="24"/>
          <w:szCs w:val="24"/>
          <w:lang w:val="bg-BG"/>
        </w:rPr>
        <w:t xml:space="preserve"> …</w:t>
      </w:r>
      <w:r w:rsidR="00920C35" w:rsidRPr="00920C35">
        <w:rPr>
          <w:bCs/>
          <w:sz w:val="24"/>
          <w:szCs w:val="24"/>
          <w:highlight w:val="cyan"/>
          <w:lang w:val="bg-BG"/>
        </w:rPr>
        <w:t>По Жътва</w:t>
      </w:r>
      <w:r w:rsidRPr="007B3AF0">
        <w:rPr>
          <w:bCs/>
          <w:sz w:val="24"/>
          <w:szCs w:val="24"/>
          <w:lang w:val="bg-BG"/>
        </w:rPr>
        <w:t>………….</w:t>
      </w:r>
    </w:p>
    <w:p w:rsidR="00526E29" w:rsidRPr="00E66704" w:rsidRDefault="00605FDB" w:rsidP="007B3AF0">
      <w:pPr>
        <w:spacing w:after="160" w:line="259" w:lineRule="auto"/>
        <w:rPr>
          <w:b/>
          <w:bCs/>
          <w:sz w:val="24"/>
          <w:szCs w:val="24"/>
          <w:lang w:val="bg-BG"/>
        </w:rPr>
      </w:pPr>
      <w:r w:rsidRPr="00605FDB">
        <w:rPr>
          <w:b/>
          <w:bCs/>
          <w:sz w:val="24"/>
          <w:szCs w:val="24"/>
          <w:lang w:val="bg-BG"/>
        </w:rPr>
        <w:t>35. Кой жанр отговаря на определението „лирическа творба за възхвала“?</w:t>
      </w:r>
      <w:r w:rsidR="00920C35">
        <w:rPr>
          <w:b/>
          <w:bCs/>
          <w:sz w:val="24"/>
          <w:szCs w:val="24"/>
          <w:lang w:val="bg-BG"/>
        </w:rPr>
        <w:t xml:space="preserve"> </w:t>
      </w:r>
      <w:r w:rsidR="00920C35" w:rsidRPr="00920C35">
        <w:rPr>
          <w:b/>
          <w:bCs/>
          <w:sz w:val="24"/>
          <w:szCs w:val="24"/>
          <w:highlight w:val="cyan"/>
          <w:lang w:val="bg-BG"/>
        </w:rPr>
        <w:t>ода</w:t>
      </w:r>
    </w:p>
    <w:p w:rsidR="007B3AF0" w:rsidRPr="00E66704" w:rsidRDefault="007B3AF0" w:rsidP="007B3AF0">
      <w:pPr>
        <w:spacing w:after="80" w:line="276" w:lineRule="auto"/>
        <w:ind w:firstLine="709"/>
        <w:jc w:val="both"/>
        <w:rPr>
          <w:sz w:val="24"/>
          <w:szCs w:val="24"/>
        </w:rPr>
      </w:pPr>
    </w:p>
    <w:p w:rsidR="00691943" w:rsidRPr="007B3AF0" w:rsidRDefault="00691943" w:rsidP="007B3AF0">
      <w:pPr>
        <w:rPr>
          <w:sz w:val="24"/>
          <w:szCs w:val="24"/>
          <w:lang w:val="bg-BG"/>
        </w:rPr>
      </w:pPr>
    </w:p>
    <w:sectPr w:rsidR="00691943" w:rsidRPr="007B3AF0" w:rsidSect="00750294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340" w:right="720" w:bottom="720" w:left="720" w:header="426" w:footer="30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81F" w:rsidRDefault="00E2681F" w:rsidP="00CC485A">
      <w:r>
        <w:separator/>
      </w:r>
    </w:p>
  </w:endnote>
  <w:endnote w:type="continuationSeparator" w:id="0">
    <w:p w:rsidR="00E2681F" w:rsidRDefault="00E2681F" w:rsidP="00CC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Uighur">
    <w:altName w:val="Times New Roman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991" w:rsidRDefault="00A57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991" w:rsidRDefault="00A57991" w:rsidP="0075029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81F" w:rsidRDefault="00E2681F" w:rsidP="00CC485A">
      <w:r>
        <w:separator/>
      </w:r>
    </w:p>
  </w:footnote>
  <w:footnote w:type="continuationSeparator" w:id="0">
    <w:p w:rsidR="00E2681F" w:rsidRDefault="00E2681F" w:rsidP="00CC4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991" w:rsidRPr="00750294" w:rsidRDefault="00CC3AA0" w:rsidP="002E7F13">
    <w:pPr>
      <w:pStyle w:val="Header"/>
      <w:tabs>
        <w:tab w:val="clear" w:pos="4536"/>
        <w:tab w:val="clear" w:pos="9072"/>
        <w:tab w:val="left" w:pos="3119"/>
      </w:tabs>
      <w:rPr>
        <w:rFonts w:ascii="Calibri" w:hAnsi="Calibri" w:cs="Calibri"/>
        <w:sz w:val="16"/>
        <w:szCs w:val="16"/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ge">
            <wp:posOffset>171450</wp:posOffset>
          </wp:positionV>
          <wp:extent cx="1514475" cy="510540"/>
          <wp:effectExtent l="0" t="0" r="9525" b="3810"/>
          <wp:wrapSquare wrapText="bothSides"/>
          <wp:docPr id="4" name="Picture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10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7991" w:rsidRDefault="00A57991" w:rsidP="002E7F13">
    <w:pPr>
      <w:pStyle w:val="Header"/>
      <w:tabs>
        <w:tab w:val="clear" w:pos="4536"/>
        <w:tab w:val="clear" w:pos="9072"/>
        <w:tab w:val="left" w:pos="3119"/>
      </w:tabs>
      <w:rPr>
        <w:rFonts w:ascii="Calibri" w:hAnsi="Calibri" w:cs="Calibri"/>
        <w:sz w:val="22"/>
        <w:szCs w:val="22"/>
        <w:lang w:val="bg-BG"/>
      </w:rPr>
    </w:pPr>
  </w:p>
  <w:p w:rsidR="00A57991" w:rsidRDefault="00CC3AA0" w:rsidP="002E7F13">
    <w:pPr>
      <w:pStyle w:val="Header"/>
      <w:tabs>
        <w:tab w:val="clear" w:pos="4536"/>
        <w:tab w:val="clear" w:pos="9072"/>
        <w:tab w:val="left" w:pos="3119"/>
      </w:tabs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184785</wp:posOffset>
              </wp:positionV>
              <wp:extent cx="6659880" cy="0"/>
              <wp:effectExtent l="26670" t="22860" r="19050" b="2476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988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2F2F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1F376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B8FA14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73.2pt;margin-top:14.55pt;width:524.4pt;height:0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" strokecolor="#f2f2f2" strokeweight="3pt">
              <v:shadow color="#1f3763" opacity=".5" offset="1pt"/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991" w:rsidRPr="0023567F" w:rsidRDefault="00CC3AA0" w:rsidP="002E7F13">
    <w:pPr>
      <w:pStyle w:val="Header"/>
      <w:tabs>
        <w:tab w:val="clear" w:pos="4536"/>
        <w:tab w:val="clear" w:pos="9072"/>
        <w:tab w:val="left" w:pos="3119"/>
      </w:tabs>
      <w:jc w:val="right"/>
      <w:rPr>
        <w:rFonts w:ascii="Calibri" w:hAnsi="Calibri" w:cs="Calibri"/>
        <w:color w:val="1F3864"/>
        <w:sz w:val="18"/>
        <w:szCs w:val="18"/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38100</wp:posOffset>
          </wp:positionH>
          <wp:positionV relativeFrom="margin">
            <wp:posOffset>-695325</wp:posOffset>
          </wp:positionV>
          <wp:extent cx="1514475" cy="510540"/>
          <wp:effectExtent l="0" t="0" r="9525" b="3810"/>
          <wp:wrapSquare wrapText="bothSides"/>
          <wp:docPr id="3" name="Picture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10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7991" w:rsidRPr="0023567F">
      <w:rPr>
        <w:rFonts w:ascii="Calibri" w:hAnsi="Calibri" w:cs="Calibri"/>
        <w:color w:val="1F3864"/>
        <w:sz w:val="18"/>
        <w:szCs w:val="18"/>
        <w:lang w:val="bg-BG"/>
      </w:rPr>
      <w:t>ЧАСТНИ УРОЦИ</w:t>
    </w:r>
  </w:p>
  <w:p w:rsidR="00A57991" w:rsidRPr="0023567F" w:rsidRDefault="00A57991" w:rsidP="002E7F13">
    <w:pPr>
      <w:pStyle w:val="Header"/>
      <w:tabs>
        <w:tab w:val="clear" w:pos="4536"/>
        <w:tab w:val="clear" w:pos="9072"/>
        <w:tab w:val="left" w:pos="3119"/>
      </w:tabs>
      <w:jc w:val="right"/>
      <w:rPr>
        <w:rFonts w:ascii="Calibri" w:hAnsi="Calibri" w:cs="Calibri"/>
        <w:color w:val="1F3864"/>
        <w:sz w:val="18"/>
        <w:szCs w:val="18"/>
        <w:lang w:val="bg-BG"/>
      </w:rPr>
    </w:pPr>
    <w:r w:rsidRPr="0023567F">
      <w:rPr>
        <w:rFonts w:ascii="Calibri" w:hAnsi="Calibri" w:cs="Calibri"/>
        <w:color w:val="1F3864"/>
        <w:sz w:val="18"/>
        <w:szCs w:val="18"/>
        <w:lang w:val="bg-BG"/>
      </w:rPr>
      <w:t>И КУРСОВЕ</w:t>
    </w:r>
  </w:p>
  <w:p w:rsidR="00A57991" w:rsidRPr="0023567F" w:rsidRDefault="00A57991" w:rsidP="002E7F13">
    <w:pPr>
      <w:pStyle w:val="Header"/>
      <w:tabs>
        <w:tab w:val="clear" w:pos="4536"/>
        <w:tab w:val="clear" w:pos="9072"/>
        <w:tab w:val="left" w:pos="3119"/>
      </w:tabs>
      <w:jc w:val="right"/>
      <w:rPr>
        <w:rFonts w:ascii="Calibri" w:hAnsi="Calibri" w:cs="Calibri"/>
        <w:color w:val="1F3864"/>
        <w:sz w:val="18"/>
        <w:szCs w:val="18"/>
        <w:lang w:val="bg-BG"/>
      </w:rPr>
    </w:pPr>
    <w:r w:rsidRPr="0023567F">
      <w:rPr>
        <w:rFonts w:ascii="Calibri" w:hAnsi="Calibri" w:cs="Calibri"/>
        <w:color w:val="1F3864"/>
        <w:sz w:val="18"/>
        <w:szCs w:val="18"/>
        <w:lang w:val="bg-BG"/>
      </w:rPr>
      <w:t>ЗА УЧЕНИЦИ</w:t>
    </w:r>
  </w:p>
  <w:p w:rsidR="00A57991" w:rsidRPr="0023567F" w:rsidRDefault="00A57991" w:rsidP="002E7F13">
    <w:pPr>
      <w:pStyle w:val="Header"/>
      <w:tabs>
        <w:tab w:val="clear" w:pos="4536"/>
        <w:tab w:val="clear" w:pos="9072"/>
        <w:tab w:val="left" w:pos="3119"/>
      </w:tabs>
      <w:jc w:val="right"/>
      <w:rPr>
        <w:rFonts w:ascii="Calibri" w:hAnsi="Calibri" w:cs="Calibri"/>
        <w:color w:val="1F3864"/>
        <w:sz w:val="18"/>
        <w:szCs w:val="18"/>
        <w:lang w:val="bg-BG"/>
      </w:rPr>
    </w:pPr>
    <w:r w:rsidRPr="0023567F">
      <w:rPr>
        <w:rFonts w:ascii="Calibri" w:hAnsi="Calibri" w:cs="Calibri"/>
        <w:color w:val="1F3864"/>
        <w:sz w:val="18"/>
        <w:szCs w:val="18"/>
        <w:lang w:val="bg-BG"/>
      </w:rPr>
      <w:t>И ВЪЗРАСТНИ</w:t>
    </w:r>
  </w:p>
  <w:p w:rsidR="00A57991" w:rsidRPr="002E7F13" w:rsidRDefault="00CC3AA0" w:rsidP="002E7F13">
    <w:pPr>
      <w:pStyle w:val="Header"/>
      <w:tabs>
        <w:tab w:val="clear" w:pos="4536"/>
        <w:tab w:val="clear" w:pos="9072"/>
        <w:tab w:val="left" w:pos="3119"/>
      </w:tabs>
      <w:ind w:firstLine="2552"/>
      <w:jc w:val="right"/>
      <w:rPr>
        <w:rFonts w:ascii="Calibri" w:hAnsi="Calibri" w:cs="Calibri"/>
        <w:color w:val="1F3864"/>
        <w:sz w:val="18"/>
        <w:szCs w:val="18"/>
        <w:lang w:val="bg-BG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17145</wp:posOffset>
              </wp:positionH>
              <wp:positionV relativeFrom="paragraph">
                <wp:posOffset>146685</wp:posOffset>
              </wp:positionV>
              <wp:extent cx="6659880" cy="0"/>
              <wp:effectExtent l="26670" t="22860" r="19050" b="247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988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2F2F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1F376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EF54C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1.35pt;margin-top:11.55pt;width:524.4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" strokecolor="#f2f2f2" strokeweight="3pt">
              <v:shadow color="#1f3763" opacity=".5" offset="1pt"/>
              <w10:wrap anchorx="margin"/>
            </v:shape>
          </w:pict>
        </mc:Fallback>
      </mc:AlternateContent>
    </w:r>
    <w:r w:rsidR="00A57991" w:rsidRPr="0023567F">
      <w:rPr>
        <w:rFonts w:ascii="Microsoft Uighur" w:hAnsi="Microsoft Uighur" w:cs="Microsoft Uighur"/>
        <w:color w:val="1F3864"/>
        <w:sz w:val="22"/>
        <w:szCs w:val="22"/>
        <w:lang w:val="bg-BG"/>
      </w:rPr>
      <w:t>0888-616-911, 02 986 69 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40382"/>
    <w:multiLevelType w:val="hybridMultilevel"/>
    <w:tmpl w:val="776872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11723D"/>
    <w:multiLevelType w:val="hybridMultilevel"/>
    <w:tmpl w:val="F9BAE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E3ABD"/>
    <w:multiLevelType w:val="multilevel"/>
    <w:tmpl w:val="497A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4E62C4"/>
    <w:multiLevelType w:val="hybridMultilevel"/>
    <w:tmpl w:val="EF401726"/>
    <w:lvl w:ilvl="0" w:tplc="534AC4E4">
      <w:numFmt w:val="bullet"/>
      <w:lvlText w:val="–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40F94112"/>
    <w:multiLevelType w:val="hybridMultilevel"/>
    <w:tmpl w:val="CAA00ABC"/>
    <w:lvl w:ilvl="0" w:tplc="144C2C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A66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831171"/>
    <w:multiLevelType w:val="hybridMultilevel"/>
    <w:tmpl w:val="735041FC"/>
    <w:lvl w:ilvl="0" w:tplc="8D6E531A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CD0119B"/>
    <w:multiLevelType w:val="hybridMultilevel"/>
    <w:tmpl w:val="FE908116"/>
    <w:lvl w:ilvl="0" w:tplc="EDDEF6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C0BA1"/>
    <w:multiLevelType w:val="hybridMultilevel"/>
    <w:tmpl w:val="C8028554"/>
    <w:lvl w:ilvl="0" w:tplc="5FEEB55C">
      <w:start w:val="3"/>
      <w:numFmt w:val="decimal"/>
      <w:lvlText w:val="%1."/>
      <w:lvlJc w:val="left"/>
      <w:pPr>
        <w:ind w:left="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76A27DA3"/>
    <w:multiLevelType w:val="hybridMultilevel"/>
    <w:tmpl w:val="70F8475E"/>
    <w:lvl w:ilvl="0" w:tplc="36E8E8AE">
      <w:start w:val="9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94C3D5E"/>
    <w:multiLevelType w:val="hybridMultilevel"/>
    <w:tmpl w:val="CABACF94"/>
    <w:lvl w:ilvl="0" w:tplc="BA246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18"/>
    <w:rsid w:val="00033399"/>
    <w:rsid w:val="0003477B"/>
    <w:rsid w:val="000361DA"/>
    <w:rsid w:val="00060F9E"/>
    <w:rsid w:val="000651B4"/>
    <w:rsid w:val="00067F5D"/>
    <w:rsid w:val="00074CD9"/>
    <w:rsid w:val="000752F8"/>
    <w:rsid w:val="00077A92"/>
    <w:rsid w:val="000D3F7A"/>
    <w:rsid w:val="00102931"/>
    <w:rsid w:val="00115AFB"/>
    <w:rsid w:val="00125AFD"/>
    <w:rsid w:val="00134F0A"/>
    <w:rsid w:val="00173E03"/>
    <w:rsid w:val="001840F6"/>
    <w:rsid w:val="001925F2"/>
    <w:rsid w:val="001F3153"/>
    <w:rsid w:val="00227046"/>
    <w:rsid w:val="0023567F"/>
    <w:rsid w:val="00236645"/>
    <w:rsid w:val="00244531"/>
    <w:rsid w:val="00271C7B"/>
    <w:rsid w:val="002833FB"/>
    <w:rsid w:val="0029597F"/>
    <w:rsid w:val="0029781F"/>
    <w:rsid w:val="002B73EA"/>
    <w:rsid w:val="002C4F7F"/>
    <w:rsid w:val="002E7F13"/>
    <w:rsid w:val="002F5C54"/>
    <w:rsid w:val="002F6EBD"/>
    <w:rsid w:val="00331420"/>
    <w:rsid w:val="00366E43"/>
    <w:rsid w:val="00390770"/>
    <w:rsid w:val="00390A74"/>
    <w:rsid w:val="003A2679"/>
    <w:rsid w:val="003C2478"/>
    <w:rsid w:val="003E2C74"/>
    <w:rsid w:val="003E6B92"/>
    <w:rsid w:val="00406DF5"/>
    <w:rsid w:val="004170AA"/>
    <w:rsid w:val="004774FA"/>
    <w:rsid w:val="00491BC5"/>
    <w:rsid w:val="00495FCE"/>
    <w:rsid w:val="00507E85"/>
    <w:rsid w:val="0052513E"/>
    <w:rsid w:val="00526E29"/>
    <w:rsid w:val="00554A81"/>
    <w:rsid w:val="0056085E"/>
    <w:rsid w:val="00560F04"/>
    <w:rsid w:val="005B4C76"/>
    <w:rsid w:val="005D33EA"/>
    <w:rsid w:val="005D4EB2"/>
    <w:rsid w:val="00605FDB"/>
    <w:rsid w:val="006350BD"/>
    <w:rsid w:val="00691943"/>
    <w:rsid w:val="006C0D09"/>
    <w:rsid w:val="006C452B"/>
    <w:rsid w:val="006F48E1"/>
    <w:rsid w:val="006F7124"/>
    <w:rsid w:val="007112A8"/>
    <w:rsid w:val="0071507B"/>
    <w:rsid w:val="007401C7"/>
    <w:rsid w:val="00744F3B"/>
    <w:rsid w:val="00746E8D"/>
    <w:rsid w:val="00750294"/>
    <w:rsid w:val="00775BFC"/>
    <w:rsid w:val="00775C85"/>
    <w:rsid w:val="007A5118"/>
    <w:rsid w:val="007B3AF0"/>
    <w:rsid w:val="007F2C8E"/>
    <w:rsid w:val="00835289"/>
    <w:rsid w:val="00861777"/>
    <w:rsid w:val="00882F13"/>
    <w:rsid w:val="008A15F5"/>
    <w:rsid w:val="008E7D91"/>
    <w:rsid w:val="009102A6"/>
    <w:rsid w:val="00920C35"/>
    <w:rsid w:val="00927595"/>
    <w:rsid w:val="00937D37"/>
    <w:rsid w:val="009526B9"/>
    <w:rsid w:val="00952768"/>
    <w:rsid w:val="00972BFF"/>
    <w:rsid w:val="009773AE"/>
    <w:rsid w:val="009900E5"/>
    <w:rsid w:val="009C211C"/>
    <w:rsid w:val="009D0821"/>
    <w:rsid w:val="009D2027"/>
    <w:rsid w:val="009D7117"/>
    <w:rsid w:val="009F1EA3"/>
    <w:rsid w:val="009F3CF7"/>
    <w:rsid w:val="009F5F21"/>
    <w:rsid w:val="00A14334"/>
    <w:rsid w:val="00A57991"/>
    <w:rsid w:val="00A6212E"/>
    <w:rsid w:val="00A62223"/>
    <w:rsid w:val="00A66EDF"/>
    <w:rsid w:val="00A74585"/>
    <w:rsid w:val="00A94481"/>
    <w:rsid w:val="00A96B6E"/>
    <w:rsid w:val="00AA12A0"/>
    <w:rsid w:val="00AC5D78"/>
    <w:rsid w:val="00AE6630"/>
    <w:rsid w:val="00B37244"/>
    <w:rsid w:val="00B413C5"/>
    <w:rsid w:val="00B469EE"/>
    <w:rsid w:val="00B67F26"/>
    <w:rsid w:val="00B71151"/>
    <w:rsid w:val="00B85BE4"/>
    <w:rsid w:val="00B969E2"/>
    <w:rsid w:val="00BA4D87"/>
    <w:rsid w:val="00BD76A4"/>
    <w:rsid w:val="00BF7CEA"/>
    <w:rsid w:val="00C066A9"/>
    <w:rsid w:val="00C077D4"/>
    <w:rsid w:val="00C33424"/>
    <w:rsid w:val="00C3457A"/>
    <w:rsid w:val="00C52E50"/>
    <w:rsid w:val="00C60292"/>
    <w:rsid w:val="00C842CE"/>
    <w:rsid w:val="00CB1927"/>
    <w:rsid w:val="00CB61E5"/>
    <w:rsid w:val="00CC3AA0"/>
    <w:rsid w:val="00CC485A"/>
    <w:rsid w:val="00CE582B"/>
    <w:rsid w:val="00CF14B6"/>
    <w:rsid w:val="00D27EAC"/>
    <w:rsid w:val="00D42C56"/>
    <w:rsid w:val="00D65673"/>
    <w:rsid w:val="00DE64A3"/>
    <w:rsid w:val="00DF1926"/>
    <w:rsid w:val="00DF23D0"/>
    <w:rsid w:val="00DF3382"/>
    <w:rsid w:val="00E20695"/>
    <w:rsid w:val="00E2681F"/>
    <w:rsid w:val="00E333DF"/>
    <w:rsid w:val="00E66704"/>
    <w:rsid w:val="00E712A8"/>
    <w:rsid w:val="00E91B88"/>
    <w:rsid w:val="00EB19AA"/>
    <w:rsid w:val="00EB741C"/>
    <w:rsid w:val="00EC26BE"/>
    <w:rsid w:val="00EE30AB"/>
    <w:rsid w:val="00EF2843"/>
    <w:rsid w:val="00EF3EBA"/>
    <w:rsid w:val="00FA667F"/>
    <w:rsid w:val="00FC4644"/>
    <w:rsid w:val="00FE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B82F2F"/>
  <w15:docId w15:val="{733E54E4-78BA-48AE-9641-22416753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BFF"/>
    <w:pPr>
      <w:autoSpaceDE w:val="0"/>
      <w:autoSpaceDN w:val="0"/>
    </w:pPr>
    <w:rPr>
      <w:sz w:val="20"/>
      <w:szCs w:val="20"/>
      <w:lang w:eastAsia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2BFF"/>
    <w:pPr>
      <w:keepNext/>
      <w:outlineLvl w:val="0"/>
    </w:pPr>
    <w:rPr>
      <w:sz w:val="28"/>
      <w:szCs w:val="28"/>
      <w:lang w:val="bg-BG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50294"/>
    <w:pPr>
      <w:keepNext/>
      <w:tabs>
        <w:tab w:val="num" w:pos="1440"/>
      </w:tabs>
      <w:autoSpaceDE/>
      <w:autoSpaceDN/>
      <w:spacing w:before="240" w:after="60"/>
      <w:ind w:left="1440" w:hanging="720"/>
      <w:outlineLvl w:val="1"/>
    </w:pPr>
    <w:rPr>
      <w:rFonts w:ascii="Calibri Light" w:hAnsi="Calibri Light" w:cs="Calibri Light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50294"/>
    <w:pPr>
      <w:keepNext/>
      <w:tabs>
        <w:tab w:val="num" w:pos="2160"/>
      </w:tabs>
      <w:autoSpaceDE/>
      <w:autoSpaceDN/>
      <w:spacing w:before="240" w:after="60"/>
      <w:ind w:left="2160" w:hanging="720"/>
      <w:outlineLvl w:val="2"/>
    </w:pPr>
    <w:rPr>
      <w:rFonts w:ascii="Calibri Light" w:hAnsi="Calibri Light" w:cs="Calibri Light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50294"/>
    <w:pPr>
      <w:keepNext/>
      <w:tabs>
        <w:tab w:val="num" w:pos="2880"/>
      </w:tabs>
      <w:autoSpaceDE/>
      <w:autoSpaceDN/>
      <w:spacing w:before="240" w:after="60"/>
      <w:ind w:left="2880" w:hanging="720"/>
      <w:outlineLvl w:val="3"/>
    </w:pPr>
    <w:rPr>
      <w:rFonts w:ascii="Calibri" w:hAnsi="Calibri" w:cs="Calibri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50294"/>
    <w:pPr>
      <w:tabs>
        <w:tab w:val="num" w:pos="3600"/>
      </w:tabs>
      <w:autoSpaceDE/>
      <w:autoSpaceDN/>
      <w:spacing w:before="240" w:after="60"/>
      <w:ind w:left="3600" w:hanging="720"/>
      <w:outlineLvl w:val="4"/>
    </w:pPr>
    <w:rPr>
      <w:rFonts w:ascii="Calibri" w:hAnsi="Calibri" w:cs="Calibri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50294"/>
    <w:pPr>
      <w:tabs>
        <w:tab w:val="num" w:pos="4320"/>
      </w:tabs>
      <w:autoSpaceDE/>
      <w:autoSpaceDN/>
      <w:spacing w:before="240" w:after="60"/>
      <w:ind w:left="4320" w:hanging="720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50294"/>
    <w:pPr>
      <w:tabs>
        <w:tab w:val="num" w:pos="5040"/>
      </w:tabs>
      <w:autoSpaceDE/>
      <w:autoSpaceDN/>
      <w:spacing w:before="240" w:after="60"/>
      <w:ind w:left="5040" w:hanging="720"/>
      <w:outlineLvl w:val="6"/>
    </w:pPr>
    <w:rPr>
      <w:rFonts w:ascii="Calibri" w:hAnsi="Calibri" w:cs="Calibri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50294"/>
    <w:pPr>
      <w:tabs>
        <w:tab w:val="num" w:pos="5760"/>
      </w:tabs>
      <w:autoSpaceDE/>
      <w:autoSpaceDN/>
      <w:spacing w:before="240" w:after="60"/>
      <w:ind w:left="5760" w:hanging="720"/>
      <w:outlineLvl w:val="7"/>
    </w:pPr>
    <w:rPr>
      <w:rFonts w:ascii="Calibri" w:hAnsi="Calibri" w:cs="Calibri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50294"/>
    <w:pPr>
      <w:tabs>
        <w:tab w:val="num" w:pos="6480"/>
      </w:tabs>
      <w:autoSpaceDE/>
      <w:autoSpaceDN/>
      <w:spacing w:before="240" w:after="60"/>
      <w:ind w:left="6480" w:hanging="720"/>
      <w:outlineLvl w:val="8"/>
    </w:pPr>
    <w:rPr>
      <w:rFonts w:ascii="Calibri Light" w:hAnsi="Calibri Light" w:cs="Calibri Light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72BFF"/>
    <w:rPr>
      <w:rFonts w:ascii="Calibri Light" w:hAnsi="Calibri Light" w:cs="Calibri Light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750294"/>
    <w:rPr>
      <w:rFonts w:ascii="Calibri Light" w:hAnsi="Calibri Light" w:cs="Calibri Light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750294"/>
    <w:rPr>
      <w:rFonts w:ascii="Calibri Light" w:hAnsi="Calibri Light" w:cs="Calibri Light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750294"/>
    <w:rPr>
      <w:rFonts w:ascii="Calibri" w:hAnsi="Calibri" w:cs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50294"/>
    <w:rPr>
      <w:rFonts w:ascii="Calibri" w:hAnsi="Calibri" w:cs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750294"/>
    <w:rPr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50294"/>
    <w:rPr>
      <w:rFonts w:ascii="Calibri" w:hAnsi="Calibri" w:cs="Calibr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50294"/>
    <w:rPr>
      <w:rFonts w:ascii="Calibri" w:hAnsi="Calibri" w:cs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50294"/>
    <w:rPr>
      <w:rFonts w:ascii="Calibri Light" w:hAnsi="Calibri Light" w:cs="Calibri Light"/>
      <w:lang w:val="en-US" w:eastAsia="en-US"/>
    </w:rPr>
  </w:style>
  <w:style w:type="paragraph" w:styleId="NormalWeb">
    <w:name w:val="Normal (Web)"/>
    <w:basedOn w:val="Normal"/>
    <w:uiPriority w:val="99"/>
    <w:rsid w:val="005B4C76"/>
    <w:pPr>
      <w:autoSpaceDE/>
      <w:autoSpaceDN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CC48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85A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C48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85A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775C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85"/>
    <w:rPr>
      <w:rFonts w:ascii="Segoe UI" w:hAnsi="Segoe UI" w:cs="Segoe UI"/>
      <w:sz w:val="18"/>
      <w:szCs w:val="18"/>
      <w:lang w:val="en-US"/>
    </w:rPr>
  </w:style>
  <w:style w:type="paragraph" w:customStyle="1" w:styleId="Default">
    <w:name w:val="Default"/>
    <w:rsid w:val="0022704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943"/>
    <w:pPr>
      <w:autoSpaceDE/>
      <w:autoSpaceDN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Emphasis">
    <w:name w:val="Emphasis"/>
    <w:basedOn w:val="DefaultParagraphFont"/>
    <w:qFormat/>
    <w:rsid w:val="00691943"/>
    <w:rPr>
      <w:i/>
      <w:iCs/>
    </w:rPr>
  </w:style>
  <w:style w:type="character" w:styleId="Strong">
    <w:name w:val="Strong"/>
    <w:basedOn w:val="DefaultParagraphFont"/>
    <w:qFormat/>
    <w:rsid w:val="00691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 Х О Д Я Щ     Т Е С Т</vt:lpstr>
    </vt:vector>
  </TitlesOfParts>
  <Company> 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Х О Д Я Щ     Т Е С Т</dc:title>
  <dc:subject/>
  <dc:creator>mary</dc:creator>
  <cp:keywords/>
  <dc:description/>
  <cp:lastModifiedBy>Boyan Yanchev</cp:lastModifiedBy>
  <cp:revision>4</cp:revision>
  <cp:lastPrinted>2015-09-25T11:35:00Z</cp:lastPrinted>
  <dcterms:created xsi:type="dcterms:W3CDTF">2021-03-12T13:38:00Z</dcterms:created>
  <dcterms:modified xsi:type="dcterms:W3CDTF">2021-03-14T13:55:00Z</dcterms:modified>
</cp:coreProperties>
</file>