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996EC2" w14:textId="77777777" w:rsidR="00F86F1A" w:rsidRPr="00B04FC4" w:rsidRDefault="00F86F1A" w:rsidP="00B04FC4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04FC4">
        <w:rPr>
          <w:rFonts w:ascii="Times New Roman" w:hAnsi="Times New Roman" w:cs="Times New Roman"/>
          <w:b/>
          <w:bCs/>
          <w:sz w:val="28"/>
          <w:szCs w:val="28"/>
        </w:rPr>
        <w:t>SYSTEM ASSUMPTIONS</w:t>
      </w:r>
    </w:p>
    <w:p w14:paraId="1E14E846" w14:textId="77777777" w:rsidR="00F86F1A" w:rsidRPr="00B04FC4" w:rsidRDefault="00F86F1A" w:rsidP="00B04FC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B04FC4">
        <w:rPr>
          <w:rFonts w:ascii="Times New Roman" w:hAnsi="Times New Roman" w:cs="Times New Roman"/>
          <w:b/>
          <w:bCs/>
        </w:rPr>
        <w:t>IoT Hydroponic System</w:t>
      </w:r>
    </w:p>
    <w:p w14:paraId="060B1A4F" w14:textId="5898BAE4" w:rsidR="00F86F1A" w:rsidRPr="00B04FC4" w:rsidRDefault="00F86F1A" w:rsidP="00B04FC4">
      <w:pPr>
        <w:pStyle w:val="ListParagraph"/>
        <w:numPr>
          <w:ilvl w:val="0"/>
          <w:numId w:val="1"/>
        </w:num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B04FC4">
        <w:rPr>
          <w:rFonts w:ascii="Times New Roman" w:hAnsi="Times New Roman" w:cs="Times New Roman"/>
          <w:b/>
          <w:bCs/>
        </w:rPr>
        <w:t>INDOOR USE ASSUMPTIONS</w:t>
      </w:r>
    </w:p>
    <w:p w14:paraId="5F7B9042" w14:textId="7601E5EE" w:rsidR="00C05688" w:rsidRPr="00B04FC4" w:rsidRDefault="00F86F1A" w:rsidP="00B04FC4">
      <w:pPr>
        <w:pStyle w:val="ListParagraph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B04FC4">
        <w:rPr>
          <w:rFonts w:ascii="Times New Roman" w:hAnsi="Times New Roman" w:cs="Times New Roman"/>
          <w:b/>
          <w:bCs/>
        </w:rPr>
        <w:t>Environmental Conditions</w:t>
      </w:r>
    </w:p>
    <w:p w14:paraId="7DC7B90F" w14:textId="77777777" w:rsidR="00F86F1A" w:rsidRPr="00B04FC4" w:rsidRDefault="00F86F1A" w:rsidP="00B04FC4">
      <w:pPr>
        <w:pStyle w:val="ListParagraph"/>
        <w:spacing w:line="360" w:lineRule="auto"/>
        <w:ind w:left="1092"/>
        <w:jc w:val="both"/>
        <w:rPr>
          <w:rFonts w:ascii="Times New Roman" w:hAnsi="Times New Roman" w:cs="Times New Roman"/>
        </w:rPr>
      </w:pPr>
      <w:r w:rsidRPr="00B04FC4">
        <w:rPr>
          <w:rFonts w:ascii="Times New Roman" w:hAnsi="Times New Roman" w:cs="Times New Roman"/>
        </w:rPr>
        <w:t>A. Temperature Range:</w:t>
      </w:r>
    </w:p>
    <w:p w14:paraId="72136CB5" w14:textId="77777777" w:rsidR="00F86F1A" w:rsidRPr="00B04FC4" w:rsidRDefault="00F86F1A" w:rsidP="00B04FC4">
      <w:pPr>
        <w:pStyle w:val="ListParagraph"/>
        <w:spacing w:line="360" w:lineRule="auto"/>
        <w:ind w:left="1092"/>
        <w:jc w:val="both"/>
        <w:rPr>
          <w:rFonts w:ascii="Times New Roman" w:hAnsi="Times New Roman" w:cs="Times New Roman"/>
        </w:rPr>
      </w:pPr>
      <w:r w:rsidRPr="00B04FC4">
        <w:rPr>
          <w:rFonts w:ascii="Times New Roman" w:hAnsi="Times New Roman" w:cs="Times New Roman"/>
        </w:rPr>
        <w:t xml:space="preserve">   - Minimum ambient: 15°C (winter, unheated spaces)</w:t>
      </w:r>
    </w:p>
    <w:p w14:paraId="6E3E4A1F" w14:textId="77777777" w:rsidR="00F86F1A" w:rsidRPr="00B04FC4" w:rsidRDefault="00F86F1A" w:rsidP="00B04FC4">
      <w:pPr>
        <w:pStyle w:val="ListParagraph"/>
        <w:spacing w:line="360" w:lineRule="auto"/>
        <w:ind w:left="1092"/>
        <w:jc w:val="both"/>
        <w:rPr>
          <w:rFonts w:ascii="Times New Roman" w:hAnsi="Times New Roman" w:cs="Times New Roman"/>
        </w:rPr>
      </w:pPr>
      <w:r w:rsidRPr="00B04FC4">
        <w:rPr>
          <w:rFonts w:ascii="Times New Roman" w:hAnsi="Times New Roman" w:cs="Times New Roman"/>
        </w:rPr>
        <w:t xml:space="preserve">   - Maximum ambient: 35°C (summer, non-air-conditioned)</w:t>
      </w:r>
    </w:p>
    <w:p w14:paraId="66AE7687" w14:textId="77777777" w:rsidR="00F86F1A" w:rsidRPr="00B04FC4" w:rsidRDefault="00F86F1A" w:rsidP="00B04FC4">
      <w:pPr>
        <w:pStyle w:val="ListParagraph"/>
        <w:spacing w:line="360" w:lineRule="auto"/>
        <w:ind w:left="1092"/>
        <w:jc w:val="both"/>
        <w:rPr>
          <w:rFonts w:ascii="Times New Roman" w:hAnsi="Times New Roman" w:cs="Times New Roman"/>
        </w:rPr>
      </w:pPr>
      <w:r w:rsidRPr="00B04FC4">
        <w:rPr>
          <w:rFonts w:ascii="Times New Roman" w:hAnsi="Times New Roman" w:cs="Times New Roman"/>
        </w:rPr>
        <w:t xml:space="preserve">   - Operational range: System must maintain 18-26°C internally</w:t>
      </w:r>
    </w:p>
    <w:p w14:paraId="157B2109" w14:textId="36C4214C" w:rsidR="00C05688" w:rsidRPr="00B04FC4" w:rsidRDefault="00F86F1A" w:rsidP="00B04FC4">
      <w:pPr>
        <w:pStyle w:val="ListParagraph"/>
        <w:spacing w:line="360" w:lineRule="auto"/>
        <w:ind w:left="1092"/>
        <w:jc w:val="both"/>
        <w:rPr>
          <w:rFonts w:ascii="Times New Roman" w:hAnsi="Times New Roman" w:cs="Times New Roman"/>
        </w:rPr>
      </w:pPr>
      <w:r w:rsidRPr="00B04FC4">
        <w:rPr>
          <w:rFonts w:ascii="Times New Roman" w:hAnsi="Times New Roman" w:cs="Times New Roman"/>
        </w:rPr>
        <w:t xml:space="preserve">   - Allowable fluctuation: ±3°C during control cycles</w:t>
      </w:r>
    </w:p>
    <w:p w14:paraId="716774FD" w14:textId="77777777" w:rsidR="00F86F1A" w:rsidRPr="00B04FC4" w:rsidRDefault="00F86F1A" w:rsidP="00B04FC4">
      <w:pPr>
        <w:pStyle w:val="ListParagraph"/>
        <w:spacing w:line="360" w:lineRule="auto"/>
        <w:ind w:left="1092"/>
        <w:jc w:val="both"/>
        <w:rPr>
          <w:rFonts w:ascii="Times New Roman" w:hAnsi="Times New Roman" w:cs="Times New Roman"/>
        </w:rPr>
      </w:pPr>
      <w:r w:rsidRPr="00B04FC4">
        <w:rPr>
          <w:rFonts w:ascii="Times New Roman" w:hAnsi="Times New Roman" w:cs="Times New Roman"/>
        </w:rPr>
        <w:t>B. Humidity Considerations:</w:t>
      </w:r>
    </w:p>
    <w:p w14:paraId="28FFF6A9" w14:textId="77777777" w:rsidR="00F86F1A" w:rsidRPr="00B04FC4" w:rsidRDefault="00F86F1A" w:rsidP="00B04FC4">
      <w:pPr>
        <w:pStyle w:val="ListParagraph"/>
        <w:spacing w:line="360" w:lineRule="auto"/>
        <w:ind w:left="1092"/>
        <w:jc w:val="both"/>
        <w:rPr>
          <w:rFonts w:ascii="Times New Roman" w:hAnsi="Times New Roman" w:cs="Times New Roman"/>
        </w:rPr>
      </w:pPr>
      <w:r w:rsidRPr="00B04FC4">
        <w:rPr>
          <w:rFonts w:ascii="Times New Roman" w:hAnsi="Times New Roman" w:cs="Times New Roman"/>
        </w:rPr>
        <w:t xml:space="preserve">   - Indoor RH range: 30-80% (coastal vs inland South Africa)</w:t>
      </w:r>
    </w:p>
    <w:p w14:paraId="7EA688D5" w14:textId="77777777" w:rsidR="00F86F1A" w:rsidRPr="00B04FC4" w:rsidRDefault="00F86F1A" w:rsidP="00B04FC4">
      <w:pPr>
        <w:pStyle w:val="ListParagraph"/>
        <w:spacing w:line="360" w:lineRule="auto"/>
        <w:ind w:left="1092"/>
        <w:jc w:val="both"/>
        <w:rPr>
          <w:rFonts w:ascii="Times New Roman" w:hAnsi="Times New Roman" w:cs="Times New Roman"/>
        </w:rPr>
      </w:pPr>
      <w:r w:rsidRPr="00B04FC4">
        <w:rPr>
          <w:rFonts w:ascii="Times New Roman" w:hAnsi="Times New Roman" w:cs="Times New Roman"/>
        </w:rPr>
        <w:t xml:space="preserve">   - System must compensate for external humidity variations</w:t>
      </w:r>
    </w:p>
    <w:p w14:paraId="0059EEA3" w14:textId="3061332F" w:rsidR="00F86F1A" w:rsidRPr="00B04FC4" w:rsidRDefault="00F86F1A" w:rsidP="00B04FC4">
      <w:pPr>
        <w:pStyle w:val="ListParagraph"/>
        <w:spacing w:line="360" w:lineRule="auto"/>
        <w:ind w:left="1092"/>
        <w:jc w:val="both"/>
        <w:rPr>
          <w:rFonts w:ascii="Times New Roman" w:hAnsi="Times New Roman" w:cs="Times New Roman"/>
        </w:rPr>
      </w:pPr>
      <w:r w:rsidRPr="00B04FC4">
        <w:rPr>
          <w:rFonts w:ascii="Times New Roman" w:hAnsi="Times New Roman" w:cs="Times New Roman"/>
        </w:rPr>
        <w:t xml:space="preserve">   - No condensation on electrical components allowed</w:t>
      </w:r>
    </w:p>
    <w:p w14:paraId="15248D07" w14:textId="77777777" w:rsidR="00F86F1A" w:rsidRPr="00B04FC4" w:rsidRDefault="00F86F1A" w:rsidP="00B04FC4">
      <w:pPr>
        <w:pStyle w:val="ListParagraph"/>
        <w:spacing w:line="360" w:lineRule="auto"/>
        <w:ind w:left="1092"/>
        <w:jc w:val="both"/>
        <w:rPr>
          <w:rFonts w:ascii="Times New Roman" w:hAnsi="Times New Roman" w:cs="Times New Roman"/>
        </w:rPr>
      </w:pPr>
      <w:r w:rsidRPr="00B04FC4">
        <w:rPr>
          <w:rFonts w:ascii="Times New Roman" w:hAnsi="Times New Roman" w:cs="Times New Roman"/>
        </w:rPr>
        <w:t>C. Air Quality:</w:t>
      </w:r>
    </w:p>
    <w:p w14:paraId="364306A8" w14:textId="77777777" w:rsidR="00F86F1A" w:rsidRPr="00B04FC4" w:rsidRDefault="00F86F1A" w:rsidP="00B04FC4">
      <w:pPr>
        <w:pStyle w:val="ListParagraph"/>
        <w:spacing w:line="360" w:lineRule="auto"/>
        <w:ind w:left="1092"/>
        <w:jc w:val="both"/>
        <w:rPr>
          <w:rFonts w:ascii="Times New Roman" w:hAnsi="Times New Roman" w:cs="Times New Roman"/>
        </w:rPr>
      </w:pPr>
      <w:r w:rsidRPr="00B04FC4">
        <w:rPr>
          <w:rFonts w:ascii="Times New Roman" w:hAnsi="Times New Roman" w:cs="Times New Roman"/>
        </w:rPr>
        <w:t xml:space="preserve">   - Dust levels: Medium (regular cleaning required)</w:t>
      </w:r>
    </w:p>
    <w:p w14:paraId="44633D52" w14:textId="77777777" w:rsidR="00F86F1A" w:rsidRPr="00B04FC4" w:rsidRDefault="00F86F1A" w:rsidP="00B04FC4">
      <w:pPr>
        <w:pStyle w:val="ListParagraph"/>
        <w:spacing w:line="360" w:lineRule="auto"/>
        <w:ind w:left="1092"/>
        <w:jc w:val="both"/>
        <w:rPr>
          <w:rFonts w:ascii="Times New Roman" w:hAnsi="Times New Roman" w:cs="Times New Roman"/>
        </w:rPr>
      </w:pPr>
      <w:r w:rsidRPr="00B04FC4">
        <w:rPr>
          <w:rFonts w:ascii="Times New Roman" w:hAnsi="Times New Roman" w:cs="Times New Roman"/>
        </w:rPr>
        <w:t xml:space="preserve">   - VOC exposure: Minimal (residential environment)</w:t>
      </w:r>
    </w:p>
    <w:p w14:paraId="34137C2A" w14:textId="77777777" w:rsidR="00C05688" w:rsidRPr="00B04FC4" w:rsidRDefault="00F86F1A" w:rsidP="00B04FC4">
      <w:pPr>
        <w:pStyle w:val="ListParagraph"/>
        <w:spacing w:line="360" w:lineRule="auto"/>
        <w:ind w:left="1092"/>
        <w:jc w:val="both"/>
        <w:rPr>
          <w:rFonts w:ascii="Times New Roman" w:hAnsi="Times New Roman" w:cs="Times New Roman"/>
        </w:rPr>
      </w:pPr>
      <w:r w:rsidRPr="00B04FC4">
        <w:rPr>
          <w:rFonts w:ascii="Times New Roman" w:hAnsi="Times New Roman" w:cs="Times New Roman"/>
        </w:rPr>
        <w:t xml:space="preserve">   - CO2 levels: 400-1000 ppm (typical indoor range)</w:t>
      </w:r>
    </w:p>
    <w:p w14:paraId="4BF61FD7" w14:textId="7D0D29B0" w:rsidR="00C05688" w:rsidRPr="00B04FC4" w:rsidRDefault="001D31D5" w:rsidP="00B04FC4">
      <w:pPr>
        <w:spacing w:line="360" w:lineRule="auto"/>
        <w:jc w:val="both"/>
        <w:rPr>
          <w:rFonts w:ascii="Times New Roman" w:hAnsi="Times New Roman" w:cs="Times New Roman"/>
        </w:rPr>
      </w:pPr>
      <w:r w:rsidRPr="00B04FC4">
        <w:rPr>
          <w:rFonts w:ascii="Times New Roman" w:hAnsi="Times New Roman" w:cs="Times New Roman"/>
          <w:b/>
          <w:bCs/>
        </w:rPr>
        <w:t xml:space="preserve">              </w:t>
      </w:r>
      <w:r w:rsidR="00F86F1A" w:rsidRPr="00B04FC4">
        <w:rPr>
          <w:rFonts w:ascii="Times New Roman" w:hAnsi="Times New Roman" w:cs="Times New Roman"/>
          <w:b/>
          <w:bCs/>
        </w:rPr>
        <w:t xml:space="preserve">1.2 </w:t>
      </w:r>
      <w:r w:rsidR="00F86F1A" w:rsidRPr="00B04FC4">
        <w:rPr>
          <w:rFonts w:ascii="Times New Roman" w:hAnsi="Times New Roman" w:cs="Times New Roman"/>
          <w:b/>
          <w:bCs/>
        </w:rPr>
        <w:t>Space Constraints</w:t>
      </w:r>
    </w:p>
    <w:p w14:paraId="6F1A7EA7" w14:textId="34DE3724" w:rsidR="00F86F1A" w:rsidRPr="00B04FC4" w:rsidRDefault="00F86F1A" w:rsidP="00B04FC4">
      <w:pPr>
        <w:spacing w:line="360" w:lineRule="auto"/>
        <w:jc w:val="both"/>
        <w:rPr>
          <w:rFonts w:ascii="Times New Roman" w:hAnsi="Times New Roman" w:cs="Times New Roman"/>
        </w:rPr>
      </w:pPr>
      <w:r w:rsidRPr="00B04FC4">
        <w:rPr>
          <w:rFonts w:ascii="Times New Roman" w:hAnsi="Times New Roman" w:cs="Times New Roman"/>
        </w:rPr>
        <w:t>A. Physical Dimensions:</w:t>
      </w:r>
    </w:p>
    <w:p w14:paraId="6679AEE6" w14:textId="34FF01D5" w:rsidR="00F86F1A" w:rsidRPr="00B04FC4" w:rsidRDefault="00F86F1A" w:rsidP="00B04FC4">
      <w:pPr>
        <w:spacing w:line="360" w:lineRule="auto"/>
        <w:jc w:val="both"/>
        <w:rPr>
          <w:rFonts w:ascii="Times New Roman" w:hAnsi="Times New Roman" w:cs="Times New Roman"/>
        </w:rPr>
      </w:pPr>
      <w:r w:rsidRPr="00B04FC4">
        <w:rPr>
          <w:rFonts w:ascii="Times New Roman" w:hAnsi="Times New Roman" w:cs="Times New Roman"/>
        </w:rPr>
        <w:t xml:space="preserve">   - Maximum footprint: 0.6m × 0.4m (balcony/kitchen space)</w:t>
      </w:r>
    </w:p>
    <w:p w14:paraId="65378C7D" w14:textId="77777777" w:rsidR="00F86F1A" w:rsidRPr="00B04FC4" w:rsidRDefault="00F86F1A" w:rsidP="00B04FC4">
      <w:pPr>
        <w:spacing w:line="360" w:lineRule="auto"/>
        <w:jc w:val="both"/>
        <w:rPr>
          <w:rFonts w:ascii="Times New Roman" w:hAnsi="Times New Roman" w:cs="Times New Roman"/>
        </w:rPr>
      </w:pPr>
      <w:r w:rsidRPr="00B04FC4">
        <w:rPr>
          <w:rFonts w:ascii="Times New Roman" w:hAnsi="Times New Roman" w:cs="Times New Roman"/>
        </w:rPr>
        <w:t xml:space="preserve">   - Height restriction: 1.2m (under counter/table compatibility)</w:t>
      </w:r>
    </w:p>
    <w:p w14:paraId="1F157692" w14:textId="77777777" w:rsidR="00F86F1A" w:rsidRPr="00B04FC4" w:rsidRDefault="00F86F1A" w:rsidP="00B04FC4">
      <w:pPr>
        <w:spacing w:line="360" w:lineRule="auto"/>
        <w:jc w:val="both"/>
        <w:rPr>
          <w:rFonts w:ascii="Times New Roman" w:hAnsi="Times New Roman" w:cs="Times New Roman"/>
        </w:rPr>
      </w:pPr>
      <w:r w:rsidRPr="00B04FC4">
        <w:rPr>
          <w:rFonts w:ascii="Times New Roman" w:hAnsi="Times New Roman" w:cs="Times New Roman"/>
        </w:rPr>
        <w:t xml:space="preserve">   - Weight when operational: &lt;25kg (portability requirement)</w:t>
      </w:r>
    </w:p>
    <w:p w14:paraId="34CBBDE2" w14:textId="77777777" w:rsidR="00C05688" w:rsidRPr="00B04FC4" w:rsidRDefault="00F86F1A" w:rsidP="00B04FC4">
      <w:pPr>
        <w:spacing w:line="360" w:lineRule="auto"/>
        <w:jc w:val="both"/>
        <w:rPr>
          <w:rFonts w:ascii="Times New Roman" w:hAnsi="Times New Roman" w:cs="Times New Roman"/>
        </w:rPr>
      </w:pPr>
      <w:r w:rsidRPr="00B04FC4">
        <w:rPr>
          <w:rFonts w:ascii="Times New Roman" w:hAnsi="Times New Roman" w:cs="Times New Roman"/>
        </w:rPr>
        <w:t xml:space="preserve">   - Clearance requirements: 10cm ventilation space on all sides</w:t>
      </w:r>
    </w:p>
    <w:p w14:paraId="73FCB03E" w14:textId="00BEDA5C" w:rsidR="00F86F1A" w:rsidRPr="00B04FC4" w:rsidRDefault="00F86F1A" w:rsidP="00B04FC4">
      <w:pPr>
        <w:spacing w:line="360" w:lineRule="auto"/>
        <w:jc w:val="both"/>
        <w:rPr>
          <w:rFonts w:ascii="Times New Roman" w:hAnsi="Times New Roman" w:cs="Times New Roman"/>
        </w:rPr>
      </w:pPr>
      <w:r w:rsidRPr="00B04FC4">
        <w:rPr>
          <w:rFonts w:ascii="Times New Roman" w:hAnsi="Times New Roman" w:cs="Times New Roman"/>
        </w:rPr>
        <w:t>B. Access Requirements:</w:t>
      </w:r>
    </w:p>
    <w:p w14:paraId="40023F26" w14:textId="77777777" w:rsidR="00F86F1A" w:rsidRPr="00B04FC4" w:rsidRDefault="00F86F1A" w:rsidP="00B04FC4">
      <w:pPr>
        <w:spacing w:line="360" w:lineRule="auto"/>
        <w:jc w:val="both"/>
        <w:rPr>
          <w:rFonts w:ascii="Times New Roman" w:hAnsi="Times New Roman" w:cs="Times New Roman"/>
        </w:rPr>
      </w:pPr>
      <w:r w:rsidRPr="00B04FC4">
        <w:rPr>
          <w:rFonts w:ascii="Times New Roman" w:hAnsi="Times New Roman" w:cs="Times New Roman"/>
        </w:rPr>
        <w:t xml:space="preserve">   - Front access only for maintenance</w:t>
      </w:r>
    </w:p>
    <w:p w14:paraId="313D5BC3" w14:textId="77777777" w:rsidR="00F86F1A" w:rsidRPr="00B04FC4" w:rsidRDefault="00F86F1A" w:rsidP="00B04FC4">
      <w:pPr>
        <w:spacing w:line="360" w:lineRule="auto"/>
        <w:jc w:val="both"/>
        <w:rPr>
          <w:rFonts w:ascii="Times New Roman" w:hAnsi="Times New Roman" w:cs="Times New Roman"/>
        </w:rPr>
      </w:pPr>
      <w:r w:rsidRPr="00B04FC4">
        <w:rPr>
          <w:rFonts w:ascii="Times New Roman" w:hAnsi="Times New Roman" w:cs="Times New Roman"/>
        </w:rPr>
        <w:t xml:space="preserve">   - Top access for plant harvesting</w:t>
      </w:r>
    </w:p>
    <w:p w14:paraId="19F62235" w14:textId="77777777" w:rsidR="00F86F1A" w:rsidRPr="00B04FC4" w:rsidRDefault="00F86F1A" w:rsidP="00B04FC4">
      <w:pPr>
        <w:spacing w:line="360" w:lineRule="auto"/>
        <w:jc w:val="both"/>
        <w:rPr>
          <w:rFonts w:ascii="Times New Roman" w:hAnsi="Times New Roman" w:cs="Times New Roman"/>
        </w:rPr>
      </w:pPr>
      <w:r w:rsidRPr="00B04FC4">
        <w:rPr>
          <w:rFonts w:ascii="Times New Roman" w:hAnsi="Times New Roman" w:cs="Times New Roman"/>
        </w:rPr>
        <w:t xml:space="preserve">   - Side access for reservoir filling</w:t>
      </w:r>
    </w:p>
    <w:p w14:paraId="55E309DF" w14:textId="5DCB93E8" w:rsidR="00F86F1A" w:rsidRPr="00B04FC4" w:rsidRDefault="00F86F1A" w:rsidP="00B04FC4">
      <w:pPr>
        <w:spacing w:line="360" w:lineRule="auto"/>
        <w:jc w:val="both"/>
        <w:rPr>
          <w:rFonts w:ascii="Times New Roman" w:hAnsi="Times New Roman" w:cs="Times New Roman"/>
        </w:rPr>
      </w:pPr>
      <w:r w:rsidRPr="00B04FC4">
        <w:rPr>
          <w:rFonts w:ascii="Times New Roman" w:hAnsi="Times New Roman" w:cs="Times New Roman"/>
        </w:rPr>
        <w:t xml:space="preserve">   - No permanent installation (rental-friendly)</w:t>
      </w:r>
    </w:p>
    <w:p w14:paraId="23CC056C" w14:textId="10C23329" w:rsidR="00F86F1A" w:rsidRPr="00B04FC4" w:rsidRDefault="00F86F1A" w:rsidP="00B04FC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B04FC4">
        <w:rPr>
          <w:rFonts w:ascii="Times New Roman" w:hAnsi="Times New Roman" w:cs="Times New Roman"/>
        </w:rPr>
        <w:lastRenderedPageBreak/>
        <w:t>C. Aesthetic Considerations:</w:t>
      </w:r>
    </w:p>
    <w:p w14:paraId="64F8B369" w14:textId="77777777" w:rsidR="00F86F1A" w:rsidRPr="00B04FC4" w:rsidRDefault="00F86F1A" w:rsidP="00B04FC4">
      <w:pPr>
        <w:spacing w:line="360" w:lineRule="auto"/>
        <w:jc w:val="both"/>
        <w:rPr>
          <w:rFonts w:ascii="Times New Roman" w:hAnsi="Times New Roman" w:cs="Times New Roman"/>
        </w:rPr>
      </w:pPr>
      <w:r w:rsidRPr="00B04FC4">
        <w:rPr>
          <w:rFonts w:ascii="Times New Roman" w:hAnsi="Times New Roman" w:cs="Times New Roman"/>
        </w:rPr>
        <w:t xml:space="preserve">   - Domestic-appliance appearance</w:t>
      </w:r>
    </w:p>
    <w:p w14:paraId="34079F4F" w14:textId="77777777" w:rsidR="00F86F1A" w:rsidRPr="00B04FC4" w:rsidRDefault="00F86F1A" w:rsidP="00B04FC4">
      <w:pPr>
        <w:spacing w:line="360" w:lineRule="auto"/>
        <w:jc w:val="both"/>
        <w:rPr>
          <w:rFonts w:ascii="Times New Roman" w:hAnsi="Times New Roman" w:cs="Times New Roman"/>
        </w:rPr>
      </w:pPr>
      <w:r w:rsidRPr="00B04FC4">
        <w:rPr>
          <w:rFonts w:ascii="Times New Roman" w:hAnsi="Times New Roman" w:cs="Times New Roman"/>
        </w:rPr>
        <w:t xml:space="preserve">   - Noise level &lt;40dB at 1m distance</w:t>
      </w:r>
    </w:p>
    <w:p w14:paraId="23775D36" w14:textId="77777777" w:rsidR="00F86F1A" w:rsidRPr="00B04FC4" w:rsidRDefault="00F86F1A" w:rsidP="00B04FC4">
      <w:pPr>
        <w:spacing w:line="360" w:lineRule="auto"/>
        <w:jc w:val="both"/>
        <w:rPr>
          <w:rFonts w:ascii="Times New Roman" w:hAnsi="Times New Roman" w:cs="Times New Roman"/>
        </w:rPr>
      </w:pPr>
      <w:r w:rsidRPr="00B04FC4">
        <w:rPr>
          <w:rFonts w:ascii="Times New Roman" w:hAnsi="Times New Roman" w:cs="Times New Roman"/>
        </w:rPr>
        <w:t xml:space="preserve">   - No water spills/drips during normal operation</w:t>
      </w:r>
    </w:p>
    <w:p w14:paraId="15ABA6DB" w14:textId="353FAD58" w:rsidR="00F86F1A" w:rsidRPr="00B04FC4" w:rsidRDefault="00F86F1A" w:rsidP="00B04FC4">
      <w:pPr>
        <w:spacing w:line="360" w:lineRule="auto"/>
        <w:jc w:val="both"/>
        <w:rPr>
          <w:rFonts w:ascii="Times New Roman" w:hAnsi="Times New Roman" w:cs="Times New Roman"/>
        </w:rPr>
      </w:pPr>
      <w:r w:rsidRPr="00B04FC4">
        <w:rPr>
          <w:rFonts w:ascii="Times New Roman" w:hAnsi="Times New Roman" w:cs="Times New Roman"/>
        </w:rPr>
        <w:t xml:space="preserve">   - LED lighting contained within unit</w:t>
      </w:r>
    </w:p>
    <w:p w14:paraId="51E27C7C" w14:textId="77777777" w:rsidR="00F86F1A" w:rsidRPr="00B04FC4" w:rsidRDefault="00F86F1A" w:rsidP="00B04FC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F72C237" w14:textId="77777777" w:rsidR="001032F8" w:rsidRPr="00B04FC4" w:rsidRDefault="001032F8" w:rsidP="00B04FC4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04FC4">
        <w:rPr>
          <w:rFonts w:ascii="Times New Roman" w:hAnsi="Times New Roman" w:cs="Times New Roman"/>
          <w:b/>
          <w:bCs/>
          <w:sz w:val="28"/>
          <w:szCs w:val="28"/>
        </w:rPr>
        <w:t>2. POWER AVAILABILITY ASSUMPTIONS</w:t>
      </w:r>
    </w:p>
    <w:p w14:paraId="08308594" w14:textId="77777777" w:rsidR="001032F8" w:rsidRPr="00B04FC4" w:rsidRDefault="001032F8" w:rsidP="00B04FC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B04FC4">
        <w:rPr>
          <w:rFonts w:ascii="Times New Roman" w:hAnsi="Times New Roman" w:cs="Times New Roman"/>
          <w:b/>
          <w:bCs/>
        </w:rPr>
        <w:t>2.1 Grid Power Characteristics</w:t>
      </w:r>
    </w:p>
    <w:p w14:paraId="024B58EB" w14:textId="77777777" w:rsidR="001032F8" w:rsidRPr="00B04FC4" w:rsidRDefault="001032F8" w:rsidP="00B04FC4">
      <w:pPr>
        <w:spacing w:line="360" w:lineRule="auto"/>
        <w:jc w:val="both"/>
        <w:rPr>
          <w:rFonts w:ascii="Times New Roman" w:hAnsi="Times New Roman" w:cs="Times New Roman"/>
        </w:rPr>
      </w:pPr>
      <w:r w:rsidRPr="00B04FC4">
        <w:rPr>
          <w:rFonts w:ascii="Times New Roman" w:hAnsi="Times New Roman" w:cs="Times New Roman"/>
        </w:rPr>
        <w:t>A. Voltage Specifications:</w:t>
      </w:r>
    </w:p>
    <w:p w14:paraId="1F9EEBEA" w14:textId="77777777" w:rsidR="001032F8" w:rsidRPr="00B04FC4" w:rsidRDefault="001032F8" w:rsidP="00B04FC4">
      <w:pPr>
        <w:spacing w:line="360" w:lineRule="auto"/>
        <w:jc w:val="both"/>
        <w:rPr>
          <w:rFonts w:ascii="Times New Roman" w:hAnsi="Times New Roman" w:cs="Times New Roman"/>
        </w:rPr>
      </w:pPr>
      <w:r w:rsidRPr="00B04FC4">
        <w:rPr>
          <w:rFonts w:ascii="Times New Roman" w:hAnsi="Times New Roman" w:cs="Times New Roman"/>
        </w:rPr>
        <w:t xml:space="preserve">   - Primary: 220-240V AC, 50Hz</w:t>
      </w:r>
    </w:p>
    <w:p w14:paraId="2ECD40DC" w14:textId="77777777" w:rsidR="001032F8" w:rsidRPr="00B04FC4" w:rsidRDefault="001032F8" w:rsidP="00B04FC4">
      <w:pPr>
        <w:spacing w:line="360" w:lineRule="auto"/>
        <w:jc w:val="both"/>
        <w:rPr>
          <w:rFonts w:ascii="Times New Roman" w:hAnsi="Times New Roman" w:cs="Times New Roman"/>
        </w:rPr>
      </w:pPr>
      <w:r w:rsidRPr="00B04FC4">
        <w:rPr>
          <w:rFonts w:ascii="Times New Roman" w:hAnsi="Times New Roman" w:cs="Times New Roman"/>
        </w:rPr>
        <w:t xml:space="preserve">   - Allowable fluctuation: 210-250V (Eskom typical)</w:t>
      </w:r>
    </w:p>
    <w:p w14:paraId="133E0207" w14:textId="77777777" w:rsidR="001032F8" w:rsidRPr="00B04FC4" w:rsidRDefault="001032F8" w:rsidP="00B04FC4">
      <w:pPr>
        <w:spacing w:line="360" w:lineRule="auto"/>
        <w:jc w:val="both"/>
        <w:rPr>
          <w:rFonts w:ascii="Times New Roman" w:hAnsi="Times New Roman" w:cs="Times New Roman"/>
        </w:rPr>
      </w:pPr>
      <w:r w:rsidRPr="00B04FC4">
        <w:rPr>
          <w:rFonts w:ascii="Times New Roman" w:hAnsi="Times New Roman" w:cs="Times New Roman"/>
        </w:rPr>
        <w:t xml:space="preserve">   - Surge protection required for ±500V spikes</w:t>
      </w:r>
    </w:p>
    <w:p w14:paraId="5E6798F0" w14:textId="05315B67" w:rsidR="001032F8" w:rsidRPr="00B04FC4" w:rsidRDefault="001032F8" w:rsidP="00B04FC4">
      <w:pPr>
        <w:spacing w:line="360" w:lineRule="auto"/>
        <w:jc w:val="both"/>
        <w:rPr>
          <w:rFonts w:ascii="Times New Roman" w:hAnsi="Times New Roman" w:cs="Times New Roman"/>
        </w:rPr>
      </w:pPr>
      <w:r w:rsidRPr="00B04FC4">
        <w:rPr>
          <w:rFonts w:ascii="Times New Roman" w:hAnsi="Times New Roman" w:cs="Times New Roman"/>
        </w:rPr>
        <w:t xml:space="preserve">   - Brownout operation down to 180V</w:t>
      </w:r>
    </w:p>
    <w:p w14:paraId="476321D4" w14:textId="77777777" w:rsidR="001032F8" w:rsidRPr="00B04FC4" w:rsidRDefault="001032F8" w:rsidP="00B04FC4">
      <w:pPr>
        <w:spacing w:line="360" w:lineRule="auto"/>
        <w:jc w:val="both"/>
        <w:rPr>
          <w:rFonts w:ascii="Times New Roman" w:hAnsi="Times New Roman" w:cs="Times New Roman"/>
        </w:rPr>
      </w:pPr>
      <w:r w:rsidRPr="00B04FC4">
        <w:rPr>
          <w:rFonts w:ascii="Times New Roman" w:hAnsi="Times New Roman" w:cs="Times New Roman"/>
        </w:rPr>
        <w:t>B. Load Shedding Projections (2027):</w:t>
      </w:r>
    </w:p>
    <w:p w14:paraId="41159869" w14:textId="77777777" w:rsidR="001032F8" w:rsidRPr="00B04FC4" w:rsidRDefault="001032F8" w:rsidP="00B04FC4">
      <w:pPr>
        <w:spacing w:line="360" w:lineRule="auto"/>
        <w:jc w:val="both"/>
        <w:rPr>
          <w:rFonts w:ascii="Times New Roman" w:hAnsi="Times New Roman" w:cs="Times New Roman"/>
        </w:rPr>
      </w:pPr>
      <w:r w:rsidRPr="00B04FC4">
        <w:rPr>
          <w:rFonts w:ascii="Times New Roman" w:hAnsi="Times New Roman" w:cs="Times New Roman"/>
        </w:rPr>
        <w:t xml:space="preserve">   - Stage 1-2: 2-4 hours/day, predictable schedules</w:t>
      </w:r>
    </w:p>
    <w:p w14:paraId="7484B82D" w14:textId="77777777" w:rsidR="001032F8" w:rsidRPr="00B04FC4" w:rsidRDefault="001032F8" w:rsidP="00B04FC4">
      <w:pPr>
        <w:spacing w:line="360" w:lineRule="auto"/>
        <w:jc w:val="both"/>
        <w:rPr>
          <w:rFonts w:ascii="Times New Roman" w:hAnsi="Times New Roman" w:cs="Times New Roman"/>
        </w:rPr>
      </w:pPr>
      <w:r w:rsidRPr="00B04FC4">
        <w:rPr>
          <w:rFonts w:ascii="Times New Roman" w:hAnsi="Times New Roman" w:cs="Times New Roman"/>
        </w:rPr>
        <w:t xml:space="preserve">   - Stage 3-4: 4-8 hours/day, possible during growing season</w:t>
      </w:r>
    </w:p>
    <w:p w14:paraId="229A93DB" w14:textId="77777777" w:rsidR="001032F8" w:rsidRPr="00B04FC4" w:rsidRDefault="001032F8" w:rsidP="00B04FC4">
      <w:pPr>
        <w:spacing w:line="360" w:lineRule="auto"/>
        <w:jc w:val="both"/>
        <w:rPr>
          <w:rFonts w:ascii="Times New Roman" w:hAnsi="Times New Roman" w:cs="Times New Roman"/>
        </w:rPr>
      </w:pPr>
      <w:r w:rsidRPr="00B04FC4">
        <w:rPr>
          <w:rFonts w:ascii="Times New Roman" w:hAnsi="Times New Roman" w:cs="Times New Roman"/>
        </w:rPr>
        <w:t xml:space="preserve">   - Stage 5-6: Emergency planning required</w:t>
      </w:r>
    </w:p>
    <w:p w14:paraId="34A9D664" w14:textId="518C3809" w:rsidR="001032F8" w:rsidRPr="00B04FC4" w:rsidRDefault="001032F8" w:rsidP="00B04FC4">
      <w:pPr>
        <w:spacing w:line="360" w:lineRule="auto"/>
        <w:jc w:val="both"/>
        <w:rPr>
          <w:rFonts w:ascii="Times New Roman" w:hAnsi="Times New Roman" w:cs="Times New Roman"/>
        </w:rPr>
      </w:pPr>
      <w:r w:rsidRPr="00B04FC4">
        <w:rPr>
          <w:rFonts w:ascii="Times New Roman" w:hAnsi="Times New Roman" w:cs="Times New Roman"/>
        </w:rPr>
        <w:t xml:space="preserve">   - Scheduled vs unscheduled outages: 70%/30% ratio</w:t>
      </w:r>
    </w:p>
    <w:p w14:paraId="729276F1" w14:textId="77777777" w:rsidR="001032F8" w:rsidRPr="00B04FC4" w:rsidRDefault="001032F8" w:rsidP="00B04FC4">
      <w:pPr>
        <w:spacing w:line="360" w:lineRule="auto"/>
        <w:jc w:val="both"/>
        <w:rPr>
          <w:rFonts w:ascii="Times New Roman" w:hAnsi="Times New Roman" w:cs="Times New Roman"/>
        </w:rPr>
      </w:pPr>
      <w:r w:rsidRPr="00B04FC4">
        <w:rPr>
          <w:rFonts w:ascii="Times New Roman" w:hAnsi="Times New Roman" w:cs="Times New Roman"/>
        </w:rPr>
        <w:t>C. Power Quality Issues:</w:t>
      </w:r>
    </w:p>
    <w:p w14:paraId="77E9F9BA" w14:textId="77777777" w:rsidR="001032F8" w:rsidRPr="00B04FC4" w:rsidRDefault="001032F8" w:rsidP="00B04FC4">
      <w:pPr>
        <w:spacing w:line="360" w:lineRule="auto"/>
        <w:jc w:val="both"/>
        <w:rPr>
          <w:rFonts w:ascii="Times New Roman" w:hAnsi="Times New Roman" w:cs="Times New Roman"/>
        </w:rPr>
      </w:pPr>
      <w:r w:rsidRPr="00B04FC4">
        <w:rPr>
          <w:rFonts w:ascii="Times New Roman" w:hAnsi="Times New Roman" w:cs="Times New Roman"/>
        </w:rPr>
        <w:t xml:space="preserve">   - Frequency variation: 49.8-50.2 Hz</w:t>
      </w:r>
    </w:p>
    <w:p w14:paraId="661E5046" w14:textId="77777777" w:rsidR="001032F8" w:rsidRPr="00B04FC4" w:rsidRDefault="001032F8" w:rsidP="00B04FC4">
      <w:pPr>
        <w:spacing w:line="360" w:lineRule="auto"/>
        <w:jc w:val="both"/>
        <w:rPr>
          <w:rFonts w:ascii="Times New Roman" w:hAnsi="Times New Roman" w:cs="Times New Roman"/>
        </w:rPr>
      </w:pPr>
      <w:r w:rsidRPr="00B04FC4">
        <w:rPr>
          <w:rFonts w:ascii="Times New Roman" w:hAnsi="Times New Roman" w:cs="Times New Roman"/>
        </w:rPr>
        <w:t xml:space="preserve">   - Harmonic distortion: &lt;8% THD assumed</w:t>
      </w:r>
    </w:p>
    <w:p w14:paraId="33FA8970" w14:textId="77777777" w:rsidR="001032F8" w:rsidRPr="00B04FC4" w:rsidRDefault="001032F8" w:rsidP="00B04FC4">
      <w:pPr>
        <w:spacing w:line="360" w:lineRule="auto"/>
        <w:jc w:val="both"/>
        <w:rPr>
          <w:rFonts w:ascii="Times New Roman" w:hAnsi="Times New Roman" w:cs="Times New Roman"/>
        </w:rPr>
      </w:pPr>
      <w:r w:rsidRPr="00B04FC4">
        <w:rPr>
          <w:rFonts w:ascii="Times New Roman" w:hAnsi="Times New Roman" w:cs="Times New Roman"/>
        </w:rPr>
        <w:t xml:space="preserve">   - Voltage sags: 10-30% drops, 2-10 second duration</w:t>
      </w:r>
    </w:p>
    <w:p w14:paraId="348D0469" w14:textId="20EF014B" w:rsidR="001032F8" w:rsidRPr="00B04FC4" w:rsidRDefault="001032F8" w:rsidP="00B04FC4">
      <w:pPr>
        <w:spacing w:line="360" w:lineRule="auto"/>
        <w:jc w:val="both"/>
        <w:rPr>
          <w:rFonts w:ascii="Times New Roman" w:hAnsi="Times New Roman" w:cs="Times New Roman"/>
        </w:rPr>
      </w:pPr>
      <w:r w:rsidRPr="00B04FC4">
        <w:rPr>
          <w:rFonts w:ascii="Times New Roman" w:hAnsi="Times New Roman" w:cs="Times New Roman"/>
        </w:rPr>
        <w:t xml:space="preserve">   - Momentary interruptions: 3-5 events/month</w:t>
      </w:r>
    </w:p>
    <w:p w14:paraId="06C01A41" w14:textId="77777777" w:rsidR="001032F8" w:rsidRPr="00B04FC4" w:rsidRDefault="001032F8" w:rsidP="00B04FC4">
      <w:pPr>
        <w:spacing w:line="360" w:lineRule="auto"/>
        <w:jc w:val="both"/>
        <w:rPr>
          <w:rFonts w:ascii="Times New Roman" w:hAnsi="Times New Roman" w:cs="Times New Roman"/>
        </w:rPr>
      </w:pPr>
    </w:p>
    <w:p w14:paraId="284397BD" w14:textId="77777777" w:rsidR="001032F8" w:rsidRPr="00B04FC4" w:rsidRDefault="001032F8" w:rsidP="00B04FC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B04FC4">
        <w:rPr>
          <w:rFonts w:ascii="Times New Roman" w:hAnsi="Times New Roman" w:cs="Times New Roman"/>
          <w:b/>
          <w:bCs/>
        </w:rPr>
        <w:lastRenderedPageBreak/>
        <w:t>2.2 Backup Power Strategy</w:t>
      </w:r>
    </w:p>
    <w:p w14:paraId="53D255D1" w14:textId="77777777" w:rsidR="001032F8" w:rsidRPr="00B04FC4" w:rsidRDefault="001032F8" w:rsidP="00B04FC4">
      <w:pPr>
        <w:spacing w:line="360" w:lineRule="auto"/>
        <w:jc w:val="both"/>
        <w:rPr>
          <w:rFonts w:ascii="Times New Roman" w:hAnsi="Times New Roman" w:cs="Times New Roman"/>
        </w:rPr>
      </w:pPr>
      <w:r w:rsidRPr="00B04FC4">
        <w:rPr>
          <w:rFonts w:ascii="Times New Roman" w:hAnsi="Times New Roman" w:cs="Times New Roman"/>
        </w:rPr>
        <w:t>A. Minimum Operational Requirements:</w:t>
      </w:r>
    </w:p>
    <w:p w14:paraId="47330A4B" w14:textId="77777777" w:rsidR="001032F8" w:rsidRPr="00B04FC4" w:rsidRDefault="001032F8" w:rsidP="00B04FC4">
      <w:pPr>
        <w:spacing w:line="360" w:lineRule="auto"/>
        <w:jc w:val="both"/>
        <w:rPr>
          <w:rFonts w:ascii="Times New Roman" w:hAnsi="Times New Roman" w:cs="Times New Roman"/>
        </w:rPr>
      </w:pPr>
      <w:r w:rsidRPr="00B04FC4">
        <w:rPr>
          <w:rFonts w:ascii="Times New Roman" w:hAnsi="Times New Roman" w:cs="Times New Roman"/>
        </w:rPr>
        <w:t xml:space="preserve">   - Critical systems: Water circulation (30W), Control (10W)</w:t>
      </w:r>
    </w:p>
    <w:p w14:paraId="0C1EB125" w14:textId="77777777" w:rsidR="001032F8" w:rsidRPr="00B04FC4" w:rsidRDefault="001032F8" w:rsidP="00B04FC4">
      <w:pPr>
        <w:spacing w:line="360" w:lineRule="auto"/>
        <w:jc w:val="both"/>
        <w:rPr>
          <w:rFonts w:ascii="Times New Roman" w:hAnsi="Times New Roman" w:cs="Times New Roman"/>
        </w:rPr>
      </w:pPr>
      <w:r w:rsidRPr="00B04FC4">
        <w:rPr>
          <w:rFonts w:ascii="Times New Roman" w:hAnsi="Times New Roman" w:cs="Times New Roman"/>
        </w:rPr>
        <w:t xml:space="preserve">   - Non-critical: LED lighting, Active cooling</w:t>
      </w:r>
    </w:p>
    <w:p w14:paraId="64DB44BC" w14:textId="0B4EA543" w:rsidR="001032F8" w:rsidRPr="00B04FC4" w:rsidRDefault="001032F8" w:rsidP="00B04FC4">
      <w:pPr>
        <w:spacing w:line="360" w:lineRule="auto"/>
        <w:jc w:val="both"/>
        <w:rPr>
          <w:rFonts w:ascii="Times New Roman" w:hAnsi="Times New Roman" w:cs="Times New Roman"/>
        </w:rPr>
      </w:pPr>
      <w:r w:rsidRPr="00B04FC4">
        <w:rPr>
          <w:rFonts w:ascii="Times New Roman" w:hAnsi="Times New Roman" w:cs="Times New Roman"/>
        </w:rPr>
        <w:t xml:space="preserve">   - Survival mode: Circulation 5min/hour, sensors active</w:t>
      </w:r>
    </w:p>
    <w:p w14:paraId="4AE8D389" w14:textId="77777777" w:rsidR="001032F8" w:rsidRPr="00B04FC4" w:rsidRDefault="001032F8" w:rsidP="00B04FC4">
      <w:pPr>
        <w:spacing w:line="360" w:lineRule="auto"/>
        <w:jc w:val="both"/>
        <w:rPr>
          <w:rFonts w:ascii="Times New Roman" w:hAnsi="Times New Roman" w:cs="Times New Roman"/>
        </w:rPr>
      </w:pPr>
      <w:r w:rsidRPr="00B04FC4">
        <w:rPr>
          <w:rFonts w:ascii="Times New Roman" w:hAnsi="Times New Roman" w:cs="Times New Roman"/>
        </w:rPr>
        <w:t>B. Power Budget:</w:t>
      </w:r>
    </w:p>
    <w:p w14:paraId="6108168B" w14:textId="77777777" w:rsidR="001032F8" w:rsidRPr="00B04FC4" w:rsidRDefault="001032F8" w:rsidP="00B04FC4">
      <w:pPr>
        <w:spacing w:line="360" w:lineRule="auto"/>
        <w:jc w:val="both"/>
        <w:rPr>
          <w:rFonts w:ascii="Times New Roman" w:hAnsi="Times New Roman" w:cs="Times New Roman"/>
        </w:rPr>
      </w:pPr>
      <w:r w:rsidRPr="00B04FC4">
        <w:rPr>
          <w:rFonts w:ascii="Times New Roman" w:hAnsi="Times New Roman" w:cs="Times New Roman"/>
        </w:rPr>
        <w:t xml:space="preserve">   - Normal operation: 120-180W (peak)</w:t>
      </w:r>
    </w:p>
    <w:p w14:paraId="0E55C24B" w14:textId="77777777" w:rsidR="001032F8" w:rsidRPr="00B04FC4" w:rsidRDefault="001032F8" w:rsidP="00B04FC4">
      <w:pPr>
        <w:spacing w:line="360" w:lineRule="auto"/>
        <w:jc w:val="both"/>
        <w:rPr>
          <w:rFonts w:ascii="Times New Roman" w:hAnsi="Times New Roman" w:cs="Times New Roman"/>
        </w:rPr>
      </w:pPr>
      <w:r w:rsidRPr="00B04FC4">
        <w:rPr>
          <w:rFonts w:ascii="Times New Roman" w:hAnsi="Times New Roman" w:cs="Times New Roman"/>
        </w:rPr>
        <w:t xml:space="preserve">   - Emergency operation: 40-60W</w:t>
      </w:r>
    </w:p>
    <w:p w14:paraId="0B0B6B06" w14:textId="77777777" w:rsidR="001032F8" w:rsidRPr="00B04FC4" w:rsidRDefault="001032F8" w:rsidP="00B04FC4">
      <w:pPr>
        <w:spacing w:line="360" w:lineRule="auto"/>
        <w:jc w:val="both"/>
        <w:rPr>
          <w:rFonts w:ascii="Times New Roman" w:hAnsi="Times New Roman" w:cs="Times New Roman"/>
        </w:rPr>
      </w:pPr>
      <w:r w:rsidRPr="00B04FC4">
        <w:rPr>
          <w:rFonts w:ascii="Times New Roman" w:hAnsi="Times New Roman" w:cs="Times New Roman"/>
        </w:rPr>
        <w:t xml:space="preserve">   - 24-hour consumption: 1.8-2.5 kWh/day</w:t>
      </w:r>
    </w:p>
    <w:p w14:paraId="65B694B0" w14:textId="6326B5B5" w:rsidR="001032F8" w:rsidRPr="00B04FC4" w:rsidRDefault="001032F8" w:rsidP="00B04FC4">
      <w:pPr>
        <w:spacing w:line="360" w:lineRule="auto"/>
        <w:jc w:val="both"/>
        <w:rPr>
          <w:rFonts w:ascii="Times New Roman" w:hAnsi="Times New Roman" w:cs="Times New Roman"/>
        </w:rPr>
      </w:pPr>
      <w:r w:rsidRPr="00B04FC4">
        <w:rPr>
          <w:rFonts w:ascii="Times New Roman" w:hAnsi="Times New Roman" w:cs="Times New Roman"/>
        </w:rPr>
        <w:t xml:space="preserve">   - Monthly cost: R250-R350 at R1.80/kWh (2027 estimate)</w:t>
      </w:r>
    </w:p>
    <w:p w14:paraId="28731A07" w14:textId="77777777" w:rsidR="001032F8" w:rsidRPr="00B04FC4" w:rsidRDefault="001032F8" w:rsidP="00B04FC4">
      <w:pPr>
        <w:spacing w:line="360" w:lineRule="auto"/>
        <w:jc w:val="both"/>
        <w:rPr>
          <w:rFonts w:ascii="Times New Roman" w:hAnsi="Times New Roman" w:cs="Times New Roman"/>
        </w:rPr>
      </w:pPr>
      <w:r w:rsidRPr="00B04FC4">
        <w:rPr>
          <w:rFonts w:ascii="Times New Roman" w:hAnsi="Times New Roman" w:cs="Times New Roman"/>
        </w:rPr>
        <w:t>C. Backup Solutions:</w:t>
      </w:r>
    </w:p>
    <w:p w14:paraId="62BA3C35" w14:textId="4B1B1103" w:rsidR="001032F8" w:rsidRPr="00B04FC4" w:rsidRDefault="001032F8" w:rsidP="00B04FC4">
      <w:pPr>
        <w:spacing w:line="360" w:lineRule="auto"/>
        <w:jc w:val="both"/>
        <w:rPr>
          <w:rFonts w:ascii="Times New Roman" w:hAnsi="Times New Roman" w:cs="Times New Roman"/>
        </w:rPr>
      </w:pPr>
      <w:r w:rsidRPr="00B04FC4">
        <w:rPr>
          <w:rFonts w:ascii="Times New Roman" w:hAnsi="Times New Roman" w:cs="Times New Roman"/>
        </w:rPr>
        <w:t xml:space="preserve">   - Integrated battery: </w:t>
      </w:r>
      <w:r w:rsidRPr="00B04FC4">
        <w:rPr>
          <w:rFonts w:ascii="Times New Roman" w:hAnsi="Times New Roman" w:cs="Times New Roman"/>
        </w:rPr>
        <w:t>2–4-hour</w:t>
      </w:r>
      <w:r w:rsidRPr="00B04FC4">
        <w:rPr>
          <w:rFonts w:ascii="Times New Roman" w:hAnsi="Times New Roman" w:cs="Times New Roman"/>
        </w:rPr>
        <w:t xml:space="preserve"> runtime at 60W</w:t>
      </w:r>
    </w:p>
    <w:p w14:paraId="1DA4A9E7" w14:textId="77777777" w:rsidR="001032F8" w:rsidRPr="00B04FC4" w:rsidRDefault="001032F8" w:rsidP="00B04FC4">
      <w:pPr>
        <w:spacing w:line="360" w:lineRule="auto"/>
        <w:jc w:val="both"/>
        <w:rPr>
          <w:rFonts w:ascii="Times New Roman" w:hAnsi="Times New Roman" w:cs="Times New Roman"/>
        </w:rPr>
      </w:pPr>
      <w:r w:rsidRPr="00B04FC4">
        <w:rPr>
          <w:rFonts w:ascii="Times New Roman" w:hAnsi="Times New Roman" w:cs="Times New Roman"/>
        </w:rPr>
        <w:t xml:space="preserve">   - UPS compatibility: Standard 600VA UPS support</w:t>
      </w:r>
    </w:p>
    <w:p w14:paraId="5116C4EE" w14:textId="77777777" w:rsidR="001032F8" w:rsidRPr="00B04FC4" w:rsidRDefault="001032F8" w:rsidP="00B04FC4">
      <w:pPr>
        <w:spacing w:line="360" w:lineRule="auto"/>
        <w:jc w:val="both"/>
        <w:rPr>
          <w:rFonts w:ascii="Times New Roman" w:hAnsi="Times New Roman" w:cs="Times New Roman"/>
        </w:rPr>
      </w:pPr>
      <w:r w:rsidRPr="00B04FC4">
        <w:rPr>
          <w:rFonts w:ascii="Times New Roman" w:hAnsi="Times New Roman" w:cs="Times New Roman"/>
        </w:rPr>
        <w:t xml:space="preserve">   - Solar option: 100W panel with MPPT (optional)</w:t>
      </w:r>
    </w:p>
    <w:p w14:paraId="0D1E42A2" w14:textId="718DB945" w:rsidR="001032F8" w:rsidRPr="00B04FC4" w:rsidRDefault="001032F8" w:rsidP="00B04FC4">
      <w:pPr>
        <w:spacing w:line="360" w:lineRule="auto"/>
        <w:jc w:val="both"/>
        <w:rPr>
          <w:rFonts w:ascii="Times New Roman" w:hAnsi="Times New Roman" w:cs="Times New Roman"/>
        </w:rPr>
      </w:pPr>
      <w:r w:rsidRPr="00B04FC4">
        <w:rPr>
          <w:rFonts w:ascii="Times New Roman" w:hAnsi="Times New Roman" w:cs="Times New Roman"/>
        </w:rPr>
        <w:t xml:space="preserve">   - Manual generator interface (12V input)</w:t>
      </w:r>
    </w:p>
    <w:p w14:paraId="6A789F79" w14:textId="77777777" w:rsidR="001032F8" w:rsidRPr="00B04FC4" w:rsidRDefault="001032F8" w:rsidP="00B04FC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01558C48" w14:textId="4D5C56BE" w:rsidR="001032F8" w:rsidRPr="00B04FC4" w:rsidRDefault="001032F8" w:rsidP="00B04FC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B04FC4">
        <w:rPr>
          <w:rFonts w:ascii="Times New Roman" w:hAnsi="Times New Roman" w:cs="Times New Roman"/>
          <w:b/>
          <w:bCs/>
        </w:rPr>
        <w:t>2.3 Power Management System</w:t>
      </w:r>
    </w:p>
    <w:p w14:paraId="51C54871" w14:textId="77777777" w:rsidR="001032F8" w:rsidRPr="00B04FC4" w:rsidRDefault="001032F8" w:rsidP="00B04FC4">
      <w:pPr>
        <w:spacing w:line="360" w:lineRule="auto"/>
        <w:jc w:val="both"/>
        <w:rPr>
          <w:rFonts w:ascii="Times New Roman" w:hAnsi="Times New Roman" w:cs="Times New Roman"/>
        </w:rPr>
      </w:pPr>
      <w:r w:rsidRPr="00B04FC4">
        <w:rPr>
          <w:rFonts w:ascii="Times New Roman" w:hAnsi="Times New Roman" w:cs="Times New Roman"/>
        </w:rPr>
        <w:t>A. Tiered Power Priority:</w:t>
      </w:r>
    </w:p>
    <w:p w14:paraId="1878EF78" w14:textId="77777777" w:rsidR="001032F8" w:rsidRPr="00B04FC4" w:rsidRDefault="001032F8" w:rsidP="00B04FC4">
      <w:pPr>
        <w:spacing w:line="360" w:lineRule="auto"/>
        <w:jc w:val="both"/>
        <w:rPr>
          <w:rFonts w:ascii="Times New Roman" w:hAnsi="Times New Roman" w:cs="Times New Roman"/>
        </w:rPr>
      </w:pPr>
      <w:r w:rsidRPr="00B04FC4">
        <w:rPr>
          <w:rFonts w:ascii="Times New Roman" w:hAnsi="Times New Roman" w:cs="Times New Roman"/>
        </w:rPr>
        <w:t xml:space="preserve">   1. Microcontroller &amp; sensors (always powered)</w:t>
      </w:r>
    </w:p>
    <w:p w14:paraId="72878EF4" w14:textId="77777777" w:rsidR="001032F8" w:rsidRPr="00B04FC4" w:rsidRDefault="001032F8" w:rsidP="00B04FC4">
      <w:pPr>
        <w:spacing w:line="360" w:lineRule="auto"/>
        <w:jc w:val="both"/>
        <w:rPr>
          <w:rFonts w:ascii="Times New Roman" w:hAnsi="Times New Roman" w:cs="Times New Roman"/>
        </w:rPr>
      </w:pPr>
      <w:r w:rsidRPr="00B04FC4">
        <w:rPr>
          <w:rFonts w:ascii="Times New Roman" w:hAnsi="Times New Roman" w:cs="Times New Roman"/>
        </w:rPr>
        <w:t xml:space="preserve">   2. Water circulation pump (priority during outages)</w:t>
      </w:r>
    </w:p>
    <w:p w14:paraId="558427F7" w14:textId="77777777" w:rsidR="001032F8" w:rsidRPr="00B04FC4" w:rsidRDefault="001032F8" w:rsidP="00B04FC4">
      <w:pPr>
        <w:spacing w:line="360" w:lineRule="auto"/>
        <w:jc w:val="both"/>
        <w:rPr>
          <w:rFonts w:ascii="Times New Roman" w:hAnsi="Times New Roman" w:cs="Times New Roman"/>
        </w:rPr>
      </w:pPr>
      <w:r w:rsidRPr="00B04FC4">
        <w:rPr>
          <w:rFonts w:ascii="Times New Roman" w:hAnsi="Times New Roman" w:cs="Times New Roman"/>
        </w:rPr>
        <w:t xml:space="preserve">   3. Environmental controls (heat/cool)</w:t>
      </w:r>
    </w:p>
    <w:p w14:paraId="34927892" w14:textId="308AC6BD" w:rsidR="001032F8" w:rsidRPr="00B04FC4" w:rsidRDefault="001032F8" w:rsidP="00B04FC4">
      <w:pPr>
        <w:spacing w:line="360" w:lineRule="auto"/>
        <w:jc w:val="both"/>
        <w:rPr>
          <w:rFonts w:ascii="Times New Roman" w:hAnsi="Times New Roman" w:cs="Times New Roman"/>
        </w:rPr>
      </w:pPr>
      <w:r w:rsidRPr="00B04FC4">
        <w:rPr>
          <w:rFonts w:ascii="Times New Roman" w:hAnsi="Times New Roman" w:cs="Times New Roman"/>
        </w:rPr>
        <w:t xml:space="preserve">   4. LED lighting (can be suspended)</w:t>
      </w:r>
    </w:p>
    <w:p w14:paraId="722844A4" w14:textId="77777777" w:rsidR="001032F8" w:rsidRPr="00B04FC4" w:rsidRDefault="001032F8" w:rsidP="00B04FC4">
      <w:pPr>
        <w:spacing w:line="360" w:lineRule="auto"/>
        <w:jc w:val="both"/>
        <w:rPr>
          <w:rFonts w:ascii="Times New Roman" w:hAnsi="Times New Roman" w:cs="Times New Roman"/>
        </w:rPr>
      </w:pPr>
      <w:r w:rsidRPr="00B04FC4">
        <w:rPr>
          <w:rFonts w:ascii="Times New Roman" w:hAnsi="Times New Roman" w:cs="Times New Roman"/>
        </w:rPr>
        <w:t>B. Outage Response Protocol:</w:t>
      </w:r>
    </w:p>
    <w:p w14:paraId="0DDE2BFC" w14:textId="77777777" w:rsidR="001032F8" w:rsidRPr="00B04FC4" w:rsidRDefault="001032F8" w:rsidP="00B04FC4">
      <w:pPr>
        <w:spacing w:line="360" w:lineRule="auto"/>
        <w:jc w:val="both"/>
        <w:rPr>
          <w:rFonts w:ascii="Times New Roman" w:hAnsi="Times New Roman" w:cs="Times New Roman"/>
        </w:rPr>
      </w:pPr>
      <w:r w:rsidRPr="00B04FC4">
        <w:rPr>
          <w:rFonts w:ascii="Times New Roman" w:hAnsi="Times New Roman" w:cs="Times New Roman"/>
        </w:rPr>
        <w:t xml:space="preserve">   - Pre-outage: Full reservoir, reduce LED intensity</w:t>
      </w:r>
    </w:p>
    <w:p w14:paraId="1F4A254F" w14:textId="77777777" w:rsidR="001032F8" w:rsidRPr="00B04FC4" w:rsidRDefault="001032F8" w:rsidP="00B04FC4">
      <w:pPr>
        <w:spacing w:line="360" w:lineRule="auto"/>
        <w:jc w:val="both"/>
        <w:rPr>
          <w:rFonts w:ascii="Times New Roman" w:hAnsi="Times New Roman" w:cs="Times New Roman"/>
        </w:rPr>
      </w:pPr>
      <w:r w:rsidRPr="00B04FC4">
        <w:rPr>
          <w:rFonts w:ascii="Times New Roman" w:hAnsi="Times New Roman" w:cs="Times New Roman"/>
        </w:rPr>
        <w:lastRenderedPageBreak/>
        <w:t xml:space="preserve">   - During outage: Enter power-saving mode</w:t>
      </w:r>
    </w:p>
    <w:p w14:paraId="7A861B77" w14:textId="77777777" w:rsidR="001032F8" w:rsidRPr="00B04FC4" w:rsidRDefault="001032F8" w:rsidP="00B04FC4">
      <w:pPr>
        <w:spacing w:line="360" w:lineRule="auto"/>
        <w:jc w:val="both"/>
        <w:rPr>
          <w:rFonts w:ascii="Times New Roman" w:hAnsi="Times New Roman" w:cs="Times New Roman"/>
        </w:rPr>
      </w:pPr>
      <w:r w:rsidRPr="00B04FC4">
        <w:rPr>
          <w:rFonts w:ascii="Times New Roman" w:hAnsi="Times New Roman" w:cs="Times New Roman"/>
        </w:rPr>
        <w:t xml:space="preserve">   - Post-outage: Gradual restart, sensor validation</w:t>
      </w:r>
    </w:p>
    <w:p w14:paraId="63964328" w14:textId="5F15CDB3" w:rsidR="001032F8" w:rsidRPr="00B04FC4" w:rsidRDefault="001032F8" w:rsidP="00B04FC4">
      <w:pPr>
        <w:spacing w:line="360" w:lineRule="auto"/>
        <w:jc w:val="both"/>
        <w:rPr>
          <w:rFonts w:ascii="Times New Roman" w:hAnsi="Times New Roman" w:cs="Times New Roman"/>
        </w:rPr>
      </w:pPr>
      <w:r w:rsidRPr="00B04FC4">
        <w:rPr>
          <w:rFonts w:ascii="Times New Roman" w:hAnsi="Times New Roman" w:cs="Times New Roman"/>
        </w:rPr>
        <w:t xml:space="preserve">   - Extended outage: Alert user, recommend manual intervention</w:t>
      </w:r>
    </w:p>
    <w:p w14:paraId="169B32BF" w14:textId="77777777" w:rsidR="001032F8" w:rsidRPr="00B04FC4" w:rsidRDefault="001032F8" w:rsidP="00B04FC4">
      <w:pPr>
        <w:spacing w:line="360" w:lineRule="auto"/>
        <w:jc w:val="both"/>
        <w:rPr>
          <w:rFonts w:ascii="Times New Roman" w:hAnsi="Times New Roman" w:cs="Times New Roman"/>
        </w:rPr>
      </w:pPr>
      <w:r w:rsidRPr="00B04FC4">
        <w:rPr>
          <w:rFonts w:ascii="Times New Roman" w:hAnsi="Times New Roman" w:cs="Times New Roman"/>
        </w:rPr>
        <w:t>C. 2027 Infrastructure Improvements:</w:t>
      </w:r>
    </w:p>
    <w:p w14:paraId="5AF67B5D" w14:textId="77777777" w:rsidR="001032F8" w:rsidRPr="00B04FC4" w:rsidRDefault="001032F8" w:rsidP="00B04FC4">
      <w:pPr>
        <w:spacing w:line="360" w:lineRule="auto"/>
        <w:jc w:val="both"/>
        <w:rPr>
          <w:rFonts w:ascii="Times New Roman" w:hAnsi="Times New Roman" w:cs="Times New Roman"/>
        </w:rPr>
      </w:pPr>
      <w:r w:rsidRPr="00B04FC4">
        <w:rPr>
          <w:rFonts w:ascii="Times New Roman" w:hAnsi="Times New Roman" w:cs="Times New Roman"/>
        </w:rPr>
        <w:t xml:space="preserve">   - Widespread prepaid electricity systems</w:t>
      </w:r>
    </w:p>
    <w:p w14:paraId="3CE77E8B" w14:textId="77777777" w:rsidR="001032F8" w:rsidRPr="00B04FC4" w:rsidRDefault="001032F8" w:rsidP="00B04FC4">
      <w:pPr>
        <w:spacing w:line="360" w:lineRule="auto"/>
        <w:jc w:val="both"/>
        <w:rPr>
          <w:rFonts w:ascii="Times New Roman" w:hAnsi="Times New Roman" w:cs="Times New Roman"/>
        </w:rPr>
      </w:pPr>
      <w:r w:rsidRPr="00B04FC4">
        <w:rPr>
          <w:rFonts w:ascii="Times New Roman" w:hAnsi="Times New Roman" w:cs="Times New Roman"/>
        </w:rPr>
        <w:t xml:space="preserve">   - Increased residential solar adoption (~15% penetration)</w:t>
      </w:r>
    </w:p>
    <w:p w14:paraId="17EE7995" w14:textId="77777777" w:rsidR="001032F8" w:rsidRPr="00B04FC4" w:rsidRDefault="001032F8" w:rsidP="00B04FC4">
      <w:pPr>
        <w:spacing w:line="360" w:lineRule="auto"/>
        <w:jc w:val="both"/>
        <w:rPr>
          <w:rFonts w:ascii="Times New Roman" w:hAnsi="Times New Roman" w:cs="Times New Roman"/>
        </w:rPr>
      </w:pPr>
      <w:r w:rsidRPr="00B04FC4">
        <w:rPr>
          <w:rFonts w:ascii="Times New Roman" w:hAnsi="Times New Roman" w:cs="Times New Roman"/>
        </w:rPr>
        <w:t xml:space="preserve">   - Smart grid integration potential (demand response)</w:t>
      </w:r>
    </w:p>
    <w:p w14:paraId="62ADF8DD" w14:textId="730DA041" w:rsidR="00C05688" w:rsidRPr="00B04FC4" w:rsidRDefault="001032F8" w:rsidP="00B04FC4">
      <w:pPr>
        <w:spacing w:line="360" w:lineRule="auto"/>
        <w:jc w:val="both"/>
        <w:rPr>
          <w:rFonts w:ascii="Times New Roman" w:hAnsi="Times New Roman" w:cs="Times New Roman"/>
        </w:rPr>
      </w:pPr>
      <w:r w:rsidRPr="00B04FC4">
        <w:rPr>
          <w:rFonts w:ascii="Times New Roman" w:hAnsi="Times New Roman" w:cs="Times New Roman"/>
        </w:rPr>
        <w:t xml:space="preserve">   - Improved outage notification APIs</w:t>
      </w:r>
    </w:p>
    <w:p w14:paraId="43ED8323" w14:textId="77777777" w:rsidR="00C05688" w:rsidRPr="00B04FC4" w:rsidRDefault="00C05688" w:rsidP="00B04FC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08A93765" w14:textId="4731288D" w:rsidR="001032F8" w:rsidRPr="00B04FC4" w:rsidRDefault="001032F8" w:rsidP="00B04FC4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04FC4">
        <w:rPr>
          <w:rFonts w:ascii="Times New Roman" w:hAnsi="Times New Roman" w:cs="Times New Roman"/>
          <w:b/>
          <w:bCs/>
          <w:sz w:val="28"/>
          <w:szCs w:val="28"/>
        </w:rPr>
        <w:t>3. WI-FI CONNECTIVITY ASSUMPTIONS</w:t>
      </w:r>
    </w:p>
    <w:p w14:paraId="66AC9DAE" w14:textId="77777777" w:rsidR="001032F8" w:rsidRPr="00B04FC4" w:rsidRDefault="001032F8" w:rsidP="00B04FC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B04FC4">
        <w:rPr>
          <w:rFonts w:ascii="Times New Roman" w:hAnsi="Times New Roman" w:cs="Times New Roman"/>
          <w:b/>
          <w:bCs/>
        </w:rPr>
        <w:t>3.1 Network Infrastructure</w:t>
      </w:r>
    </w:p>
    <w:p w14:paraId="0B800090" w14:textId="77777777" w:rsidR="001032F8" w:rsidRPr="00B04FC4" w:rsidRDefault="001032F8" w:rsidP="00B04FC4">
      <w:pPr>
        <w:spacing w:line="360" w:lineRule="auto"/>
        <w:jc w:val="both"/>
        <w:rPr>
          <w:rFonts w:ascii="Times New Roman" w:hAnsi="Times New Roman" w:cs="Times New Roman"/>
        </w:rPr>
      </w:pPr>
      <w:r w:rsidRPr="00B04FC4">
        <w:rPr>
          <w:rFonts w:ascii="Times New Roman" w:hAnsi="Times New Roman" w:cs="Times New Roman"/>
        </w:rPr>
        <w:t>A. Residential Connectivity (2027 Projection):</w:t>
      </w:r>
    </w:p>
    <w:p w14:paraId="48A24CA9" w14:textId="77777777" w:rsidR="001032F8" w:rsidRPr="00B04FC4" w:rsidRDefault="001032F8" w:rsidP="00B04FC4">
      <w:pPr>
        <w:spacing w:line="360" w:lineRule="auto"/>
        <w:jc w:val="both"/>
        <w:rPr>
          <w:rFonts w:ascii="Times New Roman" w:hAnsi="Times New Roman" w:cs="Times New Roman"/>
        </w:rPr>
      </w:pPr>
      <w:r w:rsidRPr="00B04FC4">
        <w:rPr>
          <w:rFonts w:ascii="Times New Roman" w:hAnsi="Times New Roman" w:cs="Times New Roman"/>
        </w:rPr>
        <w:t xml:space="preserve">   - Urban areas: 95% Wi-Fi coverage, 50+ Mbps average</w:t>
      </w:r>
    </w:p>
    <w:p w14:paraId="1563B9A7" w14:textId="77777777" w:rsidR="001032F8" w:rsidRPr="00B04FC4" w:rsidRDefault="001032F8" w:rsidP="00B04FC4">
      <w:pPr>
        <w:spacing w:line="360" w:lineRule="auto"/>
        <w:jc w:val="both"/>
        <w:rPr>
          <w:rFonts w:ascii="Times New Roman" w:hAnsi="Times New Roman" w:cs="Times New Roman"/>
        </w:rPr>
      </w:pPr>
      <w:r w:rsidRPr="00B04FC4">
        <w:rPr>
          <w:rFonts w:ascii="Times New Roman" w:hAnsi="Times New Roman" w:cs="Times New Roman"/>
        </w:rPr>
        <w:t xml:space="preserve">   - Peri-urban: 85% coverage, 20-30 Mbps average</w:t>
      </w:r>
    </w:p>
    <w:p w14:paraId="2DD5EF5F" w14:textId="77777777" w:rsidR="001032F8" w:rsidRPr="00B04FC4" w:rsidRDefault="001032F8" w:rsidP="00B04FC4">
      <w:pPr>
        <w:spacing w:line="360" w:lineRule="auto"/>
        <w:jc w:val="both"/>
        <w:rPr>
          <w:rFonts w:ascii="Times New Roman" w:hAnsi="Times New Roman" w:cs="Times New Roman"/>
        </w:rPr>
      </w:pPr>
      <w:r w:rsidRPr="00B04FC4">
        <w:rPr>
          <w:rFonts w:ascii="Times New Roman" w:hAnsi="Times New Roman" w:cs="Times New Roman"/>
        </w:rPr>
        <w:t xml:space="preserve">   - Rural: 70% coverage, 10-20 Mbps average (satellite growing)</w:t>
      </w:r>
    </w:p>
    <w:p w14:paraId="034CCFBB" w14:textId="77777777" w:rsidR="001032F8" w:rsidRPr="00B04FC4" w:rsidRDefault="001032F8" w:rsidP="00B04FC4">
      <w:pPr>
        <w:spacing w:line="360" w:lineRule="auto"/>
        <w:jc w:val="both"/>
        <w:rPr>
          <w:rFonts w:ascii="Times New Roman" w:hAnsi="Times New Roman" w:cs="Times New Roman"/>
        </w:rPr>
      </w:pPr>
      <w:r w:rsidRPr="00B04FC4">
        <w:rPr>
          <w:rFonts w:ascii="Times New Roman" w:hAnsi="Times New Roman" w:cs="Times New Roman"/>
        </w:rPr>
        <w:t xml:space="preserve">   - Mobile data: 5G coverage 80% urban, 4G 95% national</w:t>
      </w:r>
    </w:p>
    <w:p w14:paraId="34C9DF99" w14:textId="77777777" w:rsidR="001032F8" w:rsidRPr="00B04FC4" w:rsidRDefault="001032F8" w:rsidP="00B04FC4">
      <w:pPr>
        <w:spacing w:line="360" w:lineRule="auto"/>
        <w:jc w:val="both"/>
        <w:rPr>
          <w:rFonts w:ascii="Times New Roman" w:hAnsi="Times New Roman" w:cs="Times New Roman"/>
        </w:rPr>
      </w:pPr>
    </w:p>
    <w:p w14:paraId="3F93BFEF" w14:textId="77777777" w:rsidR="001032F8" w:rsidRPr="00B04FC4" w:rsidRDefault="001032F8" w:rsidP="00B04FC4">
      <w:pPr>
        <w:spacing w:line="360" w:lineRule="auto"/>
        <w:jc w:val="both"/>
        <w:rPr>
          <w:rFonts w:ascii="Times New Roman" w:hAnsi="Times New Roman" w:cs="Times New Roman"/>
        </w:rPr>
      </w:pPr>
      <w:r w:rsidRPr="00B04FC4">
        <w:rPr>
          <w:rFonts w:ascii="Times New Roman" w:hAnsi="Times New Roman" w:cs="Times New Roman"/>
        </w:rPr>
        <w:t>B. Network Reliability:</w:t>
      </w:r>
    </w:p>
    <w:p w14:paraId="22370C04" w14:textId="77777777" w:rsidR="001032F8" w:rsidRPr="00B04FC4" w:rsidRDefault="001032F8" w:rsidP="00B04FC4">
      <w:pPr>
        <w:spacing w:line="360" w:lineRule="auto"/>
        <w:jc w:val="both"/>
        <w:rPr>
          <w:rFonts w:ascii="Times New Roman" w:hAnsi="Times New Roman" w:cs="Times New Roman"/>
        </w:rPr>
      </w:pPr>
      <w:r w:rsidRPr="00B04FC4">
        <w:rPr>
          <w:rFonts w:ascii="Times New Roman" w:hAnsi="Times New Roman" w:cs="Times New Roman"/>
        </w:rPr>
        <w:t xml:space="preserve">   - Uptime: 99% urban, 95% rural (excluding load shedding)</w:t>
      </w:r>
    </w:p>
    <w:p w14:paraId="34D4C747" w14:textId="77777777" w:rsidR="001032F8" w:rsidRPr="00B04FC4" w:rsidRDefault="001032F8" w:rsidP="00B04FC4">
      <w:pPr>
        <w:spacing w:line="360" w:lineRule="auto"/>
        <w:jc w:val="both"/>
        <w:rPr>
          <w:rFonts w:ascii="Times New Roman" w:hAnsi="Times New Roman" w:cs="Times New Roman"/>
        </w:rPr>
      </w:pPr>
      <w:r w:rsidRPr="00B04FC4">
        <w:rPr>
          <w:rFonts w:ascii="Times New Roman" w:hAnsi="Times New Roman" w:cs="Times New Roman"/>
        </w:rPr>
        <w:t xml:space="preserve">   - Latency: &lt;50ms urban, &lt;100ms rural</w:t>
      </w:r>
    </w:p>
    <w:p w14:paraId="61EDAFC1" w14:textId="77777777" w:rsidR="001032F8" w:rsidRPr="00B04FC4" w:rsidRDefault="001032F8" w:rsidP="00B04FC4">
      <w:pPr>
        <w:spacing w:line="360" w:lineRule="auto"/>
        <w:jc w:val="both"/>
        <w:rPr>
          <w:rFonts w:ascii="Times New Roman" w:hAnsi="Times New Roman" w:cs="Times New Roman"/>
        </w:rPr>
      </w:pPr>
      <w:r w:rsidRPr="00B04FC4">
        <w:rPr>
          <w:rFonts w:ascii="Times New Roman" w:hAnsi="Times New Roman" w:cs="Times New Roman"/>
        </w:rPr>
        <w:t xml:space="preserve">   - Packet loss: &lt;1% urban, &lt;3% rural</w:t>
      </w:r>
    </w:p>
    <w:p w14:paraId="767C6B75" w14:textId="77777777" w:rsidR="001032F8" w:rsidRPr="00B04FC4" w:rsidRDefault="001032F8" w:rsidP="00B04FC4">
      <w:pPr>
        <w:spacing w:line="360" w:lineRule="auto"/>
        <w:jc w:val="both"/>
        <w:rPr>
          <w:rFonts w:ascii="Times New Roman" w:hAnsi="Times New Roman" w:cs="Times New Roman"/>
        </w:rPr>
      </w:pPr>
      <w:r w:rsidRPr="00B04FC4">
        <w:rPr>
          <w:rFonts w:ascii="Times New Roman" w:hAnsi="Times New Roman" w:cs="Times New Roman"/>
        </w:rPr>
        <w:t xml:space="preserve">   - Monthly data: 50-100GB typical household</w:t>
      </w:r>
    </w:p>
    <w:p w14:paraId="1E335A5F" w14:textId="77777777" w:rsidR="001032F8" w:rsidRDefault="001032F8" w:rsidP="00B04FC4">
      <w:pPr>
        <w:spacing w:line="360" w:lineRule="auto"/>
        <w:jc w:val="both"/>
        <w:rPr>
          <w:rFonts w:ascii="Times New Roman" w:hAnsi="Times New Roman" w:cs="Times New Roman"/>
        </w:rPr>
      </w:pPr>
    </w:p>
    <w:p w14:paraId="1846A18E" w14:textId="77777777" w:rsidR="00B04FC4" w:rsidRPr="00B04FC4" w:rsidRDefault="00B04FC4" w:rsidP="00B04FC4">
      <w:pPr>
        <w:spacing w:line="360" w:lineRule="auto"/>
        <w:jc w:val="both"/>
        <w:rPr>
          <w:rFonts w:ascii="Times New Roman" w:hAnsi="Times New Roman" w:cs="Times New Roman"/>
        </w:rPr>
      </w:pPr>
    </w:p>
    <w:p w14:paraId="331EB386" w14:textId="77777777" w:rsidR="001032F8" w:rsidRPr="00B04FC4" w:rsidRDefault="001032F8" w:rsidP="00B04FC4">
      <w:pPr>
        <w:spacing w:line="360" w:lineRule="auto"/>
        <w:jc w:val="both"/>
        <w:rPr>
          <w:rFonts w:ascii="Times New Roman" w:hAnsi="Times New Roman" w:cs="Times New Roman"/>
        </w:rPr>
      </w:pPr>
      <w:r w:rsidRPr="00B04FC4">
        <w:rPr>
          <w:rFonts w:ascii="Times New Roman" w:hAnsi="Times New Roman" w:cs="Times New Roman"/>
        </w:rPr>
        <w:lastRenderedPageBreak/>
        <w:t>C. Cost Structure:</w:t>
      </w:r>
    </w:p>
    <w:p w14:paraId="3BD9DA52" w14:textId="77777777" w:rsidR="001032F8" w:rsidRPr="00B04FC4" w:rsidRDefault="001032F8" w:rsidP="00B04FC4">
      <w:pPr>
        <w:spacing w:line="360" w:lineRule="auto"/>
        <w:jc w:val="both"/>
        <w:rPr>
          <w:rFonts w:ascii="Times New Roman" w:hAnsi="Times New Roman" w:cs="Times New Roman"/>
        </w:rPr>
      </w:pPr>
      <w:r w:rsidRPr="00B04FC4">
        <w:rPr>
          <w:rFonts w:ascii="Times New Roman" w:hAnsi="Times New Roman" w:cs="Times New Roman"/>
        </w:rPr>
        <w:t xml:space="preserve">   - Fixed-line: R500-R800/month uncapped</w:t>
      </w:r>
    </w:p>
    <w:p w14:paraId="2F994FEF" w14:textId="77777777" w:rsidR="001032F8" w:rsidRPr="00B04FC4" w:rsidRDefault="001032F8" w:rsidP="00B04FC4">
      <w:pPr>
        <w:spacing w:line="360" w:lineRule="auto"/>
        <w:jc w:val="both"/>
        <w:rPr>
          <w:rFonts w:ascii="Times New Roman" w:hAnsi="Times New Roman" w:cs="Times New Roman"/>
        </w:rPr>
      </w:pPr>
      <w:r w:rsidRPr="00B04FC4">
        <w:rPr>
          <w:rFonts w:ascii="Times New Roman" w:hAnsi="Times New Roman" w:cs="Times New Roman"/>
        </w:rPr>
        <w:t xml:space="preserve">   - Mobile data: R150-R300/50GB</w:t>
      </w:r>
    </w:p>
    <w:p w14:paraId="64692B49" w14:textId="09CCAE5C" w:rsidR="001032F8" w:rsidRPr="00B04FC4" w:rsidRDefault="001032F8" w:rsidP="00B04FC4">
      <w:pPr>
        <w:spacing w:line="360" w:lineRule="auto"/>
        <w:jc w:val="both"/>
        <w:rPr>
          <w:rFonts w:ascii="Times New Roman" w:hAnsi="Times New Roman" w:cs="Times New Roman"/>
        </w:rPr>
      </w:pPr>
      <w:r w:rsidRPr="00B04FC4">
        <w:rPr>
          <w:rFonts w:ascii="Times New Roman" w:hAnsi="Times New Roman" w:cs="Times New Roman"/>
        </w:rPr>
        <w:t xml:space="preserve">   - IoT-specific plans: R50-R100/month (emerging market)</w:t>
      </w:r>
    </w:p>
    <w:p w14:paraId="01B19B1F" w14:textId="77777777" w:rsidR="00C05688" w:rsidRPr="00B04FC4" w:rsidRDefault="00C05688" w:rsidP="00B04FC4">
      <w:pPr>
        <w:spacing w:line="360" w:lineRule="auto"/>
        <w:jc w:val="both"/>
        <w:rPr>
          <w:rFonts w:ascii="Times New Roman" w:hAnsi="Times New Roman" w:cs="Times New Roman"/>
        </w:rPr>
      </w:pPr>
    </w:p>
    <w:p w14:paraId="7F9DDE20" w14:textId="147B9754" w:rsidR="001032F8" w:rsidRPr="00B04FC4" w:rsidRDefault="001032F8" w:rsidP="00B04FC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B04FC4">
        <w:rPr>
          <w:rFonts w:ascii="Times New Roman" w:hAnsi="Times New Roman" w:cs="Times New Roman"/>
          <w:b/>
          <w:bCs/>
        </w:rPr>
        <w:t>3.2 IoT Communication Requirements</w:t>
      </w:r>
    </w:p>
    <w:p w14:paraId="3F0F69F9" w14:textId="77777777" w:rsidR="001032F8" w:rsidRPr="00B04FC4" w:rsidRDefault="001032F8" w:rsidP="00B04FC4">
      <w:pPr>
        <w:spacing w:line="360" w:lineRule="auto"/>
        <w:jc w:val="both"/>
        <w:rPr>
          <w:rFonts w:ascii="Times New Roman" w:hAnsi="Times New Roman" w:cs="Times New Roman"/>
        </w:rPr>
      </w:pPr>
      <w:r w:rsidRPr="00B04FC4">
        <w:rPr>
          <w:rFonts w:ascii="Times New Roman" w:hAnsi="Times New Roman" w:cs="Times New Roman"/>
        </w:rPr>
        <w:t>A. Data Volume Estimates:</w:t>
      </w:r>
    </w:p>
    <w:p w14:paraId="4D614973" w14:textId="77777777" w:rsidR="001032F8" w:rsidRPr="00B04FC4" w:rsidRDefault="001032F8" w:rsidP="00B04FC4">
      <w:pPr>
        <w:spacing w:line="360" w:lineRule="auto"/>
        <w:jc w:val="both"/>
        <w:rPr>
          <w:rFonts w:ascii="Times New Roman" w:hAnsi="Times New Roman" w:cs="Times New Roman"/>
        </w:rPr>
      </w:pPr>
      <w:r w:rsidRPr="00B04FC4">
        <w:rPr>
          <w:rFonts w:ascii="Times New Roman" w:hAnsi="Times New Roman" w:cs="Times New Roman"/>
        </w:rPr>
        <w:t xml:space="preserve">   - Sensor data: 2-5KB/hour (compressed)</w:t>
      </w:r>
    </w:p>
    <w:p w14:paraId="284BB25F" w14:textId="77777777" w:rsidR="001032F8" w:rsidRPr="00B04FC4" w:rsidRDefault="001032F8" w:rsidP="00B04FC4">
      <w:pPr>
        <w:spacing w:line="360" w:lineRule="auto"/>
        <w:jc w:val="both"/>
        <w:rPr>
          <w:rFonts w:ascii="Times New Roman" w:hAnsi="Times New Roman" w:cs="Times New Roman"/>
        </w:rPr>
      </w:pPr>
      <w:r w:rsidRPr="00B04FC4">
        <w:rPr>
          <w:rFonts w:ascii="Times New Roman" w:hAnsi="Times New Roman" w:cs="Times New Roman"/>
        </w:rPr>
        <w:t xml:space="preserve">   - Camera images: 50-200KB each (optional)</w:t>
      </w:r>
    </w:p>
    <w:p w14:paraId="7B06A812" w14:textId="77777777" w:rsidR="001032F8" w:rsidRPr="00B04FC4" w:rsidRDefault="001032F8" w:rsidP="00B04FC4">
      <w:pPr>
        <w:spacing w:line="360" w:lineRule="auto"/>
        <w:jc w:val="both"/>
        <w:rPr>
          <w:rFonts w:ascii="Times New Roman" w:hAnsi="Times New Roman" w:cs="Times New Roman"/>
        </w:rPr>
      </w:pPr>
      <w:r w:rsidRPr="00B04FC4">
        <w:rPr>
          <w:rFonts w:ascii="Times New Roman" w:hAnsi="Times New Roman" w:cs="Times New Roman"/>
        </w:rPr>
        <w:t xml:space="preserve">   - Firmware updates: 1-5MB (monthly)</w:t>
      </w:r>
    </w:p>
    <w:p w14:paraId="1E2C011E" w14:textId="15989622" w:rsidR="001032F8" w:rsidRPr="00B04FC4" w:rsidRDefault="001032F8" w:rsidP="00B04FC4">
      <w:pPr>
        <w:spacing w:line="360" w:lineRule="auto"/>
        <w:jc w:val="both"/>
        <w:rPr>
          <w:rFonts w:ascii="Times New Roman" w:hAnsi="Times New Roman" w:cs="Times New Roman"/>
        </w:rPr>
      </w:pPr>
      <w:r w:rsidRPr="00B04FC4">
        <w:rPr>
          <w:rFonts w:ascii="Times New Roman" w:hAnsi="Times New Roman" w:cs="Times New Roman"/>
        </w:rPr>
        <w:t xml:space="preserve">   - Total monthly: 10-50MB without camera, 500MB-2GB with</w:t>
      </w:r>
    </w:p>
    <w:p w14:paraId="19338B68" w14:textId="77777777" w:rsidR="001032F8" w:rsidRPr="00B04FC4" w:rsidRDefault="001032F8" w:rsidP="00B04FC4">
      <w:pPr>
        <w:spacing w:line="360" w:lineRule="auto"/>
        <w:jc w:val="both"/>
        <w:rPr>
          <w:rFonts w:ascii="Times New Roman" w:hAnsi="Times New Roman" w:cs="Times New Roman"/>
        </w:rPr>
      </w:pPr>
      <w:r w:rsidRPr="00B04FC4">
        <w:rPr>
          <w:rFonts w:ascii="Times New Roman" w:hAnsi="Times New Roman" w:cs="Times New Roman"/>
        </w:rPr>
        <w:t>B. Communication Protocol Stack:</w:t>
      </w:r>
    </w:p>
    <w:p w14:paraId="6977CE66" w14:textId="77777777" w:rsidR="001032F8" w:rsidRPr="00B04FC4" w:rsidRDefault="001032F8" w:rsidP="00B04FC4">
      <w:pPr>
        <w:spacing w:line="360" w:lineRule="auto"/>
        <w:jc w:val="both"/>
        <w:rPr>
          <w:rFonts w:ascii="Times New Roman" w:hAnsi="Times New Roman" w:cs="Times New Roman"/>
        </w:rPr>
      </w:pPr>
      <w:r w:rsidRPr="00B04FC4">
        <w:rPr>
          <w:rFonts w:ascii="Times New Roman" w:hAnsi="Times New Roman" w:cs="Times New Roman"/>
        </w:rPr>
        <w:t xml:space="preserve">   - Primary: Wi-Fi 802.11n/ac (2.4GHz compatible)</w:t>
      </w:r>
    </w:p>
    <w:p w14:paraId="3436130B" w14:textId="77777777" w:rsidR="001032F8" w:rsidRPr="00B04FC4" w:rsidRDefault="001032F8" w:rsidP="00B04FC4">
      <w:pPr>
        <w:spacing w:line="360" w:lineRule="auto"/>
        <w:jc w:val="both"/>
        <w:rPr>
          <w:rFonts w:ascii="Times New Roman" w:hAnsi="Times New Roman" w:cs="Times New Roman"/>
        </w:rPr>
      </w:pPr>
      <w:r w:rsidRPr="00B04FC4">
        <w:rPr>
          <w:rFonts w:ascii="Times New Roman" w:hAnsi="Times New Roman" w:cs="Times New Roman"/>
        </w:rPr>
        <w:t xml:space="preserve">   - Fallback: Bluetooth LE for local configuration</w:t>
      </w:r>
    </w:p>
    <w:p w14:paraId="19856DBB" w14:textId="77777777" w:rsidR="001032F8" w:rsidRPr="00B04FC4" w:rsidRDefault="001032F8" w:rsidP="00B04FC4">
      <w:pPr>
        <w:spacing w:line="360" w:lineRule="auto"/>
        <w:jc w:val="both"/>
        <w:rPr>
          <w:rFonts w:ascii="Times New Roman" w:hAnsi="Times New Roman" w:cs="Times New Roman"/>
        </w:rPr>
      </w:pPr>
      <w:r w:rsidRPr="00B04FC4">
        <w:rPr>
          <w:rFonts w:ascii="Times New Roman" w:hAnsi="Times New Roman" w:cs="Times New Roman"/>
        </w:rPr>
        <w:t xml:space="preserve">   - Emergency: GSM/LTE module (optional add-on)</w:t>
      </w:r>
    </w:p>
    <w:p w14:paraId="2ECF6584" w14:textId="77777777" w:rsidR="001032F8" w:rsidRPr="00B04FC4" w:rsidRDefault="001032F8" w:rsidP="00B04FC4">
      <w:pPr>
        <w:spacing w:line="360" w:lineRule="auto"/>
        <w:jc w:val="both"/>
        <w:rPr>
          <w:rFonts w:ascii="Times New Roman" w:hAnsi="Times New Roman" w:cs="Times New Roman"/>
        </w:rPr>
      </w:pPr>
      <w:r w:rsidRPr="00B04FC4">
        <w:rPr>
          <w:rFonts w:ascii="Times New Roman" w:hAnsi="Times New Roman" w:cs="Times New Roman"/>
        </w:rPr>
        <w:t xml:space="preserve">   - Local storage: 7-30 days onboard (SD card)</w:t>
      </w:r>
    </w:p>
    <w:p w14:paraId="657656D6" w14:textId="77777777" w:rsidR="001032F8" w:rsidRPr="00B04FC4" w:rsidRDefault="001032F8" w:rsidP="00B04FC4">
      <w:pPr>
        <w:spacing w:line="360" w:lineRule="auto"/>
        <w:jc w:val="both"/>
        <w:rPr>
          <w:rFonts w:ascii="Times New Roman" w:hAnsi="Times New Roman" w:cs="Times New Roman"/>
        </w:rPr>
      </w:pPr>
    </w:p>
    <w:p w14:paraId="07EE4070" w14:textId="77777777" w:rsidR="001032F8" w:rsidRPr="00B04FC4" w:rsidRDefault="001032F8" w:rsidP="00B04FC4">
      <w:pPr>
        <w:spacing w:line="360" w:lineRule="auto"/>
        <w:jc w:val="both"/>
        <w:rPr>
          <w:rFonts w:ascii="Times New Roman" w:hAnsi="Times New Roman" w:cs="Times New Roman"/>
        </w:rPr>
      </w:pPr>
      <w:r w:rsidRPr="00B04FC4">
        <w:rPr>
          <w:rFonts w:ascii="Times New Roman" w:hAnsi="Times New Roman" w:cs="Times New Roman"/>
        </w:rPr>
        <w:t>C. Cloud Service Assumptions:</w:t>
      </w:r>
    </w:p>
    <w:p w14:paraId="5A2AC35B" w14:textId="77777777" w:rsidR="001032F8" w:rsidRPr="00B04FC4" w:rsidRDefault="001032F8" w:rsidP="00B04FC4">
      <w:pPr>
        <w:spacing w:line="360" w:lineRule="auto"/>
        <w:jc w:val="both"/>
        <w:rPr>
          <w:rFonts w:ascii="Times New Roman" w:hAnsi="Times New Roman" w:cs="Times New Roman"/>
        </w:rPr>
      </w:pPr>
      <w:r w:rsidRPr="00B04FC4">
        <w:rPr>
          <w:rFonts w:ascii="Times New Roman" w:hAnsi="Times New Roman" w:cs="Times New Roman"/>
        </w:rPr>
        <w:t xml:space="preserve">   - AWS/Azure/GCP available in South Africa (Johannesburg region)</w:t>
      </w:r>
    </w:p>
    <w:p w14:paraId="35955C84" w14:textId="77777777" w:rsidR="001032F8" w:rsidRPr="00B04FC4" w:rsidRDefault="001032F8" w:rsidP="00B04FC4">
      <w:pPr>
        <w:spacing w:line="360" w:lineRule="auto"/>
        <w:jc w:val="both"/>
        <w:rPr>
          <w:rFonts w:ascii="Times New Roman" w:hAnsi="Times New Roman" w:cs="Times New Roman"/>
        </w:rPr>
      </w:pPr>
      <w:r w:rsidRPr="00B04FC4">
        <w:rPr>
          <w:rFonts w:ascii="Times New Roman" w:hAnsi="Times New Roman" w:cs="Times New Roman"/>
        </w:rPr>
        <w:t xml:space="preserve">   - Local IoT platforms: Vodacom IoT, MTN IoT, </w:t>
      </w:r>
      <w:proofErr w:type="spellStart"/>
      <w:r w:rsidRPr="00B04FC4">
        <w:rPr>
          <w:rFonts w:ascii="Times New Roman" w:hAnsi="Times New Roman" w:cs="Times New Roman"/>
        </w:rPr>
        <w:t>Flickswitch</w:t>
      </w:r>
      <w:proofErr w:type="spellEnd"/>
    </w:p>
    <w:p w14:paraId="3E0B015B" w14:textId="77777777" w:rsidR="001032F8" w:rsidRPr="00B04FC4" w:rsidRDefault="001032F8" w:rsidP="00B04FC4">
      <w:pPr>
        <w:spacing w:line="360" w:lineRule="auto"/>
        <w:jc w:val="both"/>
        <w:rPr>
          <w:rFonts w:ascii="Times New Roman" w:hAnsi="Times New Roman" w:cs="Times New Roman"/>
        </w:rPr>
      </w:pPr>
      <w:r w:rsidRPr="00B04FC4">
        <w:rPr>
          <w:rFonts w:ascii="Times New Roman" w:hAnsi="Times New Roman" w:cs="Times New Roman"/>
        </w:rPr>
        <w:t xml:space="preserve">   - Data sovereignty: GDPR-like regulations in effect</w:t>
      </w:r>
    </w:p>
    <w:p w14:paraId="341CE056" w14:textId="473FCBE3" w:rsidR="001032F8" w:rsidRPr="00B04FC4" w:rsidRDefault="001032F8" w:rsidP="00B04FC4">
      <w:pPr>
        <w:spacing w:line="360" w:lineRule="auto"/>
        <w:jc w:val="both"/>
        <w:rPr>
          <w:rFonts w:ascii="Times New Roman" w:hAnsi="Times New Roman" w:cs="Times New Roman"/>
        </w:rPr>
      </w:pPr>
      <w:r w:rsidRPr="00B04FC4">
        <w:rPr>
          <w:rFonts w:ascii="Times New Roman" w:hAnsi="Times New Roman" w:cs="Times New Roman"/>
        </w:rPr>
        <w:t xml:space="preserve">   - API availability: 99.5% uptime SLA expected</w:t>
      </w:r>
    </w:p>
    <w:p w14:paraId="594C554C" w14:textId="77777777" w:rsidR="001032F8" w:rsidRDefault="001032F8" w:rsidP="00B04FC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549913E1" w14:textId="77777777" w:rsidR="00B04FC4" w:rsidRPr="00B04FC4" w:rsidRDefault="00B04FC4" w:rsidP="00B04FC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203F7C54" w14:textId="42E1537A" w:rsidR="001032F8" w:rsidRPr="00B04FC4" w:rsidRDefault="001032F8" w:rsidP="00B04FC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B04FC4">
        <w:rPr>
          <w:rFonts w:ascii="Times New Roman" w:hAnsi="Times New Roman" w:cs="Times New Roman"/>
          <w:b/>
          <w:bCs/>
        </w:rPr>
        <w:lastRenderedPageBreak/>
        <w:t>3.3 Connectivity Resilience</w:t>
      </w:r>
    </w:p>
    <w:p w14:paraId="6955489A" w14:textId="77777777" w:rsidR="001032F8" w:rsidRPr="00B04FC4" w:rsidRDefault="001032F8" w:rsidP="00B04FC4">
      <w:pPr>
        <w:spacing w:line="360" w:lineRule="auto"/>
        <w:jc w:val="both"/>
        <w:rPr>
          <w:rFonts w:ascii="Times New Roman" w:hAnsi="Times New Roman" w:cs="Times New Roman"/>
        </w:rPr>
      </w:pPr>
      <w:r w:rsidRPr="00B04FC4">
        <w:rPr>
          <w:rFonts w:ascii="Times New Roman" w:hAnsi="Times New Roman" w:cs="Times New Roman"/>
        </w:rPr>
        <w:t>A. Network Failure Handling:</w:t>
      </w:r>
    </w:p>
    <w:p w14:paraId="07CF2A52" w14:textId="77777777" w:rsidR="001032F8" w:rsidRPr="00B04FC4" w:rsidRDefault="001032F8" w:rsidP="00B04FC4">
      <w:pPr>
        <w:spacing w:line="360" w:lineRule="auto"/>
        <w:jc w:val="both"/>
        <w:rPr>
          <w:rFonts w:ascii="Times New Roman" w:hAnsi="Times New Roman" w:cs="Times New Roman"/>
        </w:rPr>
      </w:pPr>
      <w:r w:rsidRPr="00B04FC4">
        <w:rPr>
          <w:rFonts w:ascii="Times New Roman" w:hAnsi="Times New Roman" w:cs="Times New Roman"/>
        </w:rPr>
        <w:t xml:space="preserve">   - Local operation: 30-day autonomy with basic functions</w:t>
      </w:r>
    </w:p>
    <w:p w14:paraId="31972E42" w14:textId="77777777" w:rsidR="001032F8" w:rsidRPr="00B04FC4" w:rsidRDefault="001032F8" w:rsidP="00B04FC4">
      <w:pPr>
        <w:spacing w:line="360" w:lineRule="auto"/>
        <w:jc w:val="both"/>
        <w:rPr>
          <w:rFonts w:ascii="Times New Roman" w:hAnsi="Times New Roman" w:cs="Times New Roman"/>
        </w:rPr>
      </w:pPr>
      <w:r w:rsidRPr="00B04FC4">
        <w:rPr>
          <w:rFonts w:ascii="Times New Roman" w:hAnsi="Times New Roman" w:cs="Times New Roman"/>
        </w:rPr>
        <w:t xml:space="preserve">   - Store-and-forward: Data caching during outages</w:t>
      </w:r>
    </w:p>
    <w:p w14:paraId="0FD662BC" w14:textId="77777777" w:rsidR="001032F8" w:rsidRPr="00B04FC4" w:rsidRDefault="001032F8" w:rsidP="00B04FC4">
      <w:pPr>
        <w:spacing w:line="360" w:lineRule="auto"/>
        <w:jc w:val="both"/>
        <w:rPr>
          <w:rFonts w:ascii="Times New Roman" w:hAnsi="Times New Roman" w:cs="Times New Roman"/>
        </w:rPr>
      </w:pPr>
      <w:r w:rsidRPr="00B04FC4">
        <w:rPr>
          <w:rFonts w:ascii="Times New Roman" w:hAnsi="Times New Roman" w:cs="Times New Roman"/>
        </w:rPr>
        <w:t xml:space="preserve">   - Multi-AP support: Automatic failover to backup SSID</w:t>
      </w:r>
    </w:p>
    <w:p w14:paraId="7C73D218" w14:textId="19C44DBB" w:rsidR="001032F8" w:rsidRPr="00B04FC4" w:rsidRDefault="001032F8" w:rsidP="00B04FC4">
      <w:pPr>
        <w:spacing w:line="360" w:lineRule="auto"/>
        <w:jc w:val="both"/>
        <w:rPr>
          <w:rFonts w:ascii="Times New Roman" w:hAnsi="Times New Roman" w:cs="Times New Roman"/>
        </w:rPr>
      </w:pPr>
      <w:r w:rsidRPr="00B04FC4">
        <w:rPr>
          <w:rFonts w:ascii="Times New Roman" w:hAnsi="Times New Roman" w:cs="Times New Roman"/>
        </w:rPr>
        <w:t xml:space="preserve">   - Mobile hotspot: Automatic detection and connection</w:t>
      </w:r>
    </w:p>
    <w:p w14:paraId="01245875" w14:textId="77777777" w:rsidR="001032F8" w:rsidRPr="00B04FC4" w:rsidRDefault="001032F8" w:rsidP="00B04FC4">
      <w:pPr>
        <w:spacing w:line="360" w:lineRule="auto"/>
        <w:jc w:val="both"/>
        <w:rPr>
          <w:rFonts w:ascii="Times New Roman" w:hAnsi="Times New Roman" w:cs="Times New Roman"/>
        </w:rPr>
      </w:pPr>
      <w:r w:rsidRPr="00B04FC4">
        <w:rPr>
          <w:rFonts w:ascii="Times New Roman" w:hAnsi="Times New Roman" w:cs="Times New Roman"/>
        </w:rPr>
        <w:t>B. Security Requirements:</w:t>
      </w:r>
    </w:p>
    <w:p w14:paraId="6A622332" w14:textId="77777777" w:rsidR="001032F8" w:rsidRPr="00B04FC4" w:rsidRDefault="001032F8" w:rsidP="00B04FC4">
      <w:pPr>
        <w:spacing w:line="360" w:lineRule="auto"/>
        <w:jc w:val="both"/>
        <w:rPr>
          <w:rFonts w:ascii="Times New Roman" w:hAnsi="Times New Roman" w:cs="Times New Roman"/>
        </w:rPr>
      </w:pPr>
      <w:r w:rsidRPr="00B04FC4">
        <w:rPr>
          <w:rFonts w:ascii="Times New Roman" w:hAnsi="Times New Roman" w:cs="Times New Roman"/>
        </w:rPr>
        <w:t xml:space="preserve">   - WPA3 support mandatory</w:t>
      </w:r>
    </w:p>
    <w:p w14:paraId="51ED12D3" w14:textId="77777777" w:rsidR="001032F8" w:rsidRPr="00B04FC4" w:rsidRDefault="001032F8" w:rsidP="00B04FC4">
      <w:pPr>
        <w:spacing w:line="360" w:lineRule="auto"/>
        <w:jc w:val="both"/>
        <w:rPr>
          <w:rFonts w:ascii="Times New Roman" w:hAnsi="Times New Roman" w:cs="Times New Roman"/>
        </w:rPr>
      </w:pPr>
      <w:r w:rsidRPr="00B04FC4">
        <w:rPr>
          <w:rFonts w:ascii="Times New Roman" w:hAnsi="Times New Roman" w:cs="Times New Roman"/>
        </w:rPr>
        <w:t xml:space="preserve">   - TLS 1.3 for all cloud communications</w:t>
      </w:r>
    </w:p>
    <w:p w14:paraId="0EF80FE8" w14:textId="77777777" w:rsidR="001032F8" w:rsidRPr="00B04FC4" w:rsidRDefault="001032F8" w:rsidP="00B04FC4">
      <w:pPr>
        <w:spacing w:line="360" w:lineRule="auto"/>
        <w:jc w:val="both"/>
        <w:rPr>
          <w:rFonts w:ascii="Times New Roman" w:hAnsi="Times New Roman" w:cs="Times New Roman"/>
        </w:rPr>
      </w:pPr>
      <w:r w:rsidRPr="00B04FC4">
        <w:rPr>
          <w:rFonts w:ascii="Times New Roman" w:hAnsi="Times New Roman" w:cs="Times New Roman"/>
        </w:rPr>
        <w:t xml:space="preserve">   - Certificate-based authentication</w:t>
      </w:r>
    </w:p>
    <w:p w14:paraId="1DA3923C" w14:textId="1AE6ABF8" w:rsidR="001032F8" w:rsidRPr="00B04FC4" w:rsidRDefault="001032F8" w:rsidP="00B04FC4">
      <w:pPr>
        <w:spacing w:line="360" w:lineRule="auto"/>
        <w:jc w:val="both"/>
        <w:rPr>
          <w:rFonts w:ascii="Times New Roman" w:hAnsi="Times New Roman" w:cs="Times New Roman"/>
        </w:rPr>
      </w:pPr>
      <w:r w:rsidRPr="00B04FC4">
        <w:rPr>
          <w:rFonts w:ascii="Times New Roman" w:hAnsi="Times New Roman" w:cs="Times New Roman"/>
        </w:rPr>
        <w:t xml:space="preserve">   - Regular security updates (automatic)</w:t>
      </w:r>
    </w:p>
    <w:p w14:paraId="272DCC5C" w14:textId="77777777" w:rsidR="001032F8" w:rsidRPr="00B04FC4" w:rsidRDefault="001032F8" w:rsidP="00B04FC4">
      <w:pPr>
        <w:spacing w:line="360" w:lineRule="auto"/>
        <w:jc w:val="both"/>
        <w:rPr>
          <w:rFonts w:ascii="Times New Roman" w:hAnsi="Times New Roman" w:cs="Times New Roman"/>
        </w:rPr>
      </w:pPr>
      <w:r w:rsidRPr="00B04FC4">
        <w:rPr>
          <w:rFonts w:ascii="Times New Roman" w:hAnsi="Times New Roman" w:cs="Times New Roman"/>
        </w:rPr>
        <w:t>C. 2027 Technology Trends:</w:t>
      </w:r>
    </w:p>
    <w:p w14:paraId="2305A09E" w14:textId="77777777" w:rsidR="001032F8" w:rsidRPr="00B04FC4" w:rsidRDefault="001032F8" w:rsidP="00B04FC4">
      <w:pPr>
        <w:spacing w:line="360" w:lineRule="auto"/>
        <w:jc w:val="both"/>
        <w:rPr>
          <w:rFonts w:ascii="Times New Roman" w:hAnsi="Times New Roman" w:cs="Times New Roman"/>
        </w:rPr>
      </w:pPr>
      <w:r w:rsidRPr="00B04FC4">
        <w:rPr>
          <w:rFonts w:ascii="Times New Roman" w:hAnsi="Times New Roman" w:cs="Times New Roman"/>
        </w:rPr>
        <w:t xml:space="preserve">   - Wi-Fi 6E common in urban homes</w:t>
      </w:r>
    </w:p>
    <w:p w14:paraId="29EF93E8" w14:textId="77777777" w:rsidR="001032F8" w:rsidRPr="00B04FC4" w:rsidRDefault="001032F8" w:rsidP="00B04FC4">
      <w:pPr>
        <w:spacing w:line="360" w:lineRule="auto"/>
        <w:jc w:val="both"/>
        <w:rPr>
          <w:rFonts w:ascii="Times New Roman" w:hAnsi="Times New Roman" w:cs="Times New Roman"/>
        </w:rPr>
      </w:pPr>
      <w:r w:rsidRPr="00B04FC4">
        <w:rPr>
          <w:rFonts w:ascii="Times New Roman" w:hAnsi="Times New Roman" w:cs="Times New Roman"/>
        </w:rPr>
        <w:t xml:space="preserve">   - Mesh networks in 40% of households</w:t>
      </w:r>
    </w:p>
    <w:p w14:paraId="670A0232" w14:textId="77777777" w:rsidR="001032F8" w:rsidRPr="00B04FC4" w:rsidRDefault="001032F8" w:rsidP="00B04FC4">
      <w:pPr>
        <w:spacing w:line="360" w:lineRule="auto"/>
        <w:jc w:val="both"/>
        <w:rPr>
          <w:rFonts w:ascii="Times New Roman" w:hAnsi="Times New Roman" w:cs="Times New Roman"/>
        </w:rPr>
      </w:pPr>
      <w:r w:rsidRPr="00B04FC4">
        <w:rPr>
          <w:rFonts w:ascii="Times New Roman" w:hAnsi="Times New Roman" w:cs="Times New Roman"/>
        </w:rPr>
        <w:t xml:space="preserve">   - IoT-specific bandwidth allocation (QoS)</w:t>
      </w:r>
    </w:p>
    <w:p w14:paraId="0B4EDD1F" w14:textId="06032CFB" w:rsidR="001032F8" w:rsidRPr="00B04FC4" w:rsidRDefault="001032F8" w:rsidP="00B04FC4">
      <w:pPr>
        <w:spacing w:line="360" w:lineRule="auto"/>
        <w:jc w:val="both"/>
        <w:rPr>
          <w:rFonts w:ascii="Times New Roman" w:hAnsi="Times New Roman" w:cs="Times New Roman"/>
        </w:rPr>
      </w:pPr>
      <w:r w:rsidRPr="00B04FC4">
        <w:rPr>
          <w:rFonts w:ascii="Times New Roman" w:hAnsi="Times New Roman" w:cs="Times New Roman"/>
        </w:rPr>
        <w:t xml:space="preserve">   - Standardized smart home protocols</w:t>
      </w:r>
    </w:p>
    <w:p w14:paraId="4DB5C9FF" w14:textId="77777777" w:rsidR="001032F8" w:rsidRPr="00B04FC4" w:rsidRDefault="001032F8" w:rsidP="00B04FC4">
      <w:pPr>
        <w:spacing w:line="360" w:lineRule="auto"/>
        <w:jc w:val="both"/>
        <w:rPr>
          <w:rFonts w:ascii="Times New Roman" w:hAnsi="Times New Roman" w:cs="Times New Roman"/>
        </w:rPr>
      </w:pPr>
    </w:p>
    <w:p w14:paraId="645D93B7" w14:textId="77777777" w:rsidR="00C05688" w:rsidRDefault="00C05688" w:rsidP="00B04FC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04796D06" w14:textId="77777777" w:rsidR="00B04FC4" w:rsidRDefault="00B04FC4" w:rsidP="00B04FC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6E31F8FF" w14:textId="77777777" w:rsidR="00B04FC4" w:rsidRDefault="00B04FC4" w:rsidP="00B04FC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0561FF69" w14:textId="77777777" w:rsidR="00B04FC4" w:rsidRDefault="00B04FC4" w:rsidP="00B04FC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0357B638" w14:textId="77777777" w:rsidR="00B04FC4" w:rsidRDefault="00B04FC4" w:rsidP="00B04FC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3EB7E83F" w14:textId="77777777" w:rsidR="00B04FC4" w:rsidRPr="00B04FC4" w:rsidRDefault="00B04FC4" w:rsidP="00B04FC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080BDBB1" w14:textId="77777777" w:rsidR="00C05688" w:rsidRPr="00B04FC4" w:rsidRDefault="00C05688" w:rsidP="00B04FC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5C60ECF5" w14:textId="5F828EE0" w:rsidR="00B04FC4" w:rsidRPr="00E95BA9" w:rsidRDefault="001032F8" w:rsidP="00E95BA9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04FC4">
        <w:rPr>
          <w:rFonts w:ascii="Times New Roman" w:hAnsi="Times New Roman" w:cs="Times New Roman"/>
          <w:b/>
          <w:bCs/>
          <w:sz w:val="28"/>
          <w:szCs w:val="28"/>
        </w:rPr>
        <w:lastRenderedPageBreak/>
        <w:t>4. SOUTH AFRICA-SPECIFIC ASSUMPTIONS</w:t>
      </w:r>
    </w:p>
    <w:p w14:paraId="7B1F6535" w14:textId="30558876" w:rsidR="001032F8" w:rsidRPr="00B04FC4" w:rsidRDefault="001032F8" w:rsidP="00B04FC4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B04FC4">
        <w:rPr>
          <w:rFonts w:ascii="Times New Roman" w:hAnsi="Times New Roman" w:cs="Times New Roman"/>
          <w:b/>
          <w:bCs/>
        </w:rPr>
        <w:t>4.1 Economic Factors</w:t>
      </w:r>
    </w:p>
    <w:p w14:paraId="71D44E8A" w14:textId="77777777" w:rsidR="001032F8" w:rsidRPr="00B04FC4" w:rsidRDefault="001032F8" w:rsidP="00B04FC4">
      <w:pPr>
        <w:spacing w:line="360" w:lineRule="auto"/>
        <w:jc w:val="both"/>
        <w:rPr>
          <w:rFonts w:ascii="Times New Roman" w:hAnsi="Times New Roman" w:cs="Times New Roman"/>
        </w:rPr>
      </w:pPr>
      <w:r w:rsidRPr="00B04FC4">
        <w:rPr>
          <w:rFonts w:ascii="Times New Roman" w:hAnsi="Times New Roman" w:cs="Times New Roman"/>
        </w:rPr>
        <w:t>A. Target Market Affordability:</w:t>
      </w:r>
    </w:p>
    <w:p w14:paraId="78D5F93E" w14:textId="77777777" w:rsidR="001032F8" w:rsidRPr="00B04FC4" w:rsidRDefault="001032F8" w:rsidP="00B04FC4">
      <w:pPr>
        <w:spacing w:line="360" w:lineRule="auto"/>
        <w:jc w:val="both"/>
        <w:rPr>
          <w:rFonts w:ascii="Times New Roman" w:hAnsi="Times New Roman" w:cs="Times New Roman"/>
        </w:rPr>
      </w:pPr>
      <w:r w:rsidRPr="00B04FC4">
        <w:rPr>
          <w:rFonts w:ascii="Times New Roman" w:hAnsi="Times New Roman" w:cs="Times New Roman"/>
        </w:rPr>
        <w:t xml:space="preserve">   - System cost target: R5,000-R8,000 retail</w:t>
      </w:r>
    </w:p>
    <w:p w14:paraId="43C7BC21" w14:textId="77777777" w:rsidR="001032F8" w:rsidRPr="00B04FC4" w:rsidRDefault="001032F8" w:rsidP="00B04FC4">
      <w:pPr>
        <w:spacing w:line="360" w:lineRule="auto"/>
        <w:jc w:val="both"/>
        <w:rPr>
          <w:rFonts w:ascii="Times New Roman" w:hAnsi="Times New Roman" w:cs="Times New Roman"/>
        </w:rPr>
      </w:pPr>
      <w:r w:rsidRPr="00B04FC4">
        <w:rPr>
          <w:rFonts w:ascii="Times New Roman" w:hAnsi="Times New Roman" w:cs="Times New Roman"/>
        </w:rPr>
        <w:t xml:space="preserve">   - Monthly operating cost: &lt;R500 (including electricity)</w:t>
      </w:r>
    </w:p>
    <w:p w14:paraId="60891A86" w14:textId="77777777" w:rsidR="001032F8" w:rsidRPr="00B04FC4" w:rsidRDefault="001032F8" w:rsidP="00B04FC4">
      <w:pPr>
        <w:spacing w:line="360" w:lineRule="auto"/>
        <w:jc w:val="both"/>
        <w:rPr>
          <w:rFonts w:ascii="Times New Roman" w:hAnsi="Times New Roman" w:cs="Times New Roman"/>
        </w:rPr>
      </w:pPr>
      <w:r w:rsidRPr="00B04FC4">
        <w:rPr>
          <w:rFonts w:ascii="Times New Roman" w:hAnsi="Times New Roman" w:cs="Times New Roman"/>
        </w:rPr>
        <w:t xml:space="preserve">   - Payback period: 18-24 months (vs. store-bought greens)</w:t>
      </w:r>
    </w:p>
    <w:p w14:paraId="4522AA64" w14:textId="2BD3C668" w:rsidR="001032F8" w:rsidRPr="00B04FC4" w:rsidRDefault="001032F8" w:rsidP="00B04FC4">
      <w:pPr>
        <w:spacing w:line="360" w:lineRule="auto"/>
        <w:jc w:val="both"/>
        <w:rPr>
          <w:rFonts w:ascii="Times New Roman" w:hAnsi="Times New Roman" w:cs="Times New Roman"/>
        </w:rPr>
      </w:pPr>
      <w:r w:rsidRPr="00B04FC4">
        <w:rPr>
          <w:rFonts w:ascii="Times New Roman" w:hAnsi="Times New Roman" w:cs="Times New Roman"/>
        </w:rPr>
        <w:t xml:space="preserve">   - Target income bracket: R15,000-R40,000/month households</w:t>
      </w:r>
    </w:p>
    <w:p w14:paraId="5DEF9A0A" w14:textId="77777777" w:rsidR="001032F8" w:rsidRPr="00B04FC4" w:rsidRDefault="001032F8" w:rsidP="00B04FC4">
      <w:pPr>
        <w:spacing w:line="360" w:lineRule="auto"/>
        <w:jc w:val="both"/>
        <w:rPr>
          <w:rFonts w:ascii="Times New Roman" w:hAnsi="Times New Roman" w:cs="Times New Roman"/>
        </w:rPr>
      </w:pPr>
      <w:r w:rsidRPr="00B04FC4">
        <w:rPr>
          <w:rFonts w:ascii="Times New Roman" w:hAnsi="Times New Roman" w:cs="Times New Roman"/>
        </w:rPr>
        <w:t>B. Supply Chain Considerations:</w:t>
      </w:r>
    </w:p>
    <w:p w14:paraId="4BF5580F" w14:textId="77777777" w:rsidR="001032F8" w:rsidRPr="00B04FC4" w:rsidRDefault="001032F8" w:rsidP="00B04FC4">
      <w:pPr>
        <w:spacing w:line="360" w:lineRule="auto"/>
        <w:jc w:val="both"/>
        <w:rPr>
          <w:rFonts w:ascii="Times New Roman" w:hAnsi="Times New Roman" w:cs="Times New Roman"/>
        </w:rPr>
      </w:pPr>
      <w:r w:rsidRPr="00B04FC4">
        <w:rPr>
          <w:rFonts w:ascii="Times New Roman" w:hAnsi="Times New Roman" w:cs="Times New Roman"/>
        </w:rPr>
        <w:t xml:space="preserve">   - Local component availability: 60% (by 2027)</w:t>
      </w:r>
    </w:p>
    <w:p w14:paraId="1E401CE8" w14:textId="77777777" w:rsidR="001032F8" w:rsidRPr="00B04FC4" w:rsidRDefault="001032F8" w:rsidP="00B04FC4">
      <w:pPr>
        <w:spacing w:line="360" w:lineRule="auto"/>
        <w:jc w:val="both"/>
        <w:rPr>
          <w:rFonts w:ascii="Times New Roman" w:hAnsi="Times New Roman" w:cs="Times New Roman"/>
        </w:rPr>
      </w:pPr>
      <w:r w:rsidRPr="00B04FC4">
        <w:rPr>
          <w:rFonts w:ascii="Times New Roman" w:hAnsi="Times New Roman" w:cs="Times New Roman"/>
        </w:rPr>
        <w:t xml:space="preserve">   - Import duties: 15-25% on electronic components</w:t>
      </w:r>
    </w:p>
    <w:p w14:paraId="1CA1A183" w14:textId="77777777" w:rsidR="001032F8" w:rsidRPr="00B04FC4" w:rsidRDefault="001032F8" w:rsidP="00B04FC4">
      <w:pPr>
        <w:spacing w:line="360" w:lineRule="auto"/>
        <w:jc w:val="both"/>
        <w:rPr>
          <w:rFonts w:ascii="Times New Roman" w:hAnsi="Times New Roman" w:cs="Times New Roman"/>
        </w:rPr>
      </w:pPr>
      <w:r w:rsidRPr="00B04FC4">
        <w:rPr>
          <w:rFonts w:ascii="Times New Roman" w:hAnsi="Times New Roman" w:cs="Times New Roman"/>
        </w:rPr>
        <w:t xml:space="preserve">   - Local manufacturing: Assembly possible, full production limited</w:t>
      </w:r>
    </w:p>
    <w:p w14:paraId="3221F17A" w14:textId="766F444B" w:rsidR="001032F8" w:rsidRPr="00B04FC4" w:rsidRDefault="001032F8" w:rsidP="00B04FC4">
      <w:pPr>
        <w:spacing w:line="360" w:lineRule="auto"/>
        <w:jc w:val="both"/>
        <w:rPr>
          <w:rFonts w:ascii="Times New Roman" w:hAnsi="Times New Roman" w:cs="Times New Roman"/>
        </w:rPr>
      </w:pPr>
      <w:r w:rsidRPr="00B04FC4">
        <w:rPr>
          <w:rFonts w:ascii="Times New Roman" w:hAnsi="Times New Roman" w:cs="Times New Roman"/>
        </w:rPr>
        <w:t xml:space="preserve">   - Spare parts: </w:t>
      </w:r>
      <w:proofErr w:type="gramStart"/>
      <w:r w:rsidRPr="00B04FC4">
        <w:rPr>
          <w:rFonts w:ascii="Times New Roman" w:hAnsi="Times New Roman" w:cs="Times New Roman"/>
        </w:rPr>
        <w:t>3-5 day</w:t>
      </w:r>
      <w:proofErr w:type="gramEnd"/>
      <w:r w:rsidRPr="00B04FC4">
        <w:rPr>
          <w:rFonts w:ascii="Times New Roman" w:hAnsi="Times New Roman" w:cs="Times New Roman"/>
        </w:rPr>
        <w:t xml:space="preserve"> delivery in major metros</w:t>
      </w:r>
    </w:p>
    <w:p w14:paraId="5B399861" w14:textId="77777777" w:rsidR="001032F8" w:rsidRPr="00B04FC4" w:rsidRDefault="001032F8" w:rsidP="00B04FC4">
      <w:pPr>
        <w:spacing w:line="360" w:lineRule="auto"/>
        <w:jc w:val="both"/>
        <w:rPr>
          <w:rFonts w:ascii="Times New Roman" w:hAnsi="Times New Roman" w:cs="Times New Roman"/>
        </w:rPr>
      </w:pPr>
      <w:r w:rsidRPr="00B04FC4">
        <w:rPr>
          <w:rFonts w:ascii="Times New Roman" w:hAnsi="Times New Roman" w:cs="Times New Roman"/>
        </w:rPr>
        <w:t>C. Market Readiness (2027):</w:t>
      </w:r>
    </w:p>
    <w:p w14:paraId="4B97B0E2" w14:textId="77777777" w:rsidR="001032F8" w:rsidRPr="00B04FC4" w:rsidRDefault="001032F8" w:rsidP="00B04FC4">
      <w:pPr>
        <w:spacing w:line="360" w:lineRule="auto"/>
        <w:jc w:val="both"/>
        <w:rPr>
          <w:rFonts w:ascii="Times New Roman" w:hAnsi="Times New Roman" w:cs="Times New Roman"/>
        </w:rPr>
      </w:pPr>
      <w:r w:rsidRPr="00B04FC4">
        <w:rPr>
          <w:rFonts w:ascii="Times New Roman" w:hAnsi="Times New Roman" w:cs="Times New Roman"/>
        </w:rPr>
        <w:t xml:space="preserve">   - Hydroponic awareness: 30-40% of urban population</w:t>
      </w:r>
    </w:p>
    <w:p w14:paraId="15699A4E" w14:textId="77777777" w:rsidR="001032F8" w:rsidRPr="00B04FC4" w:rsidRDefault="001032F8" w:rsidP="00B04FC4">
      <w:pPr>
        <w:spacing w:line="360" w:lineRule="auto"/>
        <w:jc w:val="both"/>
        <w:rPr>
          <w:rFonts w:ascii="Times New Roman" w:hAnsi="Times New Roman" w:cs="Times New Roman"/>
        </w:rPr>
      </w:pPr>
      <w:r w:rsidRPr="00B04FC4">
        <w:rPr>
          <w:rFonts w:ascii="Times New Roman" w:hAnsi="Times New Roman" w:cs="Times New Roman"/>
        </w:rPr>
        <w:t xml:space="preserve">   - Health consciousness: 50%+ prioritize fresh, local produce</w:t>
      </w:r>
    </w:p>
    <w:p w14:paraId="0F5171C3" w14:textId="77777777" w:rsidR="001032F8" w:rsidRPr="00B04FC4" w:rsidRDefault="001032F8" w:rsidP="00B04FC4">
      <w:pPr>
        <w:spacing w:line="360" w:lineRule="auto"/>
        <w:jc w:val="both"/>
        <w:rPr>
          <w:rFonts w:ascii="Times New Roman" w:hAnsi="Times New Roman" w:cs="Times New Roman"/>
        </w:rPr>
      </w:pPr>
      <w:r w:rsidRPr="00B04FC4">
        <w:rPr>
          <w:rFonts w:ascii="Times New Roman" w:hAnsi="Times New Roman" w:cs="Times New Roman"/>
        </w:rPr>
        <w:t xml:space="preserve">   - Tech adoption: 70% smartphone penetration, 60% smart home interest</w:t>
      </w:r>
    </w:p>
    <w:p w14:paraId="1B11AD85" w14:textId="42860DFF" w:rsidR="001032F8" w:rsidRPr="00B04FC4" w:rsidRDefault="001032F8" w:rsidP="00B04FC4">
      <w:pPr>
        <w:spacing w:line="360" w:lineRule="auto"/>
        <w:jc w:val="both"/>
        <w:rPr>
          <w:rFonts w:ascii="Times New Roman" w:hAnsi="Times New Roman" w:cs="Times New Roman"/>
        </w:rPr>
      </w:pPr>
      <w:r w:rsidRPr="00B04FC4">
        <w:rPr>
          <w:rFonts w:ascii="Times New Roman" w:hAnsi="Times New Roman" w:cs="Times New Roman"/>
        </w:rPr>
        <w:t xml:space="preserve">   - Sustainability focus: Carbon tax driving local food production</w:t>
      </w:r>
    </w:p>
    <w:p w14:paraId="05F17D75" w14:textId="77777777" w:rsidR="00B04FC4" w:rsidRDefault="00B04FC4" w:rsidP="00B04FC4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2A079505" w14:textId="77777777" w:rsidR="00B04FC4" w:rsidRDefault="00B04FC4" w:rsidP="00B04FC4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34D91233" w14:textId="77777777" w:rsidR="00B04FC4" w:rsidRDefault="00B04FC4" w:rsidP="00B04FC4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29E5DC3D" w14:textId="77777777" w:rsidR="00B04FC4" w:rsidRDefault="00B04FC4" w:rsidP="00B04FC4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6E9EC1F8" w14:textId="77777777" w:rsidR="00B04FC4" w:rsidRDefault="00B04FC4" w:rsidP="00B04FC4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797FA515" w14:textId="77777777" w:rsidR="00B04FC4" w:rsidRDefault="00B04FC4" w:rsidP="00B04FC4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325C1EF2" w14:textId="77777777" w:rsidR="00E95BA9" w:rsidRDefault="00E95BA9" w:rsidP="00B04FC4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3D74D39A" w14:textId="5B843204" w:rsidR="001032F8" w:rsidRPr="00B04FC4" w:rsidRDefault="001032F8" w:rsidP="00B04FC4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B04FC4">
        <w:rPr>
          <w:rFonts w:ascii="Times New Roman" w:hAnsi="Times New Roman" w:cs="Times New Roman"/>
          <w:b/>
          <w:bCs/>
        </w:rPr>
        <w:lastRenderedPageBreak/>
        <w:t>4.2 Regulatory Environment</w:t>
      </w:r>
    </w:p>
    <w:p w14:paraId="5036F9EA" w14:textId="77777777" w:rsidR="001032F8" w:rsidRPr="00B04FC4" w:rsidRDefault="001032F8" w:rsidP="00B04FC4">
      <w:pPr>
        <w:spacing w:line="360" w:lineRule="auto"/>
        <w:jc w:val="both"/>
        <w:rPr>
          <w:rFonts w:ascii="Times New Roman" w:hAnsi="Times New Roman" w:cs="Times New Roman"/>
        </w:rPr>
      </w:pPr>
      <w:r w:rsidRPr="00B04FC4">
        <w:rPr>
          <w:rFonts w:ascii="Times New Roman" w:hAnsi="Times New Roman" w:cs="Times New Roman"/>
        </w:rPr>
        <w:t>A. Electrical Compliance:</w:t>
      </w:r>
    </w:p>
    <w:p w14:paraId="681E7653" w14:textId="77777777" w:rsidR="001032F8" w:rsidRPr="00B04FC4" w:rsidRDefault="001032F8" w:rsidP="00B04FC4">
      <w:pPr>
        <w:spacing w:line="360" w:lineRule="auto"/>
        <w:jc w:val="both"/>
        <w:rPr>
          <w:rFonts w:ascii="Times New Roman" w:hAnsi="Times New Roman" w:cs="Times New Roman"/>
        </w:rPr>
      </w:pPr>
      <w:r w:rsidRPr="00B04FC4">
        <w:rPr>
          <w:rFonts w:ascii="Times New Roman" w:hAnsi="Times New Roman" w:cs="Times New Roman"/>
        </w:rPr>
        <w:t xml:space="preserve">   - SANS/IEC standards mandatory</w:t>
      </w:r>
    </w:p>
    <w:p w14:paraId="73AE32B4" w14:textId="77777777" w:rsidR="001032F8" w:rsidRPr="00B04FC4" w:rsidRDefault="001032F8" w:rsidP="00B04FC4">
      <w:pPr>
        <w:spacing w:line="360" w:lineRule="auto"/>
        <w:jc w:val="both"/>
        <w:rPr>
          <w:rFonts w:ascii="Times New Roman" w:hAnsi="Times New Roman" w:cs="Times New Roman"/>
        </w:rPr>
      </w:pPr>
      <w:r w:rsidRPr="00B04FC4">
        <w:rPr>
          <w:rFonts w:ascii="Times New Roman" w:hAnsi="Times New Roman" w:cs="Times New Roman"/>
        </w:rPr>
        <w:t xml:space="preserve">   - NRCS certification required for sale</w:t>
      </w:r>
    </w:p>
    <w:p w14:paraId="7CDC1A73" w14:textId="77777777" w:rsidR="001032F8" w:rsidRPr="00B04FC4" w:rsidRDefault="001032F8" w:rsidP="00B04FC4">
      <w:pPr>
        <w:spacing w:line="360" w:lineRule="auto"/>
        <w:jc w:val="both"/>
        <w:rPr>
          <w:rFonts w:ascii="Times New Roman" w:hAnsi="Times New Roman" w:cs="Times New Roman"/>
        </w:rPr>
      </w:pPr>
      <w:r w:rsidRPr="00B04FC4">
        <w:rPr>
          <w:rFonts w:ascii="Times New Roman" w:hAnsi="Times New Roman" w:cs="Times New Roman"/>
        </w:rPr>
        <w:t xml:space="preserve">   - Energy efficiency </w:t>
      </w:r>
      <w:proofErr w:type="spellStart"/>
      <w:r w:rsidRPr="00B04FC4">
        <w:rPr>
          <w:rFonts w:ascii="Times New Roman" w:hAnsi="Times New Roman" w:cs="Times New Roman"/>
        </w:rPr>
        <w:t>labeling</w:t>
      </w:r>
      <w:proofErr w:type="spellEnd"/>
      <w:r w:rsidRPr="00B04FC4">
        <w:rPr>
          <w:rFonts w:ascii="Times New Roman" w:hAnsi="Times New Roman" w:cs="Times New Roman"/>
        </w:rPr>
        <w:t xml:space="preserve"> (planned for 2026)</w:t>
      </w:r>
    </w:p>
    <w:p w14:paraId="5DD02080" w14:textId="49F7C255" w:rsidR="001032F8" w:rsidRPr="00B04FC4" w:rsidRDefault="001032F8" w:rsidP="00B04FC4">
      <w:pPr>
        <w:spacing w:line="360" w:lineRule="auto"/>
        <w:jc w:val="both"/>
        <w:rPr>
          <w:rFonts w:ascii="Times New Roman" w:hAnsi="Times New Roman" w:cs="Times New Roman"/>
        </w:rPr>
      </w:pPr>
      <w:r w:rsidRPr="00B04FC4">
        <w:rPr>
          <w:rFonts w:ascii="Times New Roman" w:hAnsi="Times New Roman" w:cs="Times New Roman"/>
        </w:rPr>
        <w:t xml:space="preserve">   - E-waste regulations (extended producer responsibility)</w:t>
      </w:r>
    </w:p>
    <w:p w14:paraId="147BBE99" w14:textId="77777777" w:rsidR="001032F8" w:rsidRPr="00B04FC4" w:rsidRDefault="001032F8" w:rsidP="00B04FC4">
      <w:pPr>
        <w:spacing w:line="360" w:lineRule="auto"/>
        <w:jc w:val="both"/>
        <w:rPr>
          <w:rFonts w:ascii="Times New Roman" w:hAnsi="Times New Roman" w:cs="Times New Roman"/>
        </w:rPr>
      </w:pPr>
      <w:r w:rsidRPr="00B04FC4">
        <w:rPr>
          <w:rFonts w:ascii="Times New Roman" w:hAnsi="Times New Roman" w:cs="Times New Roman"/>
        </w:rPr>
        <w:t>B. Agricultural Regulations:</w:t>
      </w:r>
    </w:p>
    <w:p w14:paraId="6A4B9CDE" w14:textId="77777777" w:rsidR="001032F8" w:rsidRPr="00B04FC4" w:rsidRDefault="001032F8" w:rsidP="00B04FC4">
      <w:pPr>
        <w:spacing w:line="360" w:lineRule="auto"/>
        <w:jc w:val="both"/>
        <w:rPr>
          <w:rFonts w:ascii="Times New Roman" w:hAnsi="Times New Roman" w:cs="Times New Roman"/>
        </w:rPr>
      </w:pPr>
      <w:r w:rsidRPr="00B04FC4">
        <w:rPr>
          <w:rFonts w:ascii="Times New Roman" w:hAnsi="Times New Roman" w:cs="Times New Roman"/>
        </w:rPr>
        <w:t xml:space="preserve">   - No GMO restrictions for personal use</w:t>
      </w:r>
    </w:p>
    <w:p w14:paraId="71CDCDB5" w14:textId="77777777" w:rsidR="001032F8" w:rsidRPr="00B04FC4" w:rsidRDefault="001032F8" w:rsidP="00B04FC4">
      <w:pPr>
        <w:spacing w:line="360" w:lineRule="auto"/>
        <w:jc w:val="both"/>
        <w:rPr>
          <w:rFonts w:ascii="Times New Roman" w:hAnsi="Times New Roman" w:cs="Times New Roman"/>
        </w:rPr>
      </w:pPr>
      <w:r w:rsidRPr="00B04FC4">
        <w:rPr>
          <w:rFonts w:ascii="Times New Roman" w:hAnsi="Times New Roman" w:cs="Times New Roman"/>
        </w:rPr>
        <w:t xml:space="preserve">   - Water use registration (if &gt; specific volume)</w:t>
      </w:r>
    </w:p>
    <w:p w14:paraId="7F598984" w14:textId="77777777" w:rsidR="001032F8" w:rsidRPr="00B04FC4" w:rsidRDefault="001032F8" w:rsidP="00B04FC4">
      <w:pPr>
        <w:spacing w:line="360" w:lineRule="auto"/>
        <w:jc w:val="both"/>
        <w:rPr>
          <w:rFonts w:ascii="Times New Roman" w:hAnsi="Times New Roman" w:cs="Times New Roman"/>
        </w:rPr>
      </w:pPr>
      <w:r w:rsidRPr="00B04FC4">
        <w:rPr>
          <w:rFonts w:ascii="Times New Roman" w:hAnsi="Times New Roman" w:cs="Times New Roman"/>
        </w:rPr>
        <w:t xml:space="preserve">   - Nutrient solution disposal guidelines</w:t>
      </w:r>
    </w:p>
    <w:p w14:paraId="243F30B5" w14:textId="40E71716" w:rsidR="001032F8" w:rsidRPr="00B04FC4" w:rsidRDefault="001032F8" w:rsidP="00B04FC4">
      <w:pPr>
        <w:spacing w:line="360" w:lineRule="auto"/>
        <w:jc w:val="both"/>
        <w:rPr>
          <w:rFonts w:ascii="Times New Roman" w:hAnsi="Times New Roman" w:cs="Times New Roman"/>
        </w:rPr>
      </w:pPr>
      <w:r w:rsidRPr="00B04FC4">
        <w:rPr>
          <w:rFonts w:ascii="Times New Roman" w:hAnsi="Times New Roman" w:cs="Times New Roman"/>
        </w:rPr>
        <w:t xml:space="preserve">   - Biosecurity: Restricted plant species</w:t>
      </w:r>
    </w:p>
    <w:p w14:paraId="273C6061" w14:textId="77777777" w:rsidR="001032F8" w:rsidRPr="00B04FC4" w:rsidRDefault="001032F8" w:rsidP="00B04FC4">
      <w:pPr>
        <w:spacing w:line="360" w:lineRule="auto"/>
        <w:jc w:val="both"/>
        <w:rPr>
          <w:rFonts w:ascii="Times New Roman" w:hAnsi="Times New Roman" w:cs="Times New Roman"/>
        </w:rPr>
      </w:pPr>
      <w:r w:rsidRPr="00B04FC4">
        <w:rPr>
          <w:rFonts w:ascii="Times New Roman" w:hAnsi="Times New Roman" w:cs="Times New Roman"/>
        </w:rPr>
        <w:t>C. Data Privacy:</w:t>
      </w:r>
    </w:p>
    <w:p w14:paraId="524A2DCC" w14:textId="77777777" w:rsidR="001032F8" w:rsidRPr="00B04FC4" w:rsidRDefault="001032F8" w:rsidP="00B04FC4">
      <w:pPr>
        <w:spacing w:line="360" w:lineRule="auto"/>
        <w:jc w:val="both"/>
        <w:rPr>
          <w:rFonts w:ascii="Times New Roman" w:hAnsi="Times New Roman" w:cs="Times New Roman"/>
        </w:rPr>
      </w:pPr>
      <w:r w:rsidRPr="00B04FC4">
        <w:rPr>
          <w:rFonts w:ascii="Times New Roman" w:hAnsi="Times New Roman" w:cs="Times New Roman"/>
        </w:rPr>
        <w:t xml:space="preserve">   - POPIA fully enforced (Protection of Personal Information Act)</w:t>
      </w:r>
    </w:p>
    <w:p w14:paraId="02CBCCAC" w14:textId="77777777" w:rsidR="001032F8" w:rsidRPr="00B04FC4" w:rsidRDefault="001032F8" w:rsidP="00B04FC4">
      <w:pPr>
        <w:spacing w:line="360" w:lineRule="auto"/>
        <w:jc w:val="both"/>
        <w:rPr>
          <w:rFonts w:ascii="Times New Roman" w:hAnsi="Times New Roman" w:cs="Times New Roman"/>
        </w:rPr>
      </w:pPr>
      <w:r w:rsidRPr="00B04FC4">
        <w:rPr>
          <w:rFonts w:ascii="Times New Roman" w:hAnsi="Times New Roman" w:cs="Times New Roman"/>
        </w:rPr>
        <w:t xml:space="preserve">   - Cross-border data transfer restrictions</w:t>
      </w:r>
    </w:p>
    <w:p w14:paraId="5F7782A1" w14:textId="77777777" w:rsidR="001032F8" w:rsidRPr="00B04FC4" w:rsidRDefault="001032F8" w:rsidP="00B04FC4">
      <w:pPr>
        <w:spacing w:line="360" w:lineRule="auto"/>
        <w:jc w:val="both"/>
        <w:rPr>
          <w:rFonts w:ascii="Times New Roman" w:hAnsi="Times New Roman" w:cs="Times New Roman"/>
        </w:rPr>
      </w:pPr>
      <w:r w:rsidRPr="00B04FC4">
        <w:rPr>
          <w:rFonts w:ascii="Times New Roman" w:hAnsi="Times New Roman" w:cs="Times New Roman"/>
        </w:rPr>
        <w:t xml:space="preserve">   - Consumer data rights well-established</w:t>
      </w:r>
    </w:p>
    <w:p w14:paraId="449E4A4B" w14:textId="06DB3169" w:rsidR="001032F8" w:rsidRPr="00B04FC4" w:rsidRDefault="001032F8" w:rsidP="00B04FC4">
      <w:pPr>
        <w:spacing w:line="360" w:lineRule="auto"/>
        <w:jc w:val="both"/>
        <w:rPr>
          <w:rFonts w:ascii="Times New Roman" w:hAnsi="Times New Roman" w:cs="Times New Roman"/>
        </w:rPr>
      </w:pPr>
      <w:r w:rsidRPr="00B04FC4">
        <w:rPr>
          <w:rFonts w:ascii="Times New Roman" w:hAnsi="Times New Roman" w:cs="Times New Roman"/>
        </w:rPr>
        <w:t xml:space="preserve">   - Mandatory breach notification</w:t>
      </w:r>
    </w:p>
    <w:p w14:paraId="7FC55ED3" w14:textId="77777777" w:rsidR="001032F8" w:rsidRPr="00B04FC4" w:rsidRDefault="001032F8" w:rsidP="00B04FC4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B04FC4">
        <w:rPr>
          <w:rFonts w:ascii="Times New Roman" w:hAnsi="Times New Roman" w:cs="Times New Roman"/>
          <w:b/>
          <w:bCs/>
        </w:rPr>
        <w:t>4.3 Climate Adaptation Requirements</w:t>
      </w:r>
    </w:p>
    <w:p w14:paraId="27FE4CE8" w14:textId="77777777" w:rsidR="001032F8" w:rsidRPr="00B04FC4" w:rsidRDefault="001032F8" w:rsidP="00B04FC4">
      <w:pPr>
        <w:spacing w:line="360" w:lineRule="auto"/>
        <w:jc w:val="both"/>
        <w:rPr>
          <w:rFonts w:ascii="Times New Roman" w:hAnsi="Times New Roman" w:cs="Times New Roman"/>
        </w:rPr>
      </w:pPr>
      <w:r w:rsidRPr="00B04FC4">
        <w:rPr>
          <w:rFonts w:ascii="Times New Roman" w:hAnsi="Times New Roman" w:cs="Times New Roman"/>
        </w:rPr>
        <w:t>A. Regional Variations:</w:t>
      </w:r>
    </w:p>
    <w:p w14:paraId="61D91B2C" w14:textId="77777777" w:rsidR="001032F8" w:rsidRPr="00B04FC4" w:rsidRDefault="001032F8" w:rsidP="00B04FC4">
      <w:pPr>
        <w:spacing w:line="360" w:lineRule="auto"/>
        <w:jc w:val="both"/>
        <w:rPr>
          <w:rFonts w:ascii="Times New Roman" w:hAnsi="Times New Roman" w:cs="Times New Roman"/>
        </w:rPr>
      </w:pPr>
      <w:r w:rsidRPr="00B04FC4">
        <w:rPr>
          <w:rFonts w:ascii="Times New Roman" w:hAnsi="Times New Roman" w:cs="Times New Roman"/>
        </w:rPr>
        <w:t xml:space="preserve">   - Coastal (Cape Town/Durban): High humidity, moderate temps</w:t>
      </w:r>
    </w:p>
    <w:p w14:paraId="60F45E58" w14:textId="77777777" w:rsidR="001032F8" w:rsidRPr="00B04FC4" w:rsidRDefault="001032F8" w:rsidP="00B04FC4">
      <w:pPr>
        <w:spacing w:line="360" w:lineRule="auto"/>
        <w:jc w:val="both"/>
        <w:rPr>
          <w:rFonts w:ascii="Times New Roman" w:hAnsi="Times New Roman" w:cs="Times New Roman"/>
        </w:rPr>
      </w:pPr>
      <w:r w:rsidRPr="00B04FC4">
        <w:rPr>
          <w:rFonts w:ascii="Times New Roman" w:hAnsi="Times New Roman" w:cs="Times New Roman"/>
        </w:rPr>
        <w:t xml:space="preserve">   - Inland (Gauteng): Low humidity, larger temp swings</w:t>
      </w:r>
    </w:p>
    <w:p w14:paraId="19D43D5F" w14:textId="77777777" w:rsidR="001032F8" w:rsidRPr="00B04FC4" w:rsidRDefault="001032F8" w:rsidP="00B04FC4">
      <w:pPr>
        <w:spacing w:line="360" w:lineRule="auto"/>
        <w:jc w:val="both"/>
        <w:rPr>
          <w:rFonts w:ascii="Times New Roman" w:hAnsi="Times New Roman" w:cs="Times New Roman"/>
        </w:rPr>
      </w:pPr>
      <w:r w:rsidRPr="00B04FC4">
        <w:rPr>
          <w:rFonts w:ascii="Times New Roman" w:hAnsi="Times New Roman" w:cs="Times New Roman"/>
        </w:rPr>
        <w:t xml:space="preserve">   - Arid (Karoo): Very low humidity, high diurnal variation</w:t>
      </w:r>
    </w:p>
    <w:p w14:paraId="72F3C79C" w14:textId="7C6D8985" w:rsidR="001032F8" w:rsidRPr="00B04FC4" w:rsidRDefault="001032F8" w:rsidP="00B04FC4">
      <w:pPr>
        <w:spacing w:line="360" w:lineRule="auto"/>
        <w:jc w:val="both"/>
        <w:rPr>
          <w:rFonts w:ascii="Times New Roman" w:hAnsi="Times New Roman" w:cs="Times New Roman"/>
        </w:rPr>
      </w:pPr>
      <w:r w:rsidRPr="00B04FC4">
        <w:rPr>
          <w:rFonts w:ascii="Times New Roman" w:hAnsi="Times New Roman" w:cs="Times New Roman"/>
        </w:rPr>
        <w:t xml:space="preserve">   - System must auto-adapt to local conditions</w:t>
      </w:r>
    </w:p>
    <w:p w14:paraId="0D3D977F" w14:textId="77777777" w:rsidR="001032F8" w:rsidRPr="00B04FC4" w:rsidRDefault="001032F8" w:rsidP="00B04FC4">
      <w:pPr>
        <w:spacing w:line="360" w:lineRule="auto"/>
        <w:jc w:val="both"/>
        <w:rPr>
          <w:rFonts w:ascii="Times New Roman" w:hAnsi="Times New Roman" w:cs="Times New Roman"/>
        </w:rPr>
      </w:pPr>
      <w:r w:rsidRPr="00B04FC4">
        <w:rPr>
          <w:rFonts w:ascii="Times New Roman" w:hAnsi="Times New Roman" w:cs="Times New Roman"/>
        </w:rPr>
        <w:t>B. Water Considerations:</w:t>
      </w:r>
    </w:p>
    <w:p w14:paraId="0EE9A54D" w14:textId="77777777" w:rsidR="001032F8" w:rsidRPr="00B04FC4" w:rsidRDefault="001032F8" w:rsidP="00B04FC4">
      <w:pPr>
        <w:spacing w:line="360" w:lineRule="auto"/>
        <w:jc w:val="both"/>
        <w:rPr>
          <w:rFonts w:ascii="Times New Roman" w:hAnsi="Times New Roman" w:cs="Times New Roman"/>
        </w:rPr>
      </w:pPr>
      <w:r w:rsidRPr="00B04FC4">
        <w:rPr>
          <w:rFonts w:ascii="Times New Roman" w:hAnsi="Times New Roman" w:cs="Times New Roman"/>
        </w:rPr>
        <w:t xml:space="preserve">   - Municipal water: pH 7.0-8.5, hardness varies</w:t>
      </w:r>
    </w:p>
    <w:p w14:paraId="34773D5C" w14:textId="77777777" w:rsidR="001032F8" w:rsidRPr="00B04FC4" w:rsidRDefault="001032F8" w:rsidP="00B04FC4">
      <w:pPr>
        <w:spacing w:line="360" w:lineRule="auto"/>
        <w:jc w:val="both"/>
        <w:rPr>
          <w:rFonts w:ascii="Times New Roman" w:hAnsi="Times New Roman" w:cs="Times New Roman"/>
        </w:rPr>
      </w:pPr>
      <w:r w:rsidRPr="00B04FC4">
        <w:rPr>
          <w:rFonts w:ascii="Times New Roman" w:hAnsi="Times New Roman" w:cs="Times New Roman"/>
        </w:rPr>
        <w:lastRenderedPageBreak/>
        <w:t xml:space="preserve">   - Load shedding impacts water pressure/pumping</w:t>
      </w:r>
    </w:p>
    <w:p w14:paraId="5D79C9B6" w14:textId="77777777" w:rsidR="001032F8" w:rsidRPr="00B04FC4" w:rsidRDefault="001032F8" w:rsidP="00B04FC4">
      <w:pPr>
        <w:spacing w:line="360" w:lineRule="auto"/>
        <w:jc w:val="both"/>
        <w:rPr>
          <w:rFonts w:ascii="Times New Roman" w:hAnsi="Times New Roman" w:cs="Times New Roman"/>
        </w:rPr>
      </w:pPr>
      <w:r w:rsidRPr="00B04FC4">
        <w:rPr>
          <w:rFonts w:ascii="Times New Roman" w:hAnsi="Times New Roman" w:cs="Times New Roman"/>
        </w:rPr>
        <w:t xml:space="preserve">   - Drought restrictions possible (Level 1-3)</w:t>
      </w:r>
    </w:p>
    <w:p w14:paraId="243C3C69" w14:textId="77777777" w:rsidR="001032F8" w:rsidRPr="00B04FC4" w:rsidRDefault="001032F8" w:rsidP="00B04FC4">
      <w:pPr>
        <w:spacing w:line="360" w:lineRule="auto"/>
        <w:jc w:val="both"/>
        <w:rPr>
          <w:rFonts w:ascii="Times New Roman" w:hAnsi="Times New Roman" w:cs="Times New Roman"/>
        </w:rPr>
      </w:pPr>
      <w:r w:rsidRPr="00B04FC4">
        <w:rPr>
          <w:rFonts w:ascii="Times New Roman" w:hAnsi="Times New Roman" w:cs="Times New Roman"/>
        </w:rPr>
        <w:t xml:space="preserve">   - Rainwater harvesting compatibility (optional)</w:t>
      </w:r>
    </w:p>
    <w:p w14:paraId="35E65433" w14:textId="77777777" w:rsidR="001032F8" w:rsidRPr="00B04FC4" w:rsidRDefault="001032F8" w:rsidP="00B04FC4">
      <w:pPr>
        <w:spacing w:line="360" w:lineRule="auto"/>
        <w:jc w:val="both"/>
        <w:rPr>
          <w:rFonts w:ascii="Times New Roman" w:hAnsi="Times New Roman" w:cs="Times New Roman"/>
        </w:rPr>
      </w:pPr>
    </w:p>
    <w:p w14:paraId="6038EA03" w14:textId="77777777" w:rsidR="001032F8" w:rsidRPr="00B04FC4" w:rsidRDefault="001032F8" w:rsidP="00B04FC4">
      <w:pPr>
        <w:spacing w:line="360" w:lineRule="auto"/>
        <w:jc w:val="both"/>
        <w:rPr>
          <w:rFonts w:ascii="Times New Roman" w:hAnsi="Times New Roman" w:cs="Times New Roman"/>
        </w:rPr>
      </w:pPr>
      <w:r w:rsidRPr="00B04FC4">
        <w:rPr>
          <w:rFonts w:ascii="Times New Roman" w:hAnsi="Times New Roman" w:cs="Times New Roman"/>
        </w:rPr>
        <w:t>C. Growing Season Extension:</w:t>
      </w:r>
    </w:p>
    <w:p w14:paraId="02766BDB" w14:textId="77777777" w:rsidR="001032F8" w:rsidRPr="00B04FC4" w:rsidRDefault="001032F8" w:rsidP="00B04FC4">
      <w:pPr>
        <w:spacing w:line="360" w:lineRule="auto"/>
        <w:jc w:val="both"/>
        <w:rPr>
          <w:rFonts w:ascii="Times New Roman" w:hAnsi="Times New Roman" w:cs="Times New Roman"/>
        </w:rPr>
      </w:pPr>
      <w:r w:rsidRPr="00B04FC4">
        <w:rPr>
          <w:rFonts w:ascii="Times New Roman" w:hAnsi="Times New Roman" w:cs="Times New Roman"/>
        </w:rPr>
        <w:t xml:space="preserve">   - Year-round operation required</w:t>
      </w:r>
    </w:p>
    <w:p w14:paraId="14146037" w14:textId="77777777" w:rsidR="001032F8" w:rsidRPr="00B04FC4" w:rsidRDefault="001032F8" w:rsidP="00B04FC4">
      <w:pPr>
        <w:spacing w:line="360" w:lineRule="auto"/>
        <w:jc w:val="both"/>
        <w:rPr>
          <w:rFonts w:ascii="Times New Roman" w:hAnsi="Times New Roman" w:cs="Times New Roman"/>
        </w:rPr>
      </w:pPr>
      <w:r w:rsidRPr="00B04FC4">
        <w:rPr>
          <w:rFonts w:ascii="Times New Roman" w:hAnsi="Times New Roman" w:cs="Times New Roman"/>
        </w:rPr>
        <w:t xml:space="preserve">   - Supplemental heating November-April in some regions</w:t>
      </w:r>
    </w:p>
    <w:p w14:paraId="6CBBE589" w14:textId="77777777" w:rsidR="001032F8" w:rsidRPr="00B04FC4" w:rsidRDefault="001032F8" w:rsidP="00B04FC4">
      <w:pPr>
        <w:spacing w:line="360" w:lineRule="auto"/>
        <w:jc w:val="both"/>
        <w:rPr>
          <w:rFonts w:ascii="Times New Roman" w:hAnsi="Times New Roman" w:cs="Times New Roman"/>
        </w:rPr>
      </w:pPr>
      <w:r w:rsidRPr="00B04FC4">
        <w:rPr>
          <w:rFonts w:ascii="Times New Roman" w:hAnsi="Times New Roman" w:cs="Times New Roman"/>
        </w:rPr>
        <w:t xml:space="preserve">   - Supplemental cooling September-March in others</w:t>
      </w:r>
    </w:p>
    <w:p w14:paraId="72F6FD63" w14:textId="7F61BB84" w:rsidR="001032F8" w:rsidRPr="00B04FC4" w:rsidRDefault="001032F8" w:rsidP="00B04FC4">
      <w:pPr>
        <w:spacing w:line="360" w:lineRule="auto"/>
        <w:jc w:val="both"/>
        <w:rPr>
          <w:rFonts w:ascii="Times New Roman" w:hAnsi="Times New Roman" w:cs="Times New Roman"/>
        </w:rPr>
      </w:pPr>
      <w:r w:rsidRPr="00B04FC4">
        <w:rPr>
          <w:rFonts w:ascii="Times New Roman" w:hAnsi="Times New Roman" w:cs="Times New Roman"/>
        </w:rPr>
        <w:t xml:space="preserve">   - Seasonal adjustment algorithms needed</w:t>
      </w:r>
    </w:p>
    <w:p w14:paraId="251AACA4" w14:textId="77777777" w:rsidR="001D31D5" w:rsidRPr="00B04FC4" w:rsidRDefault="001D31D5" w:rsidP="00B04FC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2831432A" w14:textId="03E28BD2" w:rsidR="001032F8" w:rsidRPr="00B04FC4" w:rsidRDefault="001032F8" w:rsidP="00B04FC4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04FC4">
        <w:rPr>
          <w:rFonts w:ascii="Times New Roman" w:hAnsi="Times New Roman" w:cs="Times New Roman"/>
          <w:b/>
          <w:bCs/>
          <w:sz w:val="28"/>
          <w:szCs w:val="28"/>
        </w:rPr>
        <w:t>5. TECHNICAL INFRASTRUCTURE ASSUMPTIONS</w:t>
      </w:r>
    </w:p>
    <w:p w14:paraId="3D3E8DEC" w14:textId="77777777" w:rsidR="001032F8" w:rsidRPr="00B04FC4" w:rsidRDefault="001032F8" w:rsidP="00B04FC4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B04FC4">
        <w:rPr>
          <w:rFonts w:ascii="Times New Roman" w:hAnsi="Times New Roman" w:cs="Times New Roman"/>
          <w:b/>
          <w:bCs/>
        </w:rPr>
        <w:t>5.1 User Technical Capability</w:t>
      </w:r>
    </w:p>
    <w:p w14:paraId="0DACC225" w14:textId="77777777" w:rsidR="001032F8" w:rsidRPr="00B04FC4" w:rsidRDefault="001032F8" w:rsidP="00B04FC4">
      <w:pPr>
        <w:spacing w:line="360" w:lineRule="auto"/>
        <w:jc w:val="both"/>
        <w:rPr>
          <w:rFonts w:ascii="Times New Roman" w:hAnsi="Times New Roman" w:cs="Times New Roman"/>
        </w:rPr>
      </w:pPr>
      <w:r w:rsidRPr="00B04FC4">
        <w:rPr>
          <w:rFonts w:ascii="Times New Roman" w:hAnsi="Times New Roman" w:cs="Times New Roman"/>
        </w:rPr>
        <w:t>A. Technical Literacy (2027 Urban South Africa):</w:t>
      </w:r>
    </w:p>
    <w:p w14:paraId="37A0CF2C" w14:textId="77777777" w:rsidR="001032F8" w:rsidRPr="00B04FC4" w:rsidRDefault="001032F8" w:rsidP="00B04FC4">
      <w:pPr>
        <w:spacing w:line="360" w:lineRule="auto"/>
        <w:jc w:val="both"/>
        <w:rPr>
          <w:rFonts w:ascii="Times New Roman" w:hAnsi="Times New Roman" w:cs="Times New Roman"/>
        </w:rPr>
      </w:pPr>
      <w:r w:rsidRPr="00B04FC4">
        <w:rPr>
          <w:rFonts w:ascii="Times New Roman" w:hAnsi="Times New Roman" w:cs="Times New Roman"/>
        </w:rPr>
        <w:t xml:space="preserve">   - Smartphone proficiency: 85% of target market</w:t>
      </w:r>
    </w:p>
    <w:p w14:paraId="2F389AA2" w14:textId="77777777" w:rsidR="001032F8" w:rsidRPr="00B04FC4" w:rsidRDefault="001032F8" w:rsidP="00B04FC4">
      <w:pPr>
        <w:spacing w:line="360" w:lineRule="auto"/>
        <w:jc w:val="both"/>
        <w:rPr>
          <w:rFonts w:ascii="Times New Roman" w:hAnsi="Times New Roman" w:cs="Times New Roman"/>
        </w:rPr>
      </w:pPr>
      <w:r w:rsidRPr="00B04FC4">
        <w:rPr>
          <w:rFonts w:ascii="Times New Roman" w:hAnsi="Times New Roman" w:cs="Times New Roman"/>
        </w:rPr>
        <w:t xml:space="preserve">   - App installation/configuration: 70%</w:t>
      </w:r>
    </w:p>
    <w:p w14:paraId="299115EA" w14:textId="77777777" w:rsidR="001032F8" w:rsidRPr="00B04FC4" w:rsidRDefault="001032F8" w:rsidP="00B04FC4">
      <w:pPr>
        <w:spacing w:line="360" w:lineRule="auto"/>
        <w:jc w:val="both"/>
        <w:rPr>
          <w:rFonts w:ascii="Times New Roman" w:hAnsi="Times New Roman" w:cs="Times New Roman"/>
        </w:rPr>
      </w:pPr>
      <w:r w:rsidRPr="00B04FC4">
        <w:rPr>
          <w:rFonts w:ascii="Times New Roman" w:hAnsi="Times New Roman" w:cs="Times New Roman"/>
        </w:rPr>
        <w:t xml:space="preserve">   - Basic troubleshooting: 60%</w:t>
      </w:r>
    </w:p>
    <w:p w14:paraId="006BB026" w14:textId="30ED0A78" w:rsidR="001032F8" w:rsidRPr="00B04FC4" w:rsidRDefault="001032F8" w:rsidP="00B04FC4">
      <w:pPr>
        <w:spacing w:line="360" w:lineRule="auto"/>
        <w:jc w:val="both"/>
        <w:rPr>
          <w:rFonts w:ascii="Times New Roman" w:hAnsi="Times New Roman" w:cs="Times New Roman"/>
        </w:rPr>
      </w:pPr>
      <w:r w:rsidRPr="00B04FC4">
        <w:rPr>
          <w:rFonts w:ascii="Times New Roman" w:hAnsi="Times New Roman" w:cs="Times New Roman"/>
        </w:rPr>
        <w:t xml:space="preserve">   - Network configuration: 40%</w:t>
      </w:r>
    </w:p>
    <w:p w14:paraId="3E5159C7" w14:textId="77777777" w:rsidR="001032F8" w:rsidRPr="00B04FC4" w:rsidRDefault="001032F8" w:rsidP="00B04FC4">
      <w:pPr>
        <w:spacing w:line="360" w:lineRule="auto"/>
        <w:jc w:val="both"/>
        <w:rPr>
          <w:rFonts w:ascii="Times New Roman" w:hAnsi="Times New Roman" w:cs="Times New Roman"/>
        </w:rPr>
      </w:pPr>
      <w:r w:rsidRPr="00B04FC4">
        <w:rPr>
          <w:rFonts w:ascii="Times New Roman" w:hAnsi="Times New Roman" w:cs="Times New Roman"/>
        </w:rPr>
        <w:t>B. Support Expectations:</w:t>
      </w:r>
    </w:p>
    <w:p w14:paraId="51EDF512" w14:textId="77777777" w:rsidR="001032F8" w:rsidRPr="00B04FC4" w:rsidRDefault="001032F8" w:rsidP="00B04FC4">
      <w:pPr>
        <w:spacing w:line="360" w:lineRule="auto"/>
        <w:jc w:val="both"/>
        <w:rPr>
          <w:rFonts w:ascii="Times New Roman" w:hAnsi="Times New Roman" w:cs="Times New Roman"/>
        </w:rPr>
      </w:pPr>
      <w:r w:rsidRPr="00B04FC4">
        <w:rPr>
          <w:rFonts w:ascii="Times New Roman" w:hAnsi="Times New Roman" w:cs="Times New Roman"/>
        </w:rPr>
        <w:t xml:space="preserve">   - Local language support: English primary, Afrikaans/Zulu available</w:t>
      </w:r>
    </w:p>
    <w:p w14:paraId="30DF874F" w14:textId="77777777" w:rsidR="001032F8" w:rsidRPr="00B04FC4" w:rsidRDefault="001032F8" w:rsidP="00B04FC4">
      <w:pPr>
        <w:spacing w:line="360" w:lineRule="auto"/>
        <w:jc w:val="both"/>
        <w:rPr>
          <w:rFonts w:ascii="Times New Roman" w:hAnsi="Times New Roman" w:cs="Times New Roman"/>
        </w:rPr>
      </w:pPr>
      <w:r w:rsidRPr="00B04FC4">
        <w:rPr>
          <w:rFonts w:ascii="Times New Roman" w:hAnsi="Times New Roman" w:cs="Times New Roman"/>
        </w:rPr>
        <w:t xml:space="preserve">   - Support channels: WhatsApp, email, video call</w:t>
      </w:r>
    </w:p>
    <w:p w14:paraId="0A56BE64" w14:textId="77777777" w:rsidR="001032F8" w:rsidRPr="00B04FC4" w:rsidRDefault="001032F8" w:rsidP="00B04FC4">
      <w:pPr>
        <w:spacing w:line="360" w:lineRule="auto"/>
        <w:jc w:val="both"/>
        <w:rPr>
          <w:rFonts w:ascii="Times New Roman" w:hAnsi="Times New Roman" w:cs="Times New Roman"/>
        </w:rPr>
      </w:pPr>
      <w:r w:rsidRPr="00B04FC4">
        <w:rPr>
          <w:rFonts w:ascii="Times New Roman" w:hAnsi="Times New Roman" w:cs="Times New Roman"/>
        </w:rPr>
        <w:t xml:space="preserve">   - Community troubleshooting: Online forums, social groups</w:t>
      </w:r>
    </w:p>
    <w:p w14:paraId="3CD2A9E4" w14:textId="77777777" w:rsidR="001032F8" w:rsidRPr="00B04FC4" w:rsidRDefault="001032F8" w:rsidP="00B04FC4">
      <w:pPr>
        <w:spacing w:line="360" w:lineRule="auto"/>
        <w:jc w:val="both"/>
        <w:rPr>
          <w:rFonts w:ascii="Times New Roman" w:hAnsi="Times New Roman" w:cs="Times New Roman"/>
        </w:rPr>
      </w:pPr>
      <w:r w:rsidRPr="00B04FC4">
        <w:rPr>
          <w:rFonts w:ascii="Times New Roman" w:hAnsi="Times New Roman" w:cs="Times New Roman"/>
        </w:rPr>
        <w:t xml:space="preserve">   - Professional installation: Optional service (R500-R1000)</w:t>
      </w:r>
    </w:p>
    <w:p w14:paraId="78CC6611" w14:textId="77777777" w:rsidR="001032F8" w:rsidRDefault="001032F8" w:rsidP="00B04FC4">
      <w:pPr>
        <w:spacing w:line="360" w:lineRule="auto"/>
        <w:jc w:val="both"/>
        <w:rPr>
          <w:rFonts w:ascii="Times New Roman" w:hAnsi="Times New Roman" w:cs="Times New Roman"/>
        </w:rPr>
      </w:pPr>
    </w:p>
    <w:p w14:paraId="68653AE4" w14:textId="77777777" w:rsidR="00B04FC4" w:rsidRPr="00B04FC4" w:rsidRDefault="00B04FC4" w:rsidP="00B04FC4">
      <w:pPr>
        <w:spacing w:line="360" w:lineRule="auto"/>
        <w:jc w:val="both"/>
        <w:rPr>
          <w:rFonts w:ascii="Times New Roman" w:hAnsi="Times New Roman" w:cs="Times New Roman"/>
        </w:rPr>
      </w:pPr>
    </w:p>
    <w:p w14:paraId="54749D00" w14:textId="77777777" w:rsidR="001032F8" w:rsidRPr="00B04FC4" w:rsidRDefault="001032F8" w:rsidP="00B04FC4">
      <w:pPr>
        <w:spacing w:line="360" w:lineRule="auto"/>
        <w:jc w:val="both"/>
        <w:rPr>
          <w:rFonts w:ascii="Times New Roman" w:hAnsi="Times New Roman" w:cs="Times New Roman"/>
        </w:rPr>
      </w:pPr>
      <w:r w:rsidRPr="00B04FC4">
        <w:rPr>
          <w:rFonts w:ascii="Times New Roman" w:hAnsi="Times New Roman" w:cs="Times New Roman"/>
        </w:rPr>
        <w:lastRenderedPageBreak/>
        <w:t>C. Learning Curve:</w:t>
      </w:r>
    </w:p>
    <w:p w14:paraId="18B7E889" w14:textId="77777777" w:rsidR="001032F8" w:rsidRPr="00B04FC4" w:rsidRDefault="001032F8" w:rsidP="00B04FC4">
      <w:pPr>
        <w:spacing w:line="360" w:lineRule="auto"/>
        <w:jc w:val="both"/>
        <w:rPr>
          <w:rFonts w:ascii="Times New Roman" w:hAnsi="Times New Roman" w:cs="Times New Roman"/>
        </w:rPr>
      </w:pPr>
      <w:r w:rsidRPr="00B04FC4">
        <w:rPr>
          <w:rFonts w:ascii="Times New Roman" w:hAnsi="Times New Roman" w:cs="Times New Roman"/>
        </w:rPr>
        <w:t xml:space="preserve">   - Setup time: &lt;2 hours for average user</w:t>
      </w:r>
    </w:p>
    <w:p w14:paraId="626099F2" w14:textId="77777777" w:rsidR="001032F8" w:rsidRPr="00B04FC4" w:rsidRDefault="001032F8" w:rsidP="00B04FC4">
      <w:pPr>
        <w:spacing w:line="360" w:lineRule="auto"/>
        <w:jc w:val="both"/>
        <w:rPr>
          <w:rFonts w:ascii="Times New Roman" w:hAnsi="Times New Roman" w:cs="Times New Roman"/>
        </w:rPr>
      </w:pPr>
      <w:r w:rsidRPr="00B04FC4">
        <w:rPr>
          <w:rFonts w:ascii="Times New Roman" w:hAnsi="Times New Roman" w:cs="Times New Roman"/>
        </w:rPr>
        <w:t xml:space="preserve">   - Training materials: Video tutorials, augmented reality guides</w:t>
      </w:r>
    </w:p>
    <w:p w14:paraId="2EFED260" w14:textId="77777777" w:rsidR="001032F8" w:rsidRPr="00B04FC4" w:rsidRDefault="001032F8" w:rsidP="00B04FC4">
      <w:pPr>
        <w:spacing w:line="360" w:lineRule="auto"/>
        <w:jc w:val="both"/>
        <w:rPr>
          <w:rFonts w:ascii="Times New Roman" w:hAnsi="Times New Roman" w:cs="Times New Roman"/>
        </w:rPr>
      </w:pPr>
      <w:r w:rsidRPr="00B04FC4">
        <w:rPr>
          <w:rFonts w:ascii="Times New Roman" w:hAnsi="Times New Roman" w:cs="Times New Roman"/>
        </w:rPr>
        <w:t xml:space="preserve">   - Error recovery: Guided troubleshooting in app</w:t>
      </w:r>
    </w:p>
    <w:p w14:paraId="0DACB6F1" w14:textId="35F2F67C" w:rsidR="001032F8" w:rsidRPr="00B04FC4" w:rsidRDefault="001032F8" w:rsidP="00B04FC4">
      <w:pPr>
        <w:spacing w:line="360" w:lineRule="auto"/>
        <w:jc w:val="both"/>
        <w:rPr>
          <w:rFonts w:ascii="Times New Roman" w:hAnsi="Times New Roman" w:cs="Times New Roman"/>
        </w:rPr>
      </w:pPr>
      <w:r w:rsidRPr="00B04FC4">
        <w:rPr>
          <w:rFonts w:ascii="Times New Roman" w:hAnsi="Times New Roman" w:cs="Times New Roman"/>
        </w:rPr>
        <w:t xml:space="preserve">   - Maintenance: 30 minutes/week expected</w:t>
      </w:r>
    </w:p>
    <w:p w14:paraId="19DB0C9A" w14:textId="77777777" w:rsidR="001032F8" w:rsidRPr="00B04FC4" w:rsidRDefault="001032F8" w:rsidP="00B04FC4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B04FC4">
        <w:rPr>
          <w:rFonts w:ascii="Times New Roman" w:hAnsi="Times New Roman" w:cs="Times New Roman"/>
          <w:b/>
          <w:bCs/>
        </w:rPr>
        <w:t>5.2 Maintenance &amp; Service Assumptions</w:t>
      </w:r>
    </w:p>
    <w:p w14:paraId="1C878600" w14:textId="77777777" w:rsidR="001032F8" w:rsidRPr="00B04FC4" w:rsidRDefault="001032F8" w:rsidP="00B04FC4">
      <w:pPr>
        <w:spacing w:line="360" w:lineRule="auto"/>
        <w:jc w:val="both"/>
        <w:rPr>
          <w:rFonts w:ascii="Times New Roman" w:hAnsi="Times New Roman" w:cs="Times New Roman"/>
        </w:rPr>
      </w:pPr>
      <w:r w:rsidRPr="00B04FC4">
        <w:rPr>
          <w:rFonts w:ascii="Times New Roman" w:hAnsi="Times New Roman" w:cs="Times New Roman"/>
        </w:rPr>
        <w:t>A. Component Lifespan:</w:t>
      </w:r>
    </w:p>
    <w:p w14:paraId="162C6F7D" w14:textId="77777777" w:rsidR="001032F8" w:rsidRPr="00B04FC4" w:rsidRDefault="001032F8" w:rsidP="00B04FC4">
      <w:pPr>
        <w:spacing w:line="360" w:lineRule="auto"/>
        <w:jc w:val="both"/>
        <w:rPr>
          <w:rFonts w:ascii="Times New Roman" w:hAnsi="Times New Roman" w:cs="Times New Roman"/>
        </w:rPr>
      </w:pPr>
      <w:r w:rsidRPr="00B04FC4">
        <w:rPr>
          <w:rFonts w:ascii="Times New Roman" w:hAnsi="Times New Roman" w:cs="Times New Roman"/>
        </w:rPr>
        <w:t xml:space="preserve">   - Pumps: 10,000 hours (2-3 years continuous)</w:t>
      </w:r>
    </w:p>
    <w:p w14:paraId="41BDDECF" w14:textId="77777777" w:rsidR="001032F8" w:rsidRPr="00B04FC4" w:rsidRDefault="001032F8" w:rsidP="00B04FC4">
      <w:pPr>
        <w:spacing w:line="360" w:lineRule="auto"/>
        <w:jc w:val="both"/>
        <w:rPr>
          <w:rFonts w:ascii="Times New Roman" w:hAnsi="Times New Roman" w:cs="Times New Roman"/>
        </w:rPr>
      </w:pPr>
      <w:r w:rsidRPr="00B04FC4">
        <w:rPr>
          <w:rFonts w:ascii="Times New Roman" w:hAnsi="Times New Roman" w:cs="Times New Roman"/>
        </w:rPr>
        <w:t xml:space="preserve">   - LEDs: 25,000 hours (5+ years)</w:t>
      </w:r>
    </w:p>
    <w:p w14:paraId="2C198138" w14:textId="77777777" w:rsidR="001032F8" w:rsidRPr="00B04FC4" w:rsidRDefault="001032F8" w:rsidP="00B04FC4">
      <w:pPr>
        <w:spacing w:line="360" w:lineRule="auto"/>
        <w:jc w:val="both"/>
        <w:rPr>
          <w:rFonts w:ascii="Times New Roman" w:hAnsi="Times New Roman" w:cs="Times New Roman"/>
        </w:rPr>
      </w:pPr>
      <w:r w:rsidRPr="00B04FC4">
        <w:rPr>
          <w:rFonts w:ascii="Times New Roman" w:hAnsi="Times New Roman" w:cs="Times New Roman"/>
        </w:rPr>
        <w:t xml:space="preserve">   - Sensors: 2-3 years (pH sensors 12-18 months)</w:t>
      </w:r>
    </w:p>
    <w:p w14:paraId="49854B4D" w14:textId="0E913817" w:rsidR="001032F8" w:rsidRPr="00B04FC4" w:rsidRDefault="001032F8" w:rsidP="00B04FC4">
      <w:pPr>
        <w:spacing w:line="360" w:lineRule="auto"/>
        <w:jc w:val="both"/>
        <w:rPr>
          <w:rFonts w:ascii="Times New Roman" w:hAnsi="Times New Roman" w:cs="Times New Roman"/>
        </w:rPr>
      </w:pPr>
      <w:r w:rsidRPr="00B04FC4">
        <w:rPr>
          <w:rFonts w:ascii="Times New Roman" w:hAnsi="Times New Roman" w:cs="Times New Roman"/>
        </w:rPr>
        <w:t xml:space="preserve">   - Electronics: 5+ years (with firmware updates)</w:t>
      </w:r>
    </w:p>
    <w:p w14:paraId="19A6AA75" w14:textId="77777777" w:rsidR="001032F8" w:rsidRPr="00B04FC4" w:rsidRDefault="001032F8" w:rsidP="00B04FC4">
      <w:pPr>
        <w:spacing w:line="360" w:lineRule="auto"/>
        <w:jc w:val="both"/>
        <w:rPr>
          <w:rFonts w:ascii="Times New Roman" w:hAnsi="Times New Roman" w:cs="Times New Roman"/>
        </w:rPr>
      </w:pPr>
      <w:r w:rsidRPr="00B04FC4">
        <w:rPr>
          <w:rFonts w:ascii="Times New Roman" w:hAnsi="Times New Roman" w:cs="Times New Roman"/>
        </w:rPr>
        <w:t>B. Consumables:</w:t>
      </w:r>
    </w:p>
    <w:p w14:paraId="29E60A0B" w14:textId="77777777" w:rsidR="001032F8" w:rsidRPr="00B04FC4" w:rsidRDefault="001032F8" w:rsidP="00B04FC4">
      <w:pPr>
        <w:spacing w:line="360" w:lineRule="auto"/>
        <w:jc w:val="both"/>
        <w:rPr>
          <w:rFonts w:ascii="Times New Roman" w:hAnsi="Times New Roman" w:cs="Times New Roman"/>
        </w:rPr>
      </w:pPr>
      <w:r w:rsidRPr="00B04FC4">
        <w:rPr>
          <w:rFonts w:ascii="Times New Roman" w:hAnsi="Times New Roman" w:cs="Times New Roman"/>
        </w:rPr>
        <w:t xml:space="preserve">   - Nutrients: R100-R200/month</w:t>
      </w:r>
    </w:p>
    <w:p w14:paraId="791C2308" w14:textId="77777777" w:rsidR="001032F8" w:rsidRPr="00B04FC4" w:rsidRDefault="001032F8" w:rsidP="00B04FC4">
      <w:pPr>
        <w:spacing w:line="360" w:lineRule="auto"/>
        <w:jc w:val="both"/>
        <w:rPr>
          <w:rFonts w:ascii="Times New Roman" w:hAnsi="Times New Roman" w:cs="Times New Roman"/>
        </w:rPr>
      </w:pPr>
      <w:r w:rsidRPr="00B04FC4">
        <w:rPr>
          <w:rFonts w:ascii="Times New Roman" w:hAnsi="Times New Roman" w:cs="Times New Roman"/>
        </w:rPr>
        <w:t xml:space="preserve">   - pH adjustment chemicals: R50/month</w:t>
      </w:r>
    </w:p>
    <w:p w14:paraId="4778DE58" w14:textId="77777777" w:rsidR="001032F8" w:rsidRPr="00B04FC4" w:rsidRDefault="001032F8" w:rsidP="00B04FC4">
      <w:pPr>
        <w:spacing w:line="360" w:lineRule="auto"/>
        <w:jc w:val="both"/>
        <w:rPr>
          <w:rFonts w:ascii="Times New Roman" w:hAnsi="Times New Roman" w:cs="Times New Roman"/>
        </w:rPr>
      </w:pPr>
      <w:r w:rsidRPr="00B04FC4">
        <w:rPr>
          <w:rFonts w:ascii="Times New Roman" w:hAnsi="Times New Roman" w:cs="Times New Roman"/>
        </w:rPr>
        <w:t xml:space="preserve">   - Filter replacements: R100 every 6 months</w:t>
      </w:r>
    </w:p>
    <w:p w14:paraId="4E55D7C4" w14:textId="7421761C" w:rsidR="001032F8" w:rsidRPr="00B04FC4" w:rsidRDefault="001032F8" w:rsidP="00B04FC4">
      <w:pPr>
        <w:spacing w:line="360" w:lineRule="auto"/>
        <w:jc w:val="both"/>
        <w:rPr>
          <w:rFonts w:ascii="Times New Roman" w:hAnsi="Times New Roman" w:cs="Times New Roman"/>
        </w:rPr>
      </w:pPr>
      <w:r w:rsidRPr="00B04FC4">
        <w:rPr>
          <w:rFonts w:ascii="Times New Roman" w:hAnsi="Times New Roman" w:cs="Times New Roman"/>
        </w:rPr>
        <w:t xml:space="preserve">   - Growing media: R50 per cycle</w:t>
      </w:r>
    </w:p>
    <w:p w14:paraId="4E435219" w14:textId="77777777" w:rsidR="001032F8" w:rsidRPr="00B04FC4" w:rsidRDefault="001032F8" w:rsidP="00B04FC4">
      <w:pPr>
        <w:spacing w:line="360" w:lineRule="auto"/>
        <w:jc w:val="both"/>
        <w:rPr>
          <w:rFonts w:ascii="Times New Roman" w:hAnsi="Times New Roman" w:cs="Times New Roman"/>
        </w:rPr>
      </w:pPr>
      <w:r w:rsidRPr="00B04FC4">
        <w:rPr>
          <w:rFonts w:ascii="Times New Roman" w:hAnsi="Times New Roman" w:cs="Times New Roman"/>
        </w:rPr>
        <w:t>C. Service Network:</w:t>
      </w:r>
    </w:p>
    <w:p w14:paraId="07B1560A" w14:textId="77777777" w:rsidR="001032F8" w:rsidRPr="00B04FC4" w:rsidRDefault="001032F8" w:rsidP="00B04FC4">
      <w:pPr>
        <w:spacing w:line="360" w:lineRule="auto"/>
        <w:jc w:val="both"/>
        <w:rPr>
          <w:rFonts w:ascii="Times New Roman" w:hAnsi="Times New Roman" w:cs="Times New Roman"/>
        </w:rPr>
      </w:pPr>
      <w:r w:rsidRPr="00B04FC4">
        <w:rPr>
          <w:rFonts w:ascii="Times New Roman" w:hAnsi="Times New Roman" w:cs="Times New Roman"/>
        </w:rPr>
        <w:t xml:space="preserve">   - Major </w:t>
      </w:r>
      <w:proofErr w:type="spellStart"/>
      <w:r w:rsidRPr="00B04FC4">
        <w:rPr>
          <w:rFonts w:ascii="Times New Roman" w:hAnsi="Times New Roman" w:cs="Times New Roman"/>
        </w:rPr>
        <w:t>centers</w:t>
      </w:r>
      <w:proofErr w:type="spellEnd"/>
      <w:r w:rsidRPr="00B04FC4">
        <w:rPr>
          <w:rFonts w:ascii="Times New Roman" w:hAnsi="Times New Roman" w:cs="Times New Roman"/>
        </w:rPr>
        <w:t>: On-site service available</w:t>
      </w:r>
    </w:p>
    <w:p w14:paraId="393E5FA7" w14:textId="77777777" w:rsidR="001032F8" w:rsidRPr="00B04FC4" w:rsidRDefault="001032F8" w:rsidP="00B04FC4">
      <w:pPr>
        <w:spacing w:line="360" w:lineRule="auto"/>
        <w:jc w:val="both"/>
        <w:rPr>
          <w:rFonts w:ascii="Times New Roman" w:hAnsi="Times New Roman" w:cs="Times New Roman"/>
        </w:rPr>
      </w:pPr>
      <w:r w:rsidRPr="00B04FC4">
        <w:rPr>
          <w:rFonts w:ascii="Times New Roman" w:hAnsi="Times New Roman" w:cs="Times New Roman"/>
        </w:rPr>
        <w:t xml:space="preserve">   - Regional areas: Courier-based replacement</w:t>
      </w:r>
    </w:p>
    <w:p w14:paraId="28E84EFA" w14:textId="77777777" w:rsidR="001032F8" w:rsidRPr="00B04FC4" w:rsidRDefault="001032F8" w:rsidP="00B04FC4">
      <w:pPr>
        <w:spacing w:line="360" w:lineRule="auto"/>
        <w:jc w:val="both"/>
        <w:rPr>
          <w:rFonts w:ascii="Times New Roman" w:hAnsi="Times New Roman" w:cs="Times New Roman"/>
        </w:rPr>
      </w:pPr>
      <w:r w:rsidRPr="00B04FC4">
        <w:rPr>
          <w:rFonts w:ascii="Times New Roman" w:hAnsi="Times New Roman" w:cs="Times New Roman"/>
        </w:rPr>
        <w:t xml:space="preserve">   - DIY repairs encouraged with parts kits</w:t>
      </w:r>
    </w:p>
    <w:p w14:paraId="61A18C74" w14:textId="732AA755" w:rsidR="001032F8" w:rsidRPr="00B04FC4" w:rsidRDefault="001032F8" w:rsidP="00B04FC4">
      <w:pPr>
        <w:spacing w:line="360" w:lineRule="auto"/>
        <w:jc w:val="both"/>
        <w:rPr>
          <w:rFonts w:ascii="Times New Roman" w:hAnsi="Times New Roman" w:cs="Times New Roman"/>
        </w:rPr>
      </w:pPr>
      <w:r w:rsidRPr="00B04FC4">
        <w:rPr>
          <w:rFonts w:ascii="Times New Roman" w:hAnsi="Times New Roman" w:cs="Times New Roman"/>
        </w:rPr>
        <w:t xml:space="preserve">   - Software updates: Automatic, free for 5 years</w:t>
      </w:r>
    </w:p>
    <w:p w14:paraId="44ECE5A8" w14:textId="77777777" w:rsidR="001032F8" w:rsidRDefault="001032F8" w:rsidP="00B04FC4">
      <w:pPr>
        <w:spacing w:line="360" w:lineRule="auto"/>
        <w:jc w:val="both"/>
        <w:rPr>
          <w:rFonts w:ascii="Times New Roman" w:hAnsi="Times New Roman" w:cs="Times New Roman"/>
        </w:rPr>
      </w:pPr>
    </w:p>
    <w:p w14:paraId="6A9CFF72" w14:textId="77777777" w:rsidR="00B04FC4" w:rsidRDefault="00B04FC4" w:rsidP="00B04FC4">
      <w:pPr>
        <w:spacing w:line="360" w:lineRule="auto"/>
        <w:jc w:val="both"/>
        <w:rPr>
          <w:rFonts w:ascii="Times New Roman" w:hAnsi="Times New Roman" w:cs="Times New Roman"/>
        </w:rPr>
      </w:pPr>
    </w:p>
    <w:p w14:paraId="49FC7F7A" w14:textId="77777777" w:rsidR="00B04FC4" w:rsidRPr="00B04FC4" w:rsidRDefault="00B04FC4" w:rsidP="00B04FC4">
      <w:pPr>
        <w:spacing w:line="360" w:lineRule="auto"/>
        <w:jc w:val="both"/>
        <w:rPr>
          <w:rFonts w:ascii="Times New Roman" w:hAnsi="Times New Roman" w:cs="Times New Roman"/>
        </w:rPr>
      </w:pPr>
    </w:p>
    <w:p w14:paraId="3581772F" w14:textId="77777777" w:rsidR="00C05688" w:rsidRPr="00B04FC4" w:rsidRDefault="00C05688" w:rsidP="00B04FC4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B04FC4">
        <w:rPr>
          <w:rFonts w:ascii="Times New Roman" w:hAnsi="Times New Roman" w:cs="Times New Roman"/>
          <w:b/>
          <w:bCs/>
        </w:rPr>
        <w:lastRenderedPageBreak/>
        <w:t>6. RISK MITIGATION BASED ON ASSUMPTIONS</w:t>
      </w:r>
    </w:p>
    <w:p w14:paraId="40D756DE" w14:textId="77777777" w:rsidR="00C05688" w:rsidRPr="00B04FC4" w:rsidRDefault="00C05688" w:rsidP="00B04FC4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B04FC4">
        <w:rPr>
          <w:rFonts w:ascii="Times New Roman" w:hAnsi="Times New Roman" w:cs="Times New Roman"/>
          <w:b/>
          <w:bCs/>
        </w:rPr>
        <w:t>6.1 Assumption Validation Schedule</w:t>
      </w:r>
    </w:p>
    <w:p w14:paraId="4D2A6648" w14:textId="77777777" w:rsidR="00C05688" w:rsidRPr="00B04FC4" w:rsidRDefault="00C05688" w:rsidP="00B04FC4">
      <w:pPr>
        <w:spacing w:line="360" w:lineRule="auto"/>
        <w:jc w:val="both"/>
        <w:rPr>
          <w:rFonts w:ascii="Times New Roman" w:hAnsi="Times New Roman" w:cs="Times New Roman"/>
        </w:rPr>
      </w:pPr>
      <w:r w:rsidRPr="00B04FC4">
        <w:rPr>
          <w:rFonts w:ascii="Times New Roman" w:hAnsi="Times New Roman" w:cs="Times New Roman"/>
        </w:rPr>
        <w:t>Quarterly Review (2027):</w:t>
      </w:r>
    </w:p>
    <w:p w14:paraId="6EA2C733" w14:textId="77777777" w:rsidR="00C05688" w:rsidRPr="00B04FC4" w:rsidRDefault="00C05688" w:rsidP="00B04FC4">
      <w:pPr>
        <w:spacing w:line="360" w:lineRule="auto"/>
        <w:jc w:val="both"/>
        <w:rPr>
          <w:rFonts w:ascii="Times New Roman" w:hAnsi="Times New Roman" w:cs="Times New Roman"/>
        </w:rPr>
      </w:pPr>
      <w:r w:rsidRPr="00B04FC4">
        <w:rPr>
          <w:rFonts w:ascii="Times New Roman" w:hAnsi="Times New Roman" w:cs="Times New Roman"/>
        </w:rPr>
        <w:t>1. Power grid stability assessment</w:t>
      </w:r>
    </w:p>
    <w:p w14:paraId="75C0D0B5" w14:textId="77777777" w:rsidR="00C05688" w:rsidRPr="00B04FC4" w:rsidRDefault="00C05688" w:rsidP="00B04FC4">
      <w:pPr>
        <w:spacing w:line="360" w:lineRule="auto"/>
        <w:jc w:val="both"/>
        <w:rPr>
          <w:rFonts w:ascii="Times New Roman" w:hAnsi="Times New Roman" w:cs="Times New Roman"/>
        </w:rPr>
      </w:pPr>
      <w:r w:rsidRPr="00B04FC4">
        <w:rPr>
          <w:rFonts w:ascii="Times New Roman" w:hAnsi="Times New Roman" w:cs="Times New Roman"/>
        </w:rPr>
        <w:t>2. Internet connectivity metrics update</w:t>
      </w:r>
    </w:p>
    <w:p w14:paraId="0113A03A" w14:textId="77777777" w:rsidR="00C05688" w:rsidRPr="00B04FC4" w:rsidRDefault="00C05688" w:rsidP="00B04FC4">
      <w:pPr>
        <w:spacing w:line="360" w:lineRule="auto"/>
        <w:jc w:val="both"/>
        <w:rPr>
          <w:rFonts w:ascii="Times New Roman" w:hAnsi="Times New Roman" w:cs="Times New Roman"/>
        </w:rPr>
      </w:pPr>
      <w:r w:rsidRPr="00B04FC4">
        <w:rPr>
          <w:rFonts w:ascii="Times New Roman" w:hAnsi="Times New Roman" w:cs="Times New Roman"/>
        </w:rPr>
        <w:t>3. Component availability check</w:t>
      </w:r>
    </w:p>
    <w:p w14:paraId="523C9812" w14:textId="30B7BE7B" w:rsidR="00C05688" w:rsidRDefault="00C05688" w:rsidP="00B04FC4">
      <w:pPr>
        <w:spacing w:line="360" w:lineRule="auto"/>
        <w:jc w:val="both"/>
        <w:rPr>
          <w:rFonts w:ascii="Times New Roman" w:hAnsi="Times New Roman" w:cs="Times New Roman"/>
        </w:rPr>
      </w:pPr>
      <w:r w:rsidRPr="00B04FC4">
        <w:rPr>
          <w:rFonts w:ascii="Times New Roman" w:hAnsi="Times New Roman" w:cs="Times New Roman"/>
        </w:rPr>
        <w:t>4. Regulatory changes monitoring</w:t>
      </w:r>
    </w:p>
    <w:p w14:paraId="42200EB7" w14:textId="77777777" w:rsidR="00E95BA9" w:rsidRPr="00B04FC4" w:rsidRDefault="00E95BA9" w:rsidP="00B04FC4">
      <w:pPr>
        <w:spacing w:line="360" w:lineRule="auto"/>
        <w:jc w:val="both"/>
        <w:rPr>
          <w:rFonts w:ascii="Times New Roman" w:hAnsi="Times New Roman" w:cs="Times New Roman"/>
        </w:rPr>
      </w:pPr>
    </w:p>
    <w:p w14:paraId="79A2BE28" w14:textId="77777777" w:rsidR="00C05688" w:rsidRPr="00B04FC4" w:rsidRDefault="00C05688" w:rsidP="00B04FC4">
      <w:pPr>
        <w:spacing w:line="360" w:lineRule="auto"/>
        <w:jc w:val="both"/>
        <w:rPr>
          <w:rFonts w:ascii="Times New Roman" w:hAnsi="Times New Roman" w:cs="Times New Roman"/>
        </w:rPr>
      </w:pPr>
      <w:r w:rsidRPr="00B04FC4">
        <w:rPr>
          <w:rFonts w:ascii="Times New Roman" w:hAnsi="Times New Roman" w:cs="Times New Roman"/>
        </w:rPr>
        <w:t>Pre-Deployment Testing:</w:t>
      </w:r>
    </w:p>
    <w:p w14:paraId="7365F9A4" w14:textId="77777777" w:rsidR="00C05688" w:rsidRPr="00B04FC4" w:rsidRDefault="00C05688" w:rsidP="00B04FC4">
      <w:pPr>
        <w:spacing w:line="360" w:lineRule="auto"/>
        <w:jc w:val="both"/>
        <w:rPr>
          <w:rFonts w:ascii="Times New Roman" w:hAnsi="Times New Roman" w:cs="Times New Roman"/>
        </w:rPr>
      </w:pPr>
      <w:r w:rsidRPr="00B04FC4">
        <w:rPr>
          <w:rFonts w:ascii="Times New Roman" w:hAnsi="Times New Roman" w:cs="Times New Roman"/>
        </w:rPr>
        <w:t>1. Load shedding simulation: 72-hour test</w:t>
      </w:r>
    </w:p>
    <w:p w14:paraId="2A27052F" w14:textId="77777777" w:rsidR="00C05688" w:rsidRPr="00B04FC4" w:rsidRDefault="00C05688" w:rsidP="00B04FC4">
      <w:pPr>
        <w:spacing w:line="360" w:lineRule="auto"/>
        <w:jc w:val="both"/>
        <w:rPr>
          <w:rFonts w:ascii="Times New Roman" w:hAnsi="Times New Roman" w:cs="Times New Roman"/>
        </w:rPr>
      </w:pPr>
      <w:r w:rsidRPr="00B04FC4">
        <w:rPr>
          <w:rFonts w:ascii="Times New Roman" w:hAnsi="Times New Roman" w:cs="Times New Roman"/>
        </w:rPr>
        <w:t>2. Network failure recovery testing</w:t>
      </w:r>
    </w:p>
    <w:p w14:paraId="35FEB89D" w14:textId="77777777" w:rsidR="00C05688" w:rsidRPr="00B04FC4" w:rsidRDefault="00C05688" w:rsidP="00B04FC4">
      <w:pPr>
        <w:spacing w:line="360" w:lineRule="auto"/>
        <w:jc w:val="both"/>
        <w:rPr>
          <w:rFonts w:ascii="Times New Roman" w:hAnsi="Times New Roman" w:cs="Times New Roman"/>
        </w:rPr>
      </w:pPr>
      <w:r w:rsidRPr="00B04FC4">
        <w:rPr>
          <w:rFonts w:ascii="Times New Roman" w:hAnsi="Times New Roman" w:cs="Times New Roman"/>
        </w:rPr>
        <w:t>3. Temperature extreme testing (5-40°C)</w:t>
      </w:r>
    </w:p>
    <w:p w14:paraId="13E0DD31" w14:textId="07FD1F07" w:rsidR="00C05688" w:rsidRPr="00B04FC4" w:rsidRDefault="00C05688" w:rsidP="00B04FC4">
      <w:pPr>
        <w:spacing w:line="360" w:lineRule="auto"/>
        <w:jc w:val="both"/>
        <w:rPr>
          <w:rFonts w:ascii="Times New Roman" w:hAnsi="Times New Roman" w:cs="Times New Roman"/>
        </w:rPr>
      </w:pPr>
      <w:r w:rsidRPr="00B04FC4">
        <w:rPr>
          <w:rFonts w:ascii="Times New Roman" w:hAnsi="Times New Roman" w:cs="Times New Roman"/>
        </w:rPr>
        <w:t>4. Humidity cycling test (30-90% RH)</w:t>
      </w:r>
    </w:p>
    <w:p w14:paraId="7C03F76C" w14:textId="77777777" w:rsidR="00E95BA9" w:rsidRDefault="00E95BA9" w:rsidP="00E95BA9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37727626" w14:textId="62E1659C" w:rsidR="00C05688" w:rsidRPr="00B04FC4" w:rsidRDefault="00C05688" w:rsidP="00E95BA9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B04FC4">
        <w:rPr>
          <w:rFonts w:ascii="Times New Roman" w:hAnsi="Times New Roman" w:cs="Times New Roman"/>
          <w:b/>
          <w:bCs/>
        </w:rPr>
        <w:t>6.2 Contingency Plans for Invalid Assumptions</w:t>
      </w:r>
    </w:p>
    <w:p w14:paraId="40314CE8" w14:textId="77777777" w:rsidR="00C05688" w:rsidRPr="00B04FC4" w:rsidRDefault="00C05688" w:rsidP="00B04FC4">
      <w:pPr>
        <w:spacing w:line="360" w:lineRule="auto"/>
        <w:jc w:val="both"/>
        <w:rPr>
          <w:rFonts w:ascii="Times New Roman" w:hAnsi="Times New Roman" w:cs="Times New Roman"/>
        </w:rPr>
      </w:pPr>
      <w:r w:rsidRPr="00B04FC4">
        <w:rPr>
          <w:rFonts w:ascii="Times New Roman" w:hAnsi="Times New Roman" w:cs="Times New Roman"/>
        </w:rPr>
        <w:t>A. If Power Worse Than Expected:</w:t>
      </w:r>
    </w:p>
    <w:p w14:paraId="3E603420" w14:textId="77777777" w:rsidR="00C05688" w:rsidRPr="00B04FC4" w:rsidRDefault="00C05688" w:rsidP="00B04FC4">
      <w:pPr>
        <w:spacing w:line="360" w:lineRule="auto"/>
        <w:jc w:val="both"/>
        <w:rPr>
          <w:rFonts w:ascii="Times New Roman" w:hAnsi="Times New Roman" w:cs="Times New Roman"/>
        </w:rPr>
      </w:pPr>
      <w:r w:rsidRPr="00B04FC4">
        <w:rPr>
          <w:rFonts w:ascii="Times New Roman" w:hAnsi="Times New Roman" w:cs="Times New Roman"/>
        </w:rPr>
        <w:t xml:space="preserve">   - Offer integrated solar package</w:t>
      </w:r>
    </w:p>
    <w:p w14:paraId="0BBC9348" w14:textId="77777777" w:rsidR="00C05688" w:rsidRPr="00B04FC4" w:rsidRDefault="00C05688" w:rsidP="00B04FC4">
      <w:pPr>
        <w:spacing w:line="360" w:lineRule="auto"/>
        <w:jc w:val="both"/>
        <w:rPr>
          <w:rFonts w:ascii="Times New Roman" w:hAnsi="Times New Roman" w:cs="Times New Roman"/>
        </w:rPr>
      </w:pPr>
      <w:r w:rsidRPr="00B04FC4">
        <w:rPr>
          <w:rFonts w:ascii="Times New Roman" w:hAnsi="Times New Roman" w:cs="Times New Roman"/>
        </w:rPr>
        <w:t xml:space="preserve">   - Implement more aggressive power saving</w:t>
      </w:r>
    </w:p>
    <w:p w14:paraId="5C6AFAF6" w14:textId="77777777" w:rsidR="00C05688" w:rsidRPr="00B04FC4" w:rsidRDefault="00C05688" w:rsidP="00B04FC4">
      <w:pPr>
        <w:spacing w:line="360" w:lineRule="auto"/>
        <w:jc w:val="both"/>
        <w:rPr>
          <w:rFonts w:ascii="Times New Roman" w:hAnsi="Times New Roman" w:cs="Times New Roman"/>
        </w:rPr>
      </w:pPr>
      <w:r w:rsidRPr="00B04FC4">
        <w:rPr>
          <w:rFonts w:ascii="Times New Roman" w:hAnsi="Times New Roman" w:cs="Times New Roman"/>
        </w:rPr>
        <w:t xml:space="preserve">   - Develop manual override capabilities</w:t>
      </w:r>
    </w:p>
    <w:p w14:paraId="0F2A85FD" w14:textId="77777777" w:rsidR="00C05688" w:rsidRPr="00B04FC4" w:rsidRDefault="00C05688" w:rsidP="00B04FC4">
      <w:pPr>
        <w:spacing w:line="360" w:lineRule="auto"/>
        <w:jc w:val="both"/>
        <w:rPr>
          <w:rFonts w:ascii="Times New Roman" w:hAnsi="Times New Roman" w:cs="Times New Roman"/>
        </w:rPr>
      </w:pPr>
      <w:r w:rsidRPr="00B04FC4">
        <w:rPr>
          <w:rFonts w:ascii="Times New Roman" w:hAnsi="Times New Roman" w:cs="Times New Roman"/>
        </w:rPr>
        <w:t xml:space="preserve">   - Create community charging stations concept</w:t>
      </w:r>
    </w:p>
    <w:p w14:paraId="6D62ED7C" w14:textId="77777777" w:rsidR="00C05688" w:rsidRPr="00B04FC4" w:rsidRDefault="00C05688" w:rsidP="00B04FC4">
      <w:pPr>
        <w:spacing w:line="360" w:lineRule="auto"/>
        <w:jc w:val="both"/>
        <w:rPr>
          <w:rFonts w:ascii="Times New Roman" w:hAnsi="Times New Roman" w:cs="Times New Roman"/>
        </w:rPr>
      </w:pPr>
    </w:p>
    <w:p w14:paraId="073D9F31" w14:textId="77777777" w:rsidR="00C05688" w:rsidRPr="00B04FC4" w:rsidRDefault="00C05688" w:rsidP="00B04FC4">
      <w:pPr>
        <w:spacing w:line="360" w:lineRule="auto"/>
        <w:jc w:val="both"/>
        <w:rPr>
          <w:rFonts w:ascii="Times New Roman" w:hAnsi="Times New Roman" w:cs="Times New Roman"/>
        </w:rPr>
      </w:pPr>
      <w:r w:rsidRPr="00B04FC4">
        <w:rPr>
          <w:rFonts w:ascii="Times New Roman" w:hAnsi="Times New Roman" w:cs="Times New Roman"/>
        </w:rPr>
        <w:t>B. If Connectivity Insufficient:</w:t>
      </w:r>
    </w:p>
    <w:p w14:paraId="6210D910" w14:textId="77777777" w:rsidR="00C05688" w:rsidRPr="00B04FC4" w:rsidRDefault="00C05688" w:rsidP="00B04FC4">
      <w:pPr>
        <w:spacing w:line="360" w:lineRule="auto"/>
        <w:jc w:val="both"/>
        <w:rPr>
          <w:rFonts w:ascii="Times New Roman" w:hAnsi="Times New Roman" w:cs="Times New Roman"/>
        </w:rPr>
      </w:pPr>
      <w:r w:rsidRPr="00B04FC4">
        <w:rPr>
          <w:rFonts w:ascii="Times New Roman" w:hAnsi="Times New Roman" w:cs="Times New Roman"/>
        </w:rPr>
        <w:t xml:space="preserve">   - Enhanced local storage (90 days)</w:t>
      </w:r>
    </w:p>
    <w:p w14:paraId="3B6438D8" w14:textId="77777777" w:rsidR="00C05688" w:rsidRPr="00B04FC4" w:rsidRDefault="00C05688" w:rsidP="00B04FC4">
      <w:pPr>
        <w:spacing w:line="360" w:lineRule="auto"/>
        <w:jc w:val="both"/>
        <w:rPr>
          <w:rFonts w:ascii="Times New Roman" w:hAnsi="Times New Roman" w:cs="Times New Roman"/>
        </w:rPr>
      </w:pPr>
      <w:r w:rsidRPr="00B04FC4">
        <w:rPr>
          <w:rFonts w:ascii="Times New Roman" w:hAnsi="Times New Roman" w:cs="Times New Roman"/>
        </w:rPr>
        <w:t xml:space="preserve">   - SMS-based alert system</w:t>
      </w:r>
    </w:p>
    <w:p w14:paraId="0EE57DE1" w14:textId="77777777" w:rsidR="00C05688" w:rsidRPr="00B04FC4" w:rsidRDefault="00C05688" w:rsidP="00B04FC4">
      <w:pPr>
        <w:spacing w:line="360" w:lineRule="auto"/>
        <w:jc w:val="both"/>
        <w:rPr>
          <w:rFonts w:ascii="Times New Roman" w:hAnsi="Times New Roman" w:cs="Times New Roman"/>
        </w:rPr>
      </w:pPr>
      <w:r w:rsidRPr="00B04FC4">
        <w:rPr>
          <w:rFonts w:ascii="Times New Roman" w:hAnsi="Times New Roman" w:cs="Times New Roman"/>
        </w:rPr>
        <w:lastRenderedPageBreak/>
        <w:t xml:space="preserve">   - Peer-to-peer mesh networking option</w:t>
      </w:r>
    </w:p>
    <w:p w14:paraId="41E46CCC" w14:textId="3F37DDB3" w:rsidR="00C05688" w:rsidRPr="00B04FC4" w:rsidRDefault="00C05688" w:rsidP="00B04FC4">
      <w:pPr>
        <w:spacing w:line="360" w:lineRule="auto"/>
        <w:jc w:val="both"/>
        <w:rPr>
          <w:rFonts w:ascii="Times New Roman" w:hAnsi="Times New Roman" w:cs="Times New Roman"/>
        </w:rPr>
      </w:pPr>
      <w:r w:rsidRPr="00B04FC4">
        <w:rPr>
          <w:rFonts w:ascii="Times New Roman" w:hAnsi="Times New Roman" w:cs="Times New Roman"/>
        </w:rPr>
        <w:t xml:space="preserve">   - Manual data sync via USB</w:t>
      </w:r>
    </w:p>
    <w:p w14:paraId="732EB343" w14:textId="77777777" w:rsidR="00C05688" w:rsidRPr="00B04FC4" w:rsidRDefault="00C05688" w:rsidP="00B04FC4">
      <w:pPr>
        <w:spacing w:line="360" w:lineRule="auto"/>
        <w:jc w:val="both"/>
        <w:rPr>
          <w:rFonts w:ascii="Times New Roman" w:hAnsi="Times New Roman" w:cs="Times New Roman"/>
        </w:rPr>
      </w:pPr>
      <w:r w:rsidRPr="00B04FC4">
        <w:rPr>
          <w:rFonts w:ascii="Times New Roman" w:hAnsi="Times New Roman" w:cs="Times New Roman"/>
        </w:rPr>
        <w:t>C. If Indoor Conditions Extreme:</w:t>
      </w:r>
    </w:p>
    <w:p w14:paraId="619FF36B" w14:textId="77777777" w:rsidR="00C05688" w:rsidRPr="00B04FC4" w:rsidRDefault="00C05688" w:rsidP="00B04FC4">
      <w:pPr>
        <w:spacing w:line="360" w:lineRule="auto"/>
        <w:jc w:val="both"/>
        <w:rPr>
          <w:rFonts w:ascii="Times New Roman" w:hAnsi="Times New Roman" w:cs="Times New Roman"/>
        </w:rPr>
      </w:pPr>
      <w:r w:rsidRPr="00B04FC4">
        <w:rPr>
          <w:rFonts w:ascii="Times New Roman" w:hAnsi="Times New Roman" w:cs="Times New Roman"/>
        </w:rPr>
        <w:t xml:space="preserve">   - Additional insulation options</w:t>
      </w:r>
    </w:p>
    <w:p w14:paraId="504A473B" w14:textId="77777777" w:rsidR="00C05688" w:rsidRPr="00B04FC4" w:rsidRDefault="00C05688" w:rsidP="00B04FC4">
      <w:pPr>
        <w:spacing w:line="360" w:lineRule="auto"/>
        <w:jc w:val="both"/>
        <w:rPr>
          <w:rFonts w:ascii="Times New Roman" w:hAnsi="Times New Roman" w:cs="Times New Roman"/>
        </w:rPr>
      </w:pPr>
      <w:r w:rsidRPr="00B04FC4">
        <w:rPr>
          <w:rFonts w:ascii="Times New Roman" w:hAnsi="Times New Roman" w:cs="Times New Roman"/>
        </w:rPr>
        <w:t xml:space="preserve">   - External reservoir placement</w:t>
      </w:r>
    </w:p>
    <w:p w14:paraId="4C9B89D6" w14:textId="77777777" w:rsidR="00C05688" w:rsidRPr="00B04FC4" w:rsidRDefault="00C05688" w:rsidP="00B04FC4">
      <w:pPr>
        <w:spacing w:line="360" w:lineRule="auto"/>
        <w:jc w:val="both"/>
        <w:rPr>
          <w:rFonts w:ascii="Times New Roman" w:hAnsi="Times New Roman" w:cs="Times New Roman"/>
        </w:rPr>
      </w:pPr>
      <w:r w:rsidRPr="00B04FC4">
        <w:rPr>
          <w:rFonts w:ascii="Times New Roman" w:hAnsi="Times New Roman" w:cs="Times New Roman"/>
        </w:rPr>
        <w:t xml:space="preserve">   - Split system design (separate control unit)</w:t>
      </w:r>
    </w:p>
    <w:p w14:paraId="40DEE078" w14:textId="0603A3B3" w:rsidR="00C05688" w:rsidRPr="00B04FC4" w:rsidRDefault="00C05688" w:rsidP="00B04FC4">
      <w:pPr>
        <w:spacing w:line="360" w:lineRule="auto"/>
        <w:jc w:val="both"/>
        <w:rPr>
          <w:rFonts w:ascii="Times New Roman" w:hAnsi="Times New Roman" w:cs="Times New Roman"/>
        </w:rPr>
      </w:pPr>
      <w:r w:rsidRPr="00B04FC4">
        <w:rPr>
          <w:rFonts w:ascii="Times New Roman" w:hAnsi="Times New Roman" w:cs="Times New Roman"/>
        </w:rPr>
        <w:t xml:space="preserve">   - Climate-controlled cabinet upgrade</w:t>
      </w:r>
    </w:p>
    <w:p w14:paraId="1FA0DD46" w14:textId="77777777" w:rsidR="00E95BA9" w:rsidRDefault="00E95BA9" w:rsidP="00E95BA9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6224C470" w14:textId="5D40F26B" w:rsidR="00C05688" w:rsidRPr="00B04FC4" w:rsidRDefault="00C05688" w:rsidP="00E95BA9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B04FC4">
        <w:rPr>
          <w:rFonts w:ascii="Times New Roman" w:hAnsi="Times New Roman" w:cs="Times New Roman"/>
          <w:b/>
          <w:bCs/>
        </w:rPr>
        <w:t>7. VALIDATION METHODS FOR EACH ASSUMPTION</w:t>
      </w:r>
    </w:p>
    <w:p w14:paraId="0CCA03D4" w14:textId="77777777" w:rsidR="00C05688" w:rsidRPr="00B04FC4" w:rsidRDefault="00C05688" w:rsidP="00B04FC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B04FC4">
        <w:rPr>
          <w:rFonts w:ascii="Times New Roman" w:hAnsi="Times New Roman" w:cs="Times New Roman"/>
          <w:b/>
          <w:bCs/>
        </w:rPr>
        <w:t>7.1 Power Assumption Validation</w:t>
      </w:r>
    </w:p>
    <w:p w14:paraId="3161AC61" w14:textId="77777777" w:rsidR="00C05688" w:rsidRPr="00B04FC4" w:rsidRDefault="00C05688" w:rsidP="00B04FC4">
      <w:pPr>
        <w:spacing w:line="360" w:lineRule="auto"/>
        <w:jc w:val="both"/>
        <w:rPr>
          <w:rFonts w:ascii="Times New Roman" w:hAnsi="Times New Roman" w:cs="Times New Roman"/>
        </w:rPr>
      </w:pPr>
      <w:r w:rsidRPr="00B04FC4">
        <w:rPr>
          <w:rFonts w:ascii="Times New Roman" w:hAnsi="Times New Roman" w:cs="Times New Roman"/>
        </w:rPr>
        <w:t>Methods:</w:t>
      </w:r>
    </w:p>
    <w:p w14:paraId="0B1EE5E6" w14:textId="77777777" w:rsidR="00C05688" w:rsidRPr="00B04FC4" w:rsidRDefault="00C05688" w:rsidP="00B04FC4">
      <w:pPr>
        <w:spacing w:line="360" w:lineRule="auto"/>
        <w:jc w:val="both"/>
        <w:rPr>
          <w:rFonts w:ascii="Times New Roman" w:hAnsi="Times New Roman" w:cs="Times New Roman"/>
        </w:rPr>
      </w:pPr>
      <w:r w:rsidRPr="00B04FC4">
        <w:rPr>
          <w:rFonts w:ascii="Times New Roman" w:hAnsi="Times New Roman" w:cs="Times New Roman"/>
        </w:rPr>
        <w:t>1. Historical Eskom data analysis (2024-2026)</w:t>
      </w:r>
    </w:p>
    <w:p w14:paraId="3B66682B" w14:textId="77777777" w:rsidR="00C05688" w:rsidRPr="00B04FC4" w:rsidRDefault="00C05688" w:rsidP="00B04FC4">
      <w:pPr>
        <w:spacing w:line="360" w:lineRule="auto"/>
        <w:jc w:val="both"/>
        <w:rPr>
          <w:rFonts w:ascii="Times New Roman" w:hAnsi="Times New Roman" w:cs="Times New Roman"/>
        </w:rPr>
      </w:pPr>
      <w:r w:rsidRPr="00B04FC4">
        <w:rPr>
          <w:rFonts w:ascii="Times New Roman" w:hAnsi="Times New Roman" w:cs="Times New Roman"/>
        </w:rPr>
        <w:t>2. Municipal power quality surveys</w:t>
      </w:r>
    </w:p>
    <w:p w14:paraId="62B71BA0" w14:textId="77777777" w:rsidR="00C05688" w:rsidRPr="00B04FC4" w:rsidRDefault="00C05688" w:rsidP="00B04FC4">
      <w:pPr>
        <w:spacing w:line="360" w:lineRule="auto"/>
        <w:jc w:val="both"/>
        <w:rPr>
          <w:rFonts w:ascii="Times New Roman" w:hAnsi="Times New Roman" w:cs="Times New Roman"/>
        </w:rPr>
      </w:pPr>
      <w:r w:rsidRPr="00B04FC4">
        <w:rPr>
          <w:rFonts w:ascii="Times New Roman" w:hAnsi="Times New Roman" w:cs="Times New Roman"/>
        </w:rPr>
        <w:t>3. Prototype testing in actual conditions</w:t>
      </w:r>
    </w:p>
    <w:p w14:paraId="47F6089B" w14:textId="745A7A33" w:rsidR="00C05688" w:rsidRPr="00B04FC4" w:rsidRDefault="00C05688" w:rsidP="00B04FC4">
      <w:pPr>
        <w:spacing w:line="360" w:lineRule="auto"/>
        <w:jc w:val="both"/>
        <w:rPr>
          <w:rFonts w:ascii="Times New Roman" w:hAnsi="Times New Roman" w:cs="Times New Roman"/>
        </w:rPr>
      </w:pPr>
      <w:r w:rsidRPr="00B04FC4">
        <w:rPr>
          <w:rFonts w:ascii="Times New Roman" w:hAnsi="Times New Roman" w:cs="Times New Roman"/>
        </w:rPr>
        <w:t>4. Customer surveys in target areas</w:t>
      </w:r>
    </w:p>
    <w:p w14:paraId="44B4F302" w14:textId="77777777" w:rsidR="00C05688" w:rsidRPr="00B04FC4" w:rsidRDefault="00C05688" w:rsidP="00B04FC4">
      <w:pPr>
        <w:spacing w:line="360" w:lineRule="auto"/>
        <w:jc w:val="both"/>
        <w:rPr>
          <w:rFonts w:ascii="Times New Roman" w:hAnsi="Times New Roman" w:cs="Times New Roman"/>
        </w:rPr>
      </w:pPr>
      <w:r w:rsidRPr="00B04FC4">
        <w:rPr>
          <w:rFonts w:ascii="Times New Roman" w:hAnsi="Times New Roman" w:cs="Times New Roman"/>
        </w:rPr>
        <w:t>Metrics to Monitor:</w:t>
      </w:r>
    </w:p>
    <w:p w14:paraId="6CDB5F40" w14:textId="77777777" w:rsidR="00C05688" w:rsidRPr="00B04FC4" w:rsidRDefault="00C05688" w:rsidP="00B04FC4">
      <w:pPr>
        <w:spacing w:line="360" w:lineRule="auto"/>
        <w:jc w:val="both"/>
        <w:rPr>
          <w:rFonts w:ascii="Times New Roman" w:hAnsi="Times New Roman" w:cs="Times New Roman"/>
        </w:rPr>
      </w:pPr>
      <w:r w:rsidRPr="00B04FC4">
        <w:rPr>
          <w:rFonts w:ascii="Times New Roman" w:hAnsi="Times New Roman" w:cs="Times New Roman"/>
        </w:rPr>
        <w:t>- Outage frequency and duration</w:t>
      </w:r>
    </w:p>
    <w:p w14:paraId="36E21E0D" w14:textId="77777777" w:rsidR="00C05688" w:rsidRPr="00B04FC4" w:rsidRDefault="00C05688" w:rsidP="00B04FC4">
      <w:pPr>
        <w:spacing w:line="360" w:lineRule="auto"/>
        <w:jc w:val="both"/>
        <w:rPr>
          <w:rFonts w:ascii="Times New Roman" w:hAnsi="Times New Roman" w:cs="Times New Roman"/>
        </w:rPr>
      </w:pPr>
      <w:r w:rsidRPr="00B04FC4">
        <w:rPr>
          <w:rFonts w:ascii="Times New Roman" w:hAnsi="Times New Roman" w:cs="Times New Roman"/>
        </w:rPr>
        <w:t>- Voltage stability measurements</w:t>
      </w:r>
    </w:p>
    <w:p w14:paraId="1BA79FAF" w14:textId="77777777" w:rsidR="00C05688" w:rsidRPr="00B04FC4" w:rsidRDefault="00C05688" w:rsidP="00B04FC4">
      <w:pPr>
        <w:spacing w:line="360" w:lineRule="auto"/>
        <w:jc w:val="both"/>
        <w:rPr>
          <w:rFonts w:ascii="Times New Roman" w:hAnsi="Times New Roman" w:cs="Times New Roman"/>
        </w:rPr>
      </w:pPr>
      <w:r w:rsidRPr="00B04FC4">
        <w:rPr>
          <w:rFonts w:ascii="Times New Roman" w:hAnsi="Times New Roman" w:cs="Times New Roman"/>
        </w:rPr>
        <w:t>- Surge event frequency</w:t>
      </w:r>
    </w:p>
    <w:p w14:paraId="58F40DAB" w14:textId="08A5B094" w:rsidR="00C05688" w:rsidRPr="00B04FC4" w:rsidRDefault="00C05688" w:rsidP="00B04FC4">
      <w:pPr>
        <w:spacing w:line="360" w:lineRule="auto"/>
        <w:jc w:val="both"/>
        <w:rPr>
          <w:rFonts w:ascii="Times New Roman" w:hAnsi="Times New Roman" w:cs="Times New Roman"/>
        </w:rPr>
      </w:pPr>
      <w:r w:rsidRPr="00B04FC4">
        <w:rPr>
          <w:rFonts w:ascii="Times New Roman" w:hAnsi="Times New Roman" w:cs="Times New Roman"/>
        </w:rPr>
        <w:t>- Seasonal variations</w:t>
      </w:r>
    </w:p>
    <w:p w14:paraId="5ECB0F9B" w14:textId="77777777" w:rsidR="00E95BA9" w:rsidRDefault="00E95BA9" w:rsidP="00B04FC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5F985592" w14:textId="77777777" w:rsidR="00E95BA9" w:rsidRDefault="00E95BA9" w:rsidP="00B04FC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12EB6890" w14:textId="77777777" w:rsidR="00E95BA9" w:rsidRDefault="00E95BA9" w:rsidP="00B04FC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4D29FA05" w14:textId="77777777" w:rsidR="00E95BA9" w:rsidRDefault="00E95BA9" w:rsidP="00B04FC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6C7ADB07" w14:textId="6C171914" w:rsidR="00C05688" w:rsidRPr="00B04FC4" w:rsidRDefault="00C05688" w:rsidP="00E95BA9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B04FC4">
        <w:rPr>
          <w:rFonts w:ascii="Times New Roman" w:hAnsi="Times New Roman" w:cs="Times New Roman"/>
          <w:b/>
          <w:bCs/>
        </w:rPr>
        <w:lastRenderedPageBreak/>
        <w:t>7.2 Connectivity Validation</w:t>
      </w:r>
    </w:p>
    <w:p w14:paraId="6EADB101" w14:textId="77777777" w:rsidR="00C05688" w:rsidRPr="00B04FC4" w:rsidRDefault="00C05688" w:rsidP="00B04FC4">
      <w:pPr>
        <w:spacing w:line="360" w:lineRule="auto"/>
        <w:jc w:val="both"/>
        <w:rPr>
          <w:rFonts w:ascii="Times New Roman" w:hAnsi="Times New Roman" w:cs="Times New Roman"/>
        </w:rPr>
      </w:pPr>
      <w:r w:rsidRPr="00B04FC4">
        <w:rPr>
          <w:rFonts w:ascii="Times New Roman" w:hAnsi="Times New Roman" w:cs="Times New Roman"/>
        </w:rPr>
        <w:t>Methods:</w:t>
      </w:r>
    </w:p>
    <w:p w14:paraId="186C6170" w14:textId="07379E27" w:rsidR="00C05688" w:rsidRPr="00B04FC4" w:rsidRDefault="00C05688" w:rsidP="00B04FC4">
      <w:pPr>
        <w:spacing w:line="360" w:lineRule="auto"/>
        <w:jc w:val="both"/>
        <w:rPr>
          <w:rFonts w:ascii="Times New Roman" w:hAnsi="Times New Roman" w:cs="Times New Roman"/>
        </w:rPr>
      </w:pPr>
      <w:r w:rsidRPr="00B04FC4">
        <w:rPr>
          <w:rFonts w:ascii="Times New Roman" w:hAnsi="Times New Roman" w:cs="Times New Roman"/>
        </w:rPr>
        <w:t xml:space="preserve">1. Network speed tests in target </w:t>
      </w:r>
      <w:r w:rsidR="00E95BA9" w:rsidRPr="00B04FC4">
        <w:rPr>
          <w:rFonts w:ascii="Times New Roman" w:hAnsi="Times New Roman" w:cs="Times New Roman"/>
        </w:rPr>
        <w:t>neighbourhoods</w:t>
      </w:r>
    </w:p>
    <w:p w14:paraId="10E2B2B9" w14:textId="77777777" w:rsidR="00C05688" w:rsidRPr="00B04FC4" w:rsidRDefault="00C05688" w:rsidP="00B04FC4">
      <w:pPr>
        <w:spacing w:line="360" w:lineRule="auto"/>
        <w:jc w:val="both"/>
        <w:rPr>
          <w:rFonts w:ascii="Times New Roman" w:hAnsi="Times New Roman" w:cs="Times New Roman"/>
        </w:rPr>
      </w:pPr>
      <w:r w:rsidRPr="00B04FC4">
        <w:rPr>
          <w:rFonts w:ascii="Times New Roman" w:hAnsi="Times New Roman" w:cs="Times New Roman"/>
        </w:rPr>
        <w:t>2. ISP reliability data purchase</w:t>
      </w:r>
    </w:p>
    <w:p w14:paraId="63EF1D0D" w14:textId="77777777" w:rsidR="00C05688" w:rsidRPr="00B04FC4" w:rsidRDefault="00C05688" w:rsidP="00B04FC4">
      <w:pPr>
        <w:spacing w:line="360" w:lineRule="auto"/>
        <w:jc w:val="both"/>
        <w:rPr>
          <w:rFonts w:ascii="Times New Roman" w:hAnsi="Times New Roman" w:cs="Times New Roman"/>
        </w:rPr>
      </w:pPr>
      <w:r w:rsidRPr="00B04FC4">
        <w:rPr>
          <w:rFonts w:ascii="Times New Roman" w:hAnsi="Times New Roman" w:cs="Times New Roman"/>
        </w:rPr>
        <w:t>3. Prototype field testing with various providers</w:t>
      </w:r>
    </w:p>
    <w:p w14:paraId="453EB7FC" w14:textId="0D906DB4" w:rsidR="00C05688" w:rsidRPr="00B04FC4" w:rsidRDefault="00C05688" w:rsidP="00B04FC4">
      <w:pPr>
        <w:spacing w:line="360" w:lineRule="auto"/>
        <w:jc w:val="both"/>
        <w:rPr>
          <w:rFonts w:ascii="Times New Roman" w:hAnsi="Times New Roman" w:cs="Times New Roman"/>
        </w:rPr>
      </w:pPr>
      <w:r w:rsidRPr="00B04FC4">
        <w:rPr>
          <w:rFonts w:ascii="Times New Roman" w:hAnsi="Times New Roman" w:cs="Times New Roman"/>
        </w:rPr>
        <w:t>4. Mobile network coverage mapping</w:t>
      </w:r>
    </w:p>
    <w:p w14:paraId="12250642" w14:textId="77777777" w:rsidR="00C05688" w:rsidRPr="00B04FC4" w:rsidRDefault="00C05688" w:rsidP="00B04FC4">
      <w:pPr>
        <w:spacing w:line="360" w:lineRule="auto"/>
        <w:jc w:val="both"/>
        <w:rPr>
          <w:rFonts w:ascii="Times New Roman" w:hAnsi="Times New Roman" w:cs="Times New Roman"/>
        </w:rPr>
      </w:pPr>
      <w:r w:rsidRPr="00B04FC4">
        <w:rPr>
          <w:rFonts w:ascii="Times New Roman" w:hAnsi="Times New Roman" w:cs="Times New Roman"/>
        </w:rPr>
        <w:t>Metrics to Monitor:</w:t>
      </w:r>
    </w:p>
    <w:p w14:paraId="316DBEEF" w14:textId="77777777" w:rsidR="00C05688" w:rsidRPr="00B04FC4" w:rsidRDefault="00C05688" w:rsidP="00B04FC4">
      <w:pPr>
        <w:spacing w:line="360" w:lineRule="auto"/>
        <w:jc w:val="both"/>
        <w:rPr>
          <w:rFonts w:ascii="Times New Roman" w:hAnsi="Times New Roman" w:cs="Times New Roman"/>
        </w:rPr>
      </w:pPr>
      <w:r w:rsidRPr="00B04FC4">
        <w:rPr>
          <w:rFonts w:ascii="Times New Roman" w:hAnsi="Times New Roman" w:cs="Times New Roman"/>
        </w:rPr>
        <w:t>- Signal strength in typical installations</w:t>
      </w:r>
    </w:p>
    <w:p w14:paraId="5A42B010" w14:textId="77777777" w:rsidR="00C05688" w:rsidRPr="00B04FC4" w:rsidRDefault="00C05688" w:rsidP="00B04FC4">
      <w:pPr>
        <w:spacing w:line="360" w:lineRule="auto"/>
        <w:jc w:val="both"/>
        <w:rPr>
          <w:rFonts w:ascii="Times New Roman" w:hAnsi="Times New Roman" w:cs="Times New Roman"/>
        </w:rPr>
      </w:pPr>
      <w:r w:rsidRPr="00B04FC4">
        <w:rPr>
          <w:rFonts w:ascii="Times New Roman" w:hAnsi="Times New Roman" w:cs="Times New Roman"/>
        </w:rPr>
        <w:t>- Data cost trends</w:t>
      </w:r>
    </w:p>
    <w:p w14:paraId="4B693C77" w14:textId="77777777" w:rsidR="00C05688" w:rsidRPr="00B04FC4" w:rsidRDefault="00C05688" w:rsidP="00B04FC4">
      <w:pPr>
        <w:spacing w:line="360" w:lineRule="auto"/>
        <w:jc w:val="both"/>
        <w:rPr>
          <w:rFonts w:ascii="Times New Roman" w:hAnsi="Times New Roman" w:cs="Times New Roman"/>
        </w:rPr>
      </w:pPr>
      <w:r w:rsidRPr="00B04FC4">
        <w:rPr>
          <w:rFonts w:ascii="Times New Roman" w:hAnsi="Times New Roman" w:cs="Times New Roman"/>
        </w:rPr>
        <w:t>- Latency to local cloud endpoints</w:t>
      </w:r>
    </w:p>
    <w:p w14:paraId="11854552" w14:textId="1F41753A" w:rsidR="00C05688" w:rsidRPr="00B04FC4" w:rsidRDefault="00C05688" w:rsidP="00B04FC4">
      <w:pPr>
        <w:spacing w:line="360" w:lineRule="auto"/>
        <w:jc w:val="both"/>
        <w:rPr>
          <w:rFonts w:ascii="Times New Roman" w:hAnsi="Times New Roman" w:cs="Times New Roman"/>
        </w:rPr>
      </w:pPr>
      <w:r w:rsidRPr="00B04FC4">
        <w:rPr>
          <w:rFonts w:ascii="Times New Roman" w:hAnsi="Times New Roman" w:cs="Times New Roman"/>
        </w:rPr>
        <w:t>- Packet loss during peak hours</w:t>
      </w:r>
    </w:p>
    <w:p w14:paraId="37402ADA" w14:textId="5F868CB1" w:rsidR="00C05688" w:rsidRPr="00B04FC4" w:rsidRDefault="00C05688" w:rsidP="00E95BA9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B04FC4">
        <w:rPr>
          <w:rFonts w:ascii="Times New Roman" w:hAnsi="Times New Roman" w:cs="Times New Roman"/>
          <w:b/>
          <w:bCs/>
        </w:rPr>
        <w:t xml:space="preserve">7.3 User </w:t>
      </w:r>
      <w:r w:rsidRPr="00B04FC4">
        <w:rPr>
          <w:rFonts w:ascii="Times New Roman" w:hAnsi="Times New Roman" w:cs="Times New Roman"/>
          <w:b/>
          <w:bCs/>
        </w:rPr>
        <w:t>Behaviour</w:t>
      </w:r>
      <w:r w:rsidRPr="00B04FC4">
        <w:rPr>
          <w:rFonts w:ascii="Times New Roman" w:hAnsi="Times New Roman" w:cs="Times New Roman"/>
          <w:b/>
          <w:bCs/>
        </w:rPr>
        <w:t xml:space="preserve"> Validation</w:t>
      </w:r>
    </w:p>
    <w:p w14:paraId="1A3BFA6D" w14:textId="77777777" w:rsidR="00C05688" w:rsidRPr="00B04FC4" w:rsidRDefault="00C05688" w:rsidP="00B04FC4">
      <w:pPr>
        <w:spacing w:line="360" w:lineRule="auto"/>
        <w:jc w:val="both"/>
        <w:rPr>
          <w:rFonts w:ascii="Times New Roman" w:hAnsi="Times New Roman" w:cs="Times New Roman"/>
        </w:rPr>
      </w:pPr>
      <w:r w:rsidRPr="00B04FC4">
        <w:rPr>
          <w:rFonts w:ascii="Times New Roman" w:hAnsi="Times New Roman" w:cs="Times New Roman"/>
        </w:rPr>
        <w:t>Methods:</w:t>
      </w:r>
    </w:p>
    <w:p w14:paraId="0A02DB9A" w14:textId="77777777" w:rsidR="00C05688" w:rsidRPr="00B04FC4" w:rsidRDefault="00C05688" w:rsidP="00B04FC4">
      <w:pPr>
        <w:spacing w:line="360" w:lineRule="auto"/>
        <w:jc w:val="both"/>
        <w:rPr>
          <w:rFonts w:ascii="Times New Roman" w:hAnsi="Times New Roman" w:cs="Times New Roman"/>
        </w:rPr>
      </w:pPr>
      <w:r w:rsidRPr="00B04FC4">
        <w:rPr>
          <w:rFonts w:ascii="Times New Roman" w:hAnsi="Times New Roman" w:cs="Times New Roman"/>
        </w:rPr>
        <w:t>1. Focus groups in Johannesburg, Cape Town, Durban</w:t>
      </w:r>
    </w:p>
    <w:p w14:paraId="2AAF58AC" w14:textId="77777777" w:rsidR="00C05688" w:rsidRPr="00B04FC4" w:rsidRDefault="00C05688" w:rsidP="00B04FC4">
      <w:pPr>
        <w:spacing w:line="360" w:lineRule="auto"/>
        <w:jc w:val="both"/>
        <w:rPr>
          <w:rFonts w:ascii="Times New Roman" w:hAnsi="Times New Roman" w:cs="Times New Roman"/>
        </w:rPr>
      </w:pPr>
      <w:r w:rsidRPr="00B04FC4">
        <w:rPr>
          <w:rFonts w:ascii="Times New Roman" w:hAnsi="Times New Roman" w:cs="Times New Roman"/>
        </w:rPr>
        <w:t>2. Pilot program with 50-100 households</w:t>
      </w:r>
    </w:p>
    <w:p w14:paraId="23E97B07" w14:textId="77777777" w:rsidR="00C05688" w:rsidRPr="00B04FC4" w:rsidRDefault="00C05688" w:rsidP="00B04FC4">
      <w:pPr>
        <w:spacing w:line="360" w:lineRule="auto"/>
        <w:jc w:val="both"/>
        <w:rPr>
          <w:rFonts w:ascii="Times New Roman" w:hAnsi="Times New Roman" w:cs="Times New Roman"/>
        </w:rPr>
      </w:pPr>
      <w:r w:rsidRPr="00B04FC4">
        <w:rPr>
          <w:rFonts w:ascii="Times New Roman" w:hAnsi="Times New Roman" w:cs="Times New Roman"/>
        </w:rPr>
        <w:t>3. A/B testing of user interfaces</w:t>
      </w:r>
    </w:p>
    <w:p w14:paraId="5513B1CB" w14:textId="78CD3AEC" w:rsidR="00C05688" w:rsidRPr="00B04FC4" w:rsidRDefault="00C05688" w:rsidP="00B04FC4">
      <w:pPr>
        <w:spacing w:line="360" w:lineRule="auto"/>
        <w:jc w:val="both"/>
        <w:rPr>
          <w:rFonts w:ascii="Times New Roman" w:hAnsi="Times New Roman" w:cs="Times New Roman"/>
        </w:rPr>
      </w:pPr>
      <w:r w:rsidRPr="00B04FC4">
        <w:rPr>
          <w:rFonts w:ascii="Times New Roman" w:hAnsi="Times New Roman" w:cs="Times New Roman"/>
        </w:rPr>
        <w:t>4. Ethnographic studies of potential users</w:t>
      </w:r>
    </w:p>
    <w:p w14:paraId="6F988DF0" w14:textId="77777777" w:rsidR="00C05688" w:rsidRPr="00B04FC4" w:rsidRDefault="00C05688" w:rsidP="00B04FC4">
      <w:pPr>
        <w:spacing w:line="360" w:lineRule="auto"/>
        <w:jc w:val="both"/>
        <w:rPr>
          <w:rFonts w:ascii="Times New Roman" w:hAnsi="Times New Roman" w:cs="Times New Roman"/>
        </w:rPr>
      </w:pPr>
      <w:r w:rsidRPr="00B04FC4">
        <w:rPr>
          <w:rFonts w:ascii="Times New Roman" w:hAnsi="Times New Roman" w:cs="Times New Roman"/>
        </w:rPr>
        <w:t>Metrics to Monitor:</w:t>
      </w:r>
    </w:p>
    <w:p w14:paraId="4A8A1E2F" w14:textId="77777777" w:rsidR="00C05688" w:rsidRPr="00B04FC4" w:rsidRDefault="00C05688" w:rsidP="00B04FC4">
      <w:pPr>
        <w:spacing w:line="360" w:lineRule="auto"/>
        <w:jc w:val="both"/>
        <w:rPr>
          <w:rFonts w:ascii="Times New Roman" w:hAnsi="Times New Roman" w:cs="Times New Roman"/>
        </w:rPr>
      </w:pPr>
      <w:r w:rsidRPr="00B04FC4">
        <w:rPr>
          <w:rFonts w:ascii="Times New Roman" w:hAnsi="Times New Roman" w:cs="Times New Roman"/>
        </w:rPr>
        <w:t>- Setup success rate</w:t>
      </w:r>
    </w:p>
    <w:p w14:paraId="2FB4BD6D" w14:textId="77777777" w:rsidR="00C05688" w:rsidRPr="00B04FC4" w:rsidRDefault="00C05688" w:rsidP="00B04FC4">
      <w:pPr>
        <w:spacing w:line="360" w:lineRule="auto"/>
        <w:jc w:val="both"/>
        <w:rPr>
          <w:rFonts w:ascii="Times New Roman" w:hAnsi="Times New Roman" w:cs="Times New Roman"/>
        </w:rPr>
      </w:pPr>
      <w:r w:rsidRPr="00B04FC4">
        <w:rPr>
          <w:rFonts w:ascii="Times New Roman" w:hAnsi="Times New Roman" w:cs="Times New Roman"/>
        </w:rPr>
        <w:t>- Weekly interaction frequency</w:t>
      </w:r>
    </w:p>
    <w:p w14:paraId="43D3DBF5" w14:textId="77777777" w:rsidR="00C05688" w:rsidRPr="00B04FC4" w:rsidRDefault="00C05688" w:rsidP="00B04FC4">
      <w:pPr>
        <w:spacing w:line="360" w:lineRule="auto"/>
        <w:jc w:val="both"/>
        <w:rPr>
          <w:rFonts w:ascii="Times New Roman" w:hAnsi="Times New Roman" w:cs="Times New Roman"/>
        </w:rPr>
      </w:pPr>
      <w:r w:rsidRPr="00B04FC4">
        <w:rPr>
          <w:rFonts w:ascii="Times New Roman" w:hAnsi="Times New Roman" w:cs="Times New Roman"/>
        </w:rPr>
        <w:t>- Error resolution time</w:t>
      </w:r>
    </w:p>
    <w:p w14:paraId="4B143489" w14:textId="31AA2C48" w:rsidR="00C05688" w:rsidRPr="00B04FC4" w:rsidRDefault="00C05688" w:rsidP="00B04FC4">
      <w:pPr>
        <w:spacing w:line="360" w:lineRule="auto"/>
        <w:jc w:val="both"/>
        <w:rPr>
          <w:rFonts w:ascii="Times New Roman" w:hAnsi="Times New Roman" w:cs="Times New Roman"/>
        </w:rPr>
      </w:pPr>
      <w:r w:rsidRPr="00B04FC4">
        <w:rPr>
          <w:rFonts w:ascii="Times New Roman" w:hAnsi="Times New Roman" w:cs="Times New Roman"/>
        </w:rPr>
        <w:t>- Feature adoption rates</w:t>
      </w:r>
    </w:p>
    <w:p w14:paraId="4E2874DD" w14:textId="77777777" w:rsidR="00E95BA9" w:rsidRDefault="00E95BA9" w:rsidP="00B04FC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1443D194" w14:textId="77777777" w:rsidR="00E95BA9" w:rsidRDefault="00E95BA9" w:rsidP="00B04FC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492B65CC" w14:textId="01181755" w:rsidR="00C05688" w:rsidRPr="00B04FC4" w:rsidRDefault="00C05688" w:rsidP="00E95BA9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B04FC4">
        <w:rPr>
          <w:rFonts w:ascii="Times New Roman" w:hAnsi="Times New Roman" w:cs="Times New Roman"/>
          <w:b/>
          <w:bCs/>
        </w:rPr>
        <w:lastRenderedPageBreak/>
        <w:t>ASSUMPTION TRACKING MATRIX</w:t>
      </w:r>
    </w:p>
    <w:tbl>
      <w:tblPr>
        <w:tblStyle w:val="GridTable1Light-Accent4"/>
        <w:tblW w:w="0" w:type="auto"/>
        <w:tblLook w:val="04A0" w:firstRow="1" w:lastRow="0" w:firstColumn="1" w:lastColumn="0" w:noHBand="0" w:noVBand="1"/>
      </w:tblPr>
      <w:tblGrid>
        <w:gridCol w:w="1780"/>
        <w:gridCol w:w="1473"/>
        <w:gridCol w:w="1457"/>
        <w:gridCol w:w="1177"/>
        <w:gridCol w:w="1583"/>
        <w:gridCol w:w="1546"/>
      </w:tblGrid>
      <w:tr w:rsidR="00C05688" w:rsidRPr="00B04FC4" w14:paraId="510F4727" w14:textId="77777777" w:rsidTr="00C056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29FAB4" w14:textId="77777777" w:rsidR="00C05688" w:rsidRPr="00B04FC4" w:rsidRDefault="00C05688" w:rsidP="00B04FC4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B04FC4">
              <w:rPr>
                <w:rFonts w:ascii="Times New Roman" w:hAnsi="Times New Roman" w:cs="Times New Roman"/>
              </w:rPr>
              <w:t>Assumption Category</w:t>
            </w:r>
          </w:p>
        </w:tc>
        <w:tc>
          <w:tcPr>
            <w:tcW w:w="0" w:type="auto"/>
            <w:hideMark/>
          </w:tcPr>
          <w:p w14:paraId="12838D7B" w14:textId="77777777" w:rsidR="00C05688" w:rsidRPr="00B04FC4" w:rsidRDefault="00C05688" w:rsidP="00B04FC4">
            <w:pPr>
              <w:spacing w:after="160"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04FC4">
              <w:rPr>
                <w:rFonts w:ascii="Times New Roman" w:hAnsi="Times New Roman" w:cs="Times New Roman"/>
              </w:rPr>
              <w:t>Confidence Level</w:t>
            </w:r>
          </w:p>
        </w:tc>
        <w:tc>
          <w:tcPr>
            <w:tcW w:w="0" w:type="auto"/>
            <w:hideMark/>
          </w:tcPr>
          <w:p w14:paraId="5BD7631A" w14:textId="77777777" w:rsidR="00C05688" w:rsidRPr="00B04FC4" w:rsidRDefault="00C05688" w:rsidP="00B04FC4">
            <w:pPr>
              <w:spacing w:after="160"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04FC4">
              <w:rPr>
                <w:rFonts w:ascii="Times New Roman" w:hAnsi="Times New Roman" w:cs="Times New Roman"/>
              </w:rPr>
              <w:t>Validation Method</w:t>
            </w:r>
          </w:p>
        </w:tc>
        <w:tc>
          <w:tcPr>
            <w:tcW w:w="0" w:type="auto"/>
            <w:hideMark/>
          </w:tcPr>
          <w:p w14:paraId="7101B7DB" w14:textId="77777777" w:rsidR="00C05688" w:rsidRPr="00B04FC4" w:rsidRDefault="00C05688" w:rsidP="00B04FC4">
            <w:pPr>
              <w:spacing w:after="160"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04FC4">
              <w:rPr>
                <w:rFonts w:ascii="Times New Roman" w:hAnsi="Times New Roman" w:cs="Times New Roman"/>
              </w:rPr>
              <w:t>Last Updated</w:t>
            </w:r>
          </w:p>
        </w:tc>
        <w:tc>
          <w:tcPr>
            <w:tcW w:w="0" w:type="auto"/>
            <w:hideMark/>
          </w:tcPr>
          <w:p w14:paraId="69F73D79" w14:textId="77777777" w:rsidR="00C05688" w:rsidRPr="00B04FC4" w:rsidRDefault="00C05688" w:rsidP="00B04FC4">
            <w:pPr>
              <w:spacing w:after="160"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04FC4">
              <w:rPr>
                <w:rFonts w:ascii="Times New Roman" w:hAnsi="Times New Roman" w:cs="Times New Roman"/>
              </w:rPr>
              <w:t>Risk if Invalid</w:t>
            </w:r>
          </w:p>
        </w:tc>
        <w:tc>
          <w:tcPr>
            <w:tcW w:w="0" w:type="auto"/>
            <w:hideMark/>
          </w:tcPr>
          <w:p w14:paraId="4CFE40F8" w14:textId="77777777" w:rsidR="00C05688" w:rsidRPr="00B04FC4" w:rsidRDefault="00C05688" w:rsidP="00B04FC4">
            <w:pPr>
              <w:spacing w:after="160"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04FC4">
              <w:rPr>
                <w:rFonts w:ascii="Times New Roman" w:hAnsi="Times New Roman" w:cs="Times New Roman"/>
              </w:rPr>
              <w:t>Mitigation Strategy</w:t>
            </w:r>
          </w:p>
        </w:tc>
      </w:tr>
      <w:tr w:rsidR="00C05688" w:rsidRPr="00B04FC4" w14:paraId="104C6C94" w14:textId="77777777" w:rsidTr="00C056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2993EF" w14:textId="77777777" w:rsidR="00C05688" w:rsidRPr="00B04FC4" w:rsidRDefault="00C05688" w:rsidP="00B04FC4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B04FC4">
              <w:rPr>
                <w:rFonts w:ascii="Times New Roman" w:hAnsi="Times New Roman" w:cs="Times New Roman"/>
              </w:rPr>
              <w:t>Indoor Temperature Range</w:t>
            </w:r>
          </w:p>
        </w:tc>
        <w:tc>
          <w:tcPr>
            <w:tcW w:w="0" w:type="auto"/>
            <w:hideMark/>
          </w:tcPr>
          <w:p w14:paraId="201D1FD4" w14:textId="77777777" w:rsidR="00C05688" w:rsidRPr="00B04FC4" w:rsidRDefault="00C05688" w:rsidP="00B04FC4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04FC4">
              <w:rPr>
                <w:rFonts w:ascii="Times New Roman" w:hAnsi="Times New Roman" w:cs="Times New Roman"/>
              </w:rPr>
              <w:t>High (90%)</w:t>
            </w:r>
          </w:p>
        </w:tc>
        <w:tc>
          <w:tcPr>
            <w:tcW w:w="0" w:type="auto"/>
            <w:hideMark/>
          </w:tcPr>
          <w:p w14:paraId="185ABFFD" w14:textId="77777777" w:rsidR="00C05688" w:rsidRPr="00B04FC4" w:rsidRDefault="00C05688" w:rsidP="00B04FC4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04FC4">
              <w:rPr>
                <w:rFonts w:ascii="Times New Roman" w:hAnsi="Times New Roman" w:cs="Times New Roman"/>
              </w:rPr>
              <w:t>Historical weather data</w:t>
            </w:r>
          </w:p>
        </w:tc>
        <w:tc>
          <w:tcPr>
            <w:tcW w:w="0" w:type="auto"/>
            <w:hideMark/>
          </w:tcPr>
          <w:p w14:paraId="6C841AAF" w14:textId="77777777" w:rsidR="00C05688" w:rsidRPr="00B04FC4" w:rsidRDefault="00C05688" w:rsidP="00B04FC4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04FC4">
              <w:rPr>
                <w:rFonts w:ascii="Times New Roman" w:hAnsi="Times New Roman" w:cs="Times New Roman"/>
              </w:rPr>
              <w:t>2027-Q1</w:t>
            </w:r>
          </w:p>
        </w:tc>
        <w:tc>
          <w:tcPr>
            <w:tcW w:w="0" w:type="auto"/>
            <w:hideMark/>
          </w:tcPr>
          <w:p w14:paraId="23009A3F" w14:textId="77777777" w:rsidR="00C05688" w:rsidRPr="00B04FC4" w:rsidRDefault="00C05688" w:rsidP="00B04FC4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04FC4">
              <w:rPr>
                <w:rFonts w:ascii="Times New Roman" w:hAnsi="Times New Roman" w:cs="Times New Roman"/>
              </w:rPr>
              <w:t>System overheating</w:t>
            </w:r>
          </w:p>
        </w:tc>
        <w:tc>
          <w:tcPr>
            <w:tcW w:w="0" w:type="auto"/>
            <w:hideMark/>
          </w:tcPr>
          <w:p w14:paraId="692A214D" w14:textId="77777777" w:rsidR="00C05688" w:rsidRPr="00B04FC4" w:rsidRDefault="00C05688" w:rsidP="00B04FC4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04FC4">
              <w:rPr>
                <w:rFonts w:ascii="Times New Roman" w:hAnsi="Times New Roman" w:cs="Times New Roman"/>
              </w:rPr>
              <w:t>Active cooling upgrade</w:t>
            </w:r>
          </w:p>
        </w:tc>
      </w:tr>
      <w:tr w:rsidR="00C05688" w:rsidRPr="00B04FC4" w14:paraId="05FDAB9A" w14:textId="77777777" w:rsidTr="00C056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EE28EE" w14:textId="77777777" w:rsidR="00C05688" w:rsidRPr="00B04FC4" w:rsidRDefault="00C05688" w:rsidP="00B04FC4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B04FC4">
              <w:rPr>
                <w:rFonts w:ascii="Times New Roman" w:hAnsi="Times New Roman" w:cs="Times New Roman"/>
              </w:rPr>
              <w:t>Power Outage Duration</w:t>
            </w:r>
          </w:p>
        </w:tc>
        <w:tc>
          <w:tcPr>
            <w:tcW w:w="0" w:type="auto"/>
            <w:hideMark/>
          </w:tcPr>
          <w:p w14:paraId="71A51105" w14:textId="77777777" w:rsidR="00C05688" w:rsidRPr="00B04FC4" w:rsidRDefault="00C05688" w:rsidP="00B04FC4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04FC4">
              <w:rPr>
                <w:rFonts w:ascii="Times New Roman" w:hAnsi="Times New Roman" w:cs="Times New Roman"/>
              </w:rPr>
              <w:t>Medium (70%)</w:t>
            </w:r>
          </w:p>
        </w:tc>
        <w:tc>
          <w:tcPr>
            <w:tcW w:w="0" w:type="auto"/>
            <w:hideMark/>
          </w:tcPr>
          <w:p w14:paraId="648ACF7F" w14:textId="77777777" w:rsidR="00C05688" w:rsidRPr="00B04FC4" w:rsidRDefault="00C05688" w:rsidP="00B04FC4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04FC4">
              <w:rPr>
                <w:rFonts w:ascii="Times New Roman" w:hAnsi="Times New Roman" w:cs="Times New Roman"/>
              </w:rPr>
              <w:t>Eskom forecasts</w:t>
            </w:r>
          </w:p>
        </w:tc>
        <w:tc>
          <w:tcPr>
            <w:tcW w:w="0" w:type="auto"/>
            <w:hideMark/>
          </w:tcPr>
          <w:p w14:paraId="3C471D85" w14:textId="77777777" w:rsidR="00C05688" w:rsidRPr="00B04FC4" w:rsidRDefault="00C05688" w:rsidP="00B04FC4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04FC4">
              <w:rPr>
                <w:rFonts w:ascii="Times New Roman" w:hAnsi="Times New Roman" w:cs="Times New Roman"/>
              </w:rPr>
              <w:t>2027-Q1</w:t>
            </w:r>
          </w:p>
        </w:tc>
        <w:tc>
          <w:tcPr>
            <w:tcW w:w="0" w:type="auto"/>
            <w:hideMark/>
          </w:tcPr>
          <w:p w14:paraId="0F443DC1" w14:textId="77777777" w:rsidR="00C05688" w:rsidRPr="00B04FC4" w:rsidRDefault="00C05688" w:rsidP="00B04FC4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04FC4">
              <w:rPr>
                <w:rFonts w:ascii="Times New Roman" w:hAnsi="Times New Roman" w:cs="Times New Roman"/>
              </w:rPr>
              <w:t>Plant loss</w:t>
            </w:r>
          </w:p>
        </w:tc>
        <w:tc>
          <w:tcPr>
            <w:tcW w:w="0" w:type="auto"/>
            <w:hideMark/>
          </w:tcPr>
          <w:p w14:paraId="4801BEB3" w14:textId="77777777" w:rsidR="00C05688" w:rsidRPr="00B04FC4" w:rsidRDefault="00C05688" w:rsidP="00B04FC4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04FC4">
              <w:rPr>
                <w:rFonts w:ascii="Times New Roman" w:hAnsi="Times New Roman" w:cs="Times New Roman"/>
              </w:rPr>
              <w:t>Larger battery option</w:t>
            </w:r>
          </w:p>
        </w:tc>
      </w:tr>
      <w:tr w:rsidR="00C05688" w:rsidRPr="00B04FC4" w14:paraId="2E01D614" w14:textId="77777777" w:rsidTr="00C056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ACECDD" w14:textId="77777777" w:rsidR="00C05688" w:rsidRPr="00B04FC4" w:rsidRDefault="00C05688" w:rsidP="00B04FC4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B04FC4">
              <w:rPr>
                <w:rFonts w:ascii="Times New Roman" w:hAnsi="Times New Roman" w:cs="Times New Roman"/>
              </w:rPr>
              <w:t>Wi-Fi Availability</w:t>
            </w:r>
          </w:p>
        </w:tc>
        <w:tc>
          <w:tcPr>
            <w:tcW w:w="0" w:type="auto"/>
            <w:hideMark/>
          </w:tcPr>
          <w:p w14:paraId="5807C3C8" w14:textId="77777777" w:rsidR="00C05688" w:rsidRPr="00B04FC4" w:rsidRDefault="00C05688" w:rsidP="00B04FC4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04FC4">
              <w:rPr>
                <w:rFonts w:ascii="Times New Roman" w:hAnsi="Times New Roman" w:cs="Times New Roman"/>
              </w:rPr>
              <w:t>High (85%)</w:t>
            </w:r>
          </w:p>
        </w:tc>
        <w:tc>
          <w:tcPr>
            <w:tcW w:w="0" w:type="auto"/>
            <w:hideMark/>
          </w:tcPr>
          <w:p w14:paraId="3CEEC645" w14:textId="77777777" w:rsidR="00C05688" w:rsidRPr="00B04FC4" w:rsidRDefault="00C05688" w:rsidP="00B04FC4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04FC4">
              <w:rPr>
                <w:rFonts w:ascii="Times New Roman" w:hAnsi="Times New Roman" w:cs="Times New Roman"/>
              </w:rPr>
              <w:t>ISP coverage maps</w:t>
            </w:r>
          </w:p>
        </w:tc>
        <w:tc>
          <w:tcPr>
            <w:tcW w:w="0" w:type="auto"/>
            <w:hideMark/>
          </w:tcPr>
          <w:p w14:paraId="2F390D26" w14:textId="77777777" w:rsidR="00C05688" w:rsidRPr="00B04FC4" w:rsidRDefault="00C05688" w:rsidP="00B04FC4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04FC4">
              <w:rPr>
                <w:rFonts w:ascii="Times New Roman" w:hAnsi="Times New Roman" w:cs="Times New Roman"/>
              </w:rPr>
              <w:t>2027-Q1</w:t>
            </w:r>
          </w:p>
        </w:tc>
        <w:tc>
          <w:tcPr>
            <w:tcW w:w="0" w:type="auto"/>
            <w:hideMark/>
          </w:tcPr>
          <w:p w14:paraId="3ABA3A9B" w14:textId="77777777" w:rsidR="00C05688" w:rsidRPr="00B04FC4" w:rsidRDefault="00C05688" w:rsidP="00B04FC4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04FC4">
              <w:rPr>
                <w:rFonts w:ascii="Times New Roman" w:hAnsi="Times New Roman" w:cs="Times New Roman"/>
              </w:rPr>
              <w:t>Reduced functionality</w:t>
            </w:r>
          </w:p>
        </w:tc>
        <w:tc>
          <w:tcPr>
            <w:tcW w:w="0" w:type="auto"/>
            <w:hideMark/>
          </w:tcPr>
          <w:p w14:paraId="156710F2" w14:textId="77777777" w:rsidR="00C05688" w:rsidRPr="00B04FC4" w:rsidRDefault="00C05688" w:rsidP="00B04FC4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04FC4">
              <w:rPr>
                <w:rFonts w:ascii="Times New Roman" w:hAnsi="Times New Roman" w:cs="Times New Roman"/>
              </w:rPr>
              <w:t>GSM fallback module</w:t>
            </w:r>
          </w:p>
        </w:tc>
      </w:tr>
      <w:tr w:rsidR="00C05688" w:rsidRPr="00B04FC4" w14:paraId="5AA38947" w14:textId="77777777" w:rsidTr="00C056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7E7FA8" w14:textId="77777777" w:rsidR="00C05688" w:rsidRPr="00B04FC4" w:rsidRDefault="00C05688" w:rsidP="00B04FC4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B04FC4">
              <w:rPr>
                <w:rFonts w:ascii="Times New Roman" w:hAnsi="Times New Roman" w:cs="Times New Roman"/>
              </w:rPr>
              <w:t>User Tech Literacy</w:t>
            </w:r>
          </w:p>
        </w:tc>
        <w:tc>
          <w:tcPr>
            <w:tcW w:w="0" w:type="auto"/>
            <w:hideMark/>
          </w:tcPr>
          <w:p w14:paraId="6AF400F5" w14:textId="77777777" w:rsidR="00C05688" w:rsidRPr="00B04FC4" w:rsidRDefault="00C05688" w:rsidP="00B04FC4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04FC4">
              <w:rPr>
                <w:rFonts w:ascii="Times New Roman" w:hAnsi="Times New Roman" w:cs="Times New Roman"/>
              </w:rPr>
              <w:t>Medium (75%)</w:t>
            </w:r>
          </w:p>
        </w:tc>
        <w:tc>
          <w:tcPr>
            <w:tcW w:w="0" w:type="auto"/>
            <w:hideMark/>
          </w:tcPr>
          <w:p w14:paraId="2DD5A84C" w14:textId="77777777" w:rsidR="00C05688" w:rsidRPr="00B04FC4" w:rsidRDefault="00C05688" w:rsidP="00B04FC4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04FC4">
              <w:rPr>
                <w:rFonts w:ascii="Times New Roman" w:hAnsi="Times New Roman" w:cs="Times New Roman"/>
              </w:rPr>
              <w:t>Market surveys</w:t>
            </w:r>
          </w:p>
        </w:tc>
        <w:tc>
          <w:tcPr>
            <w:tcW w:w="0" w:type="auto"/>
            <w:hideMark/>
          </w:tcPr>
          <w:p w14:paraId="78A637A9" w14:textId="77777777" w:rsidR="00C05688" w:rsidRPr="00B04FC4" w:rsidRDefault="00C05688" w:rsidP="00B04FC4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04FC4">
              <w:rPr>
                <w:rFonts w:ascii="Times New Roman" w:hAnsi="Times New Roman" w:cs="Times New Roman"/>
              </w:rPr>
              <w:t>2027-Q1</w:t>
            </w:r>
          </w:p>
        </w:tc>
        <w:tc>
          <w:tcPr>
            <w:tcW w:w="0" w:type="auto"/>
            <w:hideMark/>
          </w:tcPr>
          <w:p w14:paraId="1BB2363F" w14:textId="77777777" w:rsidR="00C05688" w:rsidRPr="00B04FC4" w:rsidRDefault="00C05688" w:rsidP="00B04FC4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04FC4">
              <w:rPr>
                <w:rFonts w:ascii="Times New Roman" w:hAnsi="Times New Roman" w:cs="Times New Roman"/>
              </w:rPr>
              <w:t>Support costs</w:t>
            </w:r>
          </w:p>
        </w:tc>
        <w:tc>
          <w:tcPr>
            <w:tcW w:w="0" w:type="auto"/>
            <w:hideMark/>
          </w:tcPr>
          <w:p w14:paraId="1ED7DF70" w14:textId="77777777" w:rsidR="00C05688" w:rsidRPr="00B04FC4" w:rsidRDefault="00C05688" w:rsidP="00B04FC4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04FC4">
              <w:rPr>
                <w:rFonts w:ascii="Times New Roman" w:hAnsi="Times New Roman" w:cs="Times New Roman"/>
              </w:rPr>
              <w:t>Improved onboarding</w:t>
            </w:r>
          </w:p>
        </w:tc>
      </w:tr>
      <w:tr w:rsidR="00C05688" w:rsidRPr="00B04FC4" w14:paraId="21DBC279" w14:textId="77777777" w:rsidTr="00C056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D64E78" w14:textId="77777777" w:rsidR="00C05688" w:rsidRPr="00B04FC4" w:rsidRDefault="00C05688" w:rsidP="00B04FC4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B04FC4">
              <w:rPr>
                <w:rFonts w:ascii="Times New Roman" w:hAnsi="Times New Roman" w:cs="Times New Roman"/>
              </w:rPr>
              <w:t>Component Costs</w:t>
            </w:r>
          </w:p>
        </w:tc>
        <w:tc>
          <w:tcPr>
            <w:tcW w:w="0" w:type="auto"/>
            <w:hideMark/>
          </w:tcPr>
          <w:p w14:paraId="0E8D3E18" w14:textId="77777777" w:rsidR="00C05688" w:rsidRPr="00B04FC4" w:rsidRDefault="00C05688" w:rsidP="00B04FC4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04FC4">
              <w:rPr>
                <w:rFonts w:ascii="Times New Roman" w:hAnsi="Times New Roman" w:cs="Times New Roman"/>
              </w:rPr>
              <w:t>Low (60%)</w:t>
            </w:r>
          </w:p>
        </w:tc>
        <w:tc>
          <w:tcPr>
            <w:tcW w:w="0" w:type="auto"/>
            <w:hideMark/>
          </w:tcPr>
          <w:p w14:paraId="5B93D2CB" w14:textId="77777777" w:rsidR="00C05688" w:rsidRPr="00B04FC4" w:rsidRDefault="00C05688" w:rsidP="00B04FC4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04FC4">
              <w:rPr>
                <w:rFonts w:ascii="Times New Roman" w:hAnsi="Times New Roman" w:cs="Times New Roman"/>
              </w:rPr>
              <w:t>Supplier quotes</w:t>
            </w:r>
          </w:p>
        </w:tc>
        <w:tc>
          <w:tcPr>
            <w:tcW w:w="0" w:type="auto"/>
            <w:hideMark/>
          </w:tcPr>
          <w:p w14:paraId="510A98CD" w14:textId="77777777" w:rsidR="00C05688" w:rsidRPr="00B04FC4" w:rsidRDefault="00C05688" w:rsidP="00B04FC4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04FC4">
              <w:rPr>
                <w:rFonts w:ascii="Times New Roman" w:hAnsi="Times New Roman" w:cs="Times New Roman"/>
              </w:rPr>
              <w:t>2027-Q1</w:t>
            </w:r>
          </w:p>
        </w:tc>
        <w:tc>
          <w:tcPr>
            <w:tcW w:w="0" w:type="auto"/>
            <w:hideMark/>
          </w:tcPr>
          <w:p w14:paraId="1E94CF42" w14:textId="77777777" w:rsidR="00C05688" w:rsidRPr="00B04FC4" w:rsidRDefault="00C05688" w:rsidP="00B04FC4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04FC4">
              <w:rPr>
                <w:rFonts w:ascii="Times New Roman" w:hAnsi="Times New Roman" w:cs="Times New Roman"/>
              </w:rPr>
              <w:t>Price increase</w:t>
            </w:r>
          </w:p>
        </w:tc>
        <w:tc>
          <w:tcPr>
            <w:tcW w:w="0" w:type="auto"/>
            <w:hideMark/>
          </w:tcPr>
          <w:p w14:paraId="4DDFE833" w14:textId="77777777" w:rsidR="00C05688" w:rsidRPr="00B04FC4" w:rsidRDefault="00C05688" w:rsidP="00B04FC4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04FC4">
              <w:rPr>
                <w:rFonts w:ascii="Times New Roman" w:hAnsi="Times New Roman" w:cs="Times New Roman"/>
              </w:rPr>
              <w:t>Local sourcing options</w:t>
            </w:r>
          </w:p>
        </w:tc>
      </w:tr>
      <w:tr w:rsidR="00C05688" w:rsidRPr="00B04FC4" w14:paraId="5F45BF01" w14:textId="77777777" w:rsidTr="00C056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C05C8D" w14:textId="77777777" w:rsidR="00C05688" w:rsidRPr="00B04FC4" w:rsidRDefault="00C05688" w:rsidP="00B04FC4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B04FC4">
              <w:rPr>
                <w:rFonts w:ascii="Times New Roman" w:hAnsi="Times New Roman" w:cs="Times New Roman"/>
              </w:rPr>
              <w:t>Regulatory Compliance</w:t>
            </w:r>
          </w:p>
        </w:tc>
        <w:tc>
          <w:tcPr>
            <w:tcW w:w="0" w:type="auto"/>
            <w:hideMark/>
          </w:tcPr>
          <w:p w14:paraId="1CAB305E" w14:textId="77777777" w:rsidR="00C05688" w:rsidRPr="00B04FC4" w:rsidRDefault="00C05688" w:rsidP="00B04FC4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04FC4">
              <w:rPr>
                <w:rFonts w:ascii="Times New Roman" w:hAnsi="Times New Roman" w:cs="Times New Roman"/>
              </w:rPr>
              <w:t>High (90%)</w:t>
            </w:r>
          </w:p>
        </w:tc>
        <w:tc>
          <w:tcPr>
            <w:tcW w:w="0" w:type="auto"/>
            <w:hideMark/>
          </w:tcPr>
          <w:p w14:paraId="6E6B40E4" w14:textId="77777777" w:rsidR="00C05688" w:rsidRPr="00B04FC4" w:rsidRDefault="00C05688" w:rsidP="00B04FC4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04FC4">
              <w:rPr>
                <w:rFonts w:ascii="Times New Roman" w:hAnsi="Times New Roman" w:cs="Times New Roman"/>
              </w:rPr>
              <w:t>Legal review</w:t>
            </w:r>
          </w:p>
        </w:tc>
        <w:tc>
          <w:tcPr>
            <w:tcW w:w="0" w:type="auto"/>
            <w:hideMark/>
          </w:tcPr>
          <w:p w14:paraId="23A55441" w14:textId="77777777" w:rsidR="00C05688" w:rsidRPr="00B04FC4" w:rsidRDefault="00C05688" w:rsidP="00B04FC4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04FC4">
              <w:rPr>
                <w:rFonts w:ascii="Times New Roman" w:hAnsi="Times New Roman" w:cs="Times New Roman"/>
              </w:rPr>
              <w:t>2027-Q1</w:t>
            </w:r>
          </w:p>
        </w:tc>
        <w:tc>
          <w:tcPr>
            <w:tcW w:w="0" w:type="auto"/>
            <w:hideMark/>
          </w:tcPr>
          <w:p w14:paraId="189E0AF9" w14:textId="77777777" w:rsidR="00C05688" w:rsidRPr="00B04FC4" w:rsidRDefault="00C05688" w:rsidP="00B04FC4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04FC4">
              <w:rPr>
                <w:rFonts w:ascii="Times New Roman" w:hAnsi="Times New Roman" w:cs="Times New Roman"/>
              </w:rPr>
              <w:t>Sales delays</w:t>
            </w:r>
          </w:p>
        </w:tc>
        <w:tc>
          <w:tcPr>
            <w:tcW w:w="0" w:type="auto"/>
            <w:hideMark/>
          </w:tcPr>
          <w:p w14:paraId="02179F45" w14:textId="77777777" w:rsidR="00C05688" w:rsidRPr="00B04FC4" w:rsidRDefault="00C05688" w:rsidP="00B04FC4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04FC4">
              <w:rPr>
                <w:rFonts w:ascii="Times New Roman" w:hAnsi="Times New Roman" w:cs="Times New Roman"/>
              </w:rPr>
              <w:t>Pre-certification</w:t>
            </w:r>
          </w:p>
        </w:tc>
      </w:tr>
      <w:tr w:rsidR="00C05688" w:rsidRPr="00B04FC4" w14:paraId="2E592001" w14:textId="77777777" w:rsidTr="00C056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BD7843" w14:textId="77777777" w:rsidR="00C05688" w:rsidRPr="00B04FC4" w:rsidRDefault="00C05688" w:rsidP="00B04FC4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B04FC4">
              <w:rPr>
                <w:rFonts w:ascii="Times New Roman" w:hAnsi="Times New Roman" w:cs="Times New Roman"/>
              </w:rPr>
              <w:t>Water Quality</w:t>
            </w:r>
          </w:p>
        </w:tc>
        <w:tc>
          <w:tcPr>
            <w:tcW w:w="0" w:type="auto"/>
            <w:hideMark/>
          </w:tcPr>
          <w:p w14:paraId="2CBB663A" w14:textId="77777777" w:rsidR="00C05688" w:rsidRPr="00B04FC4" w:rsidRDefault="00C05688" w:rsidP="00B04FC4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04FC4">
              <w:rPr>
                <w:rFonts w:ascii="Times New Roman" w:hAnsi="Times New Roman" w:cs="Times New Roman"/>
              </w:rPr>
              <w:t>Medium (70%)</w:t>
            </w:r>
          </w:p>
        </w:tc>
        <w:tc>
          <w:tcPr>
            <w:tcW w:w="0" w:type="auto"/>
            <w:hideMark/>
          </w:tcPr>
          <w:p w14:paraId="2C4D8847" w14:textId="77777777" w:rsidR="00C05688" w:rsidRPr="00B04FC4" w:rsidRDefault="00C05688" w:rsidP="00B04FC4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04FC4">
              <w:rPr>
                <w:rFonts w:ascii="Times New Roman" w:hAnsi="Times New Roman" w:cs="Times New Roman"/>
              </w:rPr>
              <w:t>Municipal reports</w:t>
            </w:r>
          </w:p>
        </w:tc>
        <w:tc>
          <w:tcPr>
            <w:tcW w:w="0" w:type="auto"/>
            <w:hideMark/>
          </w:tcPr>
          <w:p w14:paraId="3571D107" w14:textId="77777777" w:rsidR="00C05688" w:rsidRPr="00B04FC4" w:rsidRDefault="00C05688" w:rsidP="00B04FC4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04FC4">
              <w:rPr>
                <w:rFonts w:ascii="Times New Roman" w:hAnsi="Times New Roman" w:cs="Times New Roman"/>
              </w:rPr>
              <w:t>2027-Q1</w:t>
            </w:r>
          </w:p>
        </w:tc>
        <w:tc>
          <w:tcPr>
            <w:tcW w:w="0" w:type="auto"/>
            <w:hideMark/>
          </w:tcPr>
          <w:p w14:paraId="6A6CCD16" w14:textId="77777777" w:rsidR="00C05688" w:rsidRPr="00B04FC4" w:rsidRDefault="00C05688" w:rsidP="00B04FC4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04FC4">
              <w:rPr>
                <w:rFonts w:ascii="Times New Roman" w:hAnsi="Times New Roman" w:cs="Times New Roman"/>
              </w:rPr>
              <w:t>pH instability</w:t>
            </w:r>
          </w:p>
        </w:tc>
        <w:tc>
          <w:tcPr>
            <w:tcW w:w="0" w:type="auto"/>
            <w:hideMark/>
          </w:tcPr>
          <w:p w14:paraId="6B04B322" w14:textId="77777777" w:rsidR="00C05688" w:rsidRPr="00B04FC4" w:rsidRDefault="00C05688" w:rsidP="00B04FC4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04FC4">
              <w:rPr>
                <w:rFonts w:ascii="Times New Roman" w:hAnsi="Times New Roman" w:cs="Times New Roman"/>
              </w:rPr>
              <w:t>Filtration system</w:t>
            </w:r>
          </w:p>
        </w:tc>
      </w:tr>
    </w:tbl>
    <w:p w14:paraId="69BAAF51" w14:textId="77777777" w:rsidR="00C05688" w:rsidRPr="00B04FC4" w:rsidRDefault="00C05688" w:rsidP="00B04FC4">
      <w:pPr>
        <w:spacing w:line="360" w:lineRule="auto"/>
        <w:jc w:val="both"/>
        <w:rPr>
          <w:rFonts w:ascii="Times New Roman" w:hAnsi="Times New Roman" w:cs="Times New Roman"/>
        </w:rPr>
      </w:pPr>
    </w:p>
    <w:p w14:paraId="0CEAC6C1" w14:textId="77777777" w:rsidR="00E95BA9" w:rsidRDefault="00E95BA9" w:rsidP="00B04FC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58BD42D5" w14:textId="77777777" w:rsidR="00E95BA9" w:rsidRDefault="00E95BA9" w:rsidP="00B04FC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471E4421" w14:textId="77777777" w:rsidR="00E95BA9" w:rsidRDefault="00E95BA9" w:rsidP="00B04FC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021E1E46" w14:textId="77777777" w:rsidR="00E95BA9" w:rsidRDefault="00E95BA9" w:rsidP="00B04FC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2CC98579" w14:textId="77777777" w:rsidR="00E95BA9" w:rsidRDefault="00E95BA9" w:rsidP="00B04FC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388C7D24" w14:textId="77777777" w:rsidR="00E95BA9" w:rsidRDefault="00E95BA9" w:rsidP="00B04FC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6A65737B" w14:textId="4A123BC9" w:rsidR="00C05688" w:rsidRPr="00B04FC4" w:rsidRDefault="00C05688" w:rsidP="00E95BA9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B04FC4">
        <w:rPr>
          <w:rFonts w:ascii="Times New Roman" w:hAnsi="Times New Roman" w:cs="Times New Roman"/>
          <w:b/>
          <w:bCs/>
        </w:rPr>
        <w:lastRenderedPageBreak/>
        <w:t>KEY TAKEAWAYS</w:t>
      </w:r>
    </w:p>
    <w:p w14:paraId="2CE73836" w14:textId="02BB1DA2" w:rsidR="00C05688" w:rsidRPr="00B04FC4" w:rsidRDefault="00C05688" w:rsidP="00B04FC4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highlight w:val="yellow"/>
        </w:rPr>
      </w:pPr>
      <w:r w:rsidRPr="00B04FC4">
        <w:rPr>
          <w:rFonts w:ascii="Times New Roman" w:hAnsi="Times New Roman" w:cs="Times New Roman"/>
          <w:b/>
          <w:bCs/>
          <w:highlight w:val="yellow"/>
        </w:rPr>
        <w:t>Power Resilience is Critical</w:t>
      </w:r>
      <w:r w:rsidRPr="00B04FC4">
        <w:rPr>
          <w:rFonts w:ascii="Times New Roman" w:hAnsi="Times New Roman" w:cs="Times New Roman"/>
          <w:highlight w:val="yellow"/>
        </w:rPr>
        <w:t xml:space="preserve">: Design must handle </w:t>
      </w:r>
      <w:r w:rsidRPr="00B04FC4">
        <w:rPr>
          <w:rFonts w:ascii="Times New Roman" w:hAnsi="Times New Roman" w:cs="Times New Roman"/>
          <w:highlight w:val="yellow"/>
        </w:rPr>
        <w:t>4–8-hour</w:t>
      </w:r>
      <w:r w:rsidRPr="00B04FC4">
        <w:rPr>
          <w:rFonts w:ascii="Times New Roman" w:hAnsi="Times New Roman" w:cs="Times New Roman"/>
          <w:highlight w:val="yellow"/>
        </w:rPr>
        <w:t xml:space="preserve"> daily outages</w:t>
      </w:r>
    </w:p>
    <w:p w14:paraId="3D644868" w14:textId="77777777" w:rsidR="00C05688" w:rsidRPr="00B04FC4" w:rsidRDefault="00C05688" w:rsidP="00B04FC4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highlight w:val="yellow"/>
        </w:rPr>
      </w:pPr>
      <w:r w:rsidRPr="00B04FC4">
        <w:rPr>
          <w:rFonts w:ascii="Times New Roman" w:hAnsi="Times New Roman" w:cs="Times New Roman"/>
          <w:b/>
          <w:bCs/>
          <w:highlight w:val="yellow"/>
        </w:rPr>
        <w:t>Connectivity Should Be Robust</w:t>
      </w:r>
      <w:r w:rsidRPr="00B04FC4">
        <w:rPr>
          <w:rFonts w:ascii="Times New Roman" w:hAnsi="Times New Roman" w:cs="Times New Roman"/>
          <w:highlight w:val="yellow"/>
        </w:rPr>
        <w:t>: Include multiple fallback options</w:t>
      </w:r>
    </w:p>
    <w:p w14:paraId="4B3AA0FC" w14:textId="77777777" w:rsidR="00C05688" w:rsidRPr="00B04FC4" w:rsidRDefault="00C05688" w:rsidP="00B04FC4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highlight w:val="yellow"/>
        </w:rPr>
      </w:pPr>
      <w:r w:rsidRPr="00B04FC4">
        <w:rPr>
          <w:rFonts w:ascii="Times New Roman" w:hAnsi="Times New Roman" w:cs="Times New Roman"/>
          <w:b/>
          <w:bCs/>
          <w:highlight w:val="yellow"/>
        </w:rPr>
        <w:t>Adaptability to Local Conditions</w:t>
      </w:r>
      <w:r w:rsidRPr="00B04FC4">
        <w:rPr>
          <w:rFonts w:ascii="Times New Roman" w:hAnsi="Times New Roman" w:cs="Times New Roman"/>
          <w:highlight w:val="yellow"/>
        </w:rPr>
        <w:t>: System must self-adjust for regional variations</w:t>
      </w:r>
    </w:p>
    <w:p w14:paraId="233ED045" w14:textId="77777777" w:rsidR="00C05688" w:rsidRPr="00B04FC4" w:rsidRDefault="00C05688" w:rsidP="00B04FC4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highlight w:val="yellow"/>
        </w:rPr>
      </w:pPr>
      <w:r w:rsidRPr="00B04FC4">
        <w:rPr>
          <w:rFonts w:ascii="Times New Roman" w:hAnsi="Times New Roman" w:cs="Times New Roman"/>
          <w:b/>
          <w:bCs/>
          <w:highlight w:val="yellow"/>
        </w:rPr>
        <w:t>User Experience Must be Intuitive</w:t>
      </w:r>
      <w:r w:rsidRPr="00B04FC4">
        <w:rPr>
          <w:rFonts w:ascii="Times New Roman" w:hAnsi="Times New Roman" w:cs="Times New Roman"/>
          <w:highlight w:val="yellow"/>
        </w:rPr>
        <w:t>: Account for varying technical skills</w:t>
      </w:r>
    </w:p>
    <w:p w14:paraId="3BC8B00C" w14:textId="77777777" w:rsidR="00C05688" w:rsidRPr="00B04FC4" w:rsidRDefault="00C05688" w:rsidP="00B04FC4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highlight w:val="yellow"/>
        </w:rPr>
      </w:pPr>
      <w:r w:rsidRPr="00B04FC4">
        <w:rPr>
          <w:rFonts w:ascii="Times New Roman" w:hAnsi="Times New Roman" w:cs="Times New Roman"/>
          <w:b/>
          <w:bCs/>
          <w:highlight w:val="yellow"/>
        </w:rPr>
        <w:t>Cost Targets Must Be Maintained</w:t>
      </w:r>
      <w:r w:rsidRPr="00B04FC4">
        <w:rPr>
          <w:rFonts w:ascii="Times New Roman" w:hAnsi="Times New Roman" w:cs="Times New Roman"/>
          <w:highlight w:val="yellow"/>
        </w:rPr>
        <w:t>: South African market is price-sensitive</w:t>
      </w:r>
    </w:p>
    <w:p w14:paraId="1D16930E" w14:textId="77777777" w:rsidR="00C05688" w:rsidRPr="00B04FC4" w:rsidRDefault="00C05688" w:rsidP="00B04FC4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highlight w:val="yellow"/>
        </w:rPr>
      </w:pPr>
      <w:r w:rsidRPr="00B04FC4">
        <w:rPr>
          <w:rFonts w:ascii="Times New Roman" w:hAnsi="Times New Roman" w:cs="Times New Roman"/>
          <w:b/>
          <w:bCs/>
          <w:highlight w:val="yellow"/>
        </w:rPr>
        <w:t>Local Compliance is Non-Negotiable</w:t>
      </w:r>
      <w:r w:rsidRPr="00B04FC4">
        <w:rPr>
          <w:rFonts w:ascii="Times New Roman" w:hAnsi="Times New Roman" w:cs="Times New Roman"/>
          <w:highlight w:val="yellow"/>
        </w:rPr>
        <w:t>: Build for SANS standards from start</w:t>
      </w:r>
    </w:p>
    <w:p w14:paraId="061439A2" w14:textId="77777777" w:rsidR="00C05688" w:rsidRPr="00B04FC4" w:rsidRDefault="00C05688" w:rsidP="00B04FC4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highlight w:val="yellow"/>
        </w:rPr>
      </w:pPr>
      <w:r w:rsidRPr="00B04FC4">
        <w:rPr>
          <w:rFonts w:ascii="Times New Roman" w:hAnsi="Times New Roman" w:cs="Times New Roman"/>
          <w:b/>
          <w:bCs/>
          <w:highlight w:val="yellow"/>
        </w:rPr>
        <w:t>Climate Considerations are Regional</w:t>
      </w:r>
      <w:r w:rsidRPr="00B04FC4">
        <w:rPr>
          <w:rFonts w:ascii="Times New Roman" w:hAnsi="Times New Roman" w:cs="Times New Roman"/>
          <w:highlight w:val="yellow"/>
        </w:rPr>
        <w:t>: Different algorithms for coastal vs inland</w:t>
      </w:r>
    </w:p>
    <w:p w14:paraId="60749E1E" w14:textId="77777777" w:rsidR="00C05688" w:rsidRPr="00B04FC4" w:rsidRDefault="00C05688" w:rsidP="00B04FC4">
      <w:pPr>
        <w:spacing w:line="360" w:lineRule="auto"/>
        <w:jc w:val="both"/>
        <w:rPr>
          <w:rFonts w:ascii="Times New Roman" w:hAnsi="Times New Roman" w:cs="Times New Roman"/>
        </w:rPr>
      </w:pPr>
    </w:p>
    <w:sectPr w:rsidR="00C05688" w:rsidRPr="00B04FC4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3336C9" w14:textId="77777777" w:rsidR="00DC34D4" w:rsidRDefault="00DC34D4" w:rsidP="00E95BA9">
      <w:pPr>
        <w:spacing w:after="0" w:line="240" w:lineRule="auto"/>
      </w:pPr>
      <w:r>
        <w:separator/>
      </w:r>
    </w:p>
  </w:endnote>
  <w:endnote w:type="continuationSeparator" w:id="0">
    <w:p w14:paraId="34B8191D" w14:textId="77777777" w:rsidR="00DC34D4" w:rsidRDefault="00DC34D4" w:rsidP="00E95B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84922E" w14:textId="2DC7BECB" w:rsidR="00E95BA9" w:rsidRDefault="00806717">
    <w:pPr>
      <w:pStyle w:val="Footer"/>
    </w:pPr>
    <w:r>
      <w:rPr>
        <w:color w:val="156082" w:themeColor="accent1"/>
      </w:rPr>
      <w:t>Monday, 26 January 2026</w:t>
    </w:r>
    <w:r>
      <w:rPr>
        <w:noProof/>
        <w:color w:val="156082" w:themeColor="accent1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59F0E0B" wp14:editId="51EA9469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angle 2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02B1A5C1" id="Rectangle 247" o:spid="_x0000_s1026" style="position:absolute;margin-left:0;margin-top:0;width:579.9pt;height:750.3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" filled="f" strokecolor="#737373 [1614]" strokeweight="1.25pt">
              <w10:wrap anchorx="page" anchory="page"/>
            </v:rect>
          </w:pict>
        </mc:Fallback>
      </mc:AlternateContent>
    </w:r>
    <w:r>
      <w:rPr>
        <w:color w:val="156082" w:themeColor="accent1"/>
      </w:rPr>
      <w:t xml:space="preserve">    </w:t>
    </w:r>
    <w:r>
      <w:rPr>
        <w:rFonts w:asciiTheme="majorHAnsi" w:eastAsiaTheme="majorEastAsia" w:hAnsiTheme="majorHAnsi" w:cstheme="majorBidi"/>
        <w:color w:val="156082" w:themeColor="accent1"/>
        <w:sz w:val="20"/>
        <w:szCs w:val="20"/>
      </w:rPr>
      <w:t xml:space="preserve">pg. </w:t>
    </w:r>
    <w:r>
      <w:rPr>
        <w:rFonts w:eastAsiaTheme="minorEastAsia"/>
        <w:color w:val="156082" w:themeColor="accent1"/>
        <w:sz w:val="20"/>
        <w:szCs w:val="20"/>
      </w:rPr>
      <w:fldChar w:fldCharType="begin"/>
    </w:r>
    <w:r>
      <w:rPr>
        <w:color w:val="156082" w:themeColor="accent1"/>
        <w:sz w:val="20"/>
        <w:szCs w:val="20"/>
      </w:rPr>
      <w:instrText xml:space="preserve"> PAGE    \* MERGEFORMAT </w:instrText>
    </w:r>
    <w:r>
      <w:rPr>
        <w:rFonts w:eastAsiaTheme="minorEastAsia"/>
        <w:color w:val="156082" w:themeColor="accent1"/>
        <w:sz w:val="20"/>
        <w:szCs w:val="20"/>
      </w:rPr>
      <w:fldChar w:fldCharType="separate"/>
    </w:r>
    <w:r>
      <w:rPr>
        <w:rFonts w:asciiTheme="majorHAnsi" w:eastAsiaTheme="majorEastAsia" w:hAnsiTheme="majorHAnsi" w:cstheme="majorBidi"/>
        <w:noProof/>
        <w:color w:val="156082" w:themeColor="accent1"/>
        <w:sz w:val="20"/>
        <w:szCs w:val="20"/>
      </w:rPr>
      <w:t>2</w:t>
    </w:r>
    <w:r>
      <w:rPr>
        <w:rFonts w:asciiTheme="majorHAnsi" w:eastAsiaTheme="majorEastAsia" w:hAnsiTheme="majorHAnsi" w:cstheme="majorBidi"/>
        <w:noProof/>
        <w:color w:val="156082" w:themeColor="accent1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D3ECF3" w14:textId="77777777" w:rsidR="00DC34D4" w:rsidRDefault="00DC34D4" w:rsidP="00E95BA9">
      <w:pPr>
        <w:spacing w:after="0" w:line="240" w:lineRule="auto"/>
      </w:pPr>
      <w:r>
        <w:separator/>
      </w:r>
    </w:p>
  </w:footnote>
  <w:footnote w:type="continuationSeparator" w:id="0">
    <w:p w14:paraId="01EE0B33" w14:textId="77777777" w:rsidR="00DC34D4" w:rsidRDefault="00DC34D4" w:rsidP="00E95BA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5511F5"/>
    <w:multiLevelType w:val="multilevel"/>
    <w:tmpl w:val="116A6C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645102D"/>
    <w:multiLevelType w:val="multilevel"/>
    <w:tmpl w:val="C90C737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92" w:hanging="37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num w:numId="1" w16cid:durableId="2082284961">
    <w:abstractNumId w:val="1"/>
  </w:num>
  <w:num w:numId="2" w16cid:durableId="4870892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6F1A"/>
    <w:rsid w:val="001032F8"/>
    <w:rsid w:val="001D31D5"/>
    <w:rsid w:val="0051584A"/>
    <w:rsid w:val="00806717"/>
    <w:rsid w:val="00B04FC4"/>
    <w:rsid w:val="00C05688"/>
    <w:rsid w:val="00DC34D4"/>
    <w:rsid w:val="00E95BA9"/>
    <w:rsid w:val="00F86F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B50B577"/>
  <w15:chartTrackingRefBased/>
  <w15:docId w15:val="{01B74101-E8C5-47C6-A236-F62003CAAC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6F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86F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6F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6F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6F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6F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6F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6F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6F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6F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86F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6F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6F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6F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6F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6F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6F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6F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6F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6F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6F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6F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6F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6F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6F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6F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6F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6F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6F1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056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-Accent4">
    <w:name w:val="Grid Table 1 Light Accent 4"/>
    <w:basedOn w:val="TableNormal"/>
    <w:uiPriority w:val="46"/>
    <w:rsid w:val="00C05688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Header">
    <w:name w:val="header"/>
    <w:basedOn w:val="Normal"/>
    <w:link w:val="HeaderChar"/>
    <w:uiPriority w:val="99"/>
    <w:unhideWhenUsed/>
    <w:rsid w:val="00E95BA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95BA9"/>
  </w:style>
  <w:style w:type="paragraph" w:styleId="Footer">
    <w:name w:val="footer"/>
    <w:basedOn w:val="Normal"/>
    <w:link w:val="FooterChar"/>
    <w:uiPriority w:val="99"/>
    <w:unhideWhenUsed/>
    <w:rsid w:val="00E95BA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95B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15</Pages>
  <Words>1330</Words>
  <Characters>11311</Characters>
  <Application>Microsoft Office Word</Application>
  <DocSecurity>0</DocSecurity>
  <Lines>665</Lines>
  <Paragraphs>702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 Jawe (21634436)</dc:creator>
  <cp:keywords/>
  <dc:description/>
  <cp:lastModifiedBy>O Jawe (21634436)</cp:lastModifiedBy>
  <cp:revision>2</cp:revision>
  <dcterms:created xsi:type="dcterms:W3CDTF">2026-01-26T04:22:00Z</dcterms:created>
  <dcterms:modified xsi:type="dcterms:W3CDTF">2026-01-26T05:23:00Z</dcterms:modified>
</cp:coreProperties>
</file>