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jc w:val="center"/>
      </w:pPr>
      <w:r>
        <w:rPr>
          <w:rFonts w:ascii="Calibri" w:cs="Calibri" w:eastAsia="Calibri" w:hAnsi="Calibri"/>
          <w:b/>
          <w:bCs/>
          <w:sz w:val="34"/>
          <w:szCs w:val="34"/>
        </w:rPr>
        <w:t xml:space="preserve">SOFTWARE REQUIREMENTS SPECIFICATION</w:t>
      </w:r>
    </w:p>
    <w:p>
      <w:pPr>
        <w:spacing w:after="400" w:before="200"/>
        <w:jc w:val="center"/>
      </w:pPr>
      <w:r>
        <w:rPr>
          <w:rFonts w:ascii="Calibri" w:cs="Calibri" w:eastAsia="Calibri" w:hAnsi="Calibri"/>
          <w:b/>
          <w:bCs/>
          <w:color w:val="1F3864"/>
          <w:sz w:val="44"/>
          <w:szCs w:val="44"/>
        </w:rPr>
        <w:t xml:space="preserve">SIM — Security Incident Mapping</w:t>
      </w:r>
    </w:p>
    <w:p>
      <w:pPr>
        <w:spacing w:after="100"/>
        <w:jc w:val="center"/>
      </w:pPr>
      <w:r>
        <w:rPr>
          <w:rFonts w:ascii="Calibri" w:cs="Calibri" w:eastAsia="Calibri" w:hAnsi="Calibri"/>
          <w:i/>
          <w:iCs/>
          <w:sz w:val="22"/>
          <w:szCs w:val="22"/>
        </w:rPr>
        <w:t xml:space="preserve">A campus security incident reporting platform for students, staff and landlords</w:t>
      </w:r>
    </w:p>
    <w:p>
      <w:pPr>
        <w:spacing w:before="700"/>
        <w:jc w:val="center"/>
      </w:pPr>
      <w:r>
        <w:rPr>
          <w:rFonts w:ascii="Calibri" w:cs="Calibri" w:eastAsia="Calibri" w:hAnsi="Calibri"/>
          <w:sz w:val="22"/>
          <w:szCs w:val="22"/>
        </w:rPr>
        <w:t xml:space="preserve">SEN202 — Weekend Dev (Weekend 1)</w:t>
      </w:r>
    </w:p>
    <w:p>
      <w:pPr>
        <w:jc w:val="center"/>
      </w:pPr>
      <w:r>
        <w:rPr>
          <w:rFonts w:ascii="Calibri" w:cs="Calibri" w:eastAsia="Calibri" w:hAnsi="Calibri"/>
          <w:sz w:val="22"/>
          <w:szCs w:val="22"/>
        </w:rPr>
        <w:t xml:space="preserve">Prepared by: Obajide Pelumi</w:t>
      </w:r>
    </w:p>
    <w:p>
      <w:pPr>
        <w:jc w:val="center"/>
      </w:pPr>
      <w:r>
        <w:rPr>
          <w:rFonts w:ascii="Calibri" w:cs="Calibri" w:eastAsia="Calibri" w:hAnsi="Calibri"/>
          <w:sz w:val="22"/>
          <w:szCs w:val="22"/>
        </w:rPr>
        <w:t xml:space="preserve">Matric No: 241201174</w:t>
      </w:r>
    </w:p>
    <w:p>
      <w:pPr>
        <w:jc w:val="center"/>
      </w:pPr>
      <w:r>
        <w:rPr>
          <w:rFonts w:ascii="Calibri" w:cs="Calibri" w:eastAsia="Calibri" w:hAnsi="Calibri"/>
          <w:sz w:val="22"/>
          <w:szCs w:val="22"/>
        </w:rPr>
        <w:t xml:space="preserve">Adekunle Ajasin University, Akungba-Akoko</w:t>
      </w:r>
    </w:p>
    <w:p>
      <w:pPr>
        <w:spacing w:after="300"/>
        <w:jc w:val="center"/>
      </w:pPr>
      <w:r>
        <w:rPr>
          <w:rFonts w:ascii="Calibri" w:cs="Calibri" w:eastAsia="Calibri" w:hAnsi="Calibri"/>
          <w:sz w:val="22"/>
          <w:szCs w:val="22"/>
        </w:rPr>
        <w:t xml:space="preserve">Supervisor: Dr. O. O. Ajayi</w:t>
      </w:r>
    </w:p>
    <w:p>
      <w:pPr>
        <w:jc w:val="center"/>
      </w:pPr>
      <w:r>
        <w:rPr>
          <w:rFonts w:ascii="Calibri" w:cs="Calibri" w:eastAsia="Calibri" w:hAnsi="Calibri"/>
          <w:sz w:val="22"/>
          <w:szCs w:val="22"/>
        </w:rPr>
        <w:t xml:space="preserve">Date: July 10, 2026</w:t>
      </w:r>
    </w:p>
    <w:p>
      <w:r>
        <w:br w:type="page"/>
      </w:r>
    </w:p>
    <w:p>
      <w:pPr>
        <w:pStyle w:val="Heading1"/>
        <w:spacing w:after="140" w:before="260"/>
      </w:pPr>
      <w:r>
        <w:rPr>
          <w:rFonts w:ascii="Calibri" w:cs="Calibri" w:eastAsia="Calibri" w:hAnsi="Calibri"/>
        </w:rPr>
        <w:t xml:space="preserve">1. Introduction</w:t>
      </w:r>
    </w:p>
    <w:p>
      <w:pPr>
        <w:pStyle w:val="Heading2"/>
        <w:spacing w:after="140" w:before="260"/>
      </w:pPr>
      <w:r>
        <w:rPr>
          <w:rFonts w:ascii="Calibri" w:cs="Calibri" w:eastAsia="Calibri" w:hAnsi="Calibri"/>
        </w:rPr>
        <w:t xml:space="preserve">1.1 Purpose</w:t>
      </w:r>
    </w:p>
    <w:p>
      <w:pPr>
        <w:spacing w:after="120"/>
      </w:pPr>
      <w:r>
        <w:rPr>
          <w:rFonts w:ascii="Calibri" w:cs="Calibri" w:eastAsia="Calibri" w:hAnsi="Calibri"/>
          <w:b w:val="false"/>
          <w:bCs w:val="false"/>
          <w:i w:val="false"/>
          <w:iCs w:val="false"/>
          <w:sz w:val="20"/>
          <w:szCs w:val="20"/>
        </w:rPr>
        <w:t xml:space="preserve">This document specifies the software requirements for SIM (Security Incident Mapping), a web-based platform that allows members of the Adekunle Ajasin University community — students, staff, and landlords hosting students off-campus — to quickly report security incidents occurring on or around campus. It describes the functional and non-functional requirements, system actors, and use cases that guide the design and implementation of the system.</w:t>
      </w:r>
    </w:p>
    <w:p>
      <w:pPr>
        <w:pStyle w:val="Heading2"/>
        <w:spacing w:after="140" w:before="260"/>
      </w:pPr>
      <w:r>
        <w:rPr>
          <w:rFonts w:ascii="Calibri" w:cs="Calibri" w:eastAsia="Calibri" w:hAnsi="Calibri"/>
        </w:rPr>
        <w:t xml:space="preserve">1.2 Scope</w:t>
      </w:r>
    </w:p>
    <w:p>
      <w:pPr>
        <w:spacing w:after="120"/>
      </w:pPr>
      <w:r>
        <w:rPr>
          <w:rFonts w:ascii="Calibri" w:cs="Calibri" w:eastAsia="Calibri" w:hAnsi="Calibri"/>
          <w:b w:val="false"/>
          <w:bCs w:val="false"/>
          <w:i w:val="false"/>
          <w:iCs w:val="false"/>
          <w:sz w:val="20"/>
          <w:szCs w:val="20"/>
        </w:rPr>
        <w:t xml:space="preserve">SIM allows registered or anonymous users to report incidents such as stabbing, sexual assault, theft/stealing, murder, assault, and other suspicious activity, along with a location and description. Reports are made visible to campus security personnel and administrators, who can verify, track, and resolve them. The system aims to reduce underreporting of campus crime by making reporting fast, accessible, and optionally anonymous, and to give security personnel a centralized, real-time view of incidents.</w:t>
      </w:r>
    </w:p>
    <w:p>
      <w:pPr>
        <w:pStyle w:val="Heading2"/>
        <w:spacing w:after="140" w:before="260"/>
      </w:pPr>
      <w:r>
        <w:rPr>
          <w:rFonts w:ascii="Calibri" w:cs="Calibri" w:eastAsia="Calibri" w:hAnsi="Calibri"/>
        </w:rPr>
        <w:t xml:space="preserve">1.3 Definitions, Acronyms and Abbreviations</w:t>
      </w:r>
    </w:p>
    <w:p>
      <w:pPr>
        <w:pStyle w:val="ListParagraph"/>
        <w:numPr>
          <w:ilvl w:val="0"/>
          <w:numId w:val="2"/>
        </w:numPr>
        <w:spacing w:after="80"/>
      </w:pPr>
      <w:r>
        <w:rPr>
          <w:rFonts w:ascii="Calibri" w:cs="Calibri" w:eastAsia="Calibri" w:hAnsi="Calibri"/>
          <w:b w:val="false"/>
          <w:bCs w:val="false"/>
          <w:sz w:val="20"/>
          <w:szCs w:val="20"/>
        </w:rPr>
        <w:t xml:space="preserve">SIM — Security Incident Mapping</w:t>
      </w:r>
    </w:p>
    <w:p>
      <w:pPr>
        <w:pStyle w:val="ListParagraph"/>
        <w:numPr>
          <w:ilvl w:val="0"/>
          <w:numId w:val="2"/>
        </w:numPr>
        <w:spacing w:after="80"/>
      </w:pPr>
      <w:r>
        <w:rPr>
          <w:rFonts w:ascii="Calibri" w:cs="Calibri" w:eastAsia="Calibri" w:hAnsi="Calibri"/>
          <w:b w:val="false"/>
          <w:bCs w:val="false"/>
          <w:sz w:val="20"/>
          <w:szCs w:val="20"/>
        </w:rPr>
        <w:t xml:space="preserve">SRS — Software Requirements Specification</w:t>
      </w:r>
    </w:p>
    <w:p>
      <w:pPr>
        <w:pStyle w:val="ListParagraph"/>
        <w:numPr>
          <w:ilvl w:val="0"/>
          <w:numId w:val="2"/>
        </w:numPr>
        <w:spacing w:after="80"/>
      </w:pPr>
      <w:r>
        <w:rPr>
          <w:rFonts w:ascii="Calibri" w:cs="Calibri" w:eastAsia="Calibri" w:hAnsi="Calibri"/>
          <w:b w:val="false"/>
          <w:bCs w:val="false"/>
          <w:sz w:val="20"/>
          <w:szCs w:val="20"/>
        </w:rPr>
        <w:t xml:space="preserve">Reporter — any student, staff, or landlord submitting an incident report</w:t>
      </w:r>
    </w:p>
    <w:p>
      <w:pPr>
        <w:pStyle w:val="ListParagraph"/>
        <w:numPr>
          <w:ilvl w:val="0"/>
          <w:numId w:val="2"/>
        </w:numPr>
        <w:spacing w:after="80"/>
      </w:pPr>
      <w:r>
        <w:rPr>
          <w:rFonts w:ascii="Calibri" w:cs="Calibri" w:eastAsia="Calibri" w:hAnsi="Calibri"/>
          <w:b w:val="false"/>
          <w:bCs w:val="false"/>
          <w:sz w:val="20"/>
          <w:szCs w:val="20"/>
        </w:rPr>
        <w:t xml:space="preserve">Admin — a system administrator responsible for managing users and reports</w:t>
      </w:r>
    </w:p>
    <w:p>
      <w:pPr>
        <w:pStyle w:val="ListParagraph"/>
        <w:numPr>
          <w:ilvl w:val="0"/>
          <w:numId w:val="2"/>
        </w:numPr>
        <w:spacing w:after="80"/>
      </w:pPr>
      <w:r>
        <w:rPr>
          <w:rFonts w:ascii="Calibri" w:cs="Calibri" w:eastAsia="Calibri" w:hAnsi="Calibri"/>
          <w:b w:val="false"/>
          <w:bCs w:val="false"/>
          <w:sz w:val="20"/>
          <w:szCs w:val="20"/>
        </w:rPr>
        <w:t xml:space="preserve">Security Personnel — campus security staff who verify and act on reports</w:t>
      </w:r>
    </w:p>
    <w:p>
      <w:pPr>
        <w:pStyle w:val="Heading2"/>
        <w:spacing w:after="140" w:before="260"/>
      </w:pPr>
      <w:r>
        <w:rPr>
          <w:rFonts w:ascii="Calibri" w:cs="Calibri" w:eastAsia="Calibri" w:hAnsi="Calibri"/>
        </w:rPr>
        <w:t xml:space="preserve">1.4 Overview</w:t>
      </w:r>
    </w:p>
    <w:p>
      <w:pPr>
        <w:spacing w:after="120"/>
      </w:pPr>
      <w:r>
        <w:rPr>
          <w:rFonts w:ascii="Calibri" w:cs="Calibri" w:eastAsia="Calibri" w:hAnsi="Calibri"/>
          <w:b w:val="false"/>
          <w:bCs w:val="false"/>
          <w:i w:val="false"/>
          <w:iCs w:val="false"/>
          <w:sz w:val="20"/>
          <w:szCs w:val="20"/>
        </w:rPr>
        <w:t xml:space="preserve">Section 2 describes the system at a high level. Section 3 lists functional requirements. Section 4 lists non-functional requirements. Section 5 presents the use case diagram and descriptions. Section 6 presents the Ishikawa problem analysis that motivated the system design. Appendices list the core system objects and reference the source code repository.</w:t>
      </w:r>
    </w:p>
    <w:p>
      <w:pPr>
        <w:pStyle w:val="Heading1"/>
        <w:spacing w:after="140" w:before="260"/>
      </w:pPr>
      <w:r>
        <w:rPr>
          <w:rFonts w:ascii="Calibri" w:cs="Calibri" w:eastAsia="Calibri" w:hAnsi="Calibri"/>
        </w:rPr>
        <w:t xml:space="preserve">2. Overall Description</w:t>
      </w:r>
    </w:p>
    <w:p>
      <w:pPr>
        <w:pStyle w:val="Heading2"/>
        <w:spacing w:after="140" w:before="260"/>
      </w:pPr>
      <w:r>
        <w:rPr>
          <w:rFonts w:ascii="Calibri" w:cs="Calibri" w:eastAsia="Calibri" w:hAnsi="Calibri"/>
        </w:rPr>
        <w:t xml:space="preserve">2.1 Product Perspective</w:t>
      </w:r>
    </w:p>
    <w:p>
      <w:pPr>
        <w:spacing w:after="120"/>
      </w:pPr>
      <w:r>
        <w:rPr>
          <w:rFonts w:ascii="Calibri" w:cs="Calibri" w:eastAsia="Calibri" w:hAnsi="Calibri"/>
          <w:b w:val="false"/>
          <w:bCs w:val="false"/>
          <w:i w:val="false"/>
          <w:iCs w:val="false"/>
          <w:sz w:val="20"/>
          <w:szCs w:val="20"/>
        </w:rPr>
        <w:t xml:space="preserve">SIM is a new, standalone web-based system. It is not a replacement for emergency services but a complementary reporting and situational-awareness layer for the campus community, intended to sit alongside existing security operations.</w:t>
      </w:r>
    </w:p>
    <w:p>
      <w:pPr>
        <w:pStyle w:val="Heading2"/>
        <w:spacing w:after="140" w:before="260"/>
      </w:pPr>
      <w:r>
        <w:rPr>
          <w:rFonts w:ascii="Calibri" w:cs="Calibri" w:eastAsia="Calibri" w:hAnsi="Calibri"/>
        </w:rPr>
        <w:t xml:space="preserve">2.2 Product Functions (High Level)</w:t>
      </w:r>
    </w:p>
    <w:p>
      <w:pPr>
        <w:pStyle w:val="ListParagraph"/>
        <w:numPr>
          <w:ilvl w:val="0"/>
          <w:numId w:val="2"/>
        </w:numPr>
        <w:spacing w:after="80"/>
      </w:pPr>
      <w:r>
        <w:rPr>
          <w:rFonts w:ascii="Calibri" w:cs="Calibri" w:eastAsia="Calibri" w:hAnsi="Calibri"/>
          <w:b w:val="false"/>
          <w:bCs w:val="false"/>
          <w:sz w:val="20"/>
          <w:szCs w:val="20"/>
        </w:rPr>
        <w:t xml:space="preserve">Allow reporters to submit incident reports, optionally anonymously</w:t>
      </w:r>
    </w:p>
    <w:p>
      <w:pPr>
        <w:pStyle w:val="ListParagraph"/>
        <w:numPr>
          <w:ilvl w:val="0"/>
          <w:numId w:val="2"/>
        </w:numPr>
        <w:spacing w:after="80"/>
      </w:pPr>
      <w:r>
        <w:rPr>
          <w:rFonts w:ascii="Calibri" w:cs="Calibri" w:eastAsia="Calibri" w:hAnsi="Calibri"/>
          <w:b w:val="false"/>
          <w:bCs w:val="false"/>
          <w:sz w:val="20"/>
          <w:szCs w:val="20"/>
        </w:rPr>
        <w:t xml:space="preserve">Display reported incidents as a live list/map to authorized viewers</w:t>
      </w:r>
    </w:p>
    <w:p>
      <w:pPr>
        <w:pStyle w:val="ListParagraph"/>
        <w:numPr>
          <w:ilvl w:val="0"/>
          <w:numId w:val="2"/>
        </w:numPr>
        <w:spacing w:after="80"/>
      </w:pPr>
      <w:r>
        <w:rPr>
          <w:rFonts w:ascii="Calibri" w:cs="Calibri" w:eastAsia="Calibri" w:hAnsi="Calibri"/>
          <w:b w:val="false"/>
          <w:bCs w:val="false"/>
          <w:sz w:val="20"/>
          <w:szCs w:val="20"/>
        </w:rPr>
        <w:t xml:space="preserve">Allow security personnel to verify, update, and resolve reports</w:t>
      </w:r>
    </w:p>
    <w:p>
      <w:pPr>
        <w:pStyle w:val="ListParagraph"/>
        <w:numPr>
          <w:ilvl w:val="0"/>
          <w:numId w:val="2"/>
        </w:numPr>
        <w:spacing w:after="80"/>
      </w:pPr>
      <w:r>
        <w:rPr>
          <w:rFonts w:ascii="Calibri" w:cs="Calibri" w:eastAsia="Calibri" w:hAnsi="Calibri"/>
          <w:b w:val="false"/>
          <w:bCs w:val="false"/>
          <w:sz w:val="20"/>
          <w:szCs w:val="20"/>
        </w:rPr>
        <w:t xml:space="preserve">Notify/alert relevant parties of new high-severity incidents</w:t>
      </w:r>
    </w:p>
    <w:p>
      <w:pPr>
        <w:pStyle w:val="ListParagraph"/>
        <w:numPr>
          <w:ilvl w:val="0"/>
          <w:numId w:val="2"/>
        </w:numPr>
        <w:spacing w:after="80"/>
      </w:pPr>
      <w:r>
        <w:rPr>
          <w:rFonts w:ascii="Calibri" w:cs="Calibri" w:eastAsia="Calibri" w:hAnsi="Calibri"/>
          <w:b w:val="false"/>
          <w:bCs w:val="false"/>
          <w:sz w:val="20"/>
          <w:szCs w:val="20"/>
        </w:rPr>
        <w:t xml:space="preserve">Allow search and filtering of incidents by type, location, and date</w:t>
      </w:r>
    </w:p>
    <w:p>
      <w:pPr>
        <w:pStyle w:val="ListParagraph"/>
        <w:numPr>
          <w:ilvl w:val="0"/>
          <w:numId w:val="2"/>
        </w:numPr>
        <w:spacing w:after="80"/>
      </w:pPr>
      <w:r>
        <w:rPr>
          <w:rFonts w:ascii="Calibri" w:cs="Calibri" w:eastAsia="Calibri" w:hAnsi="Calibri"/>
          <w:b w:val="false"/>
          <w:bCs w:val="false"/>
          <w:sz w:val="20"/>
          <w:szCs w:val="20"/>
        </w:rPr>
        <w:t xml:space="preserve">Allow admins to manage user accounts and generate incident analytics</w:t>
      </w:r>
    </w:p>
    <w:p>
      <w:pPr>
        <w:pStyle w:val="Heading2"/>
        <w:spacing w:after="140" w:before="260"/>
      </w:pPr>
      <w:r>
        <w:rPr>
          <w:rFonts w:ascii="Calibri" w:cs="Calibri" w:eastAsia="Calibri" w:hAnsi="Calibri"/>
        </w:rPr>
        <w:t xml:space="preserve">2.3 User Classes and Characteristics</w:t>
      </w:r>
    </w:p>
    <w:p>
      <w:pPr>
        <w:pStyle w:val="ListParagraph"/>
        <w:numPr>
          <w:ilvl w:val="0"/>
          <w:numId w:val="2"/>
        </w:numPr>
        <w:spacing w:after="80"/>
      </w:pPr>
      <w:r>
        <w:rPr>
          <w:rFonts w:ascii="Calibri" w:cs="Calibri" w:eastAsia="Calibri" w:hAnsi="Calibri"/>
          <w:b w:val="false"/>
          <w:bCs w:val="false"/>
          <w:sz w:val="20"/>
          <w:szCs w:val="20"/>
        </w:rPr>
        <w:t xml:space="preserve">Community Member (Student / Staff / Landlord): primary reporters; require a simple, low-friction interface and the option to remain anonymous.</w:t>
      </w:r>
    </w:p>
    <w:p>
      <w:pPr>
        <w:pStyle w:val="ListParagraph"/>
        <w:numPr>
          <w:ilvl w:val="0"/>
          <w:numId w:val="2"/>
        </w:numPr>
        <w:spacing w:after="80"/>
      </w:pPr>
      <w:r>
        <w:rPr>
          <w:rFonts w:ascii="Calibri" w:cs="Calibri" w:eastAsia="Calibri" w:hAnsi="Calibri"/>
          <w:b w:val="false"/>
          <w:bCs w:val="false"/>
          <w:sz w:val="20"/>
          <w:szCs w:val="20"/>
        </w:rPr>
        <w:t xml:space="preserve">Security Personnel: verify and act on reports; require a clear, prioritized incident feed.</w:t>
      </w:r>
    </w:p>
    <w:p>
      <w:pPr>
        <w:pStyle w:val="ListParagraph"/>
        <w:numPr>
          <w:ilvl w:val="0"/>
          <w:numId w:val="2"/>
        </w:numPr>
        <w:spacing w:after="80"/>
      </w:pPr>
      <w:r>
        <w:rPr>
          <w:rFonts w:ascii="Calibri" w:cs="Calibri" w:eastAsia="Calibri" w:hAnsi="Calibri"/>
          <w:b w:val="false"/>
          <w:bCs w:val="false"/>
          <w:sz w:val="20"/>
          <w:szCs w:val="20"/>
        </w:rPr>
        <w:t xml:space="preserve">System Administrator: manages accounts, oversees data integrity, and generates reports.</w:t>
      </w:r>
    </w:p>
    <w:p>
      <w:pPr>
        <w:pStyle w:val="Heading2"/>
        <w:spacing w:after="140" w:before="260"/>
      </w:pPr>
      <w:r>
        <w:rPr>
          <w:rFonts w:ascii="Calibri" w:cs="Calibri" w:eastAsia="Calibri" w:hAnsi="Calibri"/>
        </w:rPr>
        <w:t xml:space="preserve">2.4 Operating Environment</w:t>
      </w:r>
    </w:p>
    <w:p>
      <w:pPr>
        <w:spacing w:after="120"/>
      </w:pPr>
      <w:r>
        <w:rPr>
          <w:rFonts w:ascii="Calibri" w:cs="Calibri" w:eastAsia="Calibri" w:hAnsi="Calibri"/>
          <w:b w:val="false"/>
          <w:bCs w:val="false"/>
          <w:i w:val="false"/>
          <w:iCs w:val="false"/>
          <w:sz w:val="20"/>
          <w:szCs w:val="20"/>
        </w:rPr>
        <w:t xml:space="preserve">SIM runs as a responsive web application accessible via mobile and desktop browsers, given the prevalence of mobile-only internet access among students. No native app installation is required.</w:t>
      </w:r>
    </w:p>
    <w:p>
      <w:pPr>
        <w:pStyle w:val="Heading2"/>
        <w:spacing w:after="140" w:before="260"/>
      </w:pPr>
      <w:r>
        <w:rPr>
          <w:rFonts w:ascii="Calibri" w:cs="Calibri" w:eastAsia="Calibri" w:hAnsi="Calibri"/>
        </w:rPr>
        <w:t xml:space="preserve">2.5 Design and Implementation Constraints</w:t>
      </w:r>
    </w:p>
    <w:p>
      <w:pPr>
        <w:pStyle w:val="ListParagraph"/>
        <w:numPr>
          <w:ilvl w:val="0"/>
          <w:numId w:val="2"/>
        </w:numPr>
        <w:spacing w:after="80"/>
      </w:pPr>
      <w:r>
        <w:rPr>
          <w:rFonts w:ascii="Calibri" w:cs="Calibri" w:eastAsia="Calibri" w:hAnsi="Calibri"/>
          <w:b w:val="false"/>
          <w:bCs w:val="false"/>
          <w:sz w:val="20"/>
          <w:szCs w:val="20"/>
        </w:rPr>
        <w:t xml:space="preserve">Must remain lightweight given limited submission time and campus network/data constraints</w:t>
      </w:r>
    </w:p>
    <w:p>
      <w:pPr>
        <w:pStyle w:val="ListParagraph"/>
        <w:numPr>
          <w:ilvl w:val="0"/>
          <w:numId w:val="2"/>
        </w:numPr>
        <w:spacing w:after="80"/>
      </w:pPr>
      <w:r>
        <w:rPr>
          <w:rFonts w:ascii="Calibri" w:cs="Calibri" w:eastAsia="Calibri" w:hAnsi="Calibri"/>
          <w:b w:val="false"/>
          <w:bCs w:val="false"/>
          <w:sz w:val="20"/>
          <w:szCs w:val="20"/>
        </w:rPr>
        <w:t xml:space="preserve">Must support anonymous submission without compromising the ability to verify report legitimacy</w:t>
      </w:r>
    </w:p>
    <w:p>
      <w:pPr>
        <w:pStyle w:val="ListParagraph"/>
        <w:numPr>
          <w:ilvl w:val="0"/>
          <w:numId w:val="2"/>
        </w:numPr>
        <w:spacing w:after="80"/>
      </w:pPr>
      <w:r>
        <w:rPr>
          <w:rFonts w:ascii="Calibri" w:cs="Calibri" w:eastAsia="Calibri" w:hAnsi="Calibri"/>
          <w:b w:val="false"/>
          <w:bCs w:val="false"/>
          <w:sz w:val="20"/>
          <w:szCs w:val="20"/>
        </w:rPr>
        <w:t xml:space="preserve">Must be deployable on low-cost or free hosting for a student project</w:t>
      </w:r>
    </w:p>
    <w:p>
      <w:pPr>
        <w:pStyle w:val="Heading2"/>
        <w:spacing w:after="140" w:before="260"/>
      </w:pPr>
      <w:r>
        <w:rPr>
          <w:rFonts w:ascii="Calibri" w:cs="Calibri" w:eastAsia="Calibri" w:hAnsi="Calibri"/>
        </w:rPr>
        <w:t xml:space="preserve">2.6 Assumptions and Dependencies</w:t>
      </w:r>
    </w:p>
    <w:p>
      <w:pPr>
        <w:pStyle w:val="ListParagraph"/>
        <w:numPr>
          <w:ilvl w:val="0"/>
          <w:numId w:val="2"/>
        </w:numPr>
        <w:spacing w:after="80"/>
      </w:pPr>
      <w:r>
        <w:rPr>
          <w:rFonts w:ascii="Calibri" w:cs="Calibri" w:eastAsia="Calibri" w:hAnsi="Calibri"/>
          <w:b w:val="false"/>
          <w:bCs w:val="false"/>
          <w:sz w:val="20"/>
          <w:szCs w:val="20"/>
        </w:rPr>
        <w:t xml:space="preserve">Users have access to an internet-enabled device</w:t>
      </w:r>
    </w:p>
    <w:p>
      <w:pPr>
        <w:pStyle w:val="ListParagraph"/>
        <w:numPr>
          <w:ilvl w:val="0"/>
          <w:numId w:val="2"/>
        </w:numPr>
        <w:spacing w:after="80"/>
      </w:pPr>
      <w:r>
        <w:rPr>
          <w:rFonts w:ascii="Calibri" w:cs="Calibri" w:eastAsia="Calibri" w:hAnsi="Calibri"/>
          <w:b w:val="false"/>
          <w:bCs w:val="false"/>
          <w:sz w:val="20"/>
          <w:szCs w:val="20"/>
        </w:rPr>
        <w:t xml:space="preserve">Campus security has staff available to monitor and act on the incident feed</w:t>
      </w:r>
    </w:p>
    <w:p>
      <w:pPr>
        <w:pStyle w:val="Heading1"/>
        <w:spacing w:after="140" w:before="260"/>
      </w:pPr>
      <w:r>
        <w:rPr>
          <w:rFonts w:ascii="Calibri" w:cs="Calibri" w:eastAsia="Calibri" w:hAnsi="Calibri"/>
        </w:rPr>
        <w:t xml:space="preserve">3. Functional Requirements</w:t>
      </w:r>
    </w:p>
    <w:p>
      <w:pPr>
        <w:spacing w:after="120"/>
      </w:pPr>
      <w:r>
        <w:rPr>
          <w:rFonts w:ascii="Calibri" w:cs="Calibri" w:eastAsia="Calibri" w:hAnsi="Calibri"/>
          <w:b w:val="false"/>
          <w:bCs w:val="false"/>
          <w:i w:val="false"/>
          <w:iCs w:val="false"/>
          <w:sz w:val="20"/>
          <w:szCs w:val="20"/>
        </w:rPr>
        <w:t xml:space="preserve">The table below lists the core functional requirements (FR) of the system.</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100"/>
        <w:gridCol w:w="3600"/>
        <w:gridCol w:w="3150"/>
        <w:gridCol w:w="1500"/>
      </w:tblGrid>
      <w:tr>
        <w:trPr>
          <w:tblHeader/>
        </w:trPr>
        <w:tc>
          <w:tcPr>
            <w:tcW w:type="dxa" w:w="1100"/>
            <w:shd w:fill="DCEAFF" w:val="clear"/>
            <w:tcMar>
              <w:top w:type="dxa" w:w="80"/>
              <w:left w:type="dxa" w:w="100"/>
              <w:bottom w:type="dxa" w:w="80"/>
              <w:right w:type="dxa" w:w="100"/>
            </w:tcMar>
          </w:tcPr>
          <w:p>
            <w:r>
              <w:rPr>
                <w:rFonts w:ascii="Calibri" w:cs="Calibri" w:eastAsia="Calibri" w:hAnsi="Calibri"/>
                <w:b/>
                <w:bCs/>
                <w:sz w:val="20"/>
                <w:szCs w:val="20"/>
              </w:rPr>
              <w:t xml:space="preserve">ID</w:t>
            </w:r>
          </w:p>
        </w:tc>
        <w:tc>
          <w:tcPr>
            <w:tcW w:type="dxa" w:w="3600"/>
            <w:shd w:fill="DCEAFF" w:val="clear"/>
            <w:tcMar>
              <w:top w:type="dxa" w:w="80"/>
              <w:left w:type="dxa" w:w="100"/>
              <w:bottom w:type="dxa" w:w="80"/>
              <w:right w:type="dxa" w:w="100"/>
            </w:tcMar>
          </w:tcPr>
          <w:p>
            <w:r>
              <w:rPr>
                <w:rFonts w:ascii="Calibri" w:cs="Calibri" w:eastAsia="Calibri" w:hAnsi="Calibri"/>
                <w:b/>
                <w:bCs/>
                <w:sz w:val="20"/>
                <w:szCs w:val="20"/>
              </w:rPr>
              <w:t xml:space="preserve">Requirement</w:t>
            </w:r>
          </w:p>
        </w:tc>
        <w:tc>
          <w:tcPr>
            <w:tcW w:type="dxa" w:w="3150"/>
            <w:shd w:fill="DCEAFF" w:val="clear"/>
            <w:tcMar>
              <w:top w:type="dxa" w:w="80"/>
              <w:left w:type="dxa" w:w="100"/>
              <w:bottom w:type="dxa" w:w="80"/>
              <w:right w:type="dxa" w:w="100"/>
            </w:tcMar>
          </w:tcPr>
          <w:p>
            <w:r>
              <w:rPr>
                <w:rFonts w:ascii="Calibri" w:cs="Calibri" w:eastAsia="Calibri" w:hAnsi="Calibri"/>
                <w:b/>
                <w:bCs/>
                <w:sz w:val="20"/>
                <w:szCs w:val="20"/>
              </w:rPr>
              <w:t xml:space="preserve">Description</w:t>
            </w:r>
          </w:p>
        </w:tc>
        <w:tc>
          <w:tcPr>
            <w:tcW w:type="dxa" w:w="1500"/>
            <w:shd w:fill="DCEAFF" w:val="clear"/>
            <w:tcMar>
              <w:top w:type="dxa" w:w="80"/>
              <w:left w:type="dxa" w:w="100"/>
              <w:bottom w:type="dxa" w:w="80"/>
              <w:right w:type="dxa" w:w="100"/>
            </w:tcMar>
          </w:tcPr>
          <w:p>
            <w:r>
              <w:rPr>
                <w:rFonts w:ascii="Calibri" w:cs="Calibri" w:eastAsia="Calibri" w:hAnsi="Calibri"/>
                <w:b/>
                <w:bCs/>
                <w:sz w:val="20"/>
                <w:szCs w:val="20"/>
              </w:rPr>
              <w:t xml:space="preserve">Priority</w:t>
            </w:r>
          </w:p>
        </w:tc>
      </w:tr>
      <w:tr>
        <w:tc>
          <w:tcPr>
            <w:tcW w:type="dxa" w:w="1100"/>
            <w:tcMar>
              <w:top w:type="dxa" w:w="80"/>
              <w:left w:type="dxa" w:w="100"/>
              <w:bottom w:type="dxa" w:w="80"/>
              <w:right w:type="dxa" w:w="100"/>
            </w:tcMar>
          </w:tcPr>
          <w:p>
            <w:r>
              <w:rPr>
                <w:rFonts w:ascii="Calibri" w:cs="Calibri" w:eastAsia="Calibri" w:hAnsi="Calibri"/>
                <w:b w:val="false"/>
                <w:bCs w:val="false"/>
                <w:sz w:val="20"/>
                <w:szCs w:val="20"/>
              </w:rPr>
              <w:t xml:space="preserve">FR1</w:t>
            </w:r>
          </w:p>
        </w:tc>
        <w:tc>
          <w:tcPr>
            <w:tcW w:type="dxa" w:w="3600"/>
            <w:tcMar>
              <w:top w:type="dxa" w:w="80"/>
              <w:left w:type="dxa" w:w="100"/>
              <w:bottom w:type="dxa" w:w="80"/>
              <w:right w:type="dxa" w:w="100"/>
            </w:tcMar>
          </w:tcPr>
          <w:p>
            <w:r>
              <w:rPr>
                <w:rFonts w:ascii="Calibri" w:cs="Calibri" w:eastAsia="Calibri" w:hAnsi="Calibri"/>
                <w:b w:val="false"/>
                <w:bCs w:val="false"/>
                <w:sz w:val="20"/>
                <w:szCs w:val="20"/>
              </w:rPr>
              <w:t xml:space="preserve">Report Incident</w:t>
            </w:r>
          </w:p>
        </w:tc>
        <w:tc>
          <w:tcPr>
            <w:tcW w:type="dxa" w:w="3150"/>
            <w:tcMar>
              <w:top w:type="dxa" w:w="80"/>
              <w:left w:type="dxa" w:w="100"/>
              <w:bottom w:type="dxa" w:w="80"/>
              <w:right w:type="dxa" w:w="100"/>
            </w:tcMar>
          </w:tcPr>
          <w:p>
            <w:r>
              <w:rPr>
                <w:rFonts w:ascii="Calibri" w:cs="Calibri" w:eastAsia="Calibri" w:hAnsi="Calibri"/>
                <w:b w:val="false"/>
                <w:bCs w:val="false"/>
                <w:sz w:val="20"/>
                <w:szCs w:val="20"/>
              </w:rPr>
              <w:t xml:space="preserve">The system shall allow a reporter to submit an incident with type, location, and description.</w:t>
            </w:r>
          </w:p>
        </w:tc>
        <w:tc>
          <w:tcPr>
            <w:tcW w:type="dxa" w:w="1500"/>
            <w:tcMar>
              <w:top w:type="dxa" w:w="80"/>
              <w:left w:type="dxa" w:w="100"/>
              <w:bottom w:type="dxa" w:w="80"/>
              <w:right w:type="dxa" w:w="100"/>
            </w:tcMar>
          </w:tcPr>
          <w:p>
            <w:r>
              <w:rPr>
                <w:rFonts w:ascii="Calibri" w:cs="Calibri" w:eastAsia="Calibri" w:hAnsi="Calibri"/>
                <w:b w:val="false"/>
                <w:bCs w:val="false"/>
                <w:sz w:val="20"/>
                <w:szCs w:val="20"/>
              </w:rPr>
              <w:t xml:space="preserve">High</w:t>
            </w:r>
          </w:p>
        </w:tc>
      </w:tr>
      <w:tr>
        <w:tc>
          <w:tcPr>
            <w:tcW w:type="dxa" w:w="1100"/>
            <w:tcMar>
              <w:top w:type="dxa" w:w="80"/>
              <w:left w:type="dxa" w:w="100"/>
              <w:bottom w:type="dxa" w:w="80"/>
              <w:right w:type="dxa" w:w="100"/>
            </w:tcMar>
          </w:tcPr>
          <w:p>
            <w:r>
              <w:rPr>
                <w:rFonts w:ascii="Calibri" w:cs="Calibri" w:eastAsia="Calibri" w:hAnsi="Calibri"/>
                <w:b w:val="false"/>
                <w:bCs w:val="false"/>
                <w:sz w:val="20"/>
                <w:szCs w:val="20"/>
              </w:rPr>
              <w:t xml:space="preserve">FR2</w:t>
            </w:r>
          </w:p>
        </w:tc>
        <w:tc>
          <w:tcPr>
            <w:tcW w:type="dxa" w:w="3600"/>
            <w:tcMar>
              <w:top w:type="dxa" w:w="80"/>
              <w:left w:type="dxa" w:w="100"/>
              <w:bottom w:type="dxa" w:w="80"/>
              <w:right w:type="dxa" w:w="100"/>
            </w:tcMar>
          </w:tcPr>
          <w:p>
            <w:r>
              <w:rPr>
                <w:rFonts w:ascii="Calibri" w:cs="Calibri" w:eastAsia="Calibri" w:hAnsi="Calibri"/>
                <w:b w:val="false"/>
                <w:bCs w:val="false"/>
                <w:sz w:val="20"/>
                <w:szCs w:val="20"/>
              </w:rPr>
              <w:t xml:space="preserve">Anonymous Submission</w:t>
            </w:r>
          </w:p>
        </w:tc>
        <w:tc>
          <w:tcPr>
            <w:tcW w:type="dxa" w:w="3150"/>
            <w:tcMar>
              <w:top w:type="dxa" w:w="80"/>
              <w:left w:type="dxa" w:w="100"/>
              <w:bottom w:type="dxa" w:w="80"/>
              <w:right w:type="dxa" w:w="100"/>
            </w:tcMar>
          </w:tcPr>
          <w:p>
            <w:r>
              <w:rPr>
                <w:rFonts w:ascii="Calibri" w:cs="Calibri" w:eastAsia="Calibri" w:hAnsi="Calibri"/>
                <w:b w:val="false"/>
                <w:bCs w:val="false"/>
                <w:sz w:val="20"/>
                <w:szCs w:val="20"/>
              </w:rPr>
              <w:t xml:space="preserve">The system shall allow a reporter to submit a report without attaching their identity.</w:t>
            </w:r>
          </w:p>
        </w:tc>
        <w:tc>
          <w:tcPr>
            <w:tcW w:type="dxa" w:w="1500"/>
            <w:tcMar>
              <w:top w:type="dxa" w:w="80"/>
              <w:left w:type="dxa" w:w="100"/>
              <w:bottom w:type="dxa" w:w="80"/>
              <w:right w:type="dxa" w:w="100"/>
            </w:tcMar>
          </w:tcPr>
          <w:p>
            <w:r>
              <w:rPr>
                <w:rFonts w:ascii="Calibri" w:cs="Calibri" w:eastAsia="Calibri" w:hAnsi="Calibri"/>
                <w:b w:val="false"/>
                <w:bCs w:val="false"/>
                <w:sz w:val="20"/>
                <w:szCs w:val="20"/>
              </w:rPr>
              <w:t xml:space="preserve">High</w:t>
            </w:r>
          </w:p>
        </w:tc>
      </w:tr>
      <w:tr>
        <w:tc>
          <w:tcPr>
            <w:tcW w:type="dxa" w:w="1100"/>
            <w:tcMar>
              <w:top w:type="dxa" w:w="80"/>
              <w:left w:type="dxa" w:w="100"/>
              <w:bottom w:type="dxa" w:w="80"/>
              <w:right w:type="dxa" w:w="100"/>
            </w:tcMar>
          </w:tcPr>
          <w:p>
            <w:r>
              <w:rPr>
                <w:rFonts w:ascii="Calibri" w:cs="Calibri" w:eastAsia="Calibri" w:hAnsi="Calibri"/>
                <w:b w:val="false"/>
                <w:bCs w:val="false"/>
                <w:sz w:val="20"/>
                <w:szCs w:val="20"/>
              </w:rPr>
              <w:t xml:space="preserve">FR3</w:t>
            </w:r>
          </w:p>
        </w:tc>
        <w:tc>
          <w:tcPr>
            <w:tcW w:type="dxa" w:w="3600"/>
            <w:tcMar>
              <w:top w:type="dxa" w:w="80"/>
              <w:left w:type="dxa" w:w="100"/>
              <w:bottom w:type="dxa" w:w="80"/>
              <w:right w:type="dxa" w:w="100"/>
            </w:tcMar>
          </w:tcPr>
          <w:p>
            <w:r>
              <w:rPr>
                <w:rFonts w:ascii="Calibri" w:cs="Calibri" w:eastAsia="Calibri" w:hAnsi="Calibri"/>
                <w:b w:val="false"/>
                <w:bCs w:val="false"/>
                <w:sz w:val="20"/>
                <w:szCs w:val="20"/>
              </w:rPr>
              <w:t xml:space="preserve">View Incident Feed</w:t>
            </w:r>
          </w:p>
        </w:tc>
        <w:tc>
          <w:tcPr>
            <w:tcW w:type="dxa" w:w="3150"/>
            <w:tcMar>
              <w:top w:type="dxa" w:w="80"/>
              <w:left w:type="dxa" w:w="100"/>
              <w:bottom w:type="dxa" w:w="80"/>
              <w:right w:type="dxa" w:w="100"/>
            </w:tcMar>
          </w:tcPr>
          <w:p>
            <w:r>
              <w:rPr>
                <w:rFonts w:ascii="Calibri" w:cs="Calibri" w:eastAsia="Calibri" w:hAnsi="Calibri"/>
                <w:b w:val="false"/>
                <w:bCs w:val="false"/>
                <w:sz w:val="20"/>
                <w:szCs w:val="20"/>
              </w:rPr>
              <w:t xml:space="preserve">The system shall display submitted incidents in a list view with severity and status.</w:t>
            </w:r>
          </w:p>
        </w:tc>
        <w:tc>
          <w:tcPr>
            <w:tcW w:type="dxa" w:w="1500"/>
            <w:tcMar>
              <w:top w:type="dxa" w:w="80"/>
              <w:left w:type="dxa" w:w="100"/>
              <w:bottom w:type="dxa" w:w="80"/>
              <w:right w:type="dxa" w:w="100"/>
            </w:tcMar>
          </w:tcPr>
          <w:p>
            <w:r>
              <w:rPr>
                <w:rFonts w:ascii="Calibri" w:cs="Calibri" w:eastAsia="Calibri" w:hAnsi="Calibri"/>
                <w:b w:val="false"/>
                <w:bCs w:val="false"/>
                <w:sz w:val="20"/>
                <w:szCs w:val="20"/>
              </w:rPr>
              <w:t xml:space="preserve">High</w:t>
            </w:r>
          </w:p>
        </w:tc>
      </w:tr>
      <w:tr>
        <w:tc>
          <w:tcPr>
            <w:tcW w:type="dxa" w:w="1100"/>
            <w:tcMar>
              <w:top w:type="dxa" w:w="80"/>
              <w:left w:type="dxa" w:w="100"/>
              <w:bottom w:type="dxa" w:w="80"/>
              <w:right w:type="dxa" w:w="100"/>
            </w:tcMar>
          </w:tcPr>
          <w:p>
            <w:r>
              <w:rPr>
                <w:rFonts w:ascii="Calibri" w:cs="Calibri" w:eastAsia="Calibri" w:hAnsi="Calibri"/>
                <w:b w:val="false"/>
                <w:bCs w:val="false"/>
                <w:sz w:val="20"/>
                <w:szCs w:val="20"/>
              </w:rPr>
              <w:t xml:space="preserve">FR4</w:t>
            </w:r>
          </w:p>
        </w:tc>
        <w:tc>
          <w:tcPr>
            <w:tcW w:type="dxa" w:w="3600"/>
            <w:tcMar>
              <w:top w:type="dxa" w:w="80"/>
              <w:left w:type="dxa" w:w="100"/>
              <w:bottom w:type="dxa" w:w="80"/>
              <w:right w:type="dxa" w:w="100"/>
            </w:tcMar>
          </w:tcPr>
          <w:p>
            <w:r>
              <w:rPr>
                <w:rFonts w:ascii="Calibri" w:cs="Calibri" w:eastAsia="Calibri" w:hAnsi="Calibri"/>
                <w:b w:val="false"/>
                <w:bCs w:val="false"/>
                <w:sz w:val="20"/>
                <w:szCs w:val="20"/>
              </w:rPr>
              <w:t xml:space="preserve">Search &amp; Filter</w:t>
            </w:r>
          </w:p>
        </w:tc>
        <w:tc>
          <w:tcPr>
            <w:tcW w:type="dxa" w:w="3150"/>
            <w:tcMar>
              <w:top w:type="dxa" w:w="80"/>
              <w:left w:type="dxa" w:w="100"/>
              <w:bottom w:type="dxa" w:w="80"/>
              <w:right w:type="dxa" w:w="100"/>
            </w:tcMar>
          </w:tcPr>
          <w:p>
            <w:r>
              <w:rPr>
                <w:rFonts w:ascii="Calibri" w:cs="Calibri" w:eastAsia="Calibri" w:hAnsi="Calibri"/>
                <w:b w:val="false"/>
                <w:bCs w:val="false"/>
                <w:sz w:val="20"/>
                <w:szCs w:val="20"/>
              </w:rPr>
              <w:t xml:space="preserve">The system shall allow users to filter incidents by type, location, and date.</w:t>
            </w:r>
          </w:p>
        </w:tc>
        <w:tc>
          <w:tcPr>
            <w:tcW w:type="dxa" w:w="1500"/>
            <w:tcMar>
              <w:top w:type="dxa" w:w="80"/>
              <w:left w:type="dxa" w:w="100"/>
              <w:bottom w:type="dxa" w:w="80"/>
              <w:right w:type="dxa" w:w="100"/>
            </w:tcMar>
          </w:tcPr>
          <w:p>
            <w:r>
              <w:rPr>
                <w:rFonts w:ascii="Calibri" w:cs="Calibri" w:eastAsia="Calibri" w:hAnsi="Calibri"/>
                <w:b w:val="false"/>
                <w:bCs w:val="false"/>
                <w:sz w:val="20"/>
                <w:szCs w:val="20"/>
              </w:rPr>
              <w:t xml:space="preserve">Medium</w:t>
            </w:r>
          </w:p>
        </w:tc>
      </w:tr>
      <w:tr>
        <w:tc>
          <w:tcPr>
            <w:tcW w:type="dxa" w:w="1100"/>
            <w:tcMar>
              <w:top w:type="dxa" w:w="80"/>
              <w:left w:type="dxa" w:w="100"/>
              <w:bottom w:type="dxa" w:w="80"/>
              <w:right w:type="dxa" w:w="100"/>
            </w:tcMar>
          </w:tcPr>
          <w:p>
            <w:r>
              <w:rPr>
                <w:rFonts w:ascii="Calibri" w:cs="Calibri" w:eastAsia="Calibri" w:hAnsi="Calibri"/>
                <w:b w:val="false"/>
                <w:bCs w:val="false"/>
                <w:sz w:val="20"/>
                <w:szCs w:val="20"/>
              </w:rPr>
              <w:t xml:space="preserve">FR5</w:t>
            </w:r>
          </w:p>
        </w:tc>
        <w:tc>
          <w:tcPr>
            <w:tcW w:type="dxa" w:w="3600"/>
            <w:tcMar>
              <w:top w:type="dxa" w:w="80"/>
              <w:left w:type="dxa" w:w="100"/>
              <w:bottom w:type="dxa" w:w="80"/>
              <w:right w:type="dxa" w:w="100"/>
            </w:tcMar>
          </w:tcPr>
          <w:p>
            <w:r>
              <w:rPr>
                <w:rFonts w:ascii="Calibri" w:cs="Calibri" w:eastAsia="Calibri" w:hAnsi="Calibri"/>
                <w:b w:val="false"/>
                <w:bCs w:val="false"/>
                <w:sz w:val="20"/>
                <w:szCs w:val="20"/>
              </w:rPr>
              <w:t xml:space="preserve">Verify Report</w:t>
            </w:r>
          </w:p>
        </w:tc>
        <w:tc>
          <w:tcPr>
            <w:tcW w:type="dxa" w:w="3150"/>
            <w:tcMar>
              <w:top w:type="dxa" w:w="80"/>
              <w:left w:type="dxa" w:w="100"/>
              <w:bottom w:type="dxa" w:w="80"/>
              <w:right w:type="dxa" w:w="100"/>
            </w:tcMar>
          </w:tcPr>
          <w:p>
            <w:r>
              <w:rPr>
                <w:rFonts w:ascii="Calibri" w:cs="Calibri" w:eastAsia="Calibri" w:hAnsi="Calibri"/>
                <w:b w:val="false"/>
                <w:bCs w:val="false"/>
                <w:sz w:val="20"/>
                <w:szCs w:val="20"/>
              </w:rPr>
              <w:t xml:space="preserve">The system shall allow security personnel to mark a report as verified or dismissed.</w:t>
            </w:r>
          </w:p>
        </w:tc>
        <w:tc>
          <w:tcPr>
            <w:tcW w:type="dxa" w:w="1500"/>
            <w:tcMar>
              <w:top w:type="dxa" w:w="80"/>
              <w:left w:type="dxa" w:w="100"/>
              <w:bottom w:type="dxa" w:w="80"/>
              <w:right w:type="dxa" w:w="100"/>
            </w:tcMar>
          </w:tcPr>
          <w:p>
            <w:r>
              <w:rPr>
                <w:rFonts w:ascii="Calibri" w:cs="Calibri" w:eastAsia="Calibri" w:hAnsi="Calibri"/>
                <w:b w:val="false"/>
                <w:bCs w:val="false"/>
                <w:sz w:val="20"/>
                <w:szCs w:val="20"/>
              </w:rPr>
              <w:t xml:space="preserve">High</w:t>
            </w:r>
          </w:p>
        </w:tc>
      </w:tr>
      <w:tr>
        <w:tc>
          <w:tcPr>
            <w:tcW w:type="dxa" w:w="1100"/>
            <w:tcMar>
              <w:top w:type="dxa" w:w="80"/>
              <w:left w:type="dxa" w:w="100"/>
              <w:bottom w:type="dxa" w:w="80"/>
              <w:right w:type="dxa" w:w="100"/>
            </w:tcMar>
          </w:tcPr>
          <w:p>
            <w:r>
              <w:rPr>
                <w:rFonts w:ascii="Calibri" w:cs="Calibri" w:eastAsia="Calibri" w:hAnsi="Calibri"/>
                <w:b w:val="false"/>
                <w:bCs w:val="false"/>
                <w:sz w:val="20"/>
                <w:szCs w:val="20"/>
              </w:rPr>
              <w:t xml:space="preserve">FR6</w:t>
            </w:r>
          </w:p>
        </w:tc>
        <w:tc>
          <w:tcPr>
            <w:tcW w:type="dxa" w:w="3600"/>
            <w:tcMar>
              <w:top w:type="dxa" w:w="80"/>
              <w:left w:type="dxa" w:w="100"/>
              <w:bottom w:type="dxa" w:w="80"/>
              <w:right w:type="dxa" w:w="100"/>
            </w:tcMar>
          </w:tcPr>
          <w:p>
            <w:r>
              <w:rPr>
                <w:rFonts w:ascii="Calibri" w:cs="Calibri" w:eastAsia="Calibri" w:hAnsi="Calibri"/>
                <w:b w:val="false"/>
                <w:bCs w:val="false"/>
                <w:sz w:val="20"/>
                <w:szCs w:val="20"/>
              </w:rPr>
              <w:t xml:space="preserve">Update Status</w:t>
            </w:r>
          </w:p>
        </w:tc>
        <w:tc>
          <w:tcPr>
            <w:tcW w:type="dxa" w:w="3150"/>
            <w:tcMar>
              <w:top w:type="dxa" w:w="80"/>
              <w:left w:type="dxa" w:w="100"/>
              <w:bottom w:type="dxa" w:w="80"/>
              <w:right w:type="dxa" w:w="100"/>
            </w:tcMar>
          </w:tcPr>
          <w:p>
            <w:r>
              <w:rPr>
                <w:rFonts w:ascii="Calibri" w:cs="Calibri" w:eastAsia="Calibri" w:hAnsi="Calibri"/>
                <w:b w:val="false"/>
                <w:bCs w:val="false"/>
                <w:sz w:val="20"/>
                <w:szCs w:val="20"/>
              </w:rPr>
              <w:t xml:space="preserve">The system shall allow security personnel to update a report's status (new, under review, resolved).</w:t>
            </w:r>
          </w:p>
        </w:tc>
        <w:tc>
          <w:tcPr>
            <w:tcW w:type="dxa" w:w="1500"/>
            <w:tcMar>
              <w:top w:type="dxa" w:w="80"/>
              <w:left w:type="dxa" w:w="100"/>
              <w:bottom w:type="dxa" w:w="80"/>
              <w:right w:type="dxa" w:w="100"/>
            </w:tcMar>
          </w:tcPr>
          <w:p>
            <w:r>
              <w:rPr>
                <w:rFonts w:ascii="Calibri" w:cs="Calibri" w:eastAsia="Calibri" w:hAnsi="Calibri"/>
                <w:b w:val="false"/>
                <w:bCs w:val="false"/>
                <w:sz w:val="20"/>
                <w:szCs w:val="20"/>
              </w:rPr>
              <w:t xml:space="preserve">Medium</w:t>
            </w:r>
          </w:p>
        </w:tc>
      </w:tr>
      <w:tr>
        <w:tc>
          <w:tcPr>
            <w:tcW w:type="dxa" w:w="1100"/>
            <w:tcMar>
              <w:top w:type="dxa" w:w="80"/>
              <w:left w:type="dxa" w:w="100"/>
              <w:bottom w:type="dxa" w:w="80"/>
              <w:right w:type="dxa" w:w="100"/>
            </w:tcMar>
          </w:tcPr>
          <w:p>
            <w:r>
              <w:rPr>
                <w:rFonts w:ascii="Calibri" w:cs="Calibri" w:eastAsia="Calibri" w:hAnsi="Calibri"/>
                <w:b w:val="false"/>
                <w:bCs w:val="false"/>
                <w:sz w:val="20"/>
                <w:szCs w:val="20"/>
              </w:rPr>
              <w:t xml:space="preserve">FR7</w:t>
            </w:r>
          </w:p>
        </w:tc>
        <w:tc>
          <w:tcPr>
            <w:tcW w:type="dxa" w:w="3600"/>
            <w:tcMar>
              <w:top w:type="dxa" w:w="80"/>
              <w:left w:type="dxa" w:w="100"/>
              <w:bottom w:type="dxa" w:w="80"/>
              <w:right w:type="dxa" w:w="100"/>
            </w:tcMar>
          </w:tcPr>
          <w:p>
            <w:r>
              <w:rPr>
                <w:rFonts w:ascii="Calibri" w:cs="Calibri" w:eastAsia="Calibri" w:hAnsi="Calibri"/>
                <w:b w:val="false"/>
                <w:bCs w:val="false"/>
                <w:sz w:val="20"/>
                <w:szCs w:val="20"/>
              </w:rPr>
              <w:t xml:space="preserve">Notifications</w:t>
            </w:r>
          </w:p>
        </w:tc>
        <w:tc>
          <w:tcPr>
            <w:tcW w:type="dxa" w:w="3150"/>
            <w:tcMar>
              <w:top w:type="dxa" w:w="80"/>
              <w:left w:type="dxa" w:w="100"/>
              <w:bottom w:type="dxa" w:w="80"/>
              <w:right w:type="dxa" w:w="100"/>
            </w:tcMar>
          </w:tcPr>
          <w:p>
            <w:r>
              <w:rPr>
                <w:rFonts w:ascii="Calibri" w:cs="Calibri" w:eastAsia="Calibri" w:hAnsi="Calibri"/>
                <w:b w:val="false"/>
                <w:bCs w:val="false"/>
                <w:sz w:val="20"/>
                <w:szCs w:val="20"/>
              </w:rPr>
              <w:t xml:space="preserve">The system shall alert relevant staff when a new high-severity report is submitted.</w:t>
            </w:r>
          </w:p>
        </w:tc>
        <w:tc>
          <w:tcPr>
            <w:tcW w:type="dxa" w:w="1500"/>
            <w:tcMar>
              <w:top w:type="dxa" w:w="80"/>
              <w:left w:type="dxa" w:w="100"/>
              <w:bottom w:type="dxa" w:w="80"/>
              <w:right w:type="dxa" w:w="100"/>
            </w:tcMar>
          </w:tcPr>
          <w:p>
            <w:r>
              <w:rPr>
                <w:rFonts w:ascii="Calibri" w:cs="Calibri" w:eastAsia="Calibri" w:hAnsi="Calibri"/>
                <w:b w:val="false"/>
                <w:bCs w:val="false"/>
                <w:sz w:val="20"/>
                <w:szCs w:val="20"/>
              </w:rPr>
              <w:t xml:space="preserve">Medium</w:t>
            </w:r>
          </w:p>
        </w:tc>
      </w:tr>
      <w:tr>
        <w:tc>
          <w:tcPr>
            <w:tcW w:type="dxa" w:w="1100"/>
            <w:tcMar>
              <w:top w:type="dxa" w:w="80"/>
              <w:left w:type="dxa" w:w="100"/>
              <w:bottom w:type="dxa" w:w="80"/>
              <w:right w:type="dxa" w:w="100"/>
            </w:tcMar>
          </w:tcPr>
          <w:p>
            <w:r>
              <w:rPr>
                <w:rFonts w:ascii="Calibri" w:cs="Calibri" w:eastAsia="Calibri" w:hAnsi="Calibri"/>
                <w:b w:val="false"/>
                <w:bCs w:val="false"/>
                <w:sz w:val="20"/>
                <w:szCs w:val="20"/>
              </w:rPr>
              <w:t xml:space="preserve">FR8</w:t>
            </w:r>
          </w:p>
        </w:tc>
        <w:tc>
          <w:tcPr>
            <w:tcW w:type="dxa" w:w="3600"/>
            <w:tcMar>
              <w:top w:type="dxa" w:w="80"/>
              <w:left w:type="dxa" w:w="100"/>
              <w:bottom w:type="dxa" w:w="80"/>
              <w:right w:type="dxa" w:w="100"/>
            </w:tcMar>
          </w:tcPr>
          <w:p>
            <w:r>
              <w:rPr>
                <w:rFonts w:ascii="Calibri" w:cs="Calibri" w:eastAsia="Calibri" w:hAnsi="Calibri"/>
                <w:b w:val="false"/>
                <w:bCs w:val="false"/>
                <w:sz w:val="20"/>
                <w:szCs w:val="20"/>
              </w:rPr>
              <w:t xml:space="preserve">User &amp; Report Management</w:t>
            </w:r>
          </w:p>
        </w:tc>
        <w:tc>
          <w:tcPr>
            <w:tcW w:type="dxa" w:w="3150"/>
            <w:tcMar>
              <w:top w:type="dxa" w:w="80"/>
              <w:left w:type="dxa" w:w="100"/>
              <w:bottom w:type="dxa" w:w="80"/>
              <w:right w:type="dxa" w:w="100"/>
            </w:tcMar>
          </w:tcPr>
          <w:p>
            <w:r>
              <w:rPr>
                <w:rFonts w:ascii="Calibri" w:cs="Calibri" w:eastAsia="Calibri" w:hAnsi="Calibri"/>
                <w:b w:val="false"/>
                <w:bCs w:val="false"/>
                <w:sz w:val="20"/>
                <w:szCs w:val="20"/>
              </w:rPr>
              <w:t xml:space="preserve">The system shall allow an admin to manage user accounts and view analytics of reports.</w:t>
            </w:r>
          </w:p>
        </w:tc>
        <w:tc>
          <w:tcPr>
            <w:tcW w:type="dxa" w:w="1500"/>
            <w:tcMar>
              <w:top w:type="dxa" w:w="80"/>
              <w:left w:type="dxa" w:w="100"/>
              <w:bottom w:type="dxa" w:w="80"/>
              <w:right w:type="dxa" w:w="100"/>
            </w:tcMar>
          </w:tcPr>
          <w:p>
            <w:r>
              <w:rPr>
                <w:rFonts w:ascii="Calibri" w:cs="Calibri" w:eastAsia="Calibri" w:hAnsi="Calibri"/>
                <w:b w:val="false"/>
                <w:bCs w:val="false"/>
                <w:sz w:val="20"/>
                <w:szCs w:val="20"/>
              </w:rPr>
              <w:t xml:space="preserve">Medium</w:t>
            </w:r>
          </w:p>
        </w:tc>
      </w:tr>
      <w:tr>
        <w:tc>
          <w:tcPr>
            <w:tcW w:type="dxa" w:w="1100"/>
            <w:tcMar>
              <w:top w:type="dxa" w:w="80"/>
              <w:left w:type="dxa" w:w="100"/>
              <w:bottom w:type="dxa" w:w="80"/>
              <w:right w:type="dxa" w:w="100"/>
            </w:tcMar>
          </w:tcPr>
          <w:p>
            <w:r>
              <w:rPr>
                <w:rFonts w:ascii="Calibri" w:cs="Calibri" w:eastAsia="Calibri" w:hAnsi="Calibri"/>
                <w:b w:val="false"/>
                <w:bCs w:val="false"/>
                <w:sz w:val="20"/>
                <w:szCs w:val="20"/>
              </w:rPr>
              <w:t xml:space="preserve">FR9</w:t>
            </w:r>
          </w:p>
        </w:tc>
        <w:tc>
          <w:tcPr>
            <w:tcW w:type="dxa" w:w="3600"/>
            <w:tcMar>
              <w:top w:type="dxa" w:w="80"/>
              <w:left w:type="dxa" w:w="100"/>
              <w:bottom w:type="dxa" w:w="80"/>
              <w:right w:type="dxa" w:w="100"/>
            </w:tcMar>
          </w:tcPr>
          <w:p>
            <w:r>
              <w:rPr>
                <w:rFonts w:ascii="Calibri" w:cs="Calibri" w:eastAsia="Calibri" w:hAnsi="Calibri"/>
                <w:b w:val="false"/>
                <w:bCs w:val="false"/>
                <w:sz w:val="20"/>
                <w:szCs w:val="20"/>
              </w:rPr>
              <w:t xml:space="preserve">Registration/Login</w:t>
            </w:r>
          </w:p>
        </w:tc>
        <w:tc>
          <w:tcPr>
            <w:tcW w:type="dxa" w:w="3150"/>
            <w:tcMar>
              <w:top w:type="dxa" w:w="80"/>
              <w:left w:type="dxa" w:w="100"/>
              <w:bottom w:type="dxa" w:w="80"/>
              <w:right w:type="dxa" w:w="100"/>
            </w:tcMar>
          </w:tcPr>
          <w:p>
            <w:r>
              <w:rPr>
                <w:rFonts w:ascii="Calibri" w:cs="Calibri" w:eastAsia="Calibri" w:hAnsi="Calibri"/>
                <w:b w:val="false"/>
                <w:bCs w:val="false"/>
                <w:sz w:val="20"/>
                <w:szCs w:val="20"/>
              </w:rPr>
              <w:t xml:space="preserve">The system shall allow community members to register and log in to track their (non-anonymous) reports.</w:t>
            </w:r>
          </w:p>
        </w:tc>
        <w:tc>
          <w:tcPr>
            <w:tcW w:type="dxa" w:w="1500"/>
            <w:tcMar>
              <w:top w:type="dxa" w:w="80"/>
              <w:left w:type="dxa" w:w="100"/>
              <w:bottom w:type="dxa" w:w="80"/>
              <w:right w:type="dxa" w:w="100"/>
            </w:tcMar>
          </w:tcPr>
          <w:p>
            <w:r>
              <w:rPr>
                <w:rFonts w:ascii="Calibri" w:cs="Calibri" w:eastAsia="Calibri" w:hAnsi="Calibri"/>
                <w:b w:val="false"/>
                <w:bCs w:val="false"/>
                <w:sz w:val="20"/>
                <w:szCs w:val="20"/>
              </w:rPr>
              <w:t xml:space="preserve">Low</w:t>
            </w:r>
          </w:p>
        </w:tc>
      </w:tr>
    </w:tbl>
    <w:p>
      <w:pPr>
        <w:pStyle w:val="Heading1"/>
        <w:spacing w:after="140" w:before="260"/>
      </w:pPr>
      <w:r>
        <w:rPr>
          <w:rFonts w:ascii="Calibri" w:cs="Calibri" w:eastAsia="Calibri" w:hAnsi="Calibri"/>
        </w:rPr>
        <w:t xml:space="preserve">4. Non-Functional Requirements</w:t>
      </w:r>
    </w:p>
    <w:p>
      <w:pPr>
        <w:pStyle w:val="Heading2"/>
        <w:spacing w:after="140" w:before="260"/>
      </w:pPr>
      <w:r>
        <w:rPr>
          <w:rFonts w:ascii="Calibri" w:cs="Calibri" w:eastAsia="Calibri" w:hAnsi="Calibri"/>
        </w:rPr>
        <w:t xml:space="preserve">4.1 Security &amp; Privacy</w:t>
      </w:r>
    </w:p>
    <w:p>
      <w:pPr>
        <w:spacing w:after="120"/>
      </w:pPr>
      <w:r>
        <w:rPr>
          <w:rFonts w:ascii="Calibri" w:cs="Calibri" w:eastAsia="Calibri" w:hAnsi="Calibri"/>
          <w:b w:val="false"/>
          <w:bCs w:val="false"/>
          <w:i w:val="false"/>
          <w:iCs w:val="false"/>
          <w:sz w:val="20"/>
          <w:szCs w:val="20"/>
        </w:rPr>
        <w:t xml:space="preserve">Anonymous reports must not store any identifying metadata (e.g., account ID) against the report. All data in transit shall be encrypted (HTTPS).</w:t>
      </w:r>
    </w:p>
    <w:p>
      <w:pPr>
        <w:pStyle w:val="Heading2"/>
        <w:spacing w:after="140" w:before="260"/>
      </w:pPr>
      <w:r>
        <w:rPr>
          <w:rFonts w:ascii="Calibri" w:cs="Calibri" w:eastAsia="Calibri" w:hAnsi="Calibri"/>
        </w:rPr>
        <w:t xml:space="preserve">4.2 Performance</w:t>
      </w:r>
    </w:p>
    <w:p>
      <w:pPr>
        <w:spacing w:after="120"/>
      </w:pPr>
      <w:r>
        <w:rPr>
          <w:rFonts w:ascii="Calibri" w:cs="Calibri" w:eastAsia="Calibri" w:hAnsi="Calibri"/>
          <w:b w:val="false"/>
          <w:bCs w:val="false"/>
          <w:i w:val="false"/>
          <w:iCs w:val="false"/>
          <w:sz w:val="20"/>
          <w:szCs w:val="20"/>
        </w:rPr>
        <w:t xml:space="preserve">The incident feed shall load within 3 seconds on a typical mobile 3G/4G connection. Report submission shall be confirmed within 2 seconds.</w:t>
      </w:r>
    </w:p>
    <w:p>
      <w:pPr>
        <w:pStyle w:val="Heading2"/>
        <w:spacing w:after="140" w:before="260"/>
      </w:pPr>
      <w:r>
        <w:rPr>
          <w:rFonts w:ascii="Calibri" w:cs="Calibri" w:eastAsia="Calibri" w:hAnsi="Calibri"/>
        </w:rPr>
        <w:t xml:space="preserve">4.3 Usability</w:t>
      </w:r>
    </w:p>
    <w:p>
      <w:pPr>
        <w:spacing w:after="120"/>
      </w:pPr>
      <w:r>
        <w:rPr>
          <w:rFonts w:ascii="Calibri" w:cs="Calibri" w:eastAsia="Calibri" w:hAnsi="Calibri"/>
          <w:b w:val="false"/>
          <w:bCs w:val="false"/>
          <w:i w:val="false"/>
          <w:iCs w:val="false"/>
          <w:sz w:val="20"/>
          <w:szCs w:val="20"/>
        </w:rPr>
        <w:t xml:space="preserve">The reporting form shall be completable in under 60 seconds and shall be usable without prior training, given the urgency of most reports.</w:t>
      </w:r>
    </w:p>
    <w:p>
      <w:pPr>
        <w:pStyle w:val="Heading2"/>
        <w:spacing w:after="140" w:before="260"/>
      </w:pPr>
      <w:r>
        <w:rPr>
          <w:rFonts w:ascii="Calibri" w:cs="Calibri" w:eastAsia="Calibri" w:hAnsi="Calibri"/>
        </w:rPr>
        <w:t xml:space="preserve">4.4 Availability &amp; Reliability</w:t>
      </w:r>
    </w:p>
    <w:p>
      <w:pPr>
        <w:spacing w:after="120"/>
      </w:pPr>
      <w:r>
        <w:rPr>
          <w:rFonts w:ascii="Calibri" w:cs="Calibri" w:eastAsia="Calibri" w:hAnsi="Calibri"/>
          <w:b w:val="false"/>
          <w:bCs w:val="false"/>
          <w:i w:val="false"/>
          <w:iCs w:val="false"/>
          <w:sz w:val="20"/>
          <w:szCs w:val="20"/>
        </w:rPr>
        <w:t xml:space="preserve">The system shall target 99% uptime, as reporting must remain available at all times, including nights and weekends when campus incidents are most likely.</w:t>
      </w:r>
    </w:p>
    <w:p>
      <w:pPr>
        <w:pStyle w:val="Heading2"/>
        <w:spacing w:after="140" w:before="260"/>
      </w:pPr>
      <w:r>
        <w:rPr>
          <w:rFonts w:ascii="Calibri" w:cs="Calibri" w:eastAsia="Calibri" w:hAnsi="Calibri"/>
        </w:rPr>
        <w:t xml:space="preserve">4.5 Scalability</w:t>
      </w:r>
    </w:p>
    <w:p>
      <w:pPr>
        <w:spacing w:after="120"/>
      </w:pPr>
      <w:r>
        <w:rPr>
          <w:rFonts w:ascii="Calibri" w:cs="Calibri" w:eastAsia="Calibri" w:hAnsi="Calibri"/>
          <w:b w:val="false"/>
          <w:bCs w:val="false"/>
          <w:i w:val="false"/>
          <w:iCs w:val="false"/>
          <w:sz w:val="20"/>
          <w:szCs w:val="20"/>
        </w:rPr>
        <w:t xml:space="preserve">The system shall be able to handle report volume growth as adoption spreads across hostels and off-campus housing without redesign.</w:t>
      </w:r>
    </w:p>
    <w:p>
      <w:pPr>
        <w:pStyle w:val="Heading2"/>
        <w:spacing w:after="140" w:before="260"/>
      </w:pPr>
      <w:r>
        <w:rPr>
          <w:rFonts w:ascii="Calibri" w:cs="Calibri" w:eastAsia="Calibri" w:hAnsi="Calibri"/>
        </w:rPr>
        <w:t xml:space="preserve">4.6 Compatibility</w:t>
      </w:r>
    </w:p>
    <w:p>
      <w:pPr>
        <w:spacing w:after="120"/>
      </w:pPr>
      <w:r>
        <w:rPr>
          <w:rFonts w:ascii="Calibri" w:cs="Calibri" w:eastAsia="Calibri" w:hAnsi="Calibri"/>
          <w:b w:val="false"/>
          <w:bCs w:val="false"/>
          <w:i w:val="false"/>
          <w:iCs w:val="false"/>
          <w:sz w:val="20"/>
          <w:szCs w:val="20"/>
        </w:rPr>
        <w:t xml:space="preserve">The interface shall be responsive and function correctly on common low- to mid-range Android devices, the primary device class on campus.</w:t>
      </w:r>
    </w:p>
    <w:p>
      <w:r>
        <w:br w:type="page"/>
      </w:r>
    </w:p>
    <w:p>
      <w:pPr>
        <w:pStyle w:val="Heading1"/>
        <w:spacing w:after="140" w:before="260"/>
      </w:pPr>
      <w:r>
        <w:rPr>
          <w:rFonts w:ascii="Calibri" w:cs="Calibri" w:eastAsia="Calibri" w:hAnsi="Calibri"/>
        </w:rPr>
        <w:t xml:space="preserve">5. Use Case Diagram</w:t>
      </w:r>
    </w:p>
    <w:p>
      <w:pPr>
        <w:spacing w:after="120"/>
      </w:pPr>
      <w:r>
        <w:rPr>
          <w:rFonts w:ascii="Calibri" w:cs="Calibri" w:eastAsia="Calibri" w:hAnsi="Calibri"/>
          <w:b w:val="false"/>
          <w:bCs w:val="false"/>
          <w:i w:val="false"/>
          <w:iCs w:val="false"/>
          <w:sz w:val="20"/>
          <w:szCs w:val="20"/>
        </w:rPr>
        <w:t xml:space="preserve">The diagram below shows the three actors of SIM — Community Member, Security Personnel, and System Admin — and their interactions with the system.</w:t>
      </w:r>
    </w:p>
    <w:p>
      <w:pPr>
        <w:spacing w:after="160" w:before="160"/>
        <w:jc w:val="center"/>
      </w:pPr>
      <w:r>
        <w:drawing>
          <wp:inline distT="0" distB="0" distL="0" distR="0">
            <wp:extent cx="5334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3810000"/>
                    </a:xfrm>
                    <a:prstGeom prst="rect">
                      <a:avLst/>
                    </a:prstGeom>
                  </pic:spPr>
                </pic:pic>
              </a:graphicData>
            </a:graphic>
          </wp:inline>
        </w:drawing>
      </w:r>
    </w:p>
    <w:p>
      <w:pPr>
        <w:spacing w:after="220"/>
        <w:jc w:val="center"/>
      </w:pPr>
      <w:r>
        <w:rPr>
          <w:rFonts w:ascii="Calibri" w:cs="Calibri" w:eastAsia="Calibri" w:hAnsi="Calibri"/>
          <w:i/>
          <w:iCs/>
          <w:color w:val="555555"/>
          <w:sz w:val="18"/>
          <w:szCs w:val="18"/>
        </w:rPr>
        <w:t xml:space="preserve">Figure 1: SIM Use Case Diagram</w:t>
      </w:r>
    </w:p>
    <w:p>
      <w:pPr>
        <w:pStyle w:val="Heading2"/>
        <w:spacing w:after="140" w:before="260"/>
      </w:pPr>
      <w:r>
        <w:rPr>
          <w:rFonts w:ascii="Calibri" w:cs="Calibri" w:eastAsia="Calibri" w:hAnsi="Calibri"/>
        </w:rPr>
        <w:t xml:space="preserve">5.1 Key Use Case Descriptions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c>
          <w:tcPr>
            <w:tcW w:type="dxa" w:w="2200"/>
            <w:shd w:fill="DCEAFF" w:val="clear"/>
            <w:tcMar>
              <w:top w:type="dxa" w:w="80"/>
              <w:left w:type="dxa" w:w="100"/>
              <w:bottom w:type="dxa" w:w="80"/>
              <w:right w:type="dxa" w:w="100"/>
            </w:tcMar>
          </w:tcPr>
          <w:p>
            <w:r>
              <w:rPr>
                <w:rFonts w:ascii="Calibri" w:cs="Calibri" w:eastAsia="Calibri" w:hAnsi="Calibri"/>
                <w:b/>
                <w:bCs/>
                <w:sz w:val="20"/>
                <w:szCs w:val="20"/>
              </w:rPr>
              <w:t xml:space="preserve">Use Case</w:t>
            </w:r>
          </w:p>
        </w:tc>
        <w:tc>
          <w:tcPr>
            <w:tcW w:type="dxa" w:w="7150"/>
            <w:tcMar>
              <w:top w:type="dxa" w:w="80"/>
              <w:left w:type="dxa" w:w="100"/>
              <w:bottom w:type="dxa" w:w="80"/>
              <w:right w:type="dxa" w:w="100"/>
            </w:tcMar>
          </w:tcPr>
          <w:p>
            <w:r>
              <w:rPr>
                <w:rFonts w:ascii="Calibri" w:cs="Calibri" w:eastAsia="Calibri" w:hAnsi="Calibri"/>
                <w:b/>
                <w:bCs/>
                <w:sz w:val="20"/>
                <w:szCs w:val="20"/>
              </w:rPr>
              <w:t xml:space="preserve">Report Security Incident</w:t>
            </w:r>
          </w:p>
        </w:tc>
      </w:tr>
      <w:tr>
        <w:tc>
          <w:tcPr>
            <w:tcW w:type="dxa" w:w="2200"/>
            <w:tcMar>
              <w:top w:type="dxa" w:w="80"/>
              <w:left w:type="dxa" w:w="100"/>
              <w:bottom w:type="dxa" w:w="80"/>
              <w:right w:type="dxa" w:w="100"/>
            </w:tcMar>
          </w:tcPr>
          <w:p>
            <w:r>
              <w:rPr>
                <w:rFonts w:ascii="Calibri" w:cs="Calibri" w:eastAsia="Calibri" w:hAnsi="Calibri"/>
                <w:b w:val="false"/>
                <w:bCs w:val="false"/>
                <w:sz w:val="20"/>
                <w:szCs w:val="20"/>
              </w:rPr>
              <w:t xml:space="preserve">Actor</w:t>
            </w:r>
          </w:p>
        </w:tc>
        <w:tc>
          <w:tcPr>
            <w:tcW w:type="dxa" w:w="7150"/>
            <w:tcMar>
              <w:top w:type="dxa" w:w="80"/>
              <w:left w:type="dxa" w:w="100"/>
              <w:bottom w:type="dxa" w:w="80"/>
              <w:right w:type="dxa" w:w="100"/>
            </w:tcMar>
          </w:tcPr>
          <w:p>
            <w:r>
              <w:rPr>
                <w:rFonts w:ascii="Calibri" w:cs="Calibri" w:eastAsia="Calibri" w:hAnsi="Calibri"/>
                <w:b w:val="false"/>
                <w:bCs w:val="false"/>
                <w:sz w:val="20"/>
                <w:szCs w:val="20"/>
              </w:rPr>
              <w:t xml:space="preserve">Community Member</w:t>
            </w:r>
          </w:p>
        </w:tc>
      </w:tr>
      <w:tr>
        <w:tc>
          <w:tcPr>
            <w:tcW w:type="dxa" w:w="2200"/>
            <w:tcMar>
              <w:top w:type="dxa" w:w="80"/>
              <w:left w:type="dxa" w:w="100"/>
              <w:bottom w:type="dxa" w:w="80"/>
              <w:right w:type="dxa" w:w="100"/>
            </w:tcMar>
          </w:tcPr>
          <w:p>
            <w:r>
              <w:rPr>
                <w:rFonts w:ascii="Calibri" w:cs="Calibri" w:eastAsia="Calibri" w:hAnsi="Calibri"/>
                <w:b w:val="false"/>
                <w:bCs w:val="false"/>
                <w:sz w:val="20"/>
                <w:szCs w:val="20"/>
              </w:rPr>
              <w:t xml:space="preserve">Precondition</w:t>
            </w:r>
          </w:p>
        </w:tc>
        <w:tc>
          <w:tcPr>
            <w:tcW w:type="dxa" w:w="7150"/>
            <w:tcMar>
              <w:top w:type="dxa" w:w="80"/>
              <w:left w:type="dxa" w:w="100"/>
              <w:bottom w:type="dxa" w:w="80"/>
              <w:right w:type="dxa" w:w="100"/>
            </w:tcMar>
          </w:tcPr>
          <w:p>
            <w:r>
              <w:rPr>
                <w:rFonts w:ascii="Calibri" w:cs="Calibri" w:eastAsia="Calibri" w:hAnsi="Calibri"/>
                <w:b w:val="false"/>
                <w:bCs w:val="false"/>
                <w:sz w:val="20"/>
                <w:szCs w:val="20"/>
              </w:rPr>
              <w:t xml:space="preserve">Reporter has access to the SIM web app.</w:t>
            </w:r>
          </w:p>
        </w:tc>
      </w:tr>
      <w:tr>
        <w:tc>
          <w:tcPr>
            <w:tcW w:type="dxa" w:w="2200"/>
            <w:tcMar>
              <w:top w:type="dxa" w:w="80"/>
              <w:left w:type="dxa" w:w="100"/>
              <w:bottom w:type="dxa" w:w="80"/>
              <w:right w:type="dxa" w:w="100"/>
            </w:tcMar>
          </w:tcPr>
          <w:p>
            <w:r>
              <w:rPr>
                <w:rFonts w:ascii="Calibri" w:cs="Calibri" w:eastAsia="Calibri" w:hAnsi="Calibri"/>
                <w:b w:val="false"/>
                <w:bCs w:val="false"/>
                <w:sz w:val="20"/>
                <w:szCs w:val="20"/>
              </w:rPr>
              <w:t xml:space="preserve">Main Flow</w:t>
            </w:r>
          </w:p>
        </w:tc>
        <w:tc>
          <w:tcPr>
            <w:tcW w:type="dxa" w:w="7150"/>
            <w:tcMar>
              <w:top w:type="dxa" w:w="80"/>
              <w:left w:type="dxa" w:w="100"/>
              <w:bottom w:type="dxa" w:w="80"/>
              <w:right w:type="dxa" w:w="100"/>
            </w:tcMar>
          </w:tcPr>
          <w:p>
            <w:r>
              <w:rPr>
                <w:rFonts w:ascii="Calibri" w:cs="Calibri" w:eastAsia="Calibri" w:hAnsi="Calibri"/>
                <w:b w:val="false"/>
                <w:bCs w:val="false"/>
                <w:sz w:val="20"/>
                <w:szCs w:val="20"/>
              </w:rPr>
              <w:t xml:space="preserve">1. Reporter opens the report form. 2. Selects incident type and location. 3. Enters description. 4. Optionally toggles anonymous submission. 5. Submits the report.</w:t>
            </w:r>
          </w:p>
        </w:tc>
      </w:tr>
      <w:tr>
        <w:tc>
          <w:tcPr>
            <w:tcW w:type="dxa" w:w="2200"/>
            <w:tcMar>
              <w:top w:type="dxa" w:w="80"/>
              <w:left w:type="dxa" w:w="100"/>
              <w:bottom w:type="dxa" w:w="80"/>
              <w:right w:type="dxa" w:w="100"/>
            </w:tcMar>
          </w:tcPr>
          <w:p>
            <w:r>
              <w:rPr>
                <w:rFonts w:ascii="Calibri" w:cs="Calibri" w:eastAsia="Calibri" w:hAnsi="Calibri"/>
                <w:b w:val="false"/>
                <w:bCs w:val="false"/>
                <w:sz w:val="20"/>
                <w:szCs w:val="20"/>
              </w:rPr>
              <w:t xml:space="preserve">Postcondition</w:t>
            </w:r>
          </w:p>
        </w:tc>
        <w:tc>
          <w:tcPr>
            <w:tcW w:type="dxa" w:w="7150"/>
            <w:tcMar>
              <w:top w:type="dxa" w:w="80"/>
              <w:left w:type="dxa" w:w="100"/>
              <w:bottom w:type="dxa" w:w="80"/>
              <w:right w:type="dxa" w:w="100"/>
            </w:tcMar>
          </w:tcPr>
          <w:p>
            <w:r>
              <w:rPr>
                <w:rFonts w:ascii="Calibri" w:cs="Calibri" w:eastAsia="Calibri" w:hAnsi="Calibri"/>
                <w:b w:val="false"/>
                <w:bCs w:val="false"/>
                <w:sz w:val="20"/>
                <w:szCs w:val="20"/>
              </w:rPr>
              <w:t xml:space="preserve">Report is added to the incident feed with status 'New'.</w:t>
            </w:r>
          </w:p>
        </w:tc>
      </w:tr>
    </w:tbl>
    <w:p>
      <w:pPr>
        <w:spacing w:after="120"/>
      </w:pPr>
      <w:r>
        <w:rPr>
          <w:rFonts w:ascii="Calibri" w:cs="Calibri" w:eastAsia="Calibri" w:hAnsi="Calibri"/>
          <w:b w:val="false"/>
          <w:bCs w:val="false"/>
          <w:i w:val="false"/>
          <w:iCs w:val="false"/>
          <w:sz w:val="20"/>
          <w:szCs w:val="20"/>
        </w:rPr>
        <w:t xml:space="preserv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c>
          <w:tcPr>
            <w:tcW w:type="dxa" w:w="2200"/>
            <w:shd w:fill="DCEAFF" w:val="clear"/>
            <w:tcMar>
              <w:top w:type="dxa" w:w="80"/>
              <w:left w:type="dxa" w:w="100"/>
              <w:bottom w:type="dxa" w:w="80"/>
              <w:right w:type="dxa" w:w="100"/>
            </w:tcMar>
          </w:tcPr>
          <w:p>
            <w:r>
              <w:rPr>
                <w:rFonts w:ascii="Calibri" w:cs="Calibri" w:eastAsia="Calibri" w:hAnsi="Calibri"/>
                <w:b/>
                <w:bCs/>
                <w:sz w:val="20"/>
                <w:szCs w:val="20"/>
              </w:rPr>
              <w:t xml:space="preserve">Use Case</w:t>
            </w:r>
          </w:p>
        </w:tc>
        <w:tc>
          <w:tcPr>
            <w:tcW w:type="dxa" w:w="7150"/>
            <w:tcMar>
              <w:top w:type="dxa" w:w="80"/>
              <w:left w:type="dxa" w:w="100"/>
              <w:bottom w:type="dxa" w:w="80"/>
              <w:right w:type="dxa" w:w="100"/>
            </w:tcMar>
          </w:tcPr>
          <w:p>
            <w:r>
              <w:rPr>
                <w:rFonts w:ascii="Calibri" w:cs="Calibri" w:eastAsia="Calibri" w:hAnsi="Calibri"/>
                <w:b/>
                <w:bCs/>
                <w:sz w:val="20"/>
                <w:szCs w:val="20"/>
              </w:rPr>
              <w:t xml:space="preserve">Verify Report</w:t>
            </w:r>
          </w:p>
        </w:tc>
      </w:tr>
      <w:tr>
        <w:tc>
          <w:tcPr>
            <w:tcW w:type="dxa" w:w="2200"/>
            <w:tcMar>
              <w:top w:type="dxa" w:w="80"/>
              <w:left w:type="dxa" w:w="100"/>
              <w:bottom w:type="dxa" w:w="80"/>
              <w:right w:type="dxa" w:w="100"/>
            </w:tcMar>
          </w:tcPr>
          <w:p>
            <w:r>
              <w:rPr>
                <w:rFonts w:ascii="Calibri" w:cs="Calibri" w:eastAsia="Calibri" w:hAnsi="Calibri"/>
                <w:b w:val="false"/>
                <w:bCs w:val="false"/>
                <w:sz w:val="20"/>
                <w:szCs w:val="20"/>
              </w:rPr>
              <w:t xml:space="preserve">Actor</w:t>
            </w:r>
          </w:p>
        </w:tc>
        <w:tc>
          <w:tcPr>
            <w:tcW w:type="dxa" w:w="7150"/>
            <w:tcMar>
              <w:top w:type="dxa" w:w="80"/>
              <w:left w:type="dxa" w:w="100"/>
              <w:bottom w:type="dxa" w:w="80"/>
              <w:right w:type="dxa" w:w="100"/>
            </w:tcMar>
          </w:tcPr>
          <w:p>
            <w:r>
              <w:rPr>
                <w:rFonts w:ascii="Calibri" w:cs="Calibri" w:eastAsia="Calibri" w:hAnsi="Calibri"/>
                <w:b w:val="false"/>
                <w:bCs w:val="false"/>
                <w:sz w:val="20"/>
                <w:szCs w:val="20"/>
              </w:rPr>
              <w:t xml:space="preserve">Security Personnel</w:t>
            </w:r>
          </w:p>
        </w:tc>
      </w:tr>
      <w:tr>
        <w:tc>
          <w:tcPr>
            <w:tcW w:type="dxa" w:w="2200"/>
            <w:tcMar>
              <w:top w:type="dxa" w:w="80"/>
              <w:left w:type="dxa" w:w="100"/>
              <w:bottom w:type="dxa" w:w="80"/>
              <w:right w:type="dxa" w:w="100"/>
            </w:tcMar>
          </w:tcPr>
          <w:p>
            <w:r>
              <w:rPr>
                <w:rFonts w:ascii="Calibri" w:cs="Calibri" w:eastAsia="Calibri" w:hAnsi="Calibri"/>
                <w:b w:val="false"/>
                <w:bCs w:val="false"/>
                <w:sz w:val="20"/>
                <w:szCs w:val="20"/>
              </w:rPr>
              <w:t xml:space="preserve">Precondition</w:t>
            </w:r>
          </w:p>
        </w:tc>
        <w:tc>
          <w:tcPr>
            <w:tcW w:type="dxa" w:w="7150"/>
            <w:tcMar>
              <w:top w:type="dxa" w:w="80"/>
              <w:left w:type="dxa" w:w="100"/>
              <w:bottom w:type="dxa" w:w="80"/>
              <w:right w:type="dxa" w:w="100"/>
            </w:tcMar>
          </w:tcPr>
          <w:p>
            <w:r>
              <w:rPr>
                <w:rFonts w:ascii="Calibri" w:cs="Calibri" w:eastAsia="Calibri" w:hAnsi="Calibri"/>
                <w:b w:val="false"/>
                <w:bCs w:val="false"/>
                <w:sz w:val="20"/>
                <w:szCs w:val="20"/>
              </w:rPr>
              <w:t xml:space="preserve">At least one unverified report exists in the feed.</w:t>
            </w:r>
          </w:p>
        </w:tc>
      </w:tr>
      <w:tr>
        <w:tc>
          <w:tcPr>
            <w:tcW w:type="dxa" w:w="2200"/>
            <w:tcMar>
              <w:top w:type="dxa" w:w="80"/>
              <w:left w:type="dxa" w:w="100"/>
              <w:bottom w:type="dxa" w:w="80"/>
              <w:right w:type="dxa" w:w="100"/>
            </w:tcMar>
          </w:tcPr>
          <w:p>
            <w:r>
              <w:rPr>
                <w:rFonts w:ascii="Calibri" w:cs="Calibri" w:eastAsia="Calibri" w:hAnsi="Calibri"/>
                <w:b w:val="false"/>
                <w:bCs w:val="false"/>
                <w:sz w:val="20"/>
                <w:szCs w:val="20"/>
              </w:rPr>
              <w:t xml:space="preserve">Main Flow</w:t>
            </w:r>
          </w:p>
        </w:tc>
        <w:tc>
          <w:tcPr>
            <w:tcW w:type="dxa" w:w="7150"/>
            <w:tcMar>
              <w:top w:type="dxa" w:w="80"/>
              <w:left w:type="dxa" w:w="100"/>
              <w:bottom w:type="dxa" w:w="80"/>
              <w:right w:type="dxa" w:w="100"/>
            </w:tcMar>
          </w:tcPr>
          <w:p>
            <w:r>
              <w:rPr>
                <w:rFonts w:ascii="Calibri" w:cs="Calibri" w:eastAsia="Calibri" w:hAnsi="Calibri"/>
                <w:b w:val="false"/>
                <w:bCs w:val="false"/>
                <w:sz w:val="20"/>
                <w:szCs w:val="20"/>
              </w:rPr>
              <w:t xml:space="preserve">1. Security personnel opens the incident feed. 2. Reviews a report. 3. Marks it verified and updates its status.</w:t>
            </w:r>
          </w:p>
        </w:tc>
      </w:tr>
      <w:tr>
        <w:tc>
          <w:tcPr>
            <w:tcW w:type="dxa" w:w="2200"/>
            <w:tcMar>
              <w:top w:type="dxa" w:w="80"/>
              <w:left w:type="dxa" w:w="100"/>
              <w:bottom w:type="dxa" w:w="80"/>
              <w:right w:type="dxa" w:w="100"/>
            </w:tcMar>
          </w:tcPr>
          <w:p>
            <w:r>
              <w:rPr>
                <w:rFonts w:ascii="Calibri" w:cs="Calibri" w:eastAsia="Calibri" w:hAnsi="Calibri"/>
                <w:b w:val="false"/>
                <w:bCs w:val="false"/>
                <w:sz w:val="20"/>
                <w:szCs w:val="20"/>
              </w:rPr>
              <w:t xml:space="preserve">Postcondition</w:t>
            </w:r>
          </w:p>
        </w:tc>
        <w:tc>
          <w:tcPr>
            <w:tcW w:type="dxa" w:w="7150"/>
            <w:tcMar>
              <w:top w:type="dxa" w:w="80"/>
              <w:left w:type="dxa" w:w="100"/>
              <w:bottom w:type="dxa" w:w="80"/>
              <w:right w:type="dxa" w:w="100"/>
            </w:tcMar>
          </w:tcPr>
          <w:p>
            <w:r>
              <w:rPr>
                <w:rFonts w:ascii="Calibri" w:cs="Calibri" w:eastAsia="Calibri" w:hAnsi="Calibri"/>
                <w:b w:val="false"/>
                <w:bCs w:val="false"/>
                <w:sz w:val="20"/>
                <w:szCs w:val="20"/>
              </w:rPr>
              <w:t xml:space="preserve">Report status is updated and visible to other viewers.</w:t>
            </w:r>
          </w:p>
        </w:tc>
      </w:tr>
    </w:tbl>
    <w:p>
      <w:r>
        <w:br w:type="page"/>
      </w:r>
    </w:p>
    <w:p>
      <w:pPr>
        <w:pStyle w:val="Heading1"/>
        <w:spacing w:after="140" w:before="260"/>
      </w:pPr>
      <w:r>
        <w:rPr>
          <w:rFonts w:ascii="Calibri" w:cs="Calibri" w:eastAsia="Calibri" w:hAnsi="Calibri"/>
        </w:rPr>
        <w:t xml:space="preserve">6. Problem Analysis — Ishikawa (Fishbone) Diagram</w:t>
      </w:r>
    </w:p>
    <w:p>
      <w:pPr>
        <w:spacing w:after="120"/>
      </w:pPr>
      <w:r>
        <w:rPr>
          <w:rFonts w:ascii="Calibri" w:cs="Calibri" w:eastAsia="Calibri" w:hAnsi="Calibri"/>
          <w:b w:val="false"/>
          <w:bCs w:val="false"/>
          <w:i w:val="false"/>
          <w:iCs w:val="false"/>
          <w:sz w:val="20"/>
          <w:szCs w:val="20"/>
        </w:rPr>
        <w:t xml:space="preserve">Before designing SIM, the root causes of underreported and unresolved campus security incidents were analyzed using an Ishikawa diagram across six categories: People, Process, Technology, Environment, Policy/Management, and Communication.</w:t>
      </w:r>
    </w:p>
    <w:p>
      <w:pPr>
        <w:spacing w:after="160" w:before="160"/>
        <w:jc w:val="center"/>
      </w:pPr>
      <w:r>
        <w:drawing>
          <wp:inline distT="0" distB="0" distL="0" distR="0">
            <wp:extent cx="5619750" cy="3409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619750" cy="3409950"/>
                    </a:xfrm>
                    <a:prstGeom prst="rect">
                      <a:avLst/>
                    </a:prstGeom>
                  </pic:spPr>
                </pic:pic>
              </a:graphicData>
            </a:graphic>
          </wp:inline>
        </w:drawing>
      </w:r>
    </w:p>
    <w:p>
      <w:pPr>
        <w:spacing w:after="220"/>
        <w:jc w:val="center"/>
      </w:pPr>
      <w:r>
        <w:rPr>
          <w:rFonts w:ascii="Calibri" w:cs="Calibri" w:eastAsia="Calibri" w:hAnsi="Calibri"/>
          <w:i/>
          <w:iCs/>
          <w:color w:val="555555"/>
          <w:sz w:val="18"/>
          <w:szCs w:val="18"/>
        </w:rPr>
        <w:t xml:space="preserve">Figure 2: Ishikawa Diagram — Causes of Underreported Campus Security Incidents</w:t>
      </w:r>
    </w:p>
    <w:p>
      <w:pPr>
        <w:spacing w:after="120"/>
      </w:pPr>
      <w:r>
        <w:rPr>
          <w:rFonts w:ascii="Calibri" w:cs="Calibri" w:eastAsia="Calibri" w:hAnsi="Calibri"/>
          <w:b w:val="false"/>
          <w:bCs w:val="false"/>
          <w:i w:val="false"/>
          <w:iCs w:val="false"/>
          <w:sz w:val="20"/>
          <w:szCs w:val="20"/>
        </w:rPr>
        <w:t xml:space="preserve">This analysis directly informed SIM's design: anonymous submission addresses the People-side fear of retaliation, a centralized platform addresses the Technology gap, and a verifiable status pipeline addresses the Process and Communication gaps identified above.</w:t>
      </w:r>
    </w:p>
    <w:p>
      <w:r>
        <w:br w:type="page"/>
      </w:r>
    </w:p>
    <w:p>
      <w:pPr>
        <w:pStyle w:val="Heading1"/>
        <w:spacing w:after="140" w:before="260"/>
      </w:pPr>
      <w:r>
        <w:rPr>
          <w:rFonts w:ascii="Calibri" w:cs="Calibri" w:eastAsia="Calibri" w:hAnsi="Calibri"/>
        </w:rPr>
        <w:t xml:space="preserve">Appendix A: Object Listing</w:t>
      </w:r>
    </w:p>
    <w:p>
      <w:pPr>
        <w:spacing w:after="120"/>
      </w:pPr>
      <w:r>
        <w:rPr>
          <w:rFonts w:ascii="Calibri" w:cs="Calibri" w:eastAsia="Calibri" w:hAnsi="Calibri"/>
          <w:b w:val="false"/>
          <w:bCs w:val="false"/>
          <w:i w:val="false"/>
          <w:iCs w:val="false"/>
          <w:sz w:val="20"/>
          <w:szCs w:val="20"/>
        </w:rPr>
        <w:t xml:space="preserve">Core objects/entities used by the SIM system prototype: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c>
          <w:tcPr>
            <w:tcW w:type="dxa" w:w="2200"/>
            <w:shd w:fill="DCEAFF" w:val="clear"/>
            <w:tcMar>
              <w:top w:type="dxa" w:w="80"/>
              <w:left w:type="dxa" w:w="100"/>
              <w:bottom w:type="dxa" w:w="80"/>
              <w:right w:type="dxa" w:w="100"/>
            </w:tcMar>
          </w:tcPr>
          <w:p>
            <w:r>
              <w:rPr>
                <w:rFonts w:ascii="Calibri" w:cs="Calibri" w:eastAsia="Calibri" w:hAnsi="Calibri"/>
                <w:b/>
                <w:bCs/>
                <w:sz w:val="20"/>
                <w:szCs w:val="20"/>
              </w:rPr>
              <w:t xml:space="preserve">Object</w:t>
            </w:r>
          </w:p>
        </w:tc>
        <w:tc>
          <w:tcPr>
            <w:tcW w:type="dxa" w:w="7150"/>
            <w:shd w:fill="DCEAFF" w:val="clear"/>
            <w:tcMar>
              <w:top w:type="dxa" w:w="80"/>
              <w:left w:type="dxa" w:w="100"/>
              <w:bottom w:type="dxa" w:w="80"/>
              <w:right w:type="dxa" w:w="100"/>
            </w:tcMar>
          </w:tcPr>
          <w:p>
            <w:r>
              <w:rPr>
                <w:rFonts w:ascii="Calibri" w:cs="Calibri" w:eastAsia="Calibri" w:hAnsi="Calibri"/>
                <w:b/>
                <w:bCs/>
                <w:sz w:val="20"/>
                <w:szCs w:val="20"/>
              </w:rPr>
              <w:t xml:space="preserve">Attributes</w:t>
            </w:r>
          </w:p>
        </w:tc>
      </w:tr>
      <w:tr>
        <w:tc>
          <w:tcPr>
            <w:tcW w:type="dxa" w:w="2200"/>
            <w:tcMar>
              <w:top w:type="dxa" w:w="80"/>
              <w:left w:type="dxa" w:w="100"/>
              <w:bottom w:type="dxa" w:w="80"/>
              <w:right w:type="dxa" w:w="100"/>
            </w:tcMar>
          </w:tcPr>
          <w:p>
            <w:r>
              <w:rPr>
                <w:rFonts w:ascii="Calibri" w:cs="Calibri" w:eastAsia="Calibri" w:hAnsi="Calibri"/>
                <w:b w:val="false"/>
                <w:bCs w:val="false"/>
                <w:sz w:val="20"/>
                <w:szCs w:val="20"/>
              </w:rPr>
              <w:t xml:space="preserve">Incident</w:t>
            </w:r>
          </w:p>
        </w:tc>
        <w:tc>
          <w:tcPr>
            <w:tcW w:type="dxa" w:w="7150"/>
            <w:tcMar>
              <w:top w:type="dxa" w:w="80"/>
              <w:left w:type="dxa" w:w="100"/>
              <w:bottom w:type="dxa" w:w="80"/>
              <w:right w:type="dxa" w:w="100"/>
            </w:tcMar>
          </w:tcPr>
          <w:p>
            <w:r>
              <w:rPr>
                <w:rFonts w:ascii="Calibri" w:cs="Calibri" w:eastAsia="Calibri" w:hAnsi="Calibri"/>
                <w:b w:val="false"/>
                <w:bCs w:val="false"/>
                <w:sz w:val="20"/>
                <w:szCs w:val="20"/>
              </w:rPr>
              <w:t xml:space="preserve">id, type, location, description, reporterRole, isAnonymous, severity, status, timestamp</w:t>
            </w:r>
          </w:p>
        </w:tc>
      </w:tr>
      <w:tr>
        <w:tc>
          <w:tcPr>
            <w:tcW w:type="dxa" w:w="2200"/>
            <w:tcMar>
              <w:top w:type="dxa" w:w="80"/>
              <w:left w:type="dxa" w:w="100"/>
              <w:bottom w:type="dxa" w:w="80"/>
              <w:right w:type="dxa" w:w="100"/>
            </w:tcMar>
          </w:tcPr>
          <w:p>
            <w:r>
              <w:rPr>
                <w:rFonts w:ascii="Calibri" w:cs="Calibri" w:eastAsia="Calibri" w:hAnsi="Calibri"/>
                <w:b w:val="false"/>
                <w:bCs w:val="false"/>
                <w:sz w:val="20"/>
                <w:szCs w:val="20"/>
              </w:rPr>
              <w:t xml:space="preserve">User</w:t>
            </w:r>
          </w:p>
        </w:tc>
        <w:tc>
          <w:tcPr>
            <w:tcW w:type="dxa" w:w="7150"/>
            <w:tcMar>
              <w:top w:type="dxa" w:w="80"/>
              <w:left w:type="dxa" w:w="100"/>
              <w:bottom w:type="dxa" w:w="80"/>
              <w:right w:type="dxa" w:w="100"/>
            </w:tcMar>
          </w:tcPr>
          <w:p>
            <w:r>
              <w:rPr>
                <w:rFonts w:ascii="Calibri" w:cs="Calibri" w:eastAsia="Calibri" w:hAnsi="Calibri"/>
                <w:b w:val="false"/>
                <w:bCs w:val="false"/>
                <w:sz w:val="20"/>
                <w:szCs w:val="20"/>
              </w:rPr>
              <w:t xml:space="preserve">id, name, role (Student/Staff/Landlord/Security/Admin), email</w:t>
            </w:r>
          </w:p>
        </w:tc>
      </w:tr>
      <w:tr>
        <w:tc>
          <w:tcPr>
            <w:tcW w:type="dxa" w:w="2200"/>
            <w:tcMar>
              <w:top w:type="dxa" w:w="80"/>
              <w:left w:type="dxa" w:w="100"/>
              <w:bottom w:type="dxa" w:w="80"/>
              <w:right w:type="dxa" w:w="100"/>
            </w:tcMar>
          </w:tcPr>
          <w:p>
            <w:r>
              <w:rPr>
                <w:rFonts w:ascii="Calibri" w:cs="Calibri" w:eastAsia="Calibri" w:hAnsi="Calibri"/>
                <w:b w:val="false"/>
                <w:bCs w:val="false"/>
                <w:sz w:val="20"/>
                <w:szCs w:val="20"/>
              </w:rPr>
              <w:t xml:space="preserve">Notification</w:t>
            </w:r>
          </w:p>
        </w:tc>
        <w:tc>
          <w:tcPr>
            <w:tcW w:type="dxa" w:w="7150"/>
            <w:tcMar>
              <w:top w:type="dxa" w:w="80"/>
              <w:left w:type="dxa" w:w="100"/>
              <w:bottom w:type="dxa" w:w="80"/>
              <w:right w:type="dxa" w:w="100"/>
            </w:tcMar>
          </w:tcPr>
          <w:p>
            <w:r>
              <w:rPr>
                <w:rFonts w:ascii="Calibri" w:cs="Calibri" w:eastAsia="Calibri" w:hAnsi="Calibri"/>
                <w:b w:val="false"/>
                <w:bCs w:val="false"/>
                <w:sz w:val="20"/>
                <w:szCs w:val="20"/>
              </w:rPr>
              <w:t xml:space="preserve">id, incidentId, recipientRole, message, sentAt</w:t>
            </w:r>
          </w:p>
        </w:tc>
      </w:tr>
      <w:tr>
        <w:tc>
          <w:tcPr>
            <w:tcW w:type="dxa" w:w="2200"/>
            <w:tcMar>
              <w:top w:type="dxa" w:w="80"/>
              <w:left w:type="dxa" w:w="100"/>
              <w:bottom w:type="dxa" w:w="80"/>
              <w:right w:type="dxa" w:w="100"/>
            </w:tcMar>
          </w:tcPr>
          <w:p>
            <w:r>
              <w:rPr>
                <w:rFonts w:ascii="Calibri" w:cs="Calibri" w:eastAsia="Calibri" w:hAnsi="Calibri"/>
                <w:b w:val="false"/>
                <w:bCs w:val="false"/>
                <w:sz w:val="20"/>
                <w:szCs w:val="20"/>
              </w:rPr>
              <w:t xml:space="preserve">Report Status</w:t>
            </w:r>
          </w:p>
        </w:tc>
        <w:tc>
          <w:tcPr>
            <w:tcW w:type="dxa" w:w="7150"/>
            <w:tcMar>
              <w:top w:type="dxa" w:w="80"/>
              <w:left w:type="dxa" w:w="100"/>
              <w:bottom w:type="dxa" w:w="80"/>
              <w:right w:type="dxa" w:w="100"/>
            </w:tcMar>
          </w:tcPr>
          <w:p>
            <w:r>
              <w:rPr>
                <w:rFonts w:ascii="Calibri" w:cs="Calibri" w:eastAsia="Calibri" w:hAnsi="Calibri"/>
                <w:b w:val="false"/>
                <w:bCs w:val="false"/>
                <w:sz w:val="20"/>
                <w:szCs w:val="20"/>
              </w:rPr>
              <w:t xml:space="preserve">enum: New, Under Review, Resolved</w:t>
            </w:r>
          </w:p>
        </w:tc>
      </w:tr>
      <w:tr>
        <w:tc>
          <w:tcPr>
            <w:tcW w:type="dxa" w:w="2200"/>
            <w:tcMar>
              <w:top w:type="dxa" w:w="80"/>
              <w:left w:type="dxa" w:w="100"/>
              <w:bottom w:type="dxa" w:w="80"/>
              <w:right w:type="dxa" w:w="100"/>
            </w:tcMar>
          </w:tcPr>
          <w:p>
            <w:r>
              <w:rPr>
                <w:rFonts w:ascii="Calibri" w:cs="Calibri" w:eastAsia="Calibri" w:hAnsi="Calibri"/>
                <w:b w:val="false"/>
                <w:bCs w:val="false"/>
                <w:sz w:val="20"/>
                <w:szCs w:val="20"/>
              </w:rPr>
              <w:t xml:space="preserve">Severity</w:t>
            </w:r>
          </w:p>
        </w:tc>
        <w:tc>
          <w:tcPr>
            <w:tcW w:type="dxa" w:w="7150"/>
            <w:tcMar>
              <w:top w:type="dxa" w:w="80"/>
              <w:left w:type="dxa" w:w="100"/>
              <w:bottom w:type="dxa" w:w="80"/>
              <w:right w:type="dxa" w:w="100"/>
            </w:tcMar>
          </w:tcPr>
          <w:p>
            <w:r>
              <w:rPr>
                <w:rFonts w:ascii="Calibri" w:cs="Calibri" w:eastAsia="Calibri" w:hAnsi="Calibri"/>
                <w:b w:val="false"/>
                <w:bCs w:val="false"/>
                <w:sz w:val="20"/>
                <w:szCs w:val="20"/>
              </w:rPr>
              <w:t xml:space="preserve">enum: High, Medium, Low</w:t>
            </w:r>
          </w:p>
        </w:tc>
      </w:tr>
    </w:tbl>
    <w:p>
      <w:r>
        <w:br w:type="page"/>
      </w:r>
    </w:p>
    <w:p>
      <w:pPr>
        <w:pStyle w:val="Heading1"/>
        <w:spacing w:after="140" w:before="260"/>
      </w:pPr>
      <w:r>
        <w:rPr>
          <w:rFonts w:ascii="Calibri" w:cs="Calibri" w:eastAsia="Calibri" w:hAnsi="Calibri"/>
        </w:rPr>
        <w:t xml:space="preserve">Appendix B: Code Listing</w:t>
      </w:r>
    </w:p>
    <w:p>
      <w:pPr>
        <w:spacing w:after="120"/>
      </w:pPr>
      <w:r>
        <w:rPr>
          <w:rFonts w:ascii="Calibri" w:cs="Calibri" w:eastAsia="Calibri" w:hAnsi="Calibri"/>
          <w:b w:val="false"/>
          <w:bCs w:val="false"/>
          <w:i w:val="false"/>
          <w:iCs w:val="false"/>
          <w:sz w:val="20"/>
          <w:szCs w:val="20"/>
        </w:rPr>
        <w:t xml:space="preserve">The full source code for the SIM mini web interface prototype is included in the accompanying GitHub repository (see README) and printed separately per submission instructions. The prototype is a single-page HTML/CSS/JavaScript application implementing the incident report form and live incident feed described in Sections 3 and 5.</w:t>
      </w:r>
    </w:p>
    <w:p>
      <w:pPr>
        <w:spacing w:after="120"/>
      </w:pPr>
      <w:r>
        <w:rPr>
          <w:rFonts w:ascii="Calibri" w:cs="Calibri" w:eastAsia="Calibri" w:hAnsi="Calibri"/>
          <w:b w:val="false"/>
          <w:bCs w:val="false"/>
          <w:i w:val="false"/>
          <w:iCs w:val="false"/>
          <w:sz w:val="20"/>
          <w:szCs w:val="20"/>
        </w:rPr>
        <w:t xml:space="preserve">Repository structure:</w:t>
      </w:r>
    </w:p>
    <w:p>
      <w:pPr>
        <w:pStyle w:val="ListParagraph"/>
        <w:numPr>
          <w:ilvl w:val="0"/>
          <w:numId w:val="2"/>
        </w:numPr>
        <w:spacing w:after="80"/>
      </w:pPr>
      <w:r>
        <w:rPr>
          <w:rFonts w:ascii="Calibri" w:cs="Calibri" w:eastAsia="Calibri" w:hAnsi="Calibri"/>
          <w:b w:val="false"/>
          <w:bCs w:val="false"/>
          <w:sz w:val="20"/>
          <w:szCs w:val="20"/>
        </w:rPr>
        <w:t xml:space="preserve">index.html — mini web interface (report form + incident feed)</w:t>
      </w:r>
    </w:p>
    <w:p>
      <w:pPr>
        <w:pStyle w:val="ListParagraph"/>
        <w:numPr>
          <w:ilvl w:val="0"/>
          <w:numId w:val="2"/>
        </w:numPr>
        <w:spacing w:after="80"/>
      </w:pPr>
      <w:r>
        <w:rPr>
          <w:rFonts w:ascii="Calibri" w:cs="Calibri" w:eastAsia="Calibri" w:hAnsi="Calibri"/>
          <w:b w:val="false"/>
          <w:bCs w:val="false"/>
          <w:sz w:val="20"/>
          <w:szCs w:val="20"/>
        </w:rPr>
        <w:t xml:space="preserve">docs/ishikawa.png — Ishikawa diagram</w:t>
      </w:r>
    </w:p>
    <w:p>
      <w:pPr>
        <w:pStyle w:val="ListParagraph"/>
        <w:numPr>
          <w:ilvl w:val="0"/>
          <w:numId w:val="2"/>
        </w:numPr>
        <w:spacing w:after="80"/>
      </w:pPr>
      <w:r>
        <w:rPr>
          <w:rFonts w:ascii="Calibri" w:cs="Calibri" w:eastAsia="Calibri" w:hAnsi="Calibri"/>
          <w:b w:val="false"/>
          <w:bCs w:val="false"/>
          <w:sz w:val="20"/>
          <w:szCs w:val="20"/>
        </w:rPr>
        <w:t xml:space="preserve">docs/usecase.png — Use case diagram</w:t>
      </w:r>
    </w:p>
    <w:p>
      <w:pPr>
        <w:pStyle w:val="ListParagraph"/>
        <w:numPr>
          <w:ilvl w:val="0"/>
          <w:numId w:val="2"/>
        </w:numPr>
        <w:spacing w:after="80"/>
      </w:pPr>
      <w:r>
        <w:rPr>
          <w:rFonts w:ascii="Calibri" w:cs="Calibri" w:eastAsia="Calibri" w:hAnsi="Calibri"/>
          <w:b w:val="false"/>
          <w:bCs w:val="false"/>
          <w:sz w:val="20"/>
          <w:szCs w:val="20"/>
        </w:rPr>
        <w:t xml:space="preserve">docs/SRS.docx — this document</w:t>
      </w:r>
    </w:p>
    <w:p>
      <w:pPr>
        <w:pStyle w:val="ListParagraph"/>
        <w:numPr>
          <w:ilvl w:val="0"/>
          <w:numId w:val="2"/>
        </w:numPr>
        <w:spacing w:after="80"/>
      </w:pPr>
      <w:r>
        <w:rPr>
          <w:rFonts w:ascii="Calibri" w:cs="Calibri" w:eastAsia="Calibri" w:hAnsi="Calibri"/>
          <w:b w:val="false"/>
          <w:bCs w:val="false"/>
          <w:sz w:val="20"/>
          <w:szCs w:val="20"/>
        </w:rPr>
        <w:t xml:space="preserve">README.md — project overview and setup instructions</w:t>
      </w:r>
    </w:p>
    <w:p>
      <w:r>
        <w:br w:type="page"/>
      </w:r>
    </w:p>
    <w:p>
      <w:pPr>
        <w:pStyle w:val="Heading1"/>
        <w:spacing w:after="140" w:before="260"/>
      </w:pPr>
      <w:r>
        <w:rPr>
          <w:rFonts w:ascii="Calibri" w:cs="Calibri" w:eastAsia="Calibri" w:hAnsi="Calibri"/>
        </w:rPr>
        <w:t xml:space="preserve">Appendix C: Full Code Listing — index.html</w:t>
      </w:r>
    </w:p>
    <w:p>
      <w:pPr>
        <w:spacing w:after="0"/>
      </w:pPr>
      <w:r>
        <w:rPr>
          <w:rFonts w:ascii="Courier New" w:cs="Courier New" w:eastAsia="Courier New" w:hAnsi="Courier New"/>
          <w:sz w:val="16"/>
          <w:szCs w:val="16"/>
        </w:rPr>
        <w:t xml:space="preserve">&lt;!DOCTYPE html&gt;</w:t>
      </w:r>
    </w:p>
    <w:p>
      <w:pPr>
        <w:spacing w:after="0"/>
      </w:pPr>
      <w:r>
        <w:rPr>
          <w:rFonts w:ascii="Courier New" w:cs="Courier New" w:eastAsia="Courier New" w:hAnsi="Courier New"/>
          <w:sz w:val="16"/>
          <w:szCs w:val="16"/>
        </w:rPr>
        <w:t xml:space="preserve">&lt;html lang="en"&gt;</w:t>
      </w:r>
    </w:p>
    <w:p>
      <w:pPr>
        <w:spacing w:after="0"/>
      </w:pPr>
      <w:r>
        <w:rPr>
          <w:rFonts w:ascii="Courier New" w:cs="Courier New" w:eastAsia="Courier New" w:hAnsi="Courier New"/>
          <w:sz w:val="16"/>
          <w:szCs w:val="16"/>
        </w:rPr>
        <w:t xml:space="preserve">&lt;head&gt;</w:t>
      </w:r>
    </w:p>
    <w:p>
      <w:pPr>
        <w:spacing w:after="0"/>
      </w:pPr>
      <w:r>
        <w:rPr>
          <w:rFonts w:ascii="Courier New" w:cs="Courier New" w:eastAsia="Courier New" w:hAnsi="Courier New"/>
          <w:sz w:val="16"/>
          <w:szCs w:val="16"/>
        </w:rPr>
        <w:t xml:space="preserve">&lt;meta charset="UTF-8"&gt;</w:t>
      </w:r>
    </w:p>
    <w:p>
      <w:pPr>
        <w:spacing w:after="0"/>
      </w:pPr>
      <w:r>
        <w:rPr>
          <w:rFonts w:ascii="Courier New" w:cs="Courier New" w:eastAsia="Courier New" w:hAnsi="Courier New"/>
          <w:sz w:val="16"/>
          <w:szCs w:val="16"/>
        </w:rPr>
        <w:t xml:space="preserve">&lt;meta name="viewport" content="width=device-width, initial-scale=1.0"&gt;</w:t>
      </w:r>
    </w:p>
    <w:p>
      <w:pPr>
        <w:spacing w:after="0"/>
      </w:pPr>
      <w:r>
        <w:rPr>
          <w:rFonts w:ascii="Courier New" w:cs="Courier New" w:eastAsia="Courier New" w:hAnsi="Courier New"/>
          <w:sz w:val="16"/>
          <w:szCs w:val="16"/>
        </w:rPr>
        <w:t xml:space="preserve">&lt;title&gt;SIM — Security Incident Mapping&lt;/title&gt;</w:t>
      </w:r>
    </w:p>
    <w:p>
      <w:pPr>
        <w:spacing w:after="0"/>
      </w:pPr>
      <w:r>
        <w:rPr>
          <w:rFonts w:ascii="Courier New" w:cs="Courier New" w:eastAsia="Courier New" w:hAnsi="Courier New"/>
          <w:sz w:val="16"/>
          <w:szCs w:val="16"/>
        </w:rPr>
        <w:t xml:space="preserve">&lt;style&gt;</w:t>
      </w:r>
    </w:p>
    <w:p>
      <w:pPr>
        <w:spacing w:after="0"/>
      </w:pPr>
      <w:r>
        <w:rPr>
          <w:rFonts w:ascii="Courier New" w:cs="Courier New" w:eastAsia="Courier New" w:hAnsi="Courier New"/>
          <w:sz w:val="16"/>
          <w:szCs w:val="16"/>
        </w:rPr>
        <w:t xml:space="preserve">  :root{</w:t>
      </w:r>
    </w:p>
    <w:p>
      <w:pPr>
        <w:spacing w:after="0"/>
      </w:pPr>
      <w:r>
        <w:rPr>
          <w:rFonts w:ascii="Courier New" w:cs="Courier New" w:eastAsia="Courier New" w:hAnsi="Courier New"/>
          <w:sz w:val="16"/>
          <w:szCs w:val="16"/>
        </w:rPr>
        <w:t xml:space="preserve">    --ink:#0e1a2b;</w:t>
      </w:r>
    </w:p>
    <w:p>
      <w:pPr>
        <w:spacing w:after="0"/>
      </w:pPr>
      <w:r>
        <w:rPr>
          <w:rFonts w:ascii="Courier New" w:cs="Courier New" w:eastAsia="Courier New" w:hAnsi="Courier New"/>
          <w:sz w:val="16"/>
          <w:szCs w:val="16"/>
        </w:rPr>
        <w:t xml:space="preserve">    --panel:#132238;</w:t>
      </w:r>
    </w:p>
    <w:p>
      <w:pPr>
        <w:spacing w:after="0"/>
      </w:pPr>
      <w:r>
        <w:rPr>
          <w:rFonts w:ascii="Courier New" w:cs="Courier New" w:eastAsia="Courier New" w:hAnsi="Courier New"/>
          <w:sz w:val="16"/>
          <w:szCs w:val="16"/>
        </w:rPr>
        <w:t xml:space="preserve">    --line:#24384f;</w:t>
      </w:r>
    </w:p>
    <w:p>
      <w:pPr>
        <w:spacing w:after="0"/>
      </w:pPr>
      <w:r>
        <w:rPr>
          <w:rFonts w:ascii="Courier New" w:cs="Courier New" w:eastAsia="Courier New" w:hAnsi="Courier New"/>
          <w:sz w:val="16"/>
          <w:szCs w:val="16"/>
        </w:rPr>
        <w:t xml:space="preserve">    --paper:#f4f6f8;</w:t>
      </w:r>
    </w:p>
    <w:p>
      <w:pPr>
        <w:spacing w:after="0"/>
      </w:pPr>
      <w:r>
        <w:rPr>
          <w:rFonts w:ascii="Courier New" w:cs="Courier New" w:eastAsia="Courier New" w:hAnsi="Courier New"/>
          <w:sz w:val="16"/>
          <w:szCs w:val="16"/>
        </w:rPr>
        <w:t xml:space="preserve">    --alert:#e2543a;</w:t>
      </w:r>
    </w:p>
    <w:p>
      <w:pPr>
        <w:spacing w:after="0"/>
      </w:pPr>
      <w:r>
        <w:rPr>
          <w:rFonts w:ascii="Courier New" w:cs="Courier New" w:eastAsia="Courier New" w:hAnsi="Courier New"/>
          <w:sz w:val="16"/>
          <w:szCs w:val="16"/>
        </w:rPr>
        <w:t xml:space="preserve">    --alert-dim:#3a2620;</w:t>
      </w:r>
    </w:p>
    <w:p>
      <w:pPr>
        <w:spacing w:after="0"/>
      </w:pPr>
      <w:r>
        <w:rPr>
          <w:rFonts w:ascii="Courier New" w:cs="Courier New" w:eastAsia="Courier New" w:hAnsi="Courier New"/>
          <w:sz w:val="16"/>
          <w:szCs w:val="16"/>
        </w:rPr>
        <w:t xml:space="preserve">    --safe:#3fae7b;</w:t>
      </w:r>
    </w:p>
    <w:p>
      <w:pPr>
        <w:spacing w:after="0"/>
      </w:pPr>
      <w:r>
        <w:rPr>
          <w:rFonts w:ascii="Courier New" w:cs="Courier New" w:eastAsia="Courier New" w:hAnsi="Courier New"/>
          <w:sz w:val="16"/>
          <w:szCs w:val="16"/>
        </w:rPr>
        <w:t xml:space="preserve">    --muted:#7f93a8;</w:t>
      </w:r>
    </w:p>
    <w:p>
      <w:pPr>
        <w:spacing w:after="0"/>
      </w:pPr>
      <w:r>
        <w:rPr>
          <w:rFonts w:ascii="Courier New" w:cs="Courier New" w:eastAsia="Courier New" w:hAnsi="Courier New"/>
          <w:sz w:val="16"/>
          <w:szCs w:val="16"/>
        </w:rPr>
        <w:t xml:space="preserve">    --text:#e9eef3;</w:t>
      </w:r>
    </w:p>
    <w:p>
      <w:pPr>
        <w:spacing w:after="0"/>
      </w:pPr>
      <w:r>
        <w:rPr>
          <w:rFonts w:ascii="Courier New" w:cs="Courier New" w:eastAsia="Courier New" w:hAnsi="Courier New"/>
          <w:sz w:val="16"/>
          <w:szCs w:val="16"/>
        </w:rPr>
        <w:t xml:space="preserve">  }</w:t>
      </w:r>
    </w:p>
    <w:p>
      <w:pPr>
        <w:spacing w:after="0"/>
      </w:pPr>
      <w:r>
        <w:rPr>
          <w:rFonts w:ascii="Courier New" w:cs="Courier New" w:eastAsia="Courier New" w:hAnsi="Courier New"/>
          <w:sz w:val="16"/>
          <w:szCs w:val="16"/>
        </w:rPr>
        <w:t xml:space="preserve">  *{box-sizing:border-box;}</w:t>
      </w:r>
    </w:p>
    <w:p>
      <w:pPr>
        <w:spacing w:after="0"/>
      </w:pPr>
      <w:r>
        <w:rPr>
          <w:rFonts w:ascii="Courier New" w:cs="Courier New" w:eastAsia="Courier New" w:hAnsi="Courier New"/>
          <w:sz w:val="16"/>
          <w:szCs w:val="16"/>
        </w:rPr>
        <w:t xml:space="preserve">  body{</w:t>
      </w:r>
    </w:p>
    <w:p>
      <w:pPr>
        <w:spacing w:after="0"/>
      </w:pPr>
      <w:r>
        <w:rPr>
          <w:rFonts w:ascii="Courier New" w:cs="Courier New" w:eastAsia="Courier New" w:hAnsi="Courier New"/>
          <w:sz w:val="16"/>
          <w:szCs w:val="16"/>
        </w:rPr>
        <w:t xml:space="preserve">    margin:0;</w:t>
      </w:r>
    </w:p>
    <w:p>
      <w:pPr>
        <w:spacing w:after="0"/>
      </w:pPr>
      <w:r>
        <w:rPr>
          <w:rFonts w:ascii="Courier New" w:cs="Courier New" w:eastAsia="Courier New" w:hAnsi="Courier New"/>
          <w:sz w:val="16"/>
          <w:szCs w:val="16"/>
        </w:rPr>
        <w:t xml:space="preserve">    font-family:'Segoe UI',Roboto,Helvetica,Arial,sans-serif;</w:t>
      </w:r>
    </w:p>
    <w:p>
      <w:pPr>
        <w:spacing w:after="0"/>
      </w:pPr>
      <w:r>
        <w:rPr>
          <w:rFonts w:ascii="Courier New" w:cs="Courier New" w:eastAsia="Courier New" w:hAnsi="Courier New"/>
          <w:sz w:val="16"/>
          <w:szCs w:val="16"/>
        </w:rPr>
        <w:t xml:space="preserve">    background:var(--paper);</w:t>
      </w:r>
    </w:p>
    <w:p>
      <w:pPr>
        <w:spacing w:after="0"/>
      </w:pPr>
      <w:r>
        <w:rPr>
          <w:rFonts w:ascii="Courier New" w:cs="Courier New" w:eastAsia="Courier New" w:hAnsi="Courier New"/>
          <w:sz w:val="16"/>
          <w:szCs w:val="16"/>
        </w:rPr>
        <w:t xml:space="preserve">    color:var(--ink);</w:t>
      </w:r>
    </w:p>
    <w:p>
      <w:pPr>
        <w:spacing w:after="0"/>
      </w:pPr>
      <w:r>
        <w:rPr>
          <w:rFonts w:ascii="Courier New" w:cs="Courier New" w:eastAsia="Courier New" w:hAnsi="Courier New"/>
          <w:sz w:val="16"/>
          <w:szCs w:val="16"/>
        </w:rPr>
        <w:t xml:space="preserve">  }</w:t>
      </w:r>
    </w:p>
    <w:p>
      <w:pPr>
        <w:spacing w:after="0"/>
      </w:pPr>
      <w:r>
        <w:rPr>
          <w:rFonts w:ascii="Courier New" w:cs="Courier New" w:eastAsia="Courier New" w:hAnsi="Courier New"/>
          <w:sz w:val="16"/>
          <w:szCs w:val="16"/>
        </w:rPr>
        <w:t xml:space="preserve">  header{</w:t>
      </w:r>
    </w:p>
    <w:p>
      <w:pPr>
        <w:spacing w:after="0"/>
      </w:pPr>
      <w:r>
        <w:rPr>
          <w:rFonts w:ascii="Courier New" w:cs="Courier New" w:eastAsia="Courier New" w:hAnsi="Courier New"/>
          <w:sz w:val="16"/>
          <w:szCs w:val="16"/>
        </w:rPr>
        <w:t xml:space="preserve">    background:var(--ink);</w:t>
      </w:r>
    </w:p>
    <w:p>
      <w:pPr>
        <w:spacing w:after="0"/>
      </w:pPr>
      <w:r>
        <w:rPr>
          <w:rFonts w:ascii="Courier New" w:cs="Courier New" w:eastAsia="Courier New" w:hAnsi="Courier New"/>
          <w:sz w:val="16"/>
          <w:szCs w:val="16"/>
        </w:rPr>
        <w:t xml:space="preserve">    color:var(--text);</w:t>
      </w:r>
    </w:p>
    <w:p>
      <w:pPr>
        <w:spacing w:after="0"/>
      </w:pPr>
      <w:r>
        <w:rPr>
          <w:rFonts w:ascii="Courier New" w:cs="Courier New" w:eastAsia="Courier New" w:hAnsi="Courier New"/>
          <w:sz w:val="16"/>
          <w:szCs w:val="16"/>
        </w:rPr>
        <w:t xml:space="preserve">    padding:22px 28px;</w:t>
      </w:r>
    </w:p>
    <w:p>
      <w:pPr>
        <w:spacing w:after="0"/>
      </w:pPr>
      <w:r>
        <w:rPr>
          <w:rFonts w:ascii="Courier New" w:cs="Courier New" w:eastAsia="Courier New" w:hAnsi="Courier New"/>
          <w:sz w:val="16"/>
          <w:szCs w:val="16"/>
        </w:rPr>
        <w:t xml:space="preserve">    display:flex;</w:t>
      </w:r>
    </w:p>
    <w:p>
      <w:pPr>
        <w:spacing w:after="0"/>
      </w:pPr>
      <w:r>
        <w:rPr>
          <w:rFonts w:ascii="Courier New" w:cs="Courier New" w:eastAsia="Courier New" w:hAnsi="Courier New"/>
          <w:sz w:val="16"/>
          <w:szCs w:val="16"/>
        </w:rPr>
        <w:t xml:space="preserve">    align-items:center;</w:t>
      </w:r>
    </w:p>
    <w:p>
      <w:pPr>
        <w:spacing w:after="0"/>
      </w:pPr>
      <w:r>
        <w:rPr>
          <w:rFonts w:ascii="Courier New" w:cs="Courier New" w:eastAsia="Courier New" w:hAnsi="Courier New"/>
          <w:sz w:val="16"/>
          <w:szCs w:val="16"/>
        </w:rPr>
        <w:t xml:space="preserve">    justify-content:space-between;</w:t>
      </w:r>
    </w:p>
    <w:p>
      <w:pPr>
        <w:spacing w:after="0"/>
      </w:pPr>
      <w:r>
        <w:rPr>
          <w:rFonts w:ascii="Courier New" w:cs="Courier New" w:eastAsia="Courier New" w:hAnsi="Courier New"/>
          <w:sz w:val="16"/>
          <w:szCs w:val="16"/>
        </w:rPr>
        <w:t xml:space="preserve">    border-bottom:3px solid var(--alert);</w:t>
      </w:r>
    </w:p>
    <w:p>
      <w:pPr>
        <w:spacing w:after="0"/>
      </w:pPr>
      <w:r>
        <w:rPr>
          <w:rFonts w:ascii="Courier New" w:cs="Courier New" w:eastAsia="Courier New" w:hAnsi="Courier New"/>
          <w:sz w:val="16"/>
          <w:szCs w:val="16"/>
        </w:rPr>
        <w:t xml:space="preserve">  }</w:t>
      </w:r>
    </w:p>
    <w:p>
      <w:pPr>
        <w:spacing w:after="0"/>
      </w:pPr>
      <w:r>
        <w:rPr>
          <w:rFonts w:ascii="Courier New" w:cs="Courier New" w:eastAsia="Courier New" w:hAnsi="Courier New"/>
          <w:sz w:val="16"/>
          <w:szCs w:val="16"/>
        </w:rPr>
        <w:t xml:space="preserve">  header .brand{display:flex; align-items:center; gap:12px;}</w:t>
      </w:r>
    </w:p>
    <w:p>
      <w:pPr>
        <w:spacing w:after="0"/>
      </w:pPr>
      <w:r>
        <w:rPr>
          <w:rFonts w:ascii="Courier New" w:cs="Courier New" w:eastAsia="Courier New" w:hAnsi="Courier New"/>
          <w:sz w:val="16"/>
          <w:szCs w:val="16"/>
        </w:rPr>
        <w:t xml:space="preserve">  header .mark{</w:t>
      </w:r>
    </w:p>
    <w:p>
      <w:pPr>
        <w:spacing w:after="0"/>
      </w:pPr>
      <w:r>
        <w:rPr>
          <w:rFonts w:ascii="Courier New" w:cs="Courier New" w:eastAsia="Courier New" w:hAnsi="Courier New"/>
          <w:sz w:val="16"/>
          <w:szCs w:val="16"/>
        </w:rPr>
        <w:t xml:space="preserve">    width:38px;height:38px;border-radius:8px;</w:t>
      </w:r>
    </w:p>
    <w:p>
      <w:pPr>
        <w:spacing w:after="0"/>
      </w:pPr>
      <w:r>
        <w:rPr>
          <w:rFonts w:ascii="Courier New" w:cs="Courier New" w:eastAsia="Courier New" w:hAnsi="Courier New"/>
          <w:sz w:val="16"/>
          <w:szCs w:val="16"/>
        </w:rPr>
        <w:t xml:space="preserve">    background:var(--alert);</w:t>
      </w:r>
    </w:p>
    <w:p>
      <w:pPr>
        <w:spacing w:after="0"/>
      </w:pPr>
      <w:r>
        <w:rPr>
          <w:rFonts w:ascii="Courier New" w:cs="Courier New" w:eastAsia="Courier New" w:hAnsi="Courier New"/>
          <w:sz w:val="16"/>
          <w:szCs w:val="16"/>
        </w:rPr>
        <w:t xml:space="preserve">    display:flex;align-items:center;justify-content:center;</w:t>
      </w:r>
    </w:p>
    <w:p>
      <w:pPr>
        <w:spacing w:after="0"/>
      </w:pPr>
      <w:r>
        <w:rPr>
          <w:rFonts w:ascii="Courier New" w:cs="Courier New" w:eastAsia="Courier New" w:hAnsi="Courier New"/>
          <w:sz w:val="16"/>
          <w:szCs w:val="16"/>
        </w:rPr>
        <w:t xml:space="preserve">    font-weight:800; font-size:15px; color:#fff;</w:t>
      </w:r>
    </w:p>
    <w:p>
      <w:pPr>
        <w:spacing w:after="0"/>
      </w:pPr>
      <w:r>
        <w:rPr>
          <w:rFonts w:ascii="Courier New" w:cs="Courier New" w:eastAsia="Courier New" w:hAnsi="Courier New"/>
          <w:sz w:val="16"/>
          <w:szCs w:val="16"/>
        </w:rPr>
        <w:t xml:space="preserve">    flex-shrink:0;</w:t>
      </w:r>
    </w:p>
    <w:p>
      <w:pPr>
        <w:spacing w:after="0"/>
      </w:pPr>
      <w:r>
        <w:rPr>
          <w:rFonts w:ascii="Courier New" w:cs="Courier New" w:eastAsia="Courier New" w:hAnsi="Courier New"/>
          <w:sz w:val="16"/>
          <w:szCs w:val="16"/>
        </w:rPr>
        <w:t xml:space="preserve">  }</w:t>
      </w:r>
    </w:p>
    <w:p>
      <w:pPr>
        <w:spacing w:after="0"/>
      </w:pPr>
      <w:r>
        <w:rPr>
          <w:rFonts w:ascii="Courier New" w:cs="Courier New" w:eastAsia="Courier New" w:hAnsi="Courier New"/>
          <w:sz w:val="16"/>
          <w:szCs w:val="16"/>
        </w:rPr>
        <w:t xml:space="preserve">  header h1{font-size:18px; margin:0; letter-spacing:.3px;}</w:t>
      </w:r>
    </w:p>
    <w:p>
      <w:pPr>
        <w:spacing w:after="0"/>
      </w:pPr>
      <w:r>
        <w:rPr>
          <w:rFonts w:ascii="Courier New" w:cs="Courier New" w:eastAsia="Courier New" w:hAnsi="Courier New"/>
          <w:sz w:val="16"/>
          <w:szCs w:val="16"/>
        </w:rPr>
        <w:t xml:space="preserve">  header p{margin:2px 0 0; font-size:12px; color:var(--muted);}</w:t>
      </w:r>
    </w:p>
    <w:p>
      <w:pPr>
        <w:spacing w:after="0"/>
      </w:pPr>
      <w:r>
        <w:rPr>
          <w:rFonts w:ascii="Courier New" w:cs="Courier New" w:eastAsia="Courier New" w:hAnsi="Courier New"/>
          <w:sz w:val="16"/>
          <w:szCs w:val="16"/>
        </w:rPr>
        <w:t xml:space="preserve">  .layout{</w:t>
      </w:r>
    </w:p>
    <w:p>
      <w:pPr>
        <w:spacing w:after="0"/>
      </w:pPr>
      <w:r>
        <w:rPr>
          <w:rFonts w:ascii="Courier New" w:cs="Courier New" w:eastAsia="Courier New" w:hAnsi="Courier New"/>
          <w:sz w:val="16"/>
          <w:szCs w:val="16"/>
        </w:rPr>
        <w:t xml:space="preserve">    display:grid;</w:t>
      </w:r>
    </w:p>
    <w:p>
      <w:pPr>
        <w:spacing w:after="0"/>
      </w:pPr>
      <w:r>
        <w:rPr>
          <w:rFonts w:ascii="Courier New" w:cs="Courier New" w:eastAsia="Courier New" w:hAnsi="Courier New"/>
          <w:sz w:val="16"/>
          <w:szCs w:val="16"/>
        </w:rPr>
        <w:t xml:space="preserve">    grid-template-columns:380px 1fr;</w:t>
      </w:r>
    </w:p>
    <w:p>
      <w:pPr>
        <w:spacing w:after="0"/>
      </w:pPr>
      <w:r>
        <w:rPr>
          <w:rFonts w:ascii="Courier New" w:cs="Courier New" w:eastAsia="Courier New" w:hAnsi="Courier New"/>
          <w:sz w:val="16"/>
          <w:szCs w:val="16"/>
        </w:rPr>
        <w:t xml:space="preserve">    gap:0;</w:t>
      </w:r>
    </w:p>
    <w:p>
      <w:pPr>
        <w:spacing w:after="0"/>
      </w:pPr>
      <w:r>
        <w:rPr>
          <w:rFonts w:ascii="Courier New" w:cs="Courier New" w:eastAsia="Courier New" w:hAnsi="Courier New"/>
          <w:sz w:val="16"/>
          <w:szCs w:val="16"/>
        </w:rPr>
        <w:t xml:space="preserve">    min-height:calc(100vh - 78px);</w:t>
      </w:r>
    </w:p>
    <w:p>
      <w:pPr>
        <w:spacing w:after="0"/>
      </w:pPr>
      <w:r>
        <w:rPr>
          <w:rFonts w:ascii="Courier New" w:cs="Courier New" w:eastAsia="Courier New" w:hAnsi="Courier New"/>
          <w:sz w:val="16"/>
          <w:szCs w:val="16"/>
        </w:rPr>
        <w:t xml:space="preserve">  }</w:t>
      </w:r>
    </w:p>
    <w:p>
      <w:pPr>
        <w:spacing w:after="0"/>
      </w:pPr>
      <w:r>
        <w:rPr>
          <w:rFonts w:ascii="Courier New" w:cs="Courier New" w:eastAsia="Courier New" w:hAnsi="Courier New"/>
          <w:sz w:val="16"/>
          <w:szCs w:val="16"/>
        </w:rPr>
        <w:t xml:space="preserve">  @media(max-width:860px){ .layout{grid-template-columns:1fr;} }</w:t>
      </w:r>
    </w:p>
    <w:p>
      <w:pPr>
        <w:spacing w:after="0"/>
      </w:pPr>
      <w:r>
        <w:rPr>
          <w:rFonts w:ascii="Courier New" w:cs="Courier New" w:eastAsia="Courier New" w:hAnsi="Courier New"/>
          <w:sz w:val="16"/>
          <w:szCs w:val="16"/>
        </w:rPr>
        <w:t xml:space="preserve"> </w:t>
      </w:r>
    </w:p>
    <w:p>
      <w:pPr>
        <w:spacing w:after="0"/>
      </w:pPr>
      <w:r>
        <w:rPr>
          <w:rFonts w:ascii="Courier New" w:cs="Courier New" w:eastAsia="Courier New" w:hAnsi="Courier New"/>
          <w:sz w:val="16"/>
          <w:szCs w:val="16"/>
        </w:rPr>
        <w:t xml:space="preserve">  .panel{</w:t>
      </w:r>
    </w:p>
    <w:p>
      <w:pPr>
        <w:spacing w:after="0"/>
      </w:pPr>
      <w:r>
        <w:rPr>
          <w:rFonts w:ascii="Courier New" w:cs="Courier New" w:eastAsia="Courier New" w:hAnsi="Courier New"/>
          <w:sz w:val="16"/>
          <w:szCs w:val="16"/>
        </w:rPr>
        <w:t xml:space="preserve">    background:var(--panel);</w:t>
      </w:r>
    </w:p>
    <w:p>
      <w:pPr>
        <w:spacing w:after="0"/>
      </w:pPr>
      <w:r>
        <w:rPr>
          <w:rFonts w:ascii="Courier New" w:cs="Courier New" w:eastAsia="Courier New" w:hAnsi="Courier New"/>
          <w:sz w:val="16"/>
          <w:szCs w:val="16"/>
        </w:rPr>
        <w:t xml:space="preserve">    color:var(--text);</w:t>
      </w:r>
    </w:p>
    <w:p>
      <w:pPr>
        <w:spacing w:after="0"/>
      </w:pPr>
      <w:r>
        <w:rPr>
          <w:rFonts w:ascii="Courier New" w:cs="Courier New" w:eastAsia="Courier New" w:hAnsi="Courier New"/>
          <w:sz w:val="16"/>
          <w:szCs w:val="16"/>
        </w:rPr>
        <w:t xml:space="preserve">    padding:26px;</w:t>
      </w:r>
    </w:p>
    <w:p>
      <w:pPr>
        <w:spacing w:after="0"/>
      </w:pPr>
      <w:r>
        <w:rPr>
          <w:rFonts w:ascii="Courier New" w:cs="Courier New" w:eastAsia="Courier New" w:hAnsi="Courier New"/>
          <w:sz w:val="16"/>
          <w:szCs w:val="16"/>
        </w:rPr>
        <w:t xml:space="preserve">  }</w:t>
      </w:r>
    </w:p>
    <w:p>
      <w:pPr>
        <w:spacing w:after="0"/>
      </w:pPr>
      <w:r>
        <w:rPr>
          <w:rFonts w:ascii="Courier New" w:cs="Courier New" w:eastAsia="Courier New" w:hAnsi="Courier New"/>
          <w:sz w:val="16"/>
          <w:szCs w:val="16"/>
        </w:rPr>
        <w:t xml:space="preserve">  .panel h2{</w:t>
      </w:r>
    </w:p>
    <w:p>
      <w:pPr>
        <w:spacing w:after="0"/>
      </w:pPr>
      <w:r>
        <w:rPr>
          <w:rFonts w:ascii="Courier New" w:cs="Courier New" w:eastAsia="Courier New" w:hAnsi="Courier New"/>
          <w:sz w:val="16"/>
          <w:szCs w:val="16"/>
        </w:rPr>
        <w:t xml:space="preserve">    font-size:13px; text-transform:uppercase; letter-spacing:1.2px;</w:t>
      </w:r>
    </w:p>
    <w:p>
      <w:pPr>
        <w:spacing w:after="0"/>
      </w:pPr>
      <w:r>
        <w:rPr>
          <w:rFonts w:ascii="Courier New" w:cs="Courier New" w:eastAsia="Courier New" w:hAnsi="Courier New"/>
          <w:sz w:val="16"/>
          <w:szCs w:val="16"/>
        </w:rPr>
        <w:t xml:space="preserve">    color:var(--muted); margin:0 0 18px;</w:t>
      </w:r>
    </w:p>
    <w:p>
      <w:pPr>
        <w:spacing w:after="0"/>
      </w:pPr>
      <w:r>
        <w:rPr>
          <w:rFonts w:ascii="Courier New" w:cs="Courier New" w:eastAsia="Courier New" w:hAnsi="Courier New"/>
          <w:sz w:val="16"/>
          <w:szCs w:val="16"/>
        </w:rPr>
        <w:t xml:space="preserve">    border-bottom:1px solid var(--line); padding-bottom:10px;</w:t>
      </w:r>
    </w:p>
    <w:p>
      <w:pPr>
        <w:spacing w:after="0"/>
      </w:pPr>
      <w:r>
        <w:rPr>
          <w:rFonts w:ascii="Courier New" w:cs="Courier New" w:eastAsia="Courier New" w:hAnsi="Courier New"/>
          <w:sz w:val="16"/>
          <w:szCs w:val="16"/>
        </w:rPr>
        <w:t xml:space="preserve">  }</w:t>
      </w:r>
    </w:p>
    <w:p>
      <w:pPr>
        <w:spacing w:after="0"/>
      </w:pPr>
      <w:r>
        <w:rPr>
          <w:rFonts w:ascii="Courier New" w:cs="Courier New" w:eastAsia="Courier New" w:hAnsi="Courier New"/>
          <w:sz w:val="16"/>
          <w:szCs w:val="16"/>
        </w:rPr>
        <w:t xml:space="preserve">  label{display:block; font-size:12.5px; color:var(--muted); margin:14px 0 5px;}</w:t>
      </w:r>
    </w:p>
    <w:p>
      <w:pPr>
        <w:spacing w:after="0"/>
      </w:pPr>
      <w:r>
        <w:rPr>
          <w:rFonts w:ascii="Courier New" w:cs="Courier New" w:eastAsia="Courier New" w:hAnsi="Courier New"/>
          <w:sz w:val="16"/>
          <w:szCs w:val="16"/>
        </w:rPr>
        <w:t xml:space="preserve">  select,input[type=text],textarea{</w:t>
      </w:r>
    </w:p>
    <w:p>
      <w:pPr>
        <w:spacing w:after="0"/>
      </w:pPr>
      <w:r>
        <w:rPr>
          <w:rFonts w:ascii="Courier New" w:cs="Courier New" w:eastAsia="Courier New" w:hAnsi="Courier New"/>
          <w:sz w:val="16"/>
          <w:szCs w:val="16"/>
        </w:rPr>
        <w:t xml:space="preserve">    width:100%; background:#0e1a2b; border:1px solid var(--line);</w:t>
      </w:r>
    </w:p>
    <w:p>
      <w:pPr>
        <w:spacing w:after="0"/>
      </w:pPr>
      <w:r>
        <w:rPr>
          <w:rFonts w:ascii="Courier New" w:cs="Courier New" w:eastAsia="Courier New" w:hAnsi="Courier New"/>
          <w:sz w:val="16"/>
          <w:szCs w:val="16"/>
        </w:rPr>
        <w:t xml:space="preserve">    color:var(--text); padding:10px 11px; border-radius:6px;</w:t>
      </w:r>
    </w:p>
    <w:p>
      <w:pPr>
        <w:spacing w:after="0"/>
      </w:pPr>
      <w:r>
        <w:rPr>
          <w:rFonts w:ascii="Courier New" w:cs="Courier New" w:eastAsia="Courier New" w:hAnsi="Courier New"/>
          <w:sz w:val="16"/>
          <w:szCs w:val="16"/>
        </w:rPr>
        <w:t xml:space="preserve">    font-size:13.5px; font-family:inherit;</w:t>
      </w:r>
    </w:p>
    <w:p>
      <w:pPr>
        <w:spacing w:after="0"/>
      </w:pPr>
      <w:r>
        <w:rPr>
          <w:rFonts w:ascii="Courier New" w:cs="Courier New" w:eastAsia="Courier New" w:hAnsi="Courier New"/>
          <w:sz w:val="16"/>
          <w:szCs w:val="16"/>
        </w:rPr>
        <w:t xml:space="preserve">  }</w:t>
      </w:r>
    </w:p>
    <w:p>
      <w:pPr>
        <w:spacing w:after="0"/>
      </w:pPr>
      <w:r>
        <w:rPr>
          <w:rFonts w:ascii="Courier New" w:cs="Courier New" w:eastAsia="Courier New" w:hAnsi="Courier New"/>
          <w:sz w:val="16"/>
          <w:szCs w:val="16"/>
        </w:rPr>
        <w:t xml:space="preserve">  textarea{resize:vertical; min-height:70px;}</w:t>
      </w:r>
    </w:p>
    <w:p>
      <w:pPr>
        <w:spacing w:after="0"/>
      </w:pPr>
      <w:r>
        <w:rPr>
          <w:rFonts w:ascii="Courier New" w:cs="Courier New" w:eastAsia="Courier New" w:hAnsi="Courier New"/>
          <w:sz w:val="16"/>
          <w:szCs w:val="16"/>
        </w:rPr>
        <w:t xml:space="preserve">  .toggle-row{</w:t>
      </w:r>
    </w:p>
    <w:p>
      <w:pPr>
        <w:spacing w:after="0"/>
      </w:pPr>
      <w:r>
        <w:rPr>
          <w:rFonts w:ascii="Courier New" w:cs="Courier New" w:eastAsia="Courier New" w:hAnsi="Courier New"/>
          <w:sz w:val="16"/>
          <w:szCs w:val="16"/>
        </w:rPr>
        <w:t xml:space="preserve">    display:flex; align-items:center; gap:10px; margin-top:16px;</w:t>
      </w:r>
    </w:p>
    <w:p>
      <w:pPr>
        <w:spacing w:after="0"/>
      </w:pPr>
      <w:r>
        <w:rPr>
          <w:rFonts w:ascii="Courier New" w:cs="Courier New" w:eastAsia="Courier New" w:hAnsi="Courier New"/>
          <w:sz w:val="16"/>
          <w:szCs w:val="16"/>
        </w:rPr>
        <w:t xml:space="preserve">    background:#0e1a2b; padding:10px 12px; border-radius:6px; border:1px solid var(--line);</w:t>
      </w:r>
    </w:p>
    <w:p>
      <w:pPr>
        <w:spacing w:after="0"/>
      </w:pPr>
      <w:r>
        <w:rPr>
          <w:rFonts w:ascii="Courier New" w:cs="Courier New" w:eastAsia="Courier New" w:hAnsi="Courier New"/>
          <w:sz w:val="16"/>
          <w:szCs w:val="16"/>
        </w:rPr>
        <w:t xml:space="preserve">  }</w:t>
      </w:r>
    </w:p>
    <w:p>
      <w:pPr>
        <w:spacing w:after="0"/>
      </w:pPr>
      <w:r>
        <w:rPr>
          <w:rFonts w:ascii="Courier New" w:cs="Courier New" w:eastAsia="Courier New" w:hAnsi="Courier New"/>
          <w:sz w:val="16"/>
          <w:szCs w:val="16"/>
        </w:rPr>
        <w:t xml:space="preserve">  .toggle-row input{width:auto;}</w:t>
      </w:r>
    </w:p>
    <w:p>
      <w:pPr>
        <w:spacing w:after="0"/>
      </w:pPr>
      <w:r>
        <w:rPr>
          <w:rFonts w:ascii="Courier New" w:cs="Courier New" w:eastAsia="Courier New" w:hAnsi="Courier New"/>
          <w:sz w:val="16"/>
          <w:szCs w:val="16"/>
        </w:rPr>
        <w:t xml:space="preserve">  .toggle-row span{font-size:12.5px; color:var(--muted);}</w:t>
      </w:r>
    </w:p>
    <w:p>
      <w:pPr>
        <w:spacing w:after="0"/>
      </w:pPr>
      <w:r>
        <w:rPr>
          <w:rFonts w:ascii="Courier New" w:cs="Courier New" w:eastAsia="Courier New" w:hAnsi="Courier New"/>
          <w:sz w:val="16"/>
          <w:szCs w:val="16"/>
        </w:rPr>
        <w:t xml:space="preserve">  button.submit{</w:t>
      </w:r>
    </w:p>
    <w:p>
      <w:pPr>
        <w:spacing w:after="0"/>
      </w:pPr>
      <w:r>
        <w:rPr>
          <w:rFonts w:ascii="Courier New" w:cs="Courier New" w:eastAsia="Courier New" w:hAnsi="Courier New"/>
          <w:sz w:val="16"/>
          <w:szCs w:val="16"/>
        </w:rPr>
        <w:t xml:space="preserve">    margin-top:20px; width:100%; padding:12px; border:none; border-radius:6px;</w:t>
      </w:r>
    </w:p>
    <w:p>
      <w:pPr>
        <w:spacing w:after="0"/>
      </w:pPr>
      <w:r>
        <w:rPr>
          <w:rFonts w:ascii="Courier New" w:cs="Courier New" w:eastAsia="Courier New" w:hAnsi="Courier New"/>
          <w:sz w:val="16"/>
          <w:szCs w:val="16"/>
        </w:rPr>
        <w:t xml:space="preserve">    background:var(--alert); color:#fff; font-weight:700; font-size:13.5px;</w:t>
      </w:r>
    </w:p>
    <w:p>
      <w:pPr>
        <w:spacing w:after="0"/>
      </w:pPr>
      <w:r>
        <w:rPr>
          <w:rFonts w:ascii="Courier New" w:cs="Courier New" w:eastAsia="Courier New" w:hAnsi="Courier New"/>
          <w:sz w:val="16"/>
          <w:szCs w:val="16"/>
        </w:rPr>
        <w:t xml:space="preserve">    letter-spacing:.4px; cursor:pointer;</w:t>
      </w:r>
    </w:p>
    <w:p>
      <w:pPr>
        <w:spacing w:after="0"/>
      </w:pPr>
      <w:r>
        <w:rPr>
          <w:rFonts w:ascii="Courier New" w:cs="Courier New" w:eastAsia="Courier New" w:hAnsi="Courier New"/>
          <w:sz w:val="16"/>
          <w:szCs w:val="16"/>
        </w:rPr>
        <w:t xml:space="preserve">  }</w:t>
      </w:r>
    </w:p>
    <w:p>
      <w:pPr>
        <w:spacing w:after="0"/>
      </w:pPr>
      <w:r>
        <w:rPr>
          <w:rFonts w:ascii="Courier New" w:cs="Courier New" w:eastAsia="Courier New" w:hAnsi="Courier New"/>
          <w:sz w:val="16"/>
          <w:szCs w:val="16"/>
        </w:rPr>
        <w:t xml:space="preserve">  button.submit:hover{background:#c9482f;}</w:t>
      </w:r>
    </w:p>
    <w:p>
      <w:pPr>
        <w:spacing w:after="0"/>
      </w:pPr>
      <w:r>
        <w:rPr>
          <w:rFonts w:ascii="Courier New" w:cs="Courier New" w:eastAsia="Courier New" w:hAnsi="Courier New"/>
          <w:sz w:val="16"/>
          <w:szCs w:val="16"/>
        </w:rPr>
        <w:t xml:space="preserve">  .hint{font-size:11px; color:var(--muted); margin-top:10px; line-height:1.5;}</w:t>
      </w:r>
    </w:p>
    <w:p>
      <w:pPr>
        <w:spacing w:after="0"/>
      </w:pPr>
      <w:r>
        <w:rPr>
          <w:rFonts w:ascii="Courier New" w:cs="Courier New" w:eastAsia="Courier New" w:hAnsi="Courier New"/>
          <w:sz w:val="16"/>
          <w:szCs w:val="16"/>
        </w:rPr>
        <w:t xml:space="preserve"> </w:t>
      </w:r>
    </w:p>
    <w:p>
      <w:pPr>
        <w:spacing w:after="0"/>
      </w:pPr>
      <w:r>
        <w:rPr>
          <w:rFonts w:ascii="Courier New" w:cs="Courier New" w:eastAsia="Courier New" w:hAnsi="Courier New"/>
          <w:sz w:val="16"/>
          <w:szCs w:val="16"/>
        </w:rPr>
        <w:t xml:space="preserve">  main{padding:26px 30px;}</w:t>
      </w:r>
    </w:p>
    <w:p>
      <w:pPr>
        <w:spacing w:after="0"/>
      </w:pPr>
      <w:r>
        <w:rPr>
          <w:rFonts w:ascii="Courier New" w:cs="Courier New" w:eastAsia="Courier New" w:hAnsi="Courier New"/>
          <w:sz w:val="16"/>
          <w:szCs w:val="16"/>
        </w:rPr>
        <w:t xml:space="preserve">  .stats{display:flex; gap:14px; margin-bottom:22px; flex-wrap:wrap;}</w:t>
      </w:r>
    </w:p>
    <w:p>
      <w:pPr>
        <w:spacing w:after="0"/>
      </w:pPr>
      <w:r>
        <w:rPr>
          <w:rFonts w:ascii="Courier New" w:cs="Courier New" w:eastAsia="Courier New" w:hAnsi="Courier New"/>
          <w:sz w:val="16"/>
          <w:szCs w:val="16"/>
        </w:rPr>
        <w:t xml:space="preserve">  .stat{</w:t>
      </w:r>
    </w:p>
    <w:p>
      <w:pPr>
        <w:spacing w:after="0"/>
      </w:pPr>
      <w:r>
        <w:rPr>
          <w:rFonts w:ascii="Courier New" w:cs="Courier New" w:eastAsia="Courier New" w:hAnsi="Courier New"/>
          <w:sz w:val="16"/>
          <w:szCs w:val="16"/>
        </w:rPr>
        <w:t xml:space="preserve">    background:#fff; border:1px solid #dde3e9; border-radius:8px;</w:t>
      </w:r>
    </w:p>
    <w:p>
      <w:pPr>
        <w:spacing w:after="0"/>
      </w:pPr>
      <w:r>
        <w:rPr>
          <w:rFonts w:ascii="Courier New" w:cs="Courier New" w:eastAsia="Courier New" w:hAnsi="Courier New"/>
          <w:sz w:val="16"/>
          <w:szCs w:val="16"/>
        </w:rPr>
        <w:t xml:space="preserve">    padding:14px 18px; min-width:120px;</w:t>
      </w:r>
    </w:p>
    <w:p>
      <w:pPr>
        <w:spacing w:after="0"/>
      </w:pPr>
      <w:r>
        <w:rPr>
          <w:rFonts w:ascii="Courier New" w:cs="Courier New" w:eastAsia="Courier New" w:hAnsi="Courier New"/>
          <w:sz w:val="16"/>
          <w:szCs w:val="16"/>
        </w:rPr>
        <w:t xml:space="preserve">  }</w:t>
      </w:r>
    </w:p>
    <w:p>
      <w:pPr>
        <w:spacing w:after="0"/>
      </w:pPr>
      <w:r>
        <w:rPr>
          <w:rFonts w:ascii="Courier New" w:cs="Courier New" w:eastAsia="Courier New" w:hAnsi="Courier New"/>
          <w:sz w:val="16"/>
          <w:szCs w:val="16"/>
        </w:rPr>
        <w:t xml:space="preserve">  .stat .num{font-size:24px; font-weight:800;}</w:t>
      </w:r>
    </w:p>
    <w:p>
      <w:pPr>
        <w:spacing w:after="0"/>
      </w:pPr>
      <w:r>
        <w:rPr>
          <w:rFonts w:ascii="Courier New" w:cs="Courier New" w:eastAsia="Courier New" w:hAnsi="Courier New"/>
          <w:sz w:val="16"/>
          <w:szCs w:val="16"/>
        </w:rPr>
        <w:t xml:space="preserve">  .stat .lbl{font-size:11.5px; color:#6b7b8c; text-transform:uppercase; letter-spacing:.5px;}</w:t>
      </w:r>
    </w:p>
    <w:p>
      <w:pPr>
        <w:spacing w:after="0"/>
      </w:pPr>
      <w:r>
        <w:rPr>
          <w:rFonts w:ascii="Courier New" w:cs="Courier New" w:eastAsia="Courier New" w:hAnsi="Courier New"/>
          <w:sz w:val="16"/>
          <w:szCs w:val="16"/>
        </w:rPr>
        <w:t xml:space="preserve">  .stat.alert .num{color:var(--alert);}</w:t>
      </w:r>
    </w:p>
    <w:p>
      <w:pPr>
        <w:spacing w:after="0"/>
      </w:pPr>
      <w:r>
        <w:rPr>
          <w:rFonts w:ascii="Courier New" w:cs="Courier New" w:eastAsia="Courier New" w:hAnsi="Courier New"/>
          <w:sz w:val="16"/>
          <w:szCs w:val="16"/>
        </w:rPr>
        <w:t xml:space="preserve"> </w:t>
      </w:r>
    </w:p>
    <w:p>
      <w:pPr>
        <w:spacing w:after="0"/>
      </w:pPr>
      <w:r>
        <w:rPr>
          <w:rFonts w:ascii="Courier New" w:cs="Courier New" w:eastAsia="Courier New" w:hAnsi="Courier New"/>
          <w:sz w:val="16"/>
          <w:szCs w:val="16"/>
        </w:rPr>
        <w:t xml:space="preserve">  main h2{font-size:14px; text-transform:uppercase; letter-spacing:1px; color:#4c5b6b; margin:0 0 14px;}</w:t>
      </w:r>
    </w:p>
    <w:p>
      <w:pPr>
        <w:spacing w:after="0"/>
      </w:pPr>
      <w:r>
        <w:rPr>
          <w:rFonts w:ascii="Courier New" w:cs="Courier New" w:eastAsia="Courier New" w:hAnsi="Courier New"/>
          <w:sz w:val="16"/>
          <w:szCs w:val="16"/>
        </w:rPr>
        <w:t xml:space="preserve">  .feed{display:flex; flex-direction:column; gap:10px;}</w:t>
      </w:r>
    </w:p>
    <w:p>
      <w:pPr>
        <w:spacing w:after="0"/>
      </w:pPr>
      <w:r>
        <w:rPr>
          <w:rFonts w:ascii="Courier New" w:cs="Courier New" w:eastAsia="Courier New" w:hAnsi="Courier New"/>
          <w:sz w:val="16"/>
          <w:szCs w:val="16"/>
        </w:rPr>
        <w:t xml:space="preserve">  .card{</w:t>
      </w:r>
    </w:p>
    <w:p>
      <w:pPr>
        <w:spacing w:after="0"/>
      </w:pPr>
      <w:r>
        <w:rPr>
          <w:rFonts w:ascii="Courier New" w:cs="Courier New" w:eastAsia="Courier New" w:hAnsi="Courier New"/>
          <w:sz w:val="16"/>
          <w:szCs w:val="16"/>
        </w:rPr>
        <w:t xml:space="preserve">    background:#fff; border:1px solid #dde3e9; border-radius:8px;</w:t>
      </w:r>
    </w:p>
    <w:p>
      <w:pPr>
        <w:spacing w:after="0"/>
      </w:pPr>
      <w:r>
        <w:rPr>
          <w:rFonts w:ascii="Courier New" w:cs="Courier New" w:eastAsia="Courier New" w:hAnsi="Courier New"/>
          <w:sz w:val="16"/>
          <w:szCs w:val="16"/>
        </w:rPr>
        <w:t xml:space="preserve">    padding:14px 16px; display:flex; gap:14px; align-items:flex-start;</w:t>
      </w:r>
    </w:p>
    <w:p>
      <w:pPr>
        <w:spacing w:after="0"/>
      </w:pPr>
      <w:r>
        <w:rPr>
          <w:rFonts w:ascii="Courier New" w:cs="Courier New" w:eastAsia="Courier New" w:hAnsi="Courier New"/>
          <w:sz w:val="16"/>
          <w:szCs w:val="16"/>
        </w:rPr>
        <w:t xml:space="preserve">  }</w:t>
      </w:r>
    </w:p>
    <w:p>
      <w:pPr>
        <w:spacing w:after="0"/>
      </w:pPr>
      <w:r>
        <w:rPr>
          <w:rFonts w:ascii="Courier New" w:cs="Courier New" w:eastAsia="Courier New" w:hAnsi="Courier New"/>
          <w:sz w:val="16"/>
          <w:szCs w:val="16"/>
        </w:rPr>
        <w:t xml:space="preserve">  .badge{</w:t>
      </w:r>
    </w:p>
    <w:p>
      <w:pPr>
        <w:spacing w:after="0"/>
      </w:pPr>
      <w:r>
        <w:rPr>
          <w:rFonts w:ascii="Courier New" w:cs="Courier New" w:eastAsia="Courier New" w:hAnsi="Courier New"/>
          <w:sz w:val="16"/>
          <w:szCs w:val="16"/>
        </w:rPr>
        <w:t xml:space="preserve">    font-size:10.5px; font-weight:800; padding:5px 9px; border-radius:5px;</w:t>
      </w:r>
    </w:p>
    <w:p>
      <w:pPr>
        <w:spacing w:after="0"/>
      </w:pPr>
      <w:r>
        <w:rPr>
          <w:rFonts w:ascii="Courier New" w:cs="Courier New" w:eastAsia="Courier New" w:hAnsi="Courier New"/>
          <w:sz w:val="16"/>
          <w:szCs w:val="16"/>
        </w:rPr>
        <w:t xml:space="preserve">    text-transform:uppercase; letter-spacing:.4px; white-space:nowrap; margin-top:2px;</w:t>
      </w:r>
    </w:p>
    <w:p>
      <w:pPr>
        <w:spacing w:after="0"/>
      </w:pPr>
      <w:r>
        <w:rPr>
          <w:rFonts w:ascii="Courier New" w:cs="Courier New" w:eastAsia="Courier New" w:hAnsi="Courier New"/>
          <w:sz w:val="16"/>
          <w:szCs w:val="16"/>
        </w:rPr>
        <w:t xml:space="preserve">  }</w:t>
      </w:r>
    </w:p>
    <w:p>
      <w:pPr>
        <w:spacing w:after="0"/>
      </w:pPr>
      <w:r>
        <w:rPr>
          <w:rFonts w:ascii="Courier New" w:cs="Courier New" w:eastAsia="Courier New" w:hAnsi="Courier New"/>
          <w:sz w:val="16"/>
          <w:szCs w:val="16"/>
        </w:rPr>
        <w:t xml:space="preserve">  .badge.high{background:#fde3de; color:#a8331d;}</w:t>
      </w:r>
    </w:p>
    <w:p>
      <w:pPr>
        <w:spacing w:after="0"/>
      </w:pPr>
      <w:r>
        <w:rPr>
          <w:rFonts w:ascii="Courier New" w:cs="Courier New" w:eastAsia="Courier New" w:hAnsi="Courier New"/>
          <w:sz w:val="16"/>
          <w:szCs w:val="16"/>
        </w:rPr>
        <w:t xml:space="preserve">  .badge.med{background:#fff0da; color:#9a6300;}</w:t>
      </w:r>
    </w:p>
    <w:p>
      <w:pPr>
        <w:spacing w:after="0"/>
      </w:pPr>
      <w:r>
        <w:rPr>
          <w:rFonts w:ascii="Courier New" w:cs="Courier New" w:eastAsia="Courier New" w:hAnsi="Courier New"/>
          <w:sz w:val="16"/>
          <w:szCs w:val="16"/>
        </w:rPr>
        <w:t xml:space="preserve">  .badge.low{background:#e2f3ea; color:#1f7a4d;}</w:t>
      </w:r>
    </w:p>
    <w:p>
      <w:pPr>
        <w:spacing w:after="0"/>
      </w:pPr>
      <w:r>
        <w:rPr>
          <w:rFonts w:ascii="Courier New" w:cs="Courier New" w:eastAsia="Courier New" w:hAnsi="Courier New"/>
          <w:sz w:val="16"/>
          <w:szCs w:val="16"/>
        </w:rPr>
        <w:t xml:space="preserve">  .card .body{flex:1;}</w:t>
      </w:r>
    </w:p>
    <w:p>
      <w:pPr>
        <w:spacing w:after="0"/>
      </w:pPr>
      <w:r>
        <w:rPr>
          <w:rFonts w:ascii="Courier New" w:cs="Courier New" w:eastAsia="Courier New" w:hAnsi="Courier New"/>
          <w:sz w:val="16"/>
          <w:szCs w:val="16"/>
        </w:rPr>
        <w:t xml:space="preserve">  .card .top-row{display:flex; justify-content:space-between; gap:10px; flex-wrap:wrap;}</w:t>
      </w:r>
    </w:p>
    <w:p>
      <w:pPr>
        <w:spacing w:after="0"/>
      </w:pPr>
      <w:r>
        <w:rPr>
          <w:rFonts w:ascii="Courier New" w:cs="Courier New" w:eastAsia="Courier New" w:hAnsi="Courier New"/>
          <w:sz w:val="16"/>
          <w:szCs w:val="16"/>
        </w:rPr>
        <w:t xml:space="preserve">  .card .type{font-weight:700; font-size:14px;}</w:t>
      </w:r>
    </w:p>
    <w:p>
      <w:pPr>
        <w:spacing w:after="0"/>
      </w:pPr>
      <w:r>
        <w:rPr>
          <w:rFonts w:ascii="Courier New" w:cs="Courier New" w:eastAsia="Courier New" w:hAnsi="Courier New"/>
          <w:sz w:val="16"/>
          <w:szCs w:val="16"/>
        </w:rPr>
        <w:t xml:space="preserve">  .card .meta{font-size:11.5px; color:#7f8fa0; margin-top:2px;}</w:t>
      </w:r>
    </w:p>
    <w:p>
      <w:pPr>
        <w:spacing w:after="0"/>
      </w:pPr>
      <w:r>
        <w:rPr>
          <w:rFonts w:ascii="Courier New" w:cs="Courier New" w:eastAsia="Courier New" w:hAnsi="Courier New"/>
          <w:sz w:val="16"/>
          <w:szCs w:val="16"/>
        </w:rPr>
        <w:t xml:space="preserve">  .card .desc{font-size:12.8px; color:#3a4a5a; margin-top:6px; line-height:1.45;}</w:t>
      </w:r>
    </w:p>
    <w:p>
      <w:pPr>
        <w:spacing w:after="0"/>
      </w:pPr>
      <w:r>
        <w:rPr>
          <w:rFonts w:ascii="Courier New" w:cs="Courier New" w:eastAsia="Courier New" w:hAnsi="Courier New"/>
          <w:sz w:val="16"/>
          <w:szCs w:val="16"/>
        </w:rPr>
        <w:t xml:space="preserve">  .status{</w:t>
      </w:r>
    </w:p>
    <w:p>
      <w:pPr>
        <w:spacing w:after="0"/>
      </w:pPr>
      <w:r>
        <w:rPr>
          <w:rFonts w:ascii="Courier New" w:cs="Courier New" w:eastAsia="Courier New" w:hAnsi="Courier New"/>
          <w:sz w:val="16"/>
          <w:szCs w:val="16"/>
        </w:rPr>
        <w:t xml:space="preserve">    font-size:10.5px; font-weight:700; padding:4px 9px; border-radius:20px;</w:t>
      </w:r>
    </w:p>
    <w:p>
      <w:pPr>
        <w:spacing w:after="0"/>
      </w:pPr>
      <w:r>
        <w:rPr>
          <w:rFonts w:ascii="Courier New" w:cs="Courier New" w:eastAsia="Courier New" w:hAnsi="Courier New"/>
          <w:sz w:val="16"/>
          <w:szCs w:val="16"/>
        </w:rPr>
        <w:t xml:space="preserve">    border:1px solid currentColor; height:fit-content;</w:t>
      </w:r>
    </w:p>
    <w:p>
      <w:pPr>
        <w:spacing w:after="0"/>
      </w:pPr>
      <w:r>
        <w:rPr>
          <w:rFonts w:ascii="Courier New" w:cs="Courier New" w:eastAsia="Courier New" w:hAnsi="Courier New"/>
          <w:sz w:val="16"/>
          <w:szCs w:val="16"/>
        </w:rPr>
        <w:t xml:space="preserve">  }</w:t>
      </w:r>
    </w:p>
    <w:p>
      <w:pPr>
        <w:spacing w:after="0"/>
      </w:pPr>
      <w:r>
        <w:rPr>
          <w:rFonts w:ascii="Courier New" w:cs="Courier New" w:eastAsia="Courier New" w:hAnsi="Courier New"/>
          <w:sz w:val="16"/>
          <w:szCs w:val="16"/>
        </w:rPr>
        <w:t xml:space="preserve">  .status.new{color:#a8331d;}</w:t>
      </w:r>
    </w:p>
    <w:p>
      <w:pPr>
        <w:spacing w:after="0"/>
      </w:pPr>
      <w:r>
        <w:rPr>
          <w:rFonts w:ascii="Courier New" w:cs="Courier New" w:eastAsia="Courier New" w:hAnsi="Courier New"/>
          <w:sz w:val="16"/>
          <w:szCs w:val="16"/>
        </w:rPr>
        <w:t xml:space="preserve">  .status.review{color:#9a6300;}</w:t>
      </w:r>
    </w:p>
    <w:p>
      <w:pPr>
        <w:spacing w:after="0"/>
      </w:pPr>
      <w:r>
        <w:rPr>
          <w:rFonts w:ascii="Courier New" w:cs="Courier New" w:eastAsia="Courier New" w:hAnsi="Courier New"/>
          <w:sz w:val="16"/>
          <w:szCs w:val="16"/>
        </w:rPr>
        <w:t xml:space="preserve">  .status.resolved{color:#1f7a4d;}</w:t>
      </w:r>
    </w:p>
    <w:p>
      <w:pPr>
        <w:spacing w:after="0"/>
      </w:pPr>
      <w:r>
        <w:rPr>
          <w:rFonts w:ascii="Courier New" w:cs="Courier New" w:eastAsia="Courier New" w:hAnsi="Courier New"/>
          <w:sz w:val="16"/>
          <w:szCs w:val="16"/>
        </w:rPr>
        <w:t xml:space="preserve">  .empty{color:#8899a8; font-size:13px; padding:20px 0;}</w:t>
      </w:r>
    </w:p>
    <w:p>
      <w:pPr>
        <w:spacing w:after="0"/>
      </w:pPr>
      <w:r>
        <w:rPr>
          <w:rFonts w:ascii="Courier New" w:cs="Courier New" w:eastAsia="Courier New" w:hAnsi="Courier New"/>
          <w:sz w:val="16"/>
          <w:szCs w:val="16"/>
        </w:rPr>
        <w:t xml:space="preserve">&lt;/style&gt;</w:t>
      </w:r>
    </w:p>
    <w:p>
      <w:pPr>
        <w:spacing w:after="0"/>
      </w:pPr>
      <w:r>
        <w:rPr>
          <w:rFonts w:ascii="Courier New" w:cs="Courier New" w:eastAsia="Courier New" w:hAnsi="Courier New"/>
          <w:sz w:val="16"/>
          <w:szCs w:val="16"/>
        </w:rPr>
        <w:t xml:space="preserve">&lt;/head&gt;</w:t>
      </w:r>
    </w:p>
    <w:p>
      <w:pPr>
        <w:spacing w:after="0"/>
      </w:pPr>
      <w:r>
        <w:rPr>
          <w:rFonts w:ascii="Courier New" w:cs="Courier New" w:eastAsia="Courier New" w:hAnsi="Courier New"/>
          <w:sz w:val="16"/>
          <w:szCs w:val="16"/>
        </w:rPr>
        <w:t xml:space="preserve">&lt;body&gt;</w:t>
      </w:r>
    </w:p>
    <w:p>
      <w:pPr>
        <w:spacing w:after="0"/>
      </w:pPr>
      <w:r>
        <w:rPr>
          <w:rFonts w:ascii="Courier New" w:cs="Courier New" w:eastAsia="Courier New" w:hAnsi="Courier New"/>
          <w:sz w:val="16"/>
          <w:szCs w:val="16"/>
        </w:rPr>
        <w:t xml:space="preserve"> </w:t>
      </w:r>
    </w:p>
    <w:p>
      <w:pPr>
        <w:spacing w:after="0"/>
      </w:pPr>
      <w:r>
        <w:rPr>
          <w:rFonts w:ascii="Courier New" w:cs="Courier New" w:eastAsia="Courier New" w:hAnsi="Courier New"/>
          <w:sz w:val="16"/>
          <w:szCs w:val="16"/>
        </w:rPr>
        <w:t xml:space="preserve">&lt;header&gt;</w:t>
      </w:r>
    </w:p>
    <w:p>
      <w:pPr>
        <w:spacing w:after="0"/>
      </w:pPr>
      <w:r>
        <w:rPr>
          <w:rFonts w:ascii="Courier New" w:cs="Courier New" w:eastAsia="Courier New" w:hAnsi="Courier New"/>
          <w:sz w:val="16"/>
          <w:szCs w:val="16"/>
        </w:rPr>
        <w:t xml:space="preserve">  &lt;div class="brand"&gt;</w:t>
      </w:r>
    </w:p>
    <w:p>
      <w:pPr>
        <w:spacing w:after="0"/>
      </w:pPr>
      <w:r>
        <w:rPr>
          <w:rFonts w:ascii="Courier New" w:cs="Courier New" w:eastAsia="Courier New" w:hAnsi="Courier New"/>
          <w:sz w:val="16"/>
          <w:szCs w:val="16"/>
        </w:rPr>
        <w:t xml:space="preserve">    &lt;div class="mark"&gt;SIM&lt;/div&gt;</w:t>
      </w:r>
    </w:p>
    <w:p>
      <w:pPr>
        <w:spacing w:after="0"/>
      </w:pPr>
      <w:r>
        <w:rPr>
          <w:rFonts w:ascii="Courier New" w:cs="Courier New" w:eastAsia="Courier New" w:hAnsi="Courier New"/>
          <w:sz w:val="16"/>
          <w:szCs w:val="16"/>
        </w:rPr>
        <w:t xml:space="preserve">    &lt;div&gt;</w:t>
      </w:r>
    </w:p>
    <w:p>
      <w:pPr>
        <w:spacing w:after="0"/>
      </w:pPr>
      <w:r>
        <w:rPr>
          <w:rFonts w:ascii="Courier New" w:cs="Courier New" w:eastAsia="Courier New" w:hAnsi="Courier New"/>
          <w:sz w:val="16"/>
          <w:szCs w:val="16"/>
        </w:rPr>
        <w:t xml:space="preserve">      &lt;h1&gt;Security Incident Mapping&lt;/h1&gt;</w:t>
      </w:r>
    </w:p>
    <w:p>
      <w:pPr>
        <w:spacing w:after="0"/>
      </w:pPr>
      <w:r>
        <w:rPr>
          <w:rFonts w:ascii="Courier New" w:cs="Courier New" w:eastAsia="Courier New" w:hAnsi="Courier New"/>
          <w:sz w:val="16"/>
          <w:szCs w:val="16"/>
        </w:rPr>
        <w:t xml:space="preserve">      &lt;p&gt;AAUA Akungba-Akoko — Campus Safety Reporting&lt;/p&gt;</w:t>
      </w:r>
    </w:p>
    <w:p>
      <w:pPr>
        <w:spacing w:after="0"/>
      </w:pPr>
      <w:r>
        <w:rPr>
          <w:rFonts w:ascii="Courier New" w:cs="Courier New" w:eastAsia="Courier New" w:hAnsi="Courier New"/>
          <w:sz w:val="16"/>
          <w:szCs w:val="16"/>
        </w:rPr>
        <w:t xml:space="preserve">    &lt;/div&gt;</w:t>
      </w:r>
    </w:p>
    <w:p>
      <w:pPr>
        <w:spacing w:after="0"/>
      </w:pPr>
      <w:r>
        <w:rPr>
          <w:rFonts w:ascii="Courier New" w:cs="Courier New" w:eastAsia="Courier New" w:hAnsi="Courier New"/>
          <w:sz w:val="16"/>
          <w:szCs w:val="16"/>
        </w:rPr>
        <w:t xml:space="preserve">  &lt;/div&gt;</w:t>
      </w:r>
    </w:p>
    <w:p>
      <w:pPr>
        <w:spacing w:after="0"/>
      </w:pPr>
      <w:r>
        <w:rPr>
          <w:rFonts w:ascii="Courier New" w:cs="Courier New" w:eastAsia="Courier New" w:hAnsi="Courier New"/>
          <w:sz w:val="16"/>
          <w:szCs w:val="16"/>
        </w:rPr>
        <w:t xml:space="preserve">  &lt;div class="hint" style="text-align:right; color:#9fb0c2;"&gt;Prototype — SEN202 Weekend Dev&lt;/div&gt;</w:t>
      </w:r>
    </w:p>
    <w:p>
      <w:pPr>
        <w:spacing w:after="0"/>
      </w:pPr>
      <w:r>
        <w:rPr>
          <w:rFonts w:ascii="Courier New" w:cs="Courier New" w:eastAsia="Courier New" w:hAnsi="Courier New"/>
          <w:sz w:val="16"/>
          <w:szCs w:val="16"/>
        </w:rPr>
        <w:t xml:space="preserve">&lt;/header&gt;</w:t>
      </w:r>
    </w:p>
    <w:p>
      <w:pPr>
        <w:spacing w:after="0"/>
      </w:pPr>
      <w:r>
        <w:rPr>
          <w:rFonts w:ascii="Courier New" w:cs="Courier New" w:eastAsia="Courier New" w:hAnsi="Courier New"/>
          <w:sz w:val="16"/>
          <w:szCs w:val="16"/>
        </w:rPr>
        <w:t xml:space="preserve"> </w:t>
      </w:r>
    </w:p>
    <w:p>
      <w:pPr>
        <w:spacing w:after="0"/>
      </w:pPr>
      <w:r>
        <w:rPr>
          <w:rFonts w:ascii="Courier New" w:cs="Courier New" w:eastAsia="Courier New" w:hAnsi="Courier New"/>
          <w:sz w:val="16"/>
          <w:szCs w:val="16"/>
        </w:rPr>
        <w:t xml:space="preserve">&lt;div class="layout"&gt;</w:t>
      </w:r>
    </w:p>
    <w:p>
      <w:pPr>
        <w:spacing w:after="0"/>
      </w:pPr>
      <w:r>
        <w:rPr>
          <w:rFonts w:ascii="Courier New" w:cs="Courier New" w:eastAsia="Courier New" w:hAnsi="Courier New"/>
          <w:sz w:val="16"/>
          <w:szCs w:val="16"/>
        </w:rPr>
        <w:t xml:space="preserve">  &lt;div class="panel"&gt;</w:t>
      </w:r>
    </w:p>
    <w:p>
      <w:pPr>
        <w:spacing w:after="0"/>
      </w:pPr>
      <w:r>
        <w:rPr>
          <w:rFonts w:ascii="Courier New" w:cs="Courier New" w:eastAsia="Courier New" w:hAnsi="Courier New"/>
          <w:sz w:val="16"/>
          <w:szCs w:val="16"/>
        </w:rPr>
        <w:t xml:space="preserve">    &lt;h2&gt;Report an Incident&lt;/h2&gt;</w:t>
      </w:r>
    </w:p>
    <w:p>
      <w:pPr>
        <w:spacing w:after="0"/>
      </w:pPr>
      <w:r>
        <w:rPr>
          <w:rFonts w:ascii="Courier New" w:cs="Courier New" w:eastAsia="Courier New" w:hAnsi="Courier New"/>
          <w:sz w:val="16"/>
          <w:szCs w:val="16"/>
        </w:rPr>
        <w:t xml:space="preserve">    &lt;form id="reportForm"&gt;</w:t>
      </w:r>
    </w:p>
    <w:p>
      <w:pPr>
        <w:spacing w:after="0"/>
      </w:pPr>
      <w:r>
        <w:rPr>
          <w:rFonts w:ascii="Courier New" w:cs="Courier New" w:eastAsia="Courier New" w:hAnsi="Courier New"/>
          <w:sz w:val="16"/>
          <w:szCs w:val="16"/>
        </w:rPr>
        <w:t xml:space="preserve">      &lt;label for="reporterRole"&gt;You are reporting as&lt;/label&gt;</w:t>
      </w:r>
    </w:p>
    <w:p>
      <w:pPr>
        <w:spacing w:after="0"/>
      </w:pPr>
      <w:r>
        <w:rPr>
          <w:rFonts w:ascii="Courier New" w:cs="Courier New" w:eastAsia="Courier New" w:hAnsi="Courier New"/>
          <w:sz w:val="16"/>
          <w:szCs w:val="16"/>
        </w:rPr>
        <w:t xml:space="preserve">      &lt;select id="reporterRole"&gt;</w:t>
      </w:r>
    </w:p>
    <w:p>
      <w:pPr>
        <w:spacing w:after="0"/>
      </w:pPr>
      <w:r>
        <w:rPr>
          <w:rFonts w:ascii="Courier New" w:cs="Courier New" w:eastAsia="Courier New" w:hAnsi="Courier New"/>
          <w:sz w:val="16"/>
          <w:szCs w:val="16"/>
        </w:rPr>
        <w:t xml:space="preserve">        &lt;option&gt;Student&lt;/option&gt;</w:t>
      </w:r>
    </w:p>
    <w:p>
      <w:pPr>
        <w:spacing w:after="0"/>
      </w:pPr>
      <w:r>
        <w:rPr>
          <w:rFonts w:ascii="Courier New" w:cs="Courier New" w:eastAsia="Courier New" w:hAnsi="Courier New"/>
          <w:sz w:val="16"/>
          <w:szCs w:val="16"/>
        </w:rPr>
        <w:t xml:space="preserve">        &lt;option&gt;Staff&lt;/option&gt;</w:t>
      </w:r>
    </w:p>
    <w:p>
      <w:pPr>
        <w:spacing w:after="0"/>
      </w:pPr>
      <w:r>
        <w:rPr>
          <w:rFonts w:ascii="Courier New" w:cs="Courier New" w:eastAsia="Courier New" w:hAnsi="Courier New"/>
          <w:sz w:val="16"/>
          <w:szCs w:val="16"/>
        </w:rPr>
        <w:t xml:space="preserve">        &lt;option&gt;Landlord / Off-campus Resident&lt;/option&gt;</w:t>
      </w:r>
    </w:p>
    <w:p>
      <w:pPr>
        <w:spacing w:after="0"/>
      </w:pPr>
      <w:r>
        <w:rPr>
          <w:rFonts w:ascii="Courier New" w:cs="Courier New" w:eastAsia="Courier New" w:hAnsi="Courier New"/>
          <w:sz w:val="16"/>
          <w:szCs w:val="16"/>
        </w:rPr>
        <w:t xml:space="preserve">      &lt;/select&gt;</w:t>
      </w:r>
    </w:p>
    <w:p>
      <w:pPr>
        <w:spacing w:after="0"/>
      </w:pPr>
      <w:r>
        <w:rPr>
          <w:rFonts w:ascii="Courier New" w:cs="Courier New" w:eastAsia="Courier New" w:hAnsi="Courier New"/>
          <w:sz w:val="16"/>
          <w:szCs w:val="16"/>
        </w:rPr>
        <w:t xml:space="preserve"> </w:t>
      </w:r>
    </w:p>
    <w:p>
      <w:pPr>
        <w:spacing w:after="0"/>
      </w:pPr>
      <w:r>
        <w:rPr>
          <w:rFonts w:ascii="Courier New" w:cs="Courier New" w:eastAsia="Courier New" w:hAnsi="Courier New"/>
          <w:sz w:val="16"/>
          <w:szCs w:val="16"/>
        </w:rPr>
        <w:t xml:space="preserve">      &lt;label for="type"&gt;Incident type&lt;/label&gt;</w:t>
      </w:r>
    </w:p>
    <w:p>
      <w:pPr>
        <w:spacing w:after="0"/>
      </w:pPr>
      <w:r>
        <w:rPr>
          <w:rFonts w:ascii="Courier New" w:cs="Courier New" w:eastAsia="Courier New" w:hAnsi="Courier New"/>
          <w:sz w:val="16"/>
          <w:szCs w:val="16"/>
        </w:rPr>
        <w:t xml:space="preserve">      &lt;select id="type" required&gt;</w:t>
      </w:r>
    </w:p>
    <w:p>
      <w:pPr>
        <w:spacing w:after="0"/>
      </w:pPr>
      <w:r>
        <w:rPr>
          <w:rFonts w:ascii="Courier New" w:cs="Courier New" w:eastAsia="Courier New" w:hAnsi="Courier New"/>
          <w:sz w:val="16"/>
          <w:szCs w:val="16"/>
        </w:rPr>
        <w:t xml:space="preserve">        &lt;option value=""&gt;Select type…&lt;/option&gt;</w:t>
      </w:r>
    </w:p>
    <w:p>
      <w:pPr>
        <w:spacing w:after="0"/>
      </w:pPr>
      <w:r>
        <w:rPr>
          <w:rFonts w:ascii="Courier New" w:cs="Courier New" w:eastAsia="Courier New" w:hAnsi="Courier New"/>
          <w:sz w:val="16"/>
          <w:szCs w:val="16"/>
        </w:rPr>
        <w:t xml:space="preserve">        &lt;option&gt;Stabbing&lt;/option&gt;</w:t>
      </w:r>
    </w:p>
    <w:p>
      <w:pPr>
        <w:spacing w:after="0"/>
      </w:pPr>
      <w:r>
        <w:rPr>
          <w:rFonts w:ascii="Courier New" w:cs="Courier New" w:eastAsia="Courier New" w:hAnsi="Courier New"/>
          <w:sz w:val="16"/>
          <w:szCs w:val="16"/>
        </w:rPr>
        <w:t xml:space="preserve">        &lt;option&gt;Sexual Assault / Rape&lt;/option&gt;</w:t>
      </w:r>
    </w:p>
    <w:p>
      <w:pPr>
        <w:spacing w:after="0"/>
      </w:pPr>
      <w:r>
        <w:rPr>
          <w:rFonts w:ascii="Courier New" w:cs="Courier New" w:eastAsia="Courier New" w:hAnsi="Courier New"/>
          <w:sz w:val="16"/>
          <w:szCs w:val="16"/>
        </w:rPr>
        <w:t xml:space="preserve">        &lt;option&gt;Stealing / Theft&lt;/option&gt;</w:t>
      </w:r>
    </w:p>
    <w:p>
      <w:pPr>
        <w:spacing w:after="0"/>
      </w:pPr>
      <w:r>
        <w:rPr>
          <w:rFonts w:ascii="Courier New" w:cs="Courier New" w:eastAsia="Courier New" w:hAnsi="Courier New"/>
          <w:sz w:val="16"/>
          <w:szCs w:val="16"/>
        </w:rPr>
        <w:t xml:space="preserve">        &lt;option&gt;Murder&lt;/option&gt;</w:t>
      </w:r>
    </w:p>
    <w:p>
      <w:pPr>
        <w:spacing w:after="0"/>
      </w:pPr>
      <w:r>
        <w:rPr>
          <w:rFonts w:ascii="Courier New" w:cs="Courier New" w:eastAsia="Courier New" w:hAnsi="Courier New"/>
          <w:sz w:val="16"/>
          <w:szCs w:val="16"/>
        </w:rPr>
        <w:t xml:space="preserve">        &lt;option&gt;Assault / Fight&lt;/option&gt;</w:t>
      </w:r>
    </w:p>
    <w:p>
      <w:pPr>
        <w:spacing w:after="0"/>
      </w:pPr>
      <w:r>
        <w:rPr>
          <w:rFonts w:ascii="Courier New" w:cs="Courier New" w:eastAsia="Courier New" w:hAnsi="Courier New"/>
          <w:sz w:val="16"/>
          <w:szCs w:val="16"/>
        </w:rPr>
        <w:t xml:space="preserve">        &lt;option&gt;Suspicious Activity&lt;/option&gt;</w:t>
      </w:r>
    </w:p>
    <w:p>
      <w:pPr>
        <w:spacing w:after="0"/>
      </w:pPr>
      <w:r>
        <w:rPr>
          <w:rFonts w:ascii="Courier New" w:cs="Courier New" w:eastAsia="Courier New" w:hAnsi="Courier New"/>
          <w:sz w:val="16"/>
          <w:szCs w:val="16"/>
        </w:rPr>
        <w:t xml:space="preserve">        &lt;option&gt;Other&lt;/option&gt;</w:t>
      </w:r>
    </w:p>
    <w:p>
      <w:pPr>
        <w:spacing w:after="0"/>
      </w:pPr>
      <w:r>
        <w:rPr>
          <w:rFonts w:ascii="Courier New" w:cs="Courier New" w:eastAsia="Courier New" w:hAnsi="Courier New"/>
          <w:sz w:val="16"/>
          <w:szCs w:val="16"/>
        </w:rPr>
        <w:t xml:space="preserve">      &lt;/select&gt;</w:t>
      </w:r>
    </w:p>
    <w:p>
      <w:pPr>
        <w:spacing w:after="0"/>
      </w:pPr>
      <w:r>
        <w:rPr>
          <w:rFonts w:ascii="Courier New" w:cs="Courier New" w:eastAsia="Courier New" w:hAnsi="Courier New"/>
          <w:sz w:val="16"/>
          <w:szCs w:val="16"/>
        </w:rPr>
        <w:t xml:space="preserve"> </w:t>
      </w:r>
    </w:p>
    <w:p>
      <w:pPr>
        <w:spacing w:after="0"/>
      </w:pPr>
      <w:r>
        <w:rPr>
          <w:rFonts w:ascii="Courier New" w:cs="Courier New" w:eastAsia="Courier New" w:hAnsi="Courier New"/>
          <w:sz w:val="16"/>
          <w:szCs w:val="16"/>
        </w:rPr>
        <w:t xml:space="preserve">      &lt;label for="location"&gt;Location on/near campus&lt;/label&gt;</w:t>
      </w:r>
    </w:p>
    <w:p>
      <w:pPr>
        <w:spacing w:after="0"/>
      </w:pPr>
      <w:r>
        <w:rPr>
          <w:rFonts w:ascii="Courier New" w:cs="Courier New" w:eastAsia="Courier New" w:hAnsi="Courier New"/>
          <w:sz w:val="16"/>
          <w:szCs w:val="16"/>
        </w:rPr>
        <w:t xml:space="preserve">      &lt;input type="text" id="location" placeholder="e.g. Behind Fajuyi Hall, off-campus at Oke-Agbede" required&gt;</w:t>
      </w:r>
    </w:p>
    <w:p>
      <w:pPr>
        <w:spacing w:after="0"/>
      </w:pPr>
      <w:r>
        <w:rPr>
          <w:rFonts w:ascii="Courier New" w:cs="Courier New" w:eastAsia="Courier New" w:hAnsi="Courier New"/>
          <w:sz w:val="16"/>
          <w:szCs w:val="16"/>
        </w:rPr>
        <w:t xml:space="preserve"> </w:t>
      </w:r>
    </w:p>
    <w:p>
      <w:pPr>
        <w:spacing w:after="0"/>
      </w:pPr>
      <w:r>
        <w:rPr>
          <w:rFonts w:ascii="Courier New" w:cs="Courier New" w:eastAsia="Courier New" w:hAnsi="Courier New"/>
          <w:sz w:val="16"/>
          <w:szCs w:val="16"/>
        </w:rPr>
        <w:t xml:space="preserve">      &lt;label for="desc"&gt;What happened?&lt;/label&gt;</w:t>
      </w:r>
    </w:p>
    <w:p>
      <w:pPr>
        <w:spacing w:after="0"/>
      </w:pPr>
      <w:r>
        <w:rPr>
          <w:rFonts w:ascii="Courier New" w:cs="Courier New" w:eastAsia="Courier New" w:hAnsi="Courier New"/>
          <w:sz w:val="16"/>
          <w:szCs w:val="16"/>
        </w:rPr>
        <w:t xml:space="preserve">      &lt;textarea id="desc" placeholder="Briefly describe the incident: what, when, who was involved…" required&gt;&lt;/textarea&gt;</w:t>
      </w:r>
    </w:p>
    <w:p>
      <w:pPr>
        <w:spacing w:after="0"/>
      </w:pPr>
      <w:r>
        <w:rPr>
          <w:rFonts w:ascii="Courier New" w:cs="Courier New" w:eastAsia="Courier New" w:hAnsi="Courier New"/>
          <w:sz w:val="16"/>
          <w:szCs w:val="16"/>
        </w:rPr>
        <w:t xml:space="preserve"> </w:t>
      </w:r>
    </w:p>
    <w:p>
      <w:pPr>
        <w:spacing w:after="0"/>
      </w:pPr>
      <w:r>
        <w:rPr>
          <w:rFonts w:ascii="Courier New" w:cs="Courier New" w:eastAsia="Courier New" w:hAnsi="Courier New"/>
          <w:sz w:val="16"/>
          <w:szCs w:val="16"/>
        </w:rPr>
        <w:t xml:space="preserve">      &lt;div class="toggle-row"&gt;</w:t>
      </w:r>
    </w:p>
    <w:p>
      <w:pPr>
        <w:spacing w:after="0"/>
      </w:pPr>
      <w:r>
        <w:rPr>
          <w:rFonts w:ascii="Courier New" w:cs="Courier New" w:eastAsia="Courier New" w:hAnsi="Courier New"/>
          <w:sz w:val="16"/>
          <w:szCs w:val="16"/>
        </w:rPr>
        <w:t xml:space="preserve">        &lt;input type="checkbox" id="anon" checked&gt;</w:t>
      </w:r>
    </w:p>
    <w:p>
      <w:pPr>
        <w:spacing w:after="0"/>
      </w:pPr>
      <w:r>
        <w:rPr>
          <w:rFonts w:ascii="Courier New" w:cs="Courier New" w:eastAsia="Courier New" w:hAnsi="Courier New"/>
          <w:sz w:val="16"/>
          <w:szCs w:val="16"/>
        </w:rPr>
        <w:t xml:space="preserve">        &lt;span&gt;Submit anonymously — my identity is not attached to this report&lt;/span&gt;</w:t>
      </w:r>
    </w:p>
    <w:p>
      <w:pPr>
        <w:spacing w:after="0"/>
      </w:pPr>
      <w:r>
        <w:rPr>
          <w:rFonts w:ascii="Courier New" w:cs="Courier New" w:eastAsia="Courier New" w:hAnsi="Courier New"/>
          <w:sz w:val="16"/>
          <w:szCs w:val="16"/>
        </w:rPr>
        <w:t xml:space="preserve">      &lt;/div&gt;</w:t>
      </w:r>
    </w:p>
    <w:p>
      <w:pPr>
        <w:spacing w:after="0"/>
      </w:pPr>
      <w:r>
        <w:rPr>
          <w:rFonts w:ascii="Courier New" w:cs="Courier New" w:eastAsia="Courier New" w:hAnsi="Courier New"/>
          <w:sz w:val="16"/>
          <w:szCs w:val="16"/>
        </w:rPr>
        <w:t xml:space="preserve"> </w:t>
      </w:r>
    </w:p>
    <w:p>
      <w:pPr>
        <w:spacing w:after="0"/>
      </w:pPr>
      <w:r>
        <w:rPr>
          <w:rFonts w:ascii="Courier New" w:cs="Courier New" w:eastAsia="Courier New" w:hAnsi="Courier New"/>
          <w:sz w:val="16"/>
          <w:szCs w:val="16"/>
        </w:rPr>
        <w:t xml:space="preserve">      &lt;button type="submit" class="submit"&gt;Submit Report&lt;/button&gt;</w:t>
      </w:r>
    </w:p>
    <w:p>
      <w:pPr>
        <w:spacing w:after="0"/>
      </w:pPr>
      <w:r>
        <w:rPr>
          <w:rFonts w:ascii="Courier New" w:cs="Courier New" w:eastAsia="Courier New" w:hAnsi="Courier New"/>
          <w:sz w:val="16"/>
          <w:szCs w:val="16"/>
        </w:rPr>
        <w:t xml:space="preserve">      &lt;p class="hint"&gt;Reports are routed to campus security for verification. If this is a life-threatening emergency, contact security directly first.&lt;/p&gt;</w:t>
      </w:r>
    </w:p>
    <w:p>
      <w:pPr>
        <w:spacing w:after="0"/>
      </w:pPr>
      <w:r>
        <w:rPr>
          <w:rFonts w:ascii="Courier New" w:cs="Courier New" w:eastAsia="Courier New" w:hAnsi="Courier New"/>
          <w:sz w:val="16"/>
          <w:szCs w:val="16"/>
        </w:rPr>
        <w:t xml:space="preserve">    &lt;/form&gt;</w:t>
      </w:r>
    </w:p>
    <w:p>
      <w:pPr>
        <w:spacing w:after="0"/>
      </w:pPr>
      <w:r>
        <w:rPr>
          <w:rFonts w:ascii="Courier New" w:cs="Courier New" w:eastAsia="Courier New" w:hAnsi="Courier New"/>
          <w:sz w:val="16"/>
          <w:szCs w:val="16"/>
        </w:rPr>
        <w:t xml:space="preserve">  &lt;/div&gt;</w:t>
      </w:r>
    </w:p>
    <w:p>
      <w:pPr>
        <w:spacing w:after="0"/>
      </w:pPr>
      <w:r>
        <w:rPr>
          <w:rFonts w:ascii="Courier New" w:cs="Courier New" w:eastAsia="Courier New" w:hAnsi="Courier New"/>
          <w:sz w:val="16"/>
          <w:szCs w:val="16"/>
        </w:rPr>
        <w:t xml:space="preserve"> </w:t>
      </w:r>
    </w:p>
    <w:p>
      <w:pPr>
        <w:spacing w:after="0"/>
      </w:pPr>
      <w:r>
        <w:rPr>
          <w:rFonts w:ascii="Courier New" w:cs="Courier New" w:eastAsia="Courier New" w:hAnsi="Courier New"/>
          <w:sz w:val="16"/>
          <w:szCs w:val="16"/>
        </w:rPr>
        <w:t xml:space="preserve">  &lt;main&gt;</w:t>
      </w:r>
    </w:p>
    <w:p>
      <w:pPr>
        <w:spacing w:after="0"/>
      </w:pPr>
      <w:r>
        <w:rPr>
          <w:rFonts w:ascii="Courier New" w:cs="Courier New" w:eastAsia="Courier New" w:hAnsi="Courier New"/>
          <w:sz w:val="16"/>
          <w:szCs w:val="16"/>
        </w:rPr>
        <w:t xml:space="preserve">    &lt;div class="stats" id="stats"&gt;&lt;/div&gt;</w:t>
      </w:r>
    </w:p>
    <w:p>
      <w:pPr>
        <w:spacing w:after="0"/>
      </w:pPr>
      <w:r>
        <w:rPr>
          <w:rFonts w:ascii="Courier New" w:cs="Courier New" w:eastAsia="Courier New" w:hAnsi="Courier New"/>
          <w:sz w:val="16"/>
          <w:szCs w:val="16"/>
        </w:rPr>
        <w:t xml:space="preserve">    &lt;h2&gt;Live Incident Feed&lt;/h2&gt;</w:t>
      </w:r>
    </w:p>
    <w:p>
      <w:pPr>
        <w:spacing w:after="0"/>
      </w:pPr>
      <w:r>
        <w:rPr>
          <w:rFonts w:ascii="Courier New" w:cs="Courier New" w:eastAsia="Courier New" w:hAnsi="Courier New"/>
          <w:sz w:val="16"/>
          <w:szCs w:val="16"/>
        </w:rPr>
        <w:t xml:space="preserve">    &lt;div class="feed" id="feed"&gt;&lt;/div&gt;</w:t>
      </w:r>
    </w:p>
    <w:p>
      <w:pPr>
        <w:spacing w:after="0"/>
      </w:pPr>
      <w:r>
        <w:rPr>
          <w:rFonts w:ascii="Courier New" w:cs="Courier New" w:eastAsia="Courier New" w:hAnsi="Courier New"/>
          <w:sz w:val="16"/>
          <w:szCs w:val="16"/>
        </w:rPr>
        <w:t xml:space="preserve">  &lt;/main&gt;</w:t>
      </w:r>
    </w:p>
    <w:p>
      <w:pPr>
        <w:spacing w:after="0"/>
      </w:pPr>
      <w:r>
        <w:rPr>
          <w:rFonts w:ascii="Courier New" w:cs="Courier New" w:eastAsia="Courier New" w:hAnsi="Courier New"/>
          <w:sz w:val="16"/>
          <w:szCs w:val="16"/>
        </w:rPr>
        <w:t xml:space="preserve">&lt;/div&gt;</w:t>
      </w:r>
    </w:p>
    <w:p>
      <w:pPr>
        <w:spacing w:after="0"/>
      </w:pPr>
      <w:r>
        <w:rPr>
          <w:rFonts w:ascii="Courier New" w:cs="Courier New" w:eastAsia="Courier New" w:hAnsi="Courier New"/>
          <w:sz w:val="16"/>
          <w:szCs w:val="16"/>
        </w:rPr>
        <w:t xml:space="preserve"> </w:t>
      </w:r>
    </w:p>
    <w:p>
      <w:pPr>
        <w:spacing w:after="0"/>
      </w:pPr>
      <w:r>
        <w:rPr>
          <w:rFonts w:ascii="Courier New" w:cs="Courier New" w:eastAsia="Courier New" w:hAnsi="Courier New"/>
          <w:sz w:val="16"/>
          <w:szCs w:val="16"/>
        </w:rPr>
        <w:t xml:space="preserve">&lt;script&gt;</w:t>
      </w:r>
    </w:p>
    <w:p>
      <w:pPr>
        <w:spacing w:after="0"/>
      </w:pPr>
      <w:r>
        <w:rPr>
          <w:rFonts w:ascii="Courier New" w:cs="Courier New" w:eastAsia="Courier New" w:hAnsi="Courier New"/>
          <w:sz w:val="16"/>
          <w:szCs w:val="16"/>
        </w:rPr>
        <w:t xml:space="preserve">let incidents = [</w:t>
      </w:r>
    </w:p>
    <w:p>
      <w:pPr>
        <w:spacing w:after="0"/>
      </w:pPr>
      <w:r>
        <w:rPr>
          <w:rFonts w:ascii="Courier New" w:cs="Courier New" w:eastAsia="Courier New" w:hAnsi="Courier New"/>
          <w:sz w:val="16"/>
          <w:szCs w:val="16"/>
        </w:rPr>
        <w:t xml:space="preserve">  {type:"Stealing / Theft", location:"New Hostel B, AAUA", desc:"Laptop reported missing from room during evening prep.", role:"Student", anon:true, status:"review", time:"2h ago", sev:"med"},</w:t>
      </w:r>
    </w:p>
    <w:p>
      <w:pPr>
        <w:spacing w:after="0"/>
      </w:pPr>
      <w:r>
        <w:rPr>
          <w:rFonts w:ascii="Courier New" w:cs="Courier New" w:eastAsia="Courier New" w:hAnsi="Courier New"/>
          <w:sz w:val="16"/>
          <w:szCs w:val="16"/>
        </w:rPr>
        <w:t xml:space="preserve">  {type:"Suspicious Activity", location:"Back gate, off-campus route", desc:"Unknown persons loitering near the back gate after dark for the past 3 nights.", role:"Landlord / Off-campus Resident", anon:true, status:"new", time:"5h ago", sev:"low"},</w:t>
      </w:r>
    </w:p>
    <w:p>
      <w:pPr>
        <w:spacing w:after="0"/>
      </w:pPr>
      <w:r>
        <w:rPr>
          <w:rFonts w:ascii="Courier New" w:cs="Courier New" w:eastAsia="Courier New" w:hAnsi="Courier New"/>
          <w:sz w:val="16"/>
          <w:szCs w:val="16"/>
        </w:rPr>
        <w:t xml:space="preserve">  {type:"Assault / Fight", location:"Cafeteria area", desc:"Physical altercation between two students, resolved by security on duty.", role:"Staff", anon:false, status:"resolved", time:"1d ago", sev:"high"},</w:t>
      </w:r>
    </w:p>
    <w:p>
      <w:pPr>
        <w:spacing w:after="0"/>
      </w:pPr>
      <w:r>
        <w:rPr>
          <w:rFonts w:ascii="Courier New" w:cs="Courier New" w:eastAsia="Courier New" w:hAnsi="Courier New"/>
          <w:sz w:val="16"/>
          <w:szCs w:val="16"/>
        </w:rPr>
        <w:t xml:space="preserve">];</w:t>
      </w:r>
    </w:p>
    <w:p>
      <w:pPr>
        <w:spacing w:after="0"/>
      </w:pPr>
      <w:r>
        <w:rPr>
          <w:rFonts w:ascii="Courier New" w:cs="Courier New" w:eastAsia="Courier New" w:hAnsi="Courier New"/>
          <w:sz w:val="16"/>
          <w:szCs w:val="16"/>
        </w:rPr>
        <w:t xml:space="preserve"> </w:t>
      </w:r>
    </w:p>
    <w:p>
      <w:pPr>
        <w:spacing w:after="0"/>
      </w:pPr>
      <w:r>
        <w:rPr>
          <w:rFonts w:ascii="Courier New" w:cs="Courier New" w:eastAsia="Courier New" w:hAnsi="Courier New"/>
          <w:sz w:val="16"/>
          <w:szCs w:val="16"/>
        </w:rPr>
        <w:t xml:space="preserve">const sevMap = {</w:t>
      </w:r>
    </w:p>
    <w:p>
      <w:pPr>
        <w:spacing w:after="0"/>
      </w:pPr>
      <w:r>
        <w:rPr>
          <w:rFonts w:ascii="Courier New" w:cs="Courier New" w:eastAsia="Courier New" w:hAnsi="Courier New"/>
          <w:sz w:val="16"/>
          <w:szCs w:val="16"/>
        </w:rPr>
        <w:t xml:space="preserve">  "Stabbing":"high", "Sexual Assault / Rape":"high", "Murder":"high",</w:t>
      </w:r>
    </w:p>
    <w:p>
      <w:pPr>
        <w:spacing w:after="0"/>
      </w:pPr>
      <w:r>
        <w:rPr>
          <w:rFonts w:ascii="Courier New" w:cs="Courier New" w:eastAsia="Courier New" w:hAnsi="Courier New"/>
          <w:sz w:val="16"/>
          <w:szCs w:val="16"/>
        </w:rPr>
        <w:t xml:space="preserve">  "Assault / Fight":"high", "Stealing / Theft":"med", "Suspicious Activity":"low", "Other":"low"</w:t>
      </w:r>
    </w:p>
    <w:p>
      <w:pPr>
        <w:spacing w:after="0"/>
      </w:pPr>
      <w:r>
        <w:rPr>
          <w:rFonts w:ascii="Courier New" w:cs="Courier New" w:eastAsia="Courier New" w:hAnsi="Courier New"/>
          <w:sz w:val="16"/>
          <w:szCs w:val="16"/>
        </w:rPr>
        <w:t xml:space="preserve">};</w:t>
      </w:r>
    </w:p>
    <w:p>
      <w:pPr>
        <w:spacing w:after="0"/>
      </w:pPr>
      <w:r>
        <w:rPr>
          <w:rFonts w:ascii="Courier New" w:cs="Courier New" w:eastAsia="Courier New" w:hAnsi="Courier New"/>
          <w:sz w:val="16"/>
          <w:szCs w:val="16"/>
        </w:rPr>
        <w:t xml:space="preserve"> </w:t>
      </w:r>
    </w:p>
    <w:p>
      <w:pPr>
        <w:spacing w:after="0"/>
      </w:pPr>
      <w:r>
        <w:rPr>
          <w:rFonts w:ascii="Courier New" w:cs="Courier New" w:eastAsia="Courier New" w:hAnsi="Courier New"/>
          <w:sz w:val="16"/>
          <w:szCs w:val="16"/>
        </w:rPr>
        <w:t xml:space="preserve">function render(){</w:t>
      </w:r>
    </w:p>
    <w:p>
      <w:pPr>
        <w:spacing w:after="0"/>
      </w:pPr>
      <w:r>
        <w:rPr>
          <w:rFonts w:ascii="Courier New" w:cs="Courier New" w:eastAsia="Courier New" w:hAnsi="Courier New"/>
          <w:sz w:val="16"/>
          <w:szCs w:val="16"/>
        </w:rPr>
        <w:t xml:space="preserve">  const feed = document.getElementById("feed");</w:t>
      </w:r>
    </w:p>
    <w:p>
      <w:pPr>
        <w:spacing w:after="0"/>
      </w:pPr>
      <w:r>
        <w:rPr>
          <w:rFonts w:ascii="Courier New" w:cs="Courier New" w:eastAsia="Courier New" w:hAnsi="Courier New"/>
          <w:sz w:val="16"/>
          <w:szCs w:val="16"/>
        </w:rPr>
        <w:t xml:space="preserve">  const stats = document.getElementById("stats");</w:t>
      </w:r>
    </w:p>
    <w:p>
      <w:pPr>
        <w:spacing w:after="0"/>
      </w:pPr>
      <w:r>
        <w:rPr>
          <w:rFonts w:ascii="Courier New" w:cs="Courier New" w:eastAsia="Courier New" w:hAnsi="Courier New"/>
          <w:sz w:val="16"/>
          <w:szCs w:val="16"/>
        </w:rPr>
        <w:t xml:space="preserve"> </w:t>
      </w:r>
    </w:p>
    <w:p>
      <w:pPr>
        <w:spacing w:after="0"/>
      </w:pPr>
      <w:r>
        <w:rPr>
          <w:rFonts w:ascii="Courier New" w:cs="Courier New" w:eastAsia="Courier New" w:hAnsi="Courier New"/>
          <w:sz w:val="16"/>
          <w:szCs w:val="16"/>
        </w:rPr>
        <w:t xml:space="preserve">  const total = incidents.length;</w:t>
      </w:r>
    </w:p>
    <w:p>
      <w:pPr>
        <w:spacing w:after="0"/>
      </w:pPr>
      <w:r>
        <w:rPr>
          <w:rFonts w:ascii="Courier New" w:cs="Courier New" w:eastAsia="Courier New" w:hAnsi="Courier New"/>
          <w:sz w:val="16"/>
          <w:szCs w:val="16"/>
        </w:rPr>
        <w:t xml:space="preserve">  const high = incidents.filter(i=&gt;i.sev==="high").length;</w:t>
      </w:r>
    </w:p>
    <w:p>
      <w:pPr>
        <w:spacing w:after="0"/>
      </w:pPr>
      <w:r>
        <w:rPr>
          <w:rFonts w:ascii="Courier New" w:cs="Courier New" w:eastAsia="Courier New" w:hAnsi="Courier New"/>
          <w:sz w:val="16"/>
          <w:szCs w:val="16"/>
        </w:rPr>
        <w:t xml:space="preserve">  const newCount = incidents.filter(i=&gt;i.status==="new").length;</w:t>
      </w:r>
    </w:p>
    <w:p>
      <w:pPr>
        <w:spacing w:after="0"/>
      </w:pPr>
      <w:r>
        <w:rPr>
          <w:rFonts w:ascii="Courier New" w:cs="Courier New" w:eastAsia="Courier New" w:hAnsi="Courier New"/>
          <w:sz w:val="16"/>
          <w:szCs w:val="16"/>
        </w:rPr>
        <w:t xml:space="preserve"> </w:t>
      </w:r>
    </w:p>
    <w:p>
      <w:pPr>
        <w:spacing w:after="0"/>
      </w:pPr>
      <w:r>
        <w:rPr>
          <w:rFonts w:ascii="Courier New" w:cs="Courier New" w:eastAsia="Courier New" w:hAnsi="Courier New"/>
          <w:sz w:val="16"/>
          <w:szCs w:val="16"/>
        </w:rPr>
        <w:t xml:space="preserve">  stats.innerHTML = `</w:t>
      </w:r>
    </w:p>
    <w:p>
      <w:pPr>
        <w:spacing w:after="0"/>
      </w:pPr>
      <w:r>
        <w:rPr>
          <w:rFonts w:ascii="Courier New" w:cs="Courier New" w:eastAsia="Courier New" w:hAnsi="Courier New"/>
          <w:sz w:val="16"/>
          <w:szCs w:val="16"/>
        </w:rPr>
        <w:t xml:space="preserve">    &lt;div class="stat"&gt;&lt;div class="num"&gt;${total}&lt;/div&gt;&lt;div class="lbl"&gt;Total Reports&lt;/div&gt;&lt;/div&gt;</w:t>
      </w:r>
    </w:p>
    <w:p>
      <w:pPr>
        <w:spacing w:after="0"/>
      </w:pPr>
      <w:r>
        <w:rPr>
          <w:rFonts w:ascii="Courier New" w:cs="Courier New" w:eastAsia="Courier New" w:hAnsi="Courier New"/>
          <w:sz w:val="16"/>
          <w:szCs w:val="16"/>
        </w:rPr>
        <w:t xml:space="preserve">    &lt;div class="stat alert"&gt;&lt;div class="num"&gt;${high}&lt;/div&gt;&lt;div class="lbl"&gt;High Severity&lt;/div&gt;&lt;/div&gt;</w:t>
      </w:r>
    </w:p>
    <w:p>
      <w:pPr>
        <w:spacing w:after="0"/>
      </w:pPr>
      <w:r>
        <w:rPr>
          <w:rFonts w:ascii="Courier New" w:cs="Courier New" w:eastAsia="Courier New" w:hAnsi="Courier New"/>
          <w:sz w:val="16"/>
          <w:szCs w:val="16"/>
        </w:rPr>
        <w:t xml:space="preserve">    &lt;div class="stat"&gt;&lt;div class="num"&gt;${newCount}&lt;/div&gt;&lt;div class="lbl"&gt;Awaiting Review&lt;/div&gt;&lt;/div&gt;</w:t>
      </w:r>
    </w:p>
    <w:p>
      <w:pPr>
        <w:spacing w:after="0"/>
      </w:pPr>
      <w:r>
        <w:rPr>
          <w:rFonts w:ascii="Courier New" w:cs="Courier New" w:eastAsia="Courier New" w:hAnsi="Courier New"/>
          <w:sz w:val="16"/>
          <w:szCs w:val="16"/>
        </w:rPr>
        <w:t xml:space="preserve">  `;</w:t>
      </w:r>
    </w:p>
    <w:p>
      <w:pPr>
        <w:spacing w:after="0"/>
      </w:pPr>
      <w:r>
        <w:rPr>
          <w:rFonts w:ascii="Courier New" w:cs="Courier New" w:eastAsia="Courier New" w:hAnsi="Courier New"/>
          <w:sz w:val="16"/>
          <w:szCs w:val="16"/>
        </w:rPr>
        <w:t xml:space="preserve"> </w:t>
      </w:r>
    </w:p>
    <w:p>
      <w:pPr>
        <w:spacing w:after="0"/>
      </w:pPr>
      <w:r>
        <w:rPr>
          <w:rFonts w:ascii="Courier New" w:cs="Courier New" w:eastAsia="Courier New" w:hAnsi="Courier New"/>
          <w:sz w:val="16"/>
          <w:szCs w:val="16"/>
        </w:rPr>
        <w:t xml:space="preserve">  if(incidents.length === 0){</w:t>
      </w:r>
    </w:p>
    <w:p>
      <w:pPr>
        <w:spacing w:after="0"/>
      </w:pPr>
      <w:r>
        <w:rPr>
          <w:rFonts w:ascii="Courier New" w:cs="Courier New" w:eastAsia="Courier New" w:hAnsi="Courier New"/>
          <w:sz w:val="16"/>
          <w:szCs w:val="16"/>
        </w:rPr>
        <w:t xml:space="preserve">    feed.innerHTML = `&lt;div class="empty"&gt;No incidents reported yet.&lt;/div&gt;`;</w:t>
      </w:r>
    </w:p>
    <w:p>
      <w:pPr>
        <w:spacing w:after="0"/>
      </w:pPr>
      <w:r>
        <w:rPr>
          <w:rFonts w:ascii="Courier New" w:cs="Courier New" w:eastAsia="Courier New" w:hAnsi="Courier New"/>
          <w:sz w:val="16"/>
          <w:szCs w:val="16"/>
        </w:rPr>
        <w:t xml:space="preserve">    return;</w:t>
      </w:r>
    </w:p>
    <w:p>
      <w:pPr>
        <w:spacing w:after="0"/>
      </w:pPr>
      <w:r>
        <w:rPr>
          <w:rFonts w:ascii="Courier New" w:cs="Courier New" w:eastAsia="Courier New" w:hAnsi="Courier New"/>
          <w:sz w:val="16"/>
          <w:szCs w:val="16"/>
        </w:rPr>
        <w:t xml:space="preserve">  }</w:t>
      </w:r>
    </w:p>
    <w:p>
      <w:pPr>
        <w:spacing w:after="0"/>
      </w:pPr>
      <w:r>
        <w:rPr>
          <w:rFonts w:ascii="Courier New" w:cs="Courier New" w:eastAsia="Courier New" w:hAnsi="Courier New"/>
          <w:sz w:val="16"/>
          <w:szCs w:val="16"/>
        </w:rPr>
        <w:t xml:space="preserve"> </w:t>
      </w:r>
    </w:p>
    <w:p>
      <w:pPr>
        <w:spacing w:after="0"/>
      </w:pPr>
      <w:r>
        <w:rPr>
          <w:rFonts w:ascii="Courier New" w:cs="Courier New" w:eastAsia="Courier New" w:hAnsi="Courier New"/>
          <w:sz w:val="16"/>
          <w:szCs w:val="16"/>
        </w:rPr>
        <w:t xml:space="preserve">  feed.innerHTML = incidents.map(i =&gt; `</w:t>
      </w:r>
    </w:p>
    <w:p>
      <w:pPr>
        <w:spacing w:after="0"/>
      </w:pPr>
      <w:r>
        <w:rPr>
          <w:rFonts w:ascii="Courier New" w:cs="Courier New" w:eastAsia="Courier New" w:hAnsi="Courier New"/>
          <w:sz w:val="16"/>
          <w:szCs w:val="16"/>
        </w:rPr>
        <w:t xml:space="preserve">    &lt;div class="card"&gt;</w:t>
      </w:r>
    </w:p>
    <w:p>
      <w:pPr>
        <w:spacing w:after="0"/>
      </w:pPr>
      <w:r>
        <w:rPr>
          <w:rFonts w:ascii="Courier New" w:cs="Courier New" w:eastAsia="Courier New" w:hAnsi="Courier New"/>
          <w:sz w:val="16"/>
          <w:szCs w:val="16"/>
        </w:rPr>
        <w:t xml:space="preserve">      &lt;span class="badge ${i.sev}"&gt;${i.sev === 'high' ? 'High' : i.sev === 'med' ? 'Medium' : 'Low'}&lt;/span&gt;</w:t>
      </w:r>
    </w:p>
    <w:p>
      <w:pPr>
        <w:spacing w:after="0"/>
      </w:pPr>
      <w:r>
        <w:rPr>
          <w:rFonts w:ascii="Courier New" w:cs="Courier New" w:eastAsia="Courier New" w:hAnsi="Courier New"/>
          <w:sz w:val="16"/>
          <w:szCs w:val="16"/>
        </w:rPr>
        <w:t xml:space="preserve">      &lt;div class="body"&gt;</w:t>
      </w:r>
    </w:p>
    <w:p>
      <w:pPr>
        <w:spacing w:after="0"/>
      </w:pPr>
      <w:r>
        <w:rPr>
          <w:rFonts w:ascii="Courier New" w:cs="Courier New" w:eastAsia="Courier New" w:hAnsi="Courier New"/>
          <w:sz w:val="16"/>
          <w:szCs w:val="16"/>
        </w:rPr>
        <w:t xml:space="preserve">        &lt;div class="top-row"&gt;</w:t>
      </w:r>
    </w:p>
    <w:p>
      <w:pPr>
        <w:spacing w:after="0"/>
      </w:pPr>
      <w:r>
        <w:rPr>
          <w:rFonts w:ascii="Courier New" w:cs="Courier New" w:eastAsia="Courier New" w:hAnsi="Courier New"/>
          <w:sz w:val="16"/>
          <w:szCs w:val="16"/>
        </w:rPr>
        <w:t xml:space="preserve">          &lt;div&gt;</w:t>
      </w:r>
    </w:p>
    <w:p>
      <w:pPr>
        <w:spacing w:after="0"/>
      </w:pPr>
      <w:r>
        <w:rPr>
          <w:rFonts w:ascii="Courier New" w:cs="Courier New" w:eastAsia="Courier New" w:hAnsi="Courier New"/>
          <w:sz w:val="16"/>
          <w:szCs w:val="16"/>
        </w:rPr>
        <w:t xml:space="preserve">            &lt;div class="type"&gt;${i.type}&lt;/div&gt;</w:t>
      </w:r>
    </w:p>
    <w:p>
      <w:pPr>
        <w:spacing w:after="0"/>
      </w:pPr>
      <w:r>
        <w:rPr>
          <w:rFonts w:ascii="Courier New" w:cs="Courier New" w:eastAsia="Courier New" w:hAnsi="Courier New"/>
          <w:sz w:val="16"/>
          <w:szCs w:val="16"/>
        </w:rPr>
        <w:t xml:space="preserve">            &lt;div class="meta"&gt;${i.location} · reported by ${i.anon ? 'Anonymous' : i.role} · ${i.time}&lt;/div&gt;</w:t>
      </w:r>
    </w:p>
    <w:p>
      <w:pPr>
        <w:spacing w:after="0"/>
      </w:pPr>
      <w:r>
        <w:rPr>
          <w:rFonts w:ascii="Courier New" w:cs="Courier New" w:eastAsia="Courier New" w:hAnsi="Courier New"/>
          <w:sz w:val="16"/>
          <w:szCs w:val="16"/>
        </w:rPr>
        <w:t xml:space="preserve">          &lt;/div&gt;</w:t>
      </w:r>
    </w:p>
    <w:p>
      <w:pPr>
        <w:spacing w:after="0"/>
      </w:pPr>
      <w:r>
        <w:rPr>
          <w:rFonts w:ascii="Courier New" w:cs="Courier New" w:eastAsia="Courier New" w:hAnsi="Courier New"/>
          <w:sz w:val="16"/>
          <w:szCs w:val="16"/>
        </w:rPr>
        <w:t xml:space="preserve">          &lt;span class="status ${i.status}"&gt;${i.status === 'new' ? 'New' : i.status === 'review' ? 'Under Review' : 'Resolved'}&lt;/span&gt;</w:t>
      </w:r>
    </w:p>
    <w:p>
      <w:pPr>
        <w:spacing w:after="0"/>
      </w:pPr>
      <w:r>
        <w:rPr>
          <w:rFonts w:ascii="Courier New" w:cs="Courier New" w:eastAsia="Courier New" w:hAnsi="Courier New"/>
          <w:sz w:val="16"/>
          <w:szCs w:val="16"/>
        </w:rPr>
        <w:t xml:space="preserve">        &lt;/div&gt;</w:t>
      </w:r>
    </w:p>
    <w:p>
      <w:pPr>
        <w:spacing w:after="0"/>
      </w:pPr>
      <w:r>
        <w:rPr>
          <w:rFonts w:ascii="Courier New" w:cs="Courier New" w:eastAsia="Courier New" w:hAnsi="Courier New"/>
          <w:sz w:val="16"/>
          <w:szCs w:val="16"/>
        </w:rPr>
        <w:t xml:space="preserve">        &lt;div class="desc"&gt;${i.desc}&lt;/div&gt;</w:t>
      </w:r>
    </w:p>
    <w:p>
      <w:pPr>
        <w:spacing w:after="0"/>
      </w:pPr>
      <w:r>
        <w:rPr>
          <w:rFonts w:ascii="Courier New" w:cs="Courier New" w:eastAsia="Courier New" w:hAnsi="Courier New"/>
          <w:sz w:val="16"/>
          <w:szCs w:val="16"/>
        </w:rPr>
        <w:t xml:space="preserve">      &lt;/div&gt;</w:t>
      </w:r>
    </w:p>
    <w:p>
      <w:pPr>
        <w:spacing w:after="0"/>
      </w:pPr>
      <w:r>
        <w:rPr>
          <w:rFonts w:ascii="Courier New" w:cs="Courier New" w:eastAsia="Courier New" w:hAnsi="Courier New"/>
          <w:sz w:val="16"/>
          <w:szCs w:val="16"/>
        </w:rPr>
        <w:t xml:space="preserve">    &lt;/div&gt;</w:t>
      </w:r>
    </w:p>
    <w:p>
      <w:pPr>
        <w:spacing w:after="0"/>
      </w:pPr>
      <w:r>
        <w:rPr>
          <w:rFonts w:ascii="Courier New" w:cs="Courier New" w:eastAsia="Courier New" w:hAnsi="Courier New"/>
          <w:sz w:val="16"/>
          <w:szCs w:val="16"/>
        </w:rPr>
        <w:t xml:space="preserve">  `).join("");</w:t>
      </w:r>
    </w:p>
    <w:p>
      <w:pPr>
        <w:spacing w:after="0"/>
      </w:pPr>
      <w:r>
        <w:rPr>
          <w:rFonts w:ascii="Courier New" w:cs="Courier New" w:eastAsia="Courier New" w:hAnsi="Courier New"/>
          <w:sz w:val="16"/>
          <w:szCs w:val="16"/>
        </w:rPr>
        <w:t xml:space="preserve">}</w:t>
      </w:r>
    </w:p>
    <w:p>
      <w:pPr>
        <w:spacing w:after="0"/>
      </w:pPr>
      <w:r>
        <w:rPr>
          <w:rFonts w:ascii="Courier New" w:cs="Courier New" w:eastAsia="Courier New" w:hAnsi="Courier New"/>
          <w:sz w:val="16"/>
          <w:szCs w:val="16"/>
        </w:rPr>
        <w:t xml:space="preserve"> </w:t>
      </w:r>
    </w:p>
    <w:p>
      <w:pPr>
        <w:spacing w:after="0"/>
      </w:pPr>
      <w:r>
        <w:rPr>
          <w:rFonts w:ascii="Courier New" w:cs="Courier New" w:eastAsia="Courier New" w:hAnsi="Courier New"/>
          <w:sz w:val="16"/>
          <w:szCs w:val="16"/>
        </w:rPr>
        <w:t xml:space="preserve">document.getElementById("reportForm").addEventListener("submit", function(e){</w:t>
      </w:r>
    </w:p>
    <w:p>
      <w:pPr>
        <w:spacing w:after="0"/>
      </w:pPr>
      <w:r>
        <w:rPr>
          <w:rFonts w:ascii="Courier New" w:cs="Courier New" w:eastAsia="Courier New" w:hAnsi="Courier New"/>
          <w:sz w:val="16"/>
          <w:szCs w:val="16"/>
        </w:rPr>
        <w:t xml:space="preserve">  e.preventDefault();</w:t>
      </w:r>
    </w:p>
    <w:p>
      <w:pPr>
        <w:spacing w:after="0"/>
      </w:pPr>
      <w:r>
        <w:rPr>
          <w:rFonts w:ascii="Courier New" w:cs="Courier New" w:eastAsia="Courier New" w:hAnsi="Courier New"/>
          <w:sz w:val="16"/>
          <w:szCs w:val="16"/>
        </w:rPr>
        <w:t xml:space="preserve">  const type = document.getElementById("type").value;</w:t>
      </w:r>
    </w:p>
    <w:p>
      <w:pPr>
        <w:spacing w:after="0"/>
      </w:pPr>
      <w:r>
        <w:rPr>
          <w:rFonts w:ascii="Courier New" w:cs="Courier New" w:eastAsia="Courier New" w:hAnsi="Courier New"/>
          <w:sz w:val="16"/>
          <w:szCs w:val="16"/>
        </w:rPr>
        <w:t xml:space="preserve">  const location = document.getElementById("location").value;</w:t>
      </w:r>
    </w:p>
    <w:p>
      <w:pPr>
        <w:spacing w:after="0"/>
      </w:pPr>
      <w:r>
        <w:rPr>
          <w:rFonts w:ascii="Courier New" w:cs="Courier New" w:eastAsia="Courier New" w:hAnsi="Courier New"/>
          <w:sz w:val="16"/>
          <w:szCs w:val="16"/>
        </w:rPr>
        <w:t xml:space="preserve">  const desc = document.getElementById("desc").value;</w:t>
      </w:r>
    </w:p>
    <w:p>
      <w:pPr>
        <w:spacing w:after="0"/>
      </w:pPr>
      <w:r>
        <w:rPr>
          <w:rFonts w:ascii="Courier New" w:cs="Courier New" w:eastAsia="Courier New" w:hAnsi="Courier New"/>
          <w:sz w:val="16"/>
          <w:szCs w:val="16"/>
        </w:rPr>
        <w:t xml:space="preserve">  const role = document.getElementById("reporterRole").value;</w:t>
      </w:r>
    </w:p>
    <w:p>
      <w:pPr>
        <w:spacing w:after="0"/>
      </w:pPr>
      <w:r>
        <w:rPr>
          <w:rFonts w:ascii="Courier New" w:cs="Courier New" w:eastAsia="Courier New" w:hAnsi="Courier New"/>
          <w:sz w:val="16"/>
          <w:szCs w:val="16"/>
        </w:rPr>
        <w:t xml:space="preserve">  const anon = document.getElementById("anon").checked;</w:t>
      </w:r>
    </w:p>
    <w:p>
      <w:pPr>
        <w:spacing w:after="0"/>
      </w:pPr>
      <w:r>
        <w:rPr>
          <w:rFonts w:ascii="Courier New" w:cs="Courier New" w:eastAsia="Courier New" w:hAnsi="Courier New"/>
          <w:sz w:val="16"/>
          <w:szCs w:val="16"/>
        </w:rPr>
        <w:t xml:space="preserve"> </w:t>
      </w:r>
    </w:p>
    <w:p>
      <w:pPr>
        <w:spacing w:after="0"/>
      </w:pPr>
      <w:r>
        <w:rPr>
          <w:rFonts w:ascii="Courier New" w:cs="Courier New" w:eastAsia="Courier New" w:hAnsi="Courier New"/>
          <w:sz w:val="16"/>
          <w:szCs w:val="16"/>
        </w:rPr>
        <w:t xml:space="preserve">  incidents.unshift({</w:t>
      </w:r>
    </w:p>
    <w:p>
      <w:pPr>
        <w:spacing w:after="0"/>
      </w:pPr>
      <w:r>
        <w:rPr>
          <w:rFonts w:ascii="Courier New" w:cs="Courier New" w:eastAsia="Courier New" w:hAnsi="Courier New"/>
          <w:sz w:val="16"/>
          <w:szCs w:val="16"/>
        </w:rPr>
        <w:t xml:space="preserve">    type, location, desc, role, anon,</w:t>
      </w:r>
    </w:p>
    <w:p>
      <w:pPr>
        <w:spacing w:after="0"/>
      </w:pPr>
      <w:r>
        <w:rPr>
          <w:rFonts w:ascii="Courier New" w:cs="Courier New" w:eastAsia="Courier New" w:hAnsi="Courier New"/>
          <w:sz w:val="16"/>
          <w:szCs w:val="16"/>
        </w:rPr>
        <w:t xml:space="preserve">    status:"new", time:"just now", sev: sevMap[type] || "low"</w:t>
      </w:r>
    </w:p>
    <w:p>
      <w:pPr>
        <w:spacing w:after="0"/>
      </w:pPr>
      <w:r>
        <w:rPr>
          <w:rFonts w:ascii="Courier New" w:cs="Courier New" w:eastAsia="Courier New" w:hAnsi="Courier New"/>
          <w:sz w:val="16"/>
          <w:szCs w:val="16"/>
        </w:rPr>
        <w:t xml:space="preserve">  });</w:t>
      </w:r>
    </w:p>
    <w:p>
      <w:pPr>
        <w:spacing w:after="0"/>
      </w:pPr>
      <w:r>
        <w:rPr>
          <w:rFonts w:ascii="Courier New" w:cs="Courier New" w:eastAsia="Courier New" w:hAnsi="Courier New"/>
          <w:sz w:val="16"/>
          <w:szCs w:val="16"/>
        </w:rPr>
        <w:t xml:space="preserve"> </w:t>
      </w:r>
    </w:p>
    <w:p>
      <w:pPr>
        <w:spacing w:after="0"/>
      </w:pPr>
      <w:r>
        <w:rPr>
          <w:rFonts w:ascii="Courier New" w:cs="Courier New" w:eastAsia="Courier New" w:hAnsi="Courier New"/>
          <w:sz w:val="16"/>
          <w:szCs w:val="16"/>
        </w:rPr>
        <w:t xml:space="preserve">  this.reset();</w:t>
      </w:r>
    </w:p>
    <w:p>
      <w:pPr>
        <w:spacing w:after="0"/>
      </w:pPr>
      <w:r>
        <w:rPr>
          <w:rFonts w:ascii="Courier New" w:cs="Courier New" w:eastAsia="Courier New" w:hAnsi="Courier New"/>
          <w:sz w:val="16"/>
          <w:szCs w:val="16"/>
        </w:rPr>
        <w:t xml:space="preserve">  document.getElementById("anon").checked = true;</w:t>
      </w:r>
    </w:p>
    <w:p>
      <w:pPr>
        <w:spacing w:after="0"/>
      </w:pPr>
      <w:r>
        <w:rPr>
          <w:rFonts w:ascii="Courier New" w:cs="Courier New" w:eastAsia="Courier New" w:hAnsi="Courier New"/>
          <w:sz w:val="16"/>
          <w:szCs w:val="16"/>
        </w:rPr>
        <w:t xml:space="preserve">  render();</w:t>
      </w:r>
    </w:p>
    <w:p>
      <w:pPr>
        <w:spacing w:after="0"/>
      </w:pPr>
      <w:r>
        <w:rPr>
          <w:rFonts w:ascii="Courier New" w:cs="Courier New" w:eastAsia="Courier New" w:hAnsi="Courier New"/>
          <w:sz w:val="16"/>
          <w:szCs w:val="16"/>
        </w:rPr>
        <w:t xml:space="preserve">});</w:t>
      </w:r>
    </w:p>
    <w:p>
      <w:pPr>
        <w:spacing w:after="0"/>
      </w:pPr>
      <w:r>
        <w:rPr>
          <w:rFonts w:ascii="Courier New" w:cs="Courier New" w:eastAsia="Courier New" w:hAnsi="Courier New"/>
          <w:sz w:val="16"/>
          <w:szCs w:val="16"/>
        </w:rPr>
        <w:t xml:space="preserve"> </w:t>
      </w:r>
    </w:p>
    <w:p>
      <w:pPr>
        <w:spacing w:after="0"/>
      </w:pPr>
      <w:r>
        <w:rPr>
          <w:rFonts w:ascii="Courier New" w:cs="Courier New" w:eastAsia="Courier New" w:hAnsi="Courier New"/>
          <w:sz w:val="16"/>
          <w:szCs w:val="16"/>
        </w:rPr>
        <w:t xml:space="preserve">render();</w:t>
      </w:r>
    </w:p>
    <w:p>
      <w:pPr>
        <w:spacing w:after="0"/>
      </w:pPr>
      <w:r>
        <w:rPr>
          <w:rFonts w:ascii="Courier New" w:cs="Courier New" w:eastAsia="Courier New" w:hAnsi="Courier New"/>
          <w:sz w:val="16"/>
          <w:szCs w:val="16"/>
        </w:rPr>
        <w:t xml:space="preserve">&lt;/script&gt;</w:t>
      </w:r>
    </w:p>
    <w:p>
      <w:pPr>
        <w:spacing w:after="0"/>
      </w:pPr>
      <w:r>
        <w:rPr>
          <w:rFonts w:ascii="Courier New" w:cs="Courier New" w:eastAsia="Courier New" w:hAnsi="Courier New"/>
          <w:sz w:val="16"/>
          <w:szCs w:val="16"/>
        </w:rPr>
        <w:t xml:space="preserve"> </w:t>
      </w:r>
    </w:p>
    <w:p>
      <w:pPr>
        <w:spacing w:after="0"/>
      </w:pPr>
      <w:r>
        <w:rPr>
          <w:rFonts w:ascii="Courier New" w:cs="Courier New" w:eastAsia="Courier New" w:hAnsi="Courier New"/>
          <w:sz w:val="16"/>
          <w:szCs w:val="16"/>
        </w:rPr>
        <w:t xml:space="preserve">&lt;/body&gt;</w:t>
      </w:r>
    </w:p>
    <w:p>
      <w:pPr>
        <w:spacing w:after="0"/>
      </w:pPr>
      <w:r>
        <w:rPr>
          <w:rFonts w:ascii="Courier New" w:cs="Courier New" w:eastAsia="Courier New" w:hAnsi="Courier New"/>
          <w:sz w:val="16"/>
          <w:szCs w:val="16"/>
        </w:rPr>
        <w:t xml:space="preserve">&lt;/html&gt;</w:t>
      </w:r>
    </w:p>
    <w:p>
      <w:pPr>
        <w:spacing w:after="0"/>
      </w:pPr>
      <w:r>
        <w:rPr>
          <w:rFonts w:ascii="Courier New" w:cs="Courier New" w:eastAsia="Courier New" w:hAnsi="Courier New"/>
          <w:sz w:val="16"/>
          <w:szCs w:val="16"/>
        </w:rPr>
        <w:t xml:space="preserve"> </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5e7dbd65d67720fcf46ea73ef767d140c6f98d6.png"/><Relationship Id="rId8" Type="http://schemas.openxmlformats.org/officeDocument/2006/relationships/image" Target="media/bbdce0b1b69d459dac73c1245027cf5286ef090a.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2026-07-10T08:52:59.963Z</dcterms:created>
  <dcterms:modified xsi:type="dcterms:W3CDTF">2026-07-10T08:52:59.963Z</dcterms:modified>
</cp:coreProperties>
</file>

<file path=docProps/custom.xml><?xml version="1.0" encoding="utf-8"?>
<Properties xmlns="http://schemas.openxmlformats.org/officeDocument/2006/custom-properties" xmlns:vt="http://schemas.openxmlformats.org/officeDocument/2006/docPropsVTypes"/>
</file>