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Simulation Results by RHO Value</w:t>
      </w:r>
    </w:p>
    <w:p>
      <w:pPr>
        <w:pStyle w:val="Titre2"/>
      </w:pPr>
      <w:r>
        <w:t xml:space="preserve">Results for RHO = 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0"/>
        <w:gridCol w:w="1817"/>
        <w:gridCol w:w="1817"/>
        <w:gridCol w:w="1523"/>
        <w:gridCol w:w="1866"/>
        <w:gridCol w:w="1902"/>
        <w:gridCol w:w="1548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Avg_Precision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Avg_Recall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Avg_Kappa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0.8328667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0.8457255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0.8249333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0.8303438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0.8408000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0.6657333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0.8558000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0.8638072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0.8538667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0.8546266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0.8577333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0.7116000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0.8072667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0.8192914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0.7998667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0.8047092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0.8146667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0.6145333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0.8376667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0.8476366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0.8362667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0.8365262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0.8390667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0.6753333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0.8442000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0.8552089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0.8404000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0.8426912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0.6884000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Results for RHO = 0.2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0"/>
        <w:gridCol w:w="1817"/>
        <w:gridCol w:w="1817"/>
        <w:gridCol w:w="1523"/>
        <w:gridCol w:w="1866"/>
        <w:gridCol w:w="1902"/>
        <w:gridCol w:w="1548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Avg_Precision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Avg_Recall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Avg_Kappa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0.7892000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0.7987346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0.7874667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0.7870575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0.7909333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0.5784000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0.8195333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0.8296103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0.8172248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0.8237333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0.6390667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0.7618667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0.7696848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0.7604000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0.7592484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0.5237333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0.7979333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0.8070129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0.7977333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0.7962697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0.7981333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0.5958667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0.8056667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0.8171664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0.8021333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0.8032867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0.8092000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0.6113333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Results for RHO = 0.5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0"/>
        <w:gridCol w:w="1817"/>
        <w:gridCol w:w="1817"/>
        <w:gridCol w:w="1523"/>
        <w:gridCol w:w="1866"/>
        <w:gridCol w:w="1902"/>
        <w:gridCol w:w="1548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Avg_Precision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Avg_Recall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Avg_Kappa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0.7138667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0.7216565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0.7134667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0.7101874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0.7142667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0.4277333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0.7671399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0.7590667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0.7573560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0.7596000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0.5186667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0.6940667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0.7003717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0.6913894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0.6908000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0.3881333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0.7416972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0.7354667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0.7320835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0.7332000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0.4686667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0.7408667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0.7484706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0.7450667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0.7390538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0.7366667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0.4817333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Results for RHO = 0.9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0"/>
        <w:gridCol w:w="1817"/>
        <w:gridCol w:w="1817"/>
        <w:gridCol w:w="1523"/>
        <w:gridCol w:w="1866"/>
        <w:gridCol w:w="1902"/>
        <w:gridCol w:w="1548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Avg_Precision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Avg_Recall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Avg_Kappa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0.6309333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0.6395435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0.6242667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0.6249497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0.6376000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0.2618667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0.6879333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0.6961009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0.6841333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0.6839463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0.6917333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0.3758667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0.6227333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0.6302894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0.6256000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0.6191286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0.6198667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0.2454667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0.6462667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0.6543788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0.6421333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0.6403920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0.6504000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0.2925333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0.6771317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0.6637333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0.6615962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0.6702667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0.3340000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2025-03-07T08:53:40Z</dcterms:modified>
  <cp:category/>
</cp:coreProperties>
</file>