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FB75" w14:textId="61DAE6D9" w:rsidR="006B40D8" w:rsidRDefault="006B40D8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 xml:space="preserve">Table </w:t>
      </w:r>
      <w:r w:rsidR="00894FF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. </w:t>
      </w:r>
      <w:r w:rsidRPr="003B5ED3">
        <w:t xml:space="preserve"> </w:t>
      </w:r>
      <w:r w:rsidR="008D09CD" w:rsidRPr="00894FF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The Cross-Validation results for the Balanced Dataset for the five Organisms.</w:t>
      </w:r>
    </w:p>
    <w:tbl>
      <w:tblPr>
        <w:tblW w:w="11160" w:type="dxa"/>
        <w:tblInd w:w="-9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0"/>
        <w:gridCol w:w="720"/>
        <w:gridCol w:w="720"/>
        <w:gridCol w:w="900"/>
        <w:gridCol w:w="810"/>
        <w:gridCol w:w="900"/>
        <w:gridCol w:w="900"/>
        <w:gridCol w:w="900"/>
        <w:gridCol w:w="720"/>
        <w:gridCol w:w="900"/>
        <w:gridCol w:w="900"/>
        <w:gridCol w:w="720"/>
        <w:gridCol w:w="1080"/>
      </w:tblGrid>
      <w:tr w:rsidR="00750CD4" w14:paraId="7859650A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42E5E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SpliceSites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A21B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6D153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2E83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C11M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38A0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72242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1B33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48CD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CABE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MEANPOOL13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B06C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E9AB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2235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2A60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AVEGPOOL12</w:t>
            </w:r>
          </w:p>
        </w:tc>
      </w:tr>
      <w:tr w:rsidR="00750CD4" w14:paraId="0A92F210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86178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Acceptor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40BF3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F3F3B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9E52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83CE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92.19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4D41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96.65*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CA52D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9216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/>
                <w:sz w:val="20"/>
                <w:szCs w:val="20"/>
              </w:rPr>
              <w:t>92.52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E34CB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75.81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25886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94.28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0B034B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95.83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A1C5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90.24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D925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91.3</w:t>
            </w:r>
          </w:p>
        </w:tc>
      </w:tr>
      <w:tr w:rsidR="00750CD4" w14:paraId="02CE8845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5D11F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87663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68D68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B83C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90.70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FBA86F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92.10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9922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93.40*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9A43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D799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93.26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F7F9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79.48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F5C0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91.58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9BED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93.40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B69E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91.82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8B231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92.14</w:t>
            </w:r>
          </w:p>
        </w:tc>
      </w:tr>
      <w:tr w:rsidR="00750CD4" w14:paraId="176FBC08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4E812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D96F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Oryza 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54DAB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88.62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6A02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89.24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AC89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D38C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93.00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AC1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92.01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1D5FA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92.90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AE01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77.1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4A1F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4623B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93.16*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5436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86AB8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91.01</w:t>
            </w:r>
          </w:p>
        </w:tc>
      </w:tr>
      <w:tr w:rsidR="00750CD4" w14:paraId="10906EFB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D2BC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5B6A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D. Mel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D0F7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90.43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635A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90.00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D5D63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891F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93.17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48638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93.00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E1C4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93.52*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005C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74.62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B1E7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C1C9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93.09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1752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89.94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8C1D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90.82</w:t>
            </w:r>
          </w:p>
        </w:tc>
      </w:tr>
      <w:tr w:rsidR="00750CD4" w14:paraId="4A333484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E56E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59570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 elegans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B8ED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95.30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3A0E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96.33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08CB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96.24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4322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96.33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5204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94.02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3B49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97.00*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396D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85.00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E805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95.15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DF237C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96.30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1329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96.10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FF12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95.75</w:t>
            </w:r>
          </w:p>
        </w:tc>
      </w:tr>
      <w:tr w:rsidR="00750CD4" w14:paraId="6BDF7AB7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2938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Average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196C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12A4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EC5A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91.454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22AF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92.11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6B9D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94.51*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3656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92.508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648D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93.84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5DFF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78.402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DEAC0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9539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94.36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8AEA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91.64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144F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92.204</w:t>
            </w:r>
          </w:p>
        </w:tc>
      </w:tr>
      <w:tr w:rsidR="00750CD4" w14:paraId="227E178F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3A727" w14:textId="77777777" w:rsidR="00750CD4" w:rsidRPr="004358CD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Performance ranking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079E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2758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4971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35F4C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FD236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First*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450D5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D053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third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ED81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3D50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020A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D12F2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A196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750CD4" w14:paraId="5A01EE83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A7BD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SpliceSites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D344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C685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B501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C11M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D03B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51AA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BCBDA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C49E0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FAE7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MEANPOOL13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4D3F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569B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4DB3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8B532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AVEGPOOL12</w:t>
            </w:r>
          </w:p>
        </w:tc>
      </w:tr>
      <w:tr w:rsidR="00750CD4" w14:paraId="027543A1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27EE6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Donor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2DFC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80C69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90.14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05AB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4E49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92.50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3357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91.49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7460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91.71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5BFE0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92.08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EC59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86.24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F548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92.13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A7FB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93.00*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2133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89.86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8753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90.83</w:t>
            </w:r>
          </w:p>
        </w:tc>
      </w:tr>
      <w:tr w:rsidR="00750CD4" w14:paraId="358CA761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B0350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EE461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3282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87E0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83AF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93.05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B272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93.48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A65B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E5B6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93.52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446FF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82.14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8BEA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93.75*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62D82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93.39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CBA3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93.48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03EF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93.24</w:t>
            </w:r>
          </w:p>
        </w:tc>
      </w:tr>
      <w:tr w:rsidR="00750CD4" w14:paraId="2FC23F32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FE14A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BDB9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Oryza 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2C51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89.24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0739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90.14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EC0C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91.05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689D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93.02*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2E2B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93.00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18F3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92.25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0209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76.93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0665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273F0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92.12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66ACB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91.21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C728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91.86</w:t>
            </w:r>
          </w:p>
        </w:tc>
      </w:tr>
      <w:tr w:rsidR="00750CD4" w14:paraId="522319FF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FF23B3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096F4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D. Mel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DF9A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90.24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FBB8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B3DD5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6FE8E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93.40*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469533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93.05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6909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93.24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6644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83.86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2973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93.45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0107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93.00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580C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91.25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90A7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92.14</w:t>
            </w:r>
          </w:p>
        </w:tc>
      </w:tr>
      <w:tr w:rsidR="00750CD4" w14:paraId="5F76043F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304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AD785F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 elegans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F9BE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D642F" w14:textId="77777777" w:rsidR="00750CD4" w:rsidRPr="009246A2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9246A2">
              <w:rPr>
                <w:rFonts w:ascii="Calibri" w:eastAsia="Calibri" w:hAnsi="Calibri" w:cs="Calibri"/>
                <w:bCs/>
                <w:sz w:val="20"/>
                <w:szCs w:val="20"/>
              </w:rPr>
              <w:t>95.76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227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96.00*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AE17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95.85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D8E76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92.53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22B6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95.40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868E9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83.62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D7F9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95.20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4D8F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95.24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4413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94.43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5B6E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95.00</w:t>
            </w:r>
          </w:p>
        </w:tc>
      </w:tr>
      <w:tr w:rsidR="00750CD4" w14:paraId="2BEA8D8D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DC04C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Average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17148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B4E9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90.964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3D97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B854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92.92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59C3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93.45*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F78BA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92.785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5680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92.7725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58128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82.2925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18AB7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93.14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77604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47DE6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91.45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4EA3B0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92.0175</w:t>
            </w:r>
          </w:p>
        </w:tc>
      </w:tr>
      <w:tr w:rsidR="00750CD4" w14:paraId="7A89B5E6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5224D" w14:textId="77777777" w:rsidR="00750CD4" w:rsidRPr="004358CD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Performance ranking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1DA22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A355A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D7FD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DEDD4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CF6FE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First*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C3947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E2BD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3AE4B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2440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third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84651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E4474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14E45D" w14:textId="77777777" w:rsidR="00750CD4" w:rsidRDefault="00750CD4" w:rsidP="00B577F5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FA08FB9" w14:textId="12B7EE59" w:rsidR="008D09CD" w:rsidRDefault="008D09C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8D09CD">
        <w:rPr>
          <w:rFonts w:ascii="Times New Roman" w:eastAsia="Times New Roman" w:hAnsi="Times New Roman" w:cs="Times New Roman"/>
          <w:color w:val="000000"/>
          <w:sz w:val="14"/>
          <w:szCs w:val="14"/>
        </w:rPr>
        <w:t>This table depicts the 5-fold Cross-validation Results, average result across the organism distribution, and average results positions for Balanced datasets across the selected organism. With respect to validation accuracy, results highlighted shows that * represent the best result ** represents the second best, *** represents the third. HS denotes Homo sapiens, Oryza denotes Oryza sativa japonica, AT denotes Arabidopsis thaliana, D. Mel denotes Drosophila melanogaster, and C. elegans denotes Caenorhabditis elegans.</w:t>
      </w:r>
    </w:p>
    <w:p w14:paraId="19F17DB2" w14:textId="4546EBF6" w:rsidR="008D09CD" w:rsidRDefault="008D09C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CD70C04" w14:textId="70F4D283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7B3CDC5B" w14:textId="68DE7722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98D38BB" w14:textId="79C62E8E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2F4E882" w14:textId="4888A4DC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D295966" w14:textId="765770D9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3912A06" w14:textId="77777777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0824BCD" w14:textId="4413D3B2" w:rsidR="00750CD4" w:rsidRDefault="006B40D8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lastRenderedPageBreak/>
        <w:t xml:space="preserve">Table </w:t>
      </w:r>
      <w:r w:rsidR="00894FF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. </w:t>
      </w:r>
      <w:r w:rsidRPr="003B5ED3">
        <w:t xml:space="preserve"> </w:t>
      </w:r>
      <w:r w:rsidR="0082188A" w:rsidRPr="00894FF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The Cross-Validation results for the Imbalanced Dataset for the five Organisms.</w:t>
      </w:r>
    </w:p>
    <w:tbl>
      <w:tblPr>
        <w:tblW w:w="10800" w:type="dxa"/>
        <w:tblInd w:w="-8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0"/>
        <w:gridCol w:w="900"/>
        <w:gridCol w:w="720"/>
        <w:gridCol w:w="810"/>
        <w:gridCol w:w="900"/>
        <w:gridCol w:w="810"/>
        <w:gridCol w:w="810"/>
        <w:gridCol w:w="810"/>
        <w:gridCol w:w="720"/>
        <w:gridCol w:w="900"/>
        <w:gridCol w:w="900"/>
        <w:gridCol w:w="630"/>
        <w:gridCol w:w="900"/>
      </w:tblGrid>
      <w:tr w:rsidR="00D6798B" w14:paraId="7F2C0DC5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F59D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SpliceSites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F6216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C9B9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A307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C11M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351E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9D5C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7AD20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D7A90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7D9AE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MEANPOOL13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CBD2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1593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8308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98E1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AVEGPOOL12</w:t>
            </w:r>
          </w:p>
        </w:tc>
      </w:tr>
      <w:tr w:rsidR="00D6798B" w14:paraId="3466FD02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19387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Acceptor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8682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1679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90.82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50764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91.82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775BD" w14:textId="77777777" w:rsidR="00D6798B" w:rsidRPr="00833EC1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92.71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CA09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92.80*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A6F6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92.11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1215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92.37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F87BF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79.68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8948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264100" w14:textId="77777777" w:rsidR="00D6798B" w:rsidRPr="00833EC1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92.73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88DE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93FF2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92.61</w:t>
            </w:r>
          </w:p>
        </w:tc>
      </w:tr>
      <w:tr w:rsidR="00D6798B" w14:paraId="5D253F23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044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80F2E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F25D4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91.13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262B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92.24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0BC4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93.02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2B39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93.98*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FDD7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93.39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F76D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E1B4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86.67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A17B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91.58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AB962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92.91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B25A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92.64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FBA28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92.74</w:t>
            </w:r>
          </w:p>
        </w:tc>
      </w:tr>
      <w:tr w:rsidR="00D6798B" w14:paraId="61EEEFD0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F3FAC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E9898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Oryza 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4EC27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90.94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6F35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265F0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92.25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D826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92.48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00779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91.98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7E0D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78CEC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82.67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07C4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BC80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92.85*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52BB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A619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92.34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6798B" w14:paraId="37633B29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2F87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B301BE" w14:textId="212686D9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D. </w:t>
            </w:r>
            <w:r w:rsidR="00C7657A">
              <w:rPr>
                <w:rFonts w:ascii="Calibri" w:eastAsia="Calibri" w:hAnsi="Calibri" w:cs="Calibri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el.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689F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90.79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7046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91.40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07DB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92.19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3CC5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92.34*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21C6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8D1F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91.67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AF6A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80.99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D6027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90.12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28A0D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92.09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002C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91.69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71A28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92.07</w:t>
            </w:r>
          </w:p>
        </w:tc>
      </w:tr>
      <w:tr w:rsidR="00D6798B" w14:paraId="29DB21CE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16A6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D1CA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 elegans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14E7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92.00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2B371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96.53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D58B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96.76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1BCA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96.80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F076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97.28*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C68E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96.64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1B92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80.75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875A3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96.75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5ED1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96.33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492F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96.53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62BC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97.01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</w:tr>
      <w:tr w:rsidR="00D6798B" w14:paraId="4ABD4C9F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C968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Average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16B55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D83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91.136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09BA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92.698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F426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4792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93.68*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78F5C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93.362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8E17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92.934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EE28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82.152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F553B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9AA62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93.38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4B88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93.074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7D9D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93.354</w:t>
            </w:r>
          </w:p>
        </w:tc>
      </w:tr>
      <w:tr w:rsidR="00D6798B" w14:paraId="7A8BE3D8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31541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Performance ranking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73D88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5F17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DD7F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4231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A2C77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First*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B6E0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A0E0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87DC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D27D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E049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third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342D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8031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6798B" w14:paraId="2D5B9EDA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B0C8C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SpliceSites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38F7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74079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44EF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C11M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6690D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CFF8B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4CE6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EE59E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B8D4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MEANPOOL13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684DB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931C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Model 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86FA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NPOOL12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FF58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AVEGPOOL12</w:t>
            </w:r>
          </w:p>
        </w:tc>
      </w:tr>
      <w:tr w:rsidR="00D6798B" w14:paraId="2C276D04" w14:textId="77777777" w:rsidTr="00B577F5">
        <w:trPr>
          <w:trHeight w:val="40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E9E45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Donor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EAB57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3FEBA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0F8B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2F03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93.42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5E5D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93.71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E3E3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92.96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4D1B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93.81*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E333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80.49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0C29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92.99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5F85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93.12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5FC0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92.63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515B46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93.17</w:t>
            </w:r>
          </w:p>
        </w:tc>
      </w:tr>
      <w:tr w:rsidR="00D6798B" w14:paraId="5F34B8A9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8DEB1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81043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B554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3271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10555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93.78*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A76B6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93.60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F7AF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92.64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C88C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0825A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83.2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99CFC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93.75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3FF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93.36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77FB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4B48CD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93.39</w:t>
            </w:r>
          </w:p>
        </w:tc>
      </w:tr>
      <w:tr w:rsidR="00D6798B" w14:paraId="68CA0D23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9D239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ACC1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Oryza 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47AB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91.79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417E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92.32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5713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93.08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4969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93.19*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2937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92.66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14B2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92.76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CCCB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84.75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769F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92.25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A0E5E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92.92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5DE8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92.47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35B0B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92.89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6798B" w14:paraId="016FF53E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66E6A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ACA1CA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D. Mel.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7908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91.93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9C8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2C3A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93.12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9F11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94.24*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2987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93.39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F949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93.86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39DB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80.71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79A2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93.75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0B3A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93.00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8514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92.59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12DB33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93.49</w:t>
            </w:r>
          </w:p>
        </w:tc>
      </w:tr>
      <w:tr w:rsidR="00D6798B" w14:paraId="17916468" w14:textId="77777777" w:rsidTr="00B577F5">
        <w:trPr>
          <w:trHeight w:val="79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200A7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3E40E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C. elegans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C189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8F1D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27E6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96.84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F8F3B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96.96*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A7E5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96.21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D6E5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96.05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E521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81.23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165A5" w14:textId="77777777" w:rsidR="00D6798B" w:rsidRPr="00FF71DE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2"/>
                <w:szCs w:val="12"/>
              </w:rPr>
            </w:pPr>
            <w:r w:rsidRPr="00FF71DE">
              <w:rPr>
                <w:rFonts w:ascii="Calibri" w:eastAsia="Calibri" w:hAnsi="Calibri" w:cs="Calibri"/>
                <w:bCs/>
                <w:sz w:val="20"/>
                <w:szCs w:val="20"/>
              </w:rPr>
              <w:t>96.25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56AD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95.12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0BCB5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95.47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B4363C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color w:val="00FF00"/>
                <w:sz w:val="20"/>
                <w:szCs w:val="20"/>
              </w:rPr>
              <w:t>96.59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</w:tr>
      <w:tr w:rsidR="00D6798B" w14:paraId="2B4632B7" w14:textId="77777777" w:rsidTr="00B577F5">
        <w:trPr>
          <w:trHeight w:val="525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C59DA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Average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3D1E0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4D12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91.962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86EE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93.118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53746D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94.05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651A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94.34*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96C477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92.9125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BD270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93.5075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C4D7E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82.2875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C4C48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93.80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72DE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93.50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A2A7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92.7025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C5F7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93.235</w:t>
            </w:r>
          </w:p>
        </w:tc>
      </w:tr>
      <w:tr w:rsidR="00D6798B" w14:paraId="21B32290" w14:textId="77777777" w:rsidTr="00B577F5">
        <w:trPr>
          <w:trHeight w:val="600"/>
        </w:trPr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466F4" w14:textId="77777777" w:rsidR="00D6798B" w:rsidRPr="00C11BD6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Performance ranking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E7BA1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992E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A653D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BD684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1949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First*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FF453F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103F2E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49183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F4B92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third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***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2F8FB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67FF6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7E4D9" w14:textId="77777777" w:rsidR="00D6798B" w:rsidRDefault="00D6798B" w:rsidP="00B577F5">
            <w:pPr>
              <w:widowControl w:val="0"/>
              <w:jc w:val="center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</w:tbl>
    <w:p w14:paraId="0EB322A4" w14:textId="77777777" w:rsidR="0082188A" w:rsidRDefault="0082188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82188A">
        <w:rPr>
          <w:rFonts w:ascii="Times New Roman" w:eastAsia="Times New Roman" w:hAnsi="Times New Roman" w:cs="Times New Roman"/>
          <w:color w:val="000000"/>
          <w:sz w:val="14"/>
          <w:szCs w:val="14"/>
        </w:rPr>
        <w:t>Table depicting the 5-fold Cross-validation Results, average result across the organism distribution, and average results positions for Imbalanced datasets across the selected organism. With respect to validation accuracy, results highlighted shows that * represent the best result ** represents the second best, *** represents the third. HS denotes Homo sapiens, Oryza denotes Oryza sativa japonica, AT denotes Arabidopsis thaliana, D. Mel denotes Drosophila melanogaster, and C. elegans denotes Caenorhabditis elegans.</w:t>
      </w:r>
    </w:p>
    <w:p w14:paraId="2B13EE8A" w14:textId="77777777" w:rsidR="0082188A" w:rsidRDefault="0082188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BC1422E" w14:textId="77777777" w:rsidR="00D0148E" w:rsidRDefault="00D0148E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68574FC1" w14:textId="77777777" w:rsidR="00D0148E" w:rsidRDefault="00D0148E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5B06182E" w14:textId="77777777" w:rsidR="00D0148E" w:rsidRDefault="00D0148E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699C24B0" w14:textId="59DCDDDA" w:rsidR="006B40D8" w:rsidRDefault="006B40D8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lastRenderedPageBreak/>
        <w:t xml:space="preserve">Table </w:t>
      </w:r>
      <w:r w:rsidR="00894FF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. </w:t>
      </w:r>
      <w:r w:rsidRPr="003B5ED3">
        <w:t xml:space="preserve"> </w:t>
      </w:r>
      <w:r w:rsidR="00753C34" w:rsidRPr="00894FF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The Results Comparison on Balanced datasets across the selected organism.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2"/>
        <w:gridCol w:w="1170"/>
        <w:gridCol w:w="990"/>
        <w:gridCol w:w="990"/>
        <w:gridCol w:w="1170"/>
        <w:gridCol w:w="1080"/>
        <w:gridCol w:w="1080"/>
        <w:gridCol w:w="916"/>
        <w:gridCol w:w="1072"/>
      </w:tblGrid>
      <w:tr w:rsidR="00D0148E" w14:paraId="28127927" w14:textId="77777777" w:rsidTr="00B577F5">
        <w:trPr>
          <w:trHeight w:val="405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D59D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SpliceSites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CFA4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6554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Splice2deep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13FE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GeneSplicer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6E3CF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Splicerover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AFB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SpliceFinder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2CD1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1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3658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3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B4C14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5</w:t>
            </w:r>
          </w:p>
        </w:tc>
      </w:tr>
      <w:tr w:rsidR="00D0148E" w14:paraId="6B3ABA3D" w14:textId="77777777" w:rsidTr="00B577F5">
        <w:trPr>
          <w:trHeight w:val="40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BE977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Acceptor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C6C42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Homo sapiens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608815" w14:textId="77777777" w:rsidR="00D0148E" w:rsidRPr="008C542C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93.26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134A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91.82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E4FF3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93.18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2DF039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90.77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59779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95.84*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0AB7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91.93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FAC89" w14:textId="77777777" w:rsidR="00D0148E" w:rsidRPr="008C542C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95.28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D0148E" w14:paraId="3AD0F485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07B863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397C1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Arabidopsis thaliana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B4FA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91.22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CBCA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89.52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EF2F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91.77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CD25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91.40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D315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93.20*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9934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92.83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3834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92.84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D0148E" w14:paraId="19AA9B96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417119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CC3A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Oryza sativa japonica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B4D1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89.91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9845C4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87.63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939B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7B5D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89.63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8A258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91.43*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8F99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91.43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4CC83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91.16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D0148E" w14:paraId="24B31D58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1F91A6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23641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Drosophila melanogaster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2ED6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93.54*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AE47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BC2EE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F52A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89.60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F3375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91.77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A01BC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90.73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60963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92.09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D0148E" w14:paraId="3A9D6602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796E8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29F76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Caenorhabditis elegans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C715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94.60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42F94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223F8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ACDD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95.47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693F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97.00*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7E1D9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color w:val="FF00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95.77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FF74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95.43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D0148E" w14:paraId="0CDB887C" w14:textId="77777777" w:rsidTr="00B577F5">
        <w:trPr>
          <w:trHeight w:val="570"/>
        </w:trPr>
        <w:tc>
          <w:tcPr>
            <w:tcW w:w="8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F3C0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SpliceSites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FE36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name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43CC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Splice2deep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CDEB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GeneSplicer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8B0F9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Splicerover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A3DF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SpliceFinder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7E9C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1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E11273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4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D895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Model 5</w:t>
            </w:r>
          </w:p>
        </w:tc>
      </w:tr>
      <w:tr w:rsidR="00D0148E" w14:paraId="361CCBCE" w14:textId="77777777" w:rsidTr="00B577F5">
        <w:trPr>
          <w:trHeight w:val="40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0FAC7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Donor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589D56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Homo sapiens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8BDF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94.30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D7344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89.60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FBE82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92.12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6AC3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90.10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87CDD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94.63*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AF27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92.13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3AFD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92.98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D0148E" w14:paraId="564E11D1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C3606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5501B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Arabidopsis thaliana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098B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92.20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5F4AE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90.10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9FA2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93.26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8F9B5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91.37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7304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94.10*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3B4D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93.15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D53A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93.39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D0148E" w14:paraId="21E5C6B3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0E6B80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3EC88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Oryza sativa japonica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05B6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90.00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06A1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89.27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53F4F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9691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90.60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09A01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92.20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0D04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92.35*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2612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92.19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D0148E" w14:paraId="5941953E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476FB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5531C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Drosophila melanogaster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6325B3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91.71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A1EFE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73BD6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351A8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91.23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47F3F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93.50*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67A17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93.45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AA8F1F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b/>
                <w:color w:val="00FF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93.05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D0148E" w14:paraId="3E4BD562" w14:textId="77777777" w:rsidTr="00B577F5">
        <w:trPr>
          <w:trHeight w:val="795"/>
        </w:trPr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07447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DA540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Caenorhabditis elegans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5B536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92.57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57BFC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24232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72553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93.80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C5C7A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96.07*</w:t>
            </w: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475F5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b/>
                <w:color w:val="00FF00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94.92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E1657" w14:textId="77777777" w:rsidR="00D0148E" w:rsidRDefault="00D0148E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95.24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</w:tbl>
    <w:p w14:paraId="7DD70B41" w14:textId="2DA78085" w:rsidR="00753C34" w:rsidRDefault="00753C34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753C34">
        <w:rPr>
          <w:rFonts w:ascii="Times New Roman" w:eastAsia="Times New Roman" w:hAnsi="Times New Roman" w:cs="Times New Roman"/>
          <w:color w:val="000000"/>
          <w:sz w:val="14"/>
          <w:szCs w:val="14"/>
        </w:rPr>
        <w:t>This shows the results in comparison to the state of the arts. Results highlighted shows that * represent the best result ** represents the second best, *** represents the third.</w:t>
      </w:r>
    </w:p>
    <w:p w14:paraId="187EEF28" w14:textId="383F38B0" w:rsidR="00753C34" w:rsidRDefault="00753C34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C6E81F7" w14:textId="667CCC40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CB4A643" w14:textId="195B5194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F554A32" w14:textId="660C392D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7DFA6B74" w14:textId="0AF947DE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1846B38B" w14:textId="6B628F32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F1C57BE" w14:textId="3D5EE120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7BEF5EF0" w14:textId="291A26FB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B564685" w14:textId="67DC4643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880728D" w14:textId="42B74884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C65B9C3" w14:textId="35941E18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E5357A9" w14:textId="2E56B92D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0AB176" w14:textId="18EF8796" w:rsidR="006228CA" w:rsidRDefault="006228CA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38314196" w14:textId="54ADE4E4" w:rsidR="003F3C9D" w:rsidRDefault="003F3C9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E32F105" w14:textId="73551FC2" w:rsidR="003F3C9D" w:rsidRDefault="003F3C9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3B0589A" w14:textId="3F43E0FD" w:rsidR="003F3C9D" w:rsidRDefault="003F3C9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2A1B29F8" w14:textId="77777777" w:rsidR="003F3C9D" w:rsidRDefault="003F3C9D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75D2B3FC" w14:textId="404EF9C2" w:rsidR="006B40D8" w:rsidRDefault="006B40D8" w:rsidP="006B40D8">
      <w:pPr>
        <w:pBdr>
          <w:top w:val="nil"/>
          <w:left w:val="nil"/>
          <w:bottom w:val="nil"/>
          <w:right w:val="nil"/>
          <w:between w:val="nil"/>
        </w:pBdr>
        <w:spacing w:after="0" w:line="22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lastRenderedPageBreak/>
        <w:t xml:space="preserve">Table </w:t>
      </w:r>
      <w:r w:rsidR="00894FFA"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  <w:t>. </w:t>
      </w:r>
      <w:r w:rsidRPr="003B5ED3">
        <w:t xml:space="preserve"> </w:t>
      </w:r>
      <w:r w:rsidR="00DC1C06" w:rsidRPr="00894FF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The Results Comparison on Imbalanced datasets across the selected organism.</w:t>
      </w:r>
    </w:p>
    <w:tbl>
      <w:tblPr>
        <w:tblW w:w="96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66"/>
        <w:gridCol w:w="1654"/>
        <w:gridCol w:w="1585"/>
        <w:gridCol w:w="1515"/>
        <w:gridCol w:w="1491"/>
        <w:gridCol w:w="2002"/>
      </w:tblGrid>
      <w:tr w:rsidR="006228CA" w14:paraId="67795EB8" w14:textId="77777777" w:rsidTr="006B6F01">
        <w:trPr>
          <w:trHeight w:val="493"/>
        </w:trPr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F6F9B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SpliceSites</w:t>
            </w: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9320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name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90EA2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SpliceFinder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4534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1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CAF7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2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D3BFF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5</w:t>
            </w:r>
          </w:p>
        </w:tc>
      </w:tr>
      <w:tr w:rsidR="006228CA" w14:paraId="63DF80FD" w14:textId="77777777" w:rsidTr="006B6F01">
        <w:trPr>
          <w:trHeight w:val="493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33A4D1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Acceptor</w:t>
            </w: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46B5F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Homo sapiens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F04D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90.11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8A229" w14:textId="77777777" w:rsidR="006228CA" w:rsidRPr="00234912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93.12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1EFB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93.80*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B6EE43" w14:textId="77777777" w:rsidR="006228CA" w:rsidRPr="00234912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93.24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6228CA" w14:paraId="4D2FBBB4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646578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57439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Arabidopsis thaliana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8A16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89.94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589A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93.92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F525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94.04*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7B38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93.76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6228CA" w14:paraId="4506E1DF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40CAE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B5941B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Oryza sativa japonica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F9784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91.00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4764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91.92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1A34AA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91.60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636ADA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92.20*</w:t>
            </w:r>
          </w:p>
        </w:tc>
      </w:tr>
      <w:tr w:rsidR="006228CA" w14:paraId="3789BA79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13F617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D48E2B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Drosophila melanogaster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F023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90.35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E46506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FF00"/>
              </w:rPr>
              <w:t>91.84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472B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93.16*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2C70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92.24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6228CA" w14:paraId="1E567B7B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C37B84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663C57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Caenorhabditis elegans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590B9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94.12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DEF1D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97.32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AE03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97.72*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845B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00FF00"/>
              </w:rPr>
              <w:t>96.84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6228CA" w14:paraId="5705A01D" w14:textId="77777777" w:rsidTr="006B6F01">
        <w:trPr>
          <w:trHeight w:val="493"/>
        </w:trPr>
        <w:tc>
          <w:tcPr>
            <w:tcW w:w="13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CBF1E6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SpliceSites</w:t>
            </w: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0C0B0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name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10CD5D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SpliceFinder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321E1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1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79E4F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2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13A48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color w:val="FFFFFF"/>
              </w:rPr>
              <w:t>Model 4</w:t>
            </w:r>
          </w:p>
        </w:tc>
      </w:tr>
      <w:tr w:rsidR="006228CA" w14:paraId="79308ED9" w14:textId="77777777" w:rsidTr="006B6F01">
        <w:trPr>
          <w:trHeight w:val="493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DC6F1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Donor</w:t>
            </w: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9DED0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Homo sapiens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A8660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92.88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1D52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93.88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FA656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93.96*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0D10C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93.64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6228CA" w14:paraId="0B4BD00E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524B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BDC94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Arabidopsis thaliana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DEC7D7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93.20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A534E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93.00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C86A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93.92*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64F45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93.40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  <w:tr w:rsidR="006228CA" w14:paraId="1B4476D1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794F39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E1290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Oryza sativa japonica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EEE966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91.40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7CC65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92.52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11094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92.84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5E0F8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93.12*</w:t>
            </w:r>
          </w:p>
        </w:tc>
      </w:tr>
      <w:tr w:rsidR="006228CA" w14:paraId="535159A2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8EF8E8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EFB2FA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Drosophila melanogaster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1DA5E" w14:textId="77777777" w:rsidR="006228CA" w:rsidRPr="00234912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bCs/>
                <w:sz w:val="14"/>
                <w:szCs w:val="14"/>
              </w:rPr>
            </w:pPr>
            <w:r w:rsidRPr="00234912">
              <w:rPr>
                <w:rFonts w:ascii="Calibri" w:eastAsia="Calibri" w:hAnsi="Calibri" w:cs="Calibri"/>
                <w:bCs/>
              </w:rPr>
              <w:t>93.24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30ECE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94.52*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BD9B1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94.12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B2182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93.92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</w:tr>
      <w:tr w:rsidR="006228CA" w14:paraId="33E00FC6" w14:textId="77777777" w:rsidTr="006B6F01">
        <w:trPr>
          <w:trHeight w:val="967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E87AC8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  <w:tc>
          <w:tcPr>
            <w:tcW w:w="16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BB502D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Caenorhabditis elegans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FFC290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95.60</w:t>
            </w:r>
          </w:p>
        </w:tc>
        <w:tc>
          <w:tcPr>
            <w:tcW w:w="1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7DD96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</w:rPr>
              <w:t>96.96*</w:t>
            </w:r>
          </w:p>
        </w:tc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CA413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00FF00"/>
              </w:rPr>
              <w:t>96.00</w:t>
            </w:r>
            <w:r>
              <w:rPr>
                <w:rFonts w:ascii="Calibri" w:eastAsia="Calibri" w:hAnsi="Calibri" w:cs="Calibri"/>
                <w:b/>
              </w:rPr>
              <w:t>***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F4BEA" w14:textId="77777777" w:rsidR="006228CA" w:rsidRDefault="006228CA" w:rsidP="00B577F5">
            <w:pPr>
              <w:widowControl w:val="0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96.88</w:t>
            </w:r>
            <w:r>
              <w:rPr>
                <w:rFonts w:ascii="Calibri" w:eastAsia="Calibri" w:hAnsi="Calibri" w:cs="Calibri"/>
                <w:b/>
              </w:rPr>
              <w:t>**</w:t>
            </w:r>
          </w:p>
        </w:tc>
      </w:tr>
    </w:tbl>
    <w:p w14:paraId="30A26CA1" w14:textId="4C2EA4BF" w:rsidR="00E74771" w:rsidRDefault="00641202">
      <w:r w:rsidRPr="00641202">
        <w:rPr>
          <w:rFonts w:ascii="Times New Roman" w:eastAsia="Times New Roman" w:hAnsi="Times New Roman" w:cs="Times New Roman"/>
          <w:color w:val="000000"/>
          <w:sz w:val="14"/>
          <w:szCs w:val="14"/>
        </w:rPr>
        <w:t>This shows the results in comparison to the state of the arts. Results highlighted shows that * represent the best result ** represents the second best, *** represents the third.</w:t>
      </w:r>
    </w:p>
    <w:sectPr w:rsidR="00E7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BE"/>
    <w:rsid w:val="00055925"/>
    <w:rsid w:val="000A357B"/>
    <w:rsid w:val="001B408B"/>
    <w:rsid w:val="003F3C9D"/>
    <w:rsid w:val="0042391F"/>
    <w:rsid w:val="006228CA"/>
    <w:rsid w:val="00641202"/>
    <w:rsid w:val="006B40D8"/>
    <w:rsid w:val="006B6F01"/>
    <w:rsid w:val="0073550A"/>
    <w:rsid w:val="00750CD4"/>
    <w:rsid w:val="00753C34"/>
    <w:rsid w:val="007C7F78"/>
    <w:rsid w:val="0082188A"/>
    <w:rsid w:val="00894FFA"/>
    <w:rsid w:val="008D09CD"/>
    <w:rsid w:val="00C7657A"/>
    <w:rsid w:val="00C971A0"/>
    <w:rsid w:val="00D0148E"/>
    <w:rsid w:val="00D6798B"/>
    <w:rsid w:val="00DC1C06"/>
    <w:rsid w:val="00F6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9539"/>
  <w15:chartTrackingRefBased/>
  <w15:docId w15:val="{8395E70B-D8EB-4E28-89FE-5EF66492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8ECB30E392A45A2280559FBF86D1A" ma:contentTypeVersion="14" ma:contentTypeDescription="Create a new document." ma:contentTypeScope="" ma:versionID="a387309d073b5031c500cf18c93a3617">
  <xsd:schema xmlns:xsd="http://www.w3.org/2001/XMLSchema" xmlns:xs="http://www.w3.org/2001/XMLSchema" xmlns:p="http://schemas.microsoft.com/office/2006/metadata/properties" xmlns:ns3="7c2f3d75-e399-4e61-9b73-ec2d14a00f52" xmlns:ns4="46694622-4253-4db8-8f76-ceb7691b4b31" targetNamespace="http://schemas.microsoft.com/office/2006/metadata/properties" ma:root="true" ma:fieldsID="43d01e27f040f053813a3d20f0331c91" ns3:_="" ns4:_="">
    <xsd:import namespace="7c2f3d75-e399-4e61-9b73-ec2d14a00f52"/>
    <xsd:import namespace="46694622-4253-4db8-8f76-ceb7691b4b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f3d75-e399-4e61-9b73-ec2d14a00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622-4253-4db8-8f76-ceb7691b4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C2E84-38B9-4EBF-9D93-E2351BD03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f3d75-e399-4e61-9b73-ec2d14a00f52"/>
    <ds:schemaRef ds:uri="46694622-4253-4db8-8f76-ceb7691b4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F50FF-86E0-44FE-81EA-8E0325443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2E4F7-AF63-4406-9F2C-C7E6564FF7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891</Words>
  <Characters>5061</Characters>
  <Application>Microsoft Office Word</Application>
  <DocSecurity>0</DocSecurity>
  <Lines>105</Lines>
  <Paragraphs>31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Akpokiro</dc:creator>
  <cp:keywords/>
  <dc:description/>
  <cp:lastModifiedBy>Victor Akpokiro</cp:lastModifiedBy>
  <cp:revision>6</cp:revision>
  <dcterms:created xsi:type="dcterms:W3CDTF">2022-01-07T06:07:00Z</dcterms:created>
  <dcterms:modified xsi:type="dcterms:W3CDTF">2022-01-14T00:50:00Z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0x01010082D8ECB30E392A45A2280559FBF86D1A</vt:lpwstr>
  </property>
</Properties>
</file>