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58" w:rsidRDefault="009F1F58" w:rsidP="009F1F58">
      <w:pPr>
        <w:spacing w:line="360" w:lineRule="auto"/>
        <w:rPr>
          <w:b/>
          <w:bCs/>
          <w:sz w:val="30"/>
          <w:szCs w:val="30"/>
        </w:rPr>
      </w:pPr>
    </w:p>
    <w:p w:rsidR="009F1F58" w:rsidRDefault="009F1F58" w:rsidP="009F1F58">
      <w:pPr>
        <w:pStyle w:val="Heading1"/>
        <w:spacing w:line="360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CHAPTER 1 – ORÍ KÌNÍ ÍN</w:t>
      </w:r>
    </w:p>
    <w:p w:rsidR="009F1F58" w:rsidRDefault="009F1F58" w:rsidP="009F1F58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YORUBA ALPHABETS – ÀWỌN ALÚFÁBẸ́Ẹ̀TÌ YORÙBÁ</w:t>
      </w:r>
    </w:p>
    <w:p w:rsidR="009F1F58" w:rsidRDefault="009F1F58" w:rsidP="009F1F58">
      <w:pPr>
        <w:spacing w:line="360" w:lineRule="auto"/>
        <w:ind w:left="720" w:hanging="720"/>
        <w:rPr>
          <w:b/>
          <w:bCs/>
          <w:sz w:val="40"/>
          <w:szCs w:val="40"/>
        </w:rPr>
      </w:pP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>There are twenty – five (25) alphabets in Yoruba language. They are: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</w:p>
    <w:p w:rsidR="009F1F58" w:rsidRDefault="009F1F58" w:rsidP="009F1F58">
      <w:pPr>
        <w:spacing w:line="360" w:lineRule="auto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A  B  D  E   Ẹ  F  G  GB  H  I  J  K  L  M  N  O  Ọ   P  R  S  Ṣ   T  U W  Y.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Àkíyèsi</w:t>
      </w:r>
      <w:proofErr w:type="spellEnd"/>
      <w:r>
        <w:rPr>
          <w:b/>
          <w:bCs/>
          <w:sz w:val="32"/>
          <w:szCs w:val="32"/>
        </w:rPr>
        <w:t>́</w:t>
      </w:r>
      <w:r>
        <w:rPr>
          <w:sz w:val="32"/>
          <w:szCs w:val="32"/>
        </w:rPr>
        <w:t xml:space="preserve">: </w:t>
      </w:r>
    </w:p>
    <w:p w:rsidR="009F1F58" w:rsidRDefault="009F1F58" w:rsidP="009F1F58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Letters like, c, q, v, x and z are not among Yoruba alphabets.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Pronounce the Alphabets: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0"/>
          <w:szCs w:val="30"/>
          <w:u w:val="single"/>
        </w:rPr>
        <w:t>The Yoruba Alphabets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ab/>
        <w:t xml:space="preserve"> </w:t>
      </w:r>
      <w:r>
        <w:rPr>
          <w:b/>
          <w:bCs/>
          <w:sz w:val="30"/>
          <w:szCs w:val="30"/>
          <w:u w:val="single"/>
        </w:rPr>
        <w:t xml:space="preserve">Similar Pronunciation </w:t>
      </w:r>
      <w:proofErr w:type="gramStart"/>
      <w:r>
        <w:rPr>
          <w:b/>
          <w:bCs/>
          <w:sz w:val="30"/>
          <w:szCs w:val="30"/>
          <w:u w:val="single"/>
        </w:rPr>
        <w:t>In</w:t>
      </w:r>
      <w:proofErr w:type="gramEnd"/>
      <w:r>
        <w:rPr>
          <w:b/>
          <w:bCs/>
          <w:sz w:val="30"/>
          <w:szCs w:val="30"/>
          <w:u w:val="single"/>
        </w:rPr>
        <w:t xml:space="preserve"> English</w:t>
      </w:r>
    </w:p>
    <w:p w:rsidR="009F1F58" w:rsidRDefault="009F1F58" w:rsidP="009F1F58">
      <w:pPr>
        <w:pStyle w:val="Heading2"/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ah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bee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dee</w:t>
      </w:r>
      <w:proofErr w:type="spellEnd"/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hay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Ẹ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air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fee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gee</w:t>
      </w:r>
      <w:r>
        <w:rPr>
          <w:sz w:val="32"/>
          <w:szCs w:val="32"/>
        </w:rPr>
        <w:t xml:space="preserve"> (as in </w:t>
      </w:r>
      <w:r>
        <w:rPr>
          <w:i/>
          <w:iCs/>
          <w:sz w:val="32"/>
          <w:szCs w:val="32"/>
        </w:rPr>
        <w:t>go</w:t>
      </w:r>
      <w:r>
        <w:rPr>
          <w:sz w:val="32"/>
          <w:szCs w:val="32"/>
        </w:rPr>
        <w:t>)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(has no English similarity)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hee</w:t>
      </w:r>
      <w:proofErr w:type="spellEnd"/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ee</w:t>
      </w:r>
      <w:proofErr w:type="spellEnd"/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J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jee</w:t>
      </w:r>
      <w:proofErr w:type="spellEnd"/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key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lee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mee</w:t>
      </w:r>
      <w:proofErr w:type="spellEnd"/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nee</w:t>
      </w:r>
    </w:p>
    <w:p w:rsidR="009F1F58" w:rsidRDefault="009F1F58" w:rsidP="009F1F58">
      <w:pPr>
        <w:spacing w:line="360" w:lineRule="auto"/>
        <w:ind w:left="720" w:firstLine="720"/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oh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Ọ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or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pee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ree</w:t>
      </w:r>
      <w:proofErr w:type="spellEnd"/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i/>
          <w:iCs/>
          <w:sz w:val="32"/>
          <w:szCs w:val="32"/>
        </w:rPr>
        <w:t>see</w:t>
      </w:r>
      <w:proofErr w:type="gramEnd"/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Ṣ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she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tea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ooh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wee</w:t>
      </w: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</w:rPr>
        <w:t>yee</w:t>
      </w:r>
      <w:proofErr w:type="spellEnd"/>
    </w:p>
    <w:p w:rsidR="009F1F58" w:rsidRDefault="009F1F58" w:rsidP="009F1F58">
      <w:pPr>
        <w:spacing w:line="360" w:lineRule="auto"/>
        <w:rPr>
          <w:i/>
          <w:iCs/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Yoruba Vowels - </w:t>
      </w:r>
      <w:proofErr w:type="spellStart"/>
      <w:r>
        <w:rPr>
          <w:b/>
          <w:bCs/>
          <w:sz w:val="32"/>
          <w:szCs w:val="32"/>
        </w:rPr>
        <w:t>Awọn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Fawẹli</w:t>
      </w:r>
      <w:proofErr w:type="spellEnd"/>
      <w:r>
        <w:rPr>
          <w:b/>
          <w:bCs/>
          <w:sz w:val="32"/>
          <w:szCs w:val="32"/>
        </w:rPr>
        <w:t xml:space="preserve"> Yoruba</w:t>
      </w:r>
    </w:p>
    <w:p w:rsidR="009F1F58" w:rsidRDefault="009F1F58" w:rsidP="009F1F58">
      <w:pPr>
        <w:spacing w:line="360" w:lineRule="auto"/>
        <w:ind w:left="63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Yoruba alphabets contains</w:t>
      </w:r>
      <w:proofErr w:type="gramEnd"/>
      <w:r>
        <w:rPr>
          <w:sz w:val="32"/>
          <w:szCs w:val="32"/>
        </w:rPr>
        <w:t xml:space="preserve"> only seven (7) vowels, namely:  </w:t>
      </w:r>
    </w:p>
    <w:p w:rsidR="009F1F58" w:rsidRDefault="009F1F58" w:rsidP="009F1F58">
      <w:pPr>
        <w:spacing w:line="360" w:lineRule="auto"/>
        <w:ind w:left="630"/>
        <w:jc w:val="center"/>
        <w:rPr>
          <w:sz w:val="32"/>
          <w:szCs w:val="32"/>
        </w:rPr>
      </w:pPr>
    </w:p>
    <w:p w:rsidR="009F1F58" w:rsidRDefault="009F1F58" w:rsidP="009F1F58">
      <w:pPr>
        <w:spacing w:line="360" w:lineRule="auto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e  </w:t>
      </w:r>
      <w:r>
        <w:rPr>
          <w:sz w:val="32"/>
          <w:szCs w:val="32"/>
        </w:rPr>
        <w:tab/>
        <w:t xml:space="preserve">ẹ 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o  </w:t>
      </w:r>
      <w:r>
        <w:rPr>
          <w:sz w:val="32"/>
          <w:szCs w:val="32"/>
        </w:rPr>
        <w:tab/>
        <w:t xml:space="preserve">ọ  </w:t>
      </w:r>
      <w:r>
        <w:rPr>
          <w:sz w:val="32"/>
          <w:szCs w:val="32"/>
        </w:rPr>
        <w:tab/>
        <w:t>u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(ah)</w:t>
      </w:r>
      <w:r>
        <w:rPr>
          <w:sz w:val="32"/>
          <w:szCs w:val="32"/>
        </w:rPr>
        <w:t xml:space="preserve">    e </w:t>
      </w:r>
      <w:r>
        <w:rPr>
          <w:i/>
          <w:iCs/>
          <w:sz w:val="32"/>
          <w:szCs w:val="32"/>
        </w:rPr>
        <w:t>(hay)</w:t>
      </w:r>
      <w:r>
        <w:rPr>
          <w:sz w:val="32"/>
          <w:szCs w:val="32"/>
        </w:rPr>
        <w:t xml:space="preserve">    ẹ </w:t>
      </w:r>
      <w:r>
        <w:rPr>
          <w:i/>
          <w:iCs/>
          <w:sz w:val="32"/>
          <w:szCs w:val="32"/>
        </w:rPr>
        <w:t>(air)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ee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o </w:t>
      </w:r>
      <w:r>
        <w:rPr>
          <w:i/>
          <w:iCs/>
          <w:sz w:val="32"/>
          <w:szCs w:val="32"/>
        </w:rPr>
        <w:t>(oh)</w:t>
      </w:r>
      <w:r>
        <w:rPr>
          <w:sz w:val="32"/>
          <w:szCs w:val="32"/>
        </w:rPr>
        <w:t xml:space="preserve">   ọ </w:t>
      </w:r>
      <w:r>
        <w:rPr>
          <w:i/>
          <w:iCs/>
          <w:sz w:val="32"/>
          <w:szCs w:val="32"/>
        </w:rPr>
        <w:t>(or)</w:t>
      </w:r>
      <w:r>
        <w:rPr>
          <w:sz w:val="32"/>
          <w:szCs w:val="32"/>
        </w:rPr>
        <w:t xml:space="preserve">   u </w:t>
      </w:r>
      <w:r>
        <w:rPr>
          <w:i/>
          <w:iCs/>
          <w:sz w:val="32"/>
          <w:szCs w:val="32"/>
        </w:rPr>
        <w:t>(ooh)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 the same vein there are eighteen (18) consonants: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Yoruba Consonants - </w:t>
      </w:r>
      <w:proofErr w:type="spellStart"/>
      <w:r>
        <w:rPr>
          <w:b/>
          <w:bCs/>
          <w:sz w:val="32"/>
          <w:szCs w:val="32"/>
        </w:rPr>
        <w:t>Awọn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Kọ́nsónánti</w:t>
      </w:r>
      <w:proofErr w:type="spellEnd"/>
      <w:r>
        <w:rPr>
          <w:b/>
          <w:bCs/>
          <w:sz w:val="32"/>
          <w:szCs w:val="32"/>
        </w:rPr>
        <w:t>̀ Yoruba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:rsidR="009F1F58" w:rsidRDefault="009F1F58" w:rsidP="009F1F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  d  f  g  </w:t>
      </w:r>
      <w:proofErr w:type="spellStart"/>
      <w:r>
        <w:rPr>
          <w:sz w:val="32"/>
          <w:szCs w:val="32"/>
        </w:rPr>
        <w:t>gb</w:t>
      </w:r>
      <w:proofErr w:type="spellEnd"/>
      <w:r>
        <w:rPr>
          <w:sz w:val="32"/>
          <w:szCs w:val="32"/>
        </w:rPr>
        <w:t xml:space="preserve">  h  j k  l  m  n  p  r  s  ṣ  t  w  y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Let’s make some two letter words, using consonant + vowel.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Forming Two-Letter Words – </w:t>
      </w:r>
      <w:proofErr w:type="spellStart"/>
      <w:r>
        <w:rPr>
          <w:b/>
          <w:bCs/>
          <w:sz w:val="32"/>
          <w:szCs w:val="32"/>
        </w:rPr>
        <w:t>Kíkọ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Àwọn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Ọ̀rọ</w:t>
      </w:r>
      <w:proofErr w:type="spellEnd"/>
      <w:r>
        <w:rPr>
          <w:b/>
          <w:bCs/>
          <w:sz w:val="32"/>
          <w:szCs w:val="32"/>
        </w:rPr>
        <w:t>̀ Oní-</w:t>
      </w:r>
      <w:proofErr w:type="spellStart"/>
      <w:r>
        <w:rPr>
          <w:b/>
          <w:bCs/>
          <w:sz w:val="32"/>
          <w:szCs w:val="32"/>
        </w:rPr>
        <w:t>Lẹ́ta</w:t>
      </w:r>
      <w:proofErr w:type="spellEnd"/>
      <w:r>
        <w:rPr>
          <w:b/>
          <w:bCs/>
          <w:sz w:val="32"/>
          <w:szCs w:val="32"/>
        </w:rPr>
        <w:t xml:space="preserve">̀ </w:t>
      </w:r>
      <w:proofErr w:type="spellStart"/>
      <w:r>
        <w:rPr>
          <w:b/>
          <w:bCs/>
          <w:sz w:val="32"/>
          <w:szCs w:val="32"/>
        </w:rPr>
        <w:t>Méji</w:t>
      </w:r>
      <w:proofErr w:type="spellEnd"/>
      <w:r>
        <w:rPr>
          <w:b/>
          <w:bCs/>
          <w:sz w:val="32"/>
          <w:szCs w:val="32"/>
        </w:rPr>
        <w:t>̀.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</w:p>
    <w:p w:rsidR="009F1F58" w:rsidRDefault="009F1F58" w:rsidP="009F1F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b = </w:t>
      </w:r>
      <w:proofErr w:type="spellStart"/>
      <w:r>
        <w:rPr>
          <w:sz w:val="32"/>
          <w:szCs w:val="32"/>
        </w:rPr>
        <w:t>ba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(bah</w:t>
      </w:r>
      <w:proofErr w:type="gramStart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be</w:t>
      </w:r>
      <w:proofErr w:type="gramEnd"/>
      <w:r>
        <w:rPr>
          <w:i/>
          <w:iCs/>
          <w:sz w:val="32"/>
          <w:szCs w:val="32"/>
        </w:rPr>
        <w:t>(bay)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bẹ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bair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bi </w:t>
      </w:r>
      <w:r>
        <w:rPr>
          <w:i/>
          <w:iCs/>
          <w:sz w:val="32"/>
          <w:szCs w:val="32"/>
        </w:rPr>
        <w:t>(bee)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bo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boh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bọ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bor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i/>
          <w:iCs/>
          <w:sz w:val="32"/>
          <w:szCs w:val="32"/>
        </w:rPr>
        <w:t>(boo)</w:t>
      </w:r>
      <w:r>
        <w:rPr>
          <w:sz w:val="32"/>
          <w:szCs w:val="32"/>
        </w:rPr>
        <w:t xml:space="preserve">   </w:t>
      </w:r>
    </w:p>
    <w:p w:rsidR="009F1F58" w:rsidRDefault="009F1F58" w:rsidP="009F1F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d =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dah</w:t>
      </w:r>
      <w:proofErr w:type="spellEnd"/>
      <w:proofErr w:type="gramStart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de</w:t>
      </w:r>
      <w:proofErr w:type="gramEnd"/>
      <w:r>
        <w:rPr>
          <w:i/>
          <w:iCs/>
          <w:sz w:val="32"/>
          <w:szCs w:val="32"/>
        </w:rPr>
        <w:t>(day)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dair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di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dee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do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doh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dọ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dor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du</w:t>
      </w:r>
      <w:r>
        <w:rPr>
          <w:i/>
          <w:iCs/>
          <w:sz w:val="32"/>
          <w:szCs w:val="32"/>
        </w:rPr>
        <w:t>(boo)</w:t>
      </w:r>
      <w:r>
        <w:rPr>
          <w:sz w:val="32"/>
          <w:szCs w:val="32"/>
        </w:rPr>
        <w:t xml:space="preserve">   </w:t>
      </w:r>
    </w:p>
    <w:p w:rsidR="009F1F58" w:rsidRDefault="009F1F58" w:rsidP="009F1F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f = </w:t>
      </w:r>
      <w:proofErr w:type="spellStart"/>
      <w:r>
        <w:rPr>
          <w:sz w:val="32"/>
          <w:szCs w:val="32"/>
        </w:rPr>
        <w:t>fa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fah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fe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proofErr w:type="gramEnd"/>
      <w:r>
        <w:rPr>
          <w:i/>
          <w:iCs/>
          <w:sz w:val="32"/>
          <w:szCs w:val="32"/>
        </w:rPr>
        <w:t>fay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(fair)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(fee)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fo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foh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fọ</w:t>
      </w:r>
      <w:proofErr w:type="spellEnd"/>
      <w:r>
        <w:rPr>
          <w:i/>
          <w:iCs/>
          <w:sz w:val="32"/>
          <w:szCs w:val="32"/>
        </w:rPr>
        <w:t>(for)</w:t>
      </w:r>
      <w:r>
        <w:rPr>
          <w:sz w:val="32"/>
          <w:szCs w:val="32"/>
        </w:rPr>
        <w:t xml:space="preserve">    fu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foo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</w:t>
      </w:r>
    </w:p>
    <w:p w:rsidR="009F1F58" w:rsidRDefault="009F1F58" w:rsidP="009F1F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g =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gah</w:t>
      </w:r>
      <w:proofErr w:type="spellEnd"/>
      <w:proofErr w:type="gramStart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ge</w:t>
      </w:r>
      <w:proofErr w:type="spellEnd"/>
      <w:proofErr w:type="gramEnd"/>
      <w:r>
        <w:rPr>
          <w:i/>
          <w:iCs/>
          <w:sz w:val="32"/>
          <w:szCs w:val="32"/>
        </w:rPr>
        <w:t>(gay)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gair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gi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(gee)</w:t>
      </w:r>
      <w:r>
        <w:rPr>
          <w:sz w:val="32"/>
          <w:szCs w:val="32"/>
        </w:rPr>
        <w:t xml:space="preserve">  go </w:t>
      </w:r>
      <w:r>
        <w:rPr>
          <w:i/>
          <w:iCs/>
          <w:sz w:val="32"/>
          <w:szCs w:val="32"/>
        </w:rPr>
        <w:t>(go)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gọ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gor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gu</w:t>
      </w:r>
      <w:proofErr w:type="spellEnd"/>
      <w:r>
        <w:rPr>
          <w:i/>
          <w:iCs/>
          <w:sz w:val="32"/>
          <w:szCs w:val="32"/>
        </w:rPr>
        <w:t>(goo)</w:t>
      </w:r>
    </w:p>
    <w:p w:rsidR="009F1F58" w:rsidRDefault="009F1F58" w:rsidP="009F1F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h = ha </w:t>
      </w:r>
      <w:r>
        <w:rPr>
          <w:i/>
          <w:iCs/>
          <w:sz w:val="32"/>
          <w:szCs w:val="32"/>
        </w:rPr>
        <w:t>(hah)</w:t>
      </w:r>
      <w:r>
        <w:rPr>
          <w:sz w:val="32"/>
          <w:szCs w:val="32"/>
        </w:rPr>
        <w:t xml:space="preserve">  he</w:t>
      </w:r>
      <w:r>
        <w:rPr>
          <w:i/>
          <w:iCs/>
          <w:sz w:val="32"/>
          <w:szCs w:val="32"/>
        </w:rPr>
        <w:t>(hay)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hẹ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(hair)</w:t>
      </w:r>
      <w:r>
        <w:rPr>
          <w:sz w:val="32"/>
          <w:szCs w:val="32"/>
        </w:rPr>
        <w:t xml:space="preserve">  hi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hee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ho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hoh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hor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hu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hoo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wah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we</w:t>
      </w:r>
      <w:r>
        <w:rPr>
          <w:i/>
          <w:iCs/>
          <w:sz w:val="32"/>
          <w:szCs w:val="32"/>
        </w:rPr>
        <w:t>(way)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wẹ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wair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wi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(wee)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wo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woh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wọ</w:t>
      </w:r>
      <w:proofErr w:type="spellEnd"/>
      <w:r>
        <w:rPr>
          <w:i/>
          <w:iCs/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wor</w:t>
      </w:r>
      <w:proofErr w:type="spellEnd"/>
      <w:r>
        <w:rPr>
          <w:i/>
          <w:i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wu</w:t>
      </w:r>
      <w:proofErr w:type="spellEnd"/>
      <w:r>
        <w:rPr>
          <w:i/>
          <w:iCs/>
          <w:sz w:val="32"/>
          <w:szCs w:val="32"/>
        </w:rPr>
        <w:t>(woo)</w:t>
      </w:r>
      <w:r>
        <w:rPr>
          <w:sz w:val="32"/>
          <w:szCs w:val="32"/>
        </w:rPr>
        <w:t xml:space="preserve">   </w:t>
      </w:r>
    </w:p>
    <w:p w:rsidR="009F1F58" w:rsidRDefault="009F1F58" w:rsidP="009F1F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ETC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By yourself, form more of these two-letter words with the remaining consonants; </w:t>
      </w:r>
      <w:proofErr w:type="spellStart"/>
      <w:proofErr w:type="gramStart"/>
      <w:r>
        <w:rPr>
          <w:sz w:val="32"/>
          <w:szCs w:val="32"/>
        </w:rPr>
        <w:t>gb</w:t>
      </w:r>
      <w:proofErr w:type="spellEnd"/>
      <w:proofErr w:type="gramEnd"/>
      <w:r>
        <w:rPr>
          <w:sz w:val="32"/>
          <w:szCs w:val="32"/>
        </w:rPr>
        <w:t>, j, k, l, m, etc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TONAL MARKS:</w:t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The tone marks adopted to help in pronouncing Yoruba words are the first three musical notes; </w:t>
      </w:r>
    </w:p>
    <w:p w:rsidR="009F1F58" w:rsidRDefault="009F1F58" w:rsidP="009F1F58">
      <w:pPr>
        <w:spacing w:line="360" w:lineRule="auto"/>
        <w:ind w:left="720" w:hanging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  <w:t>‘</w:t>
      </w:r>
      <w:proofErr w:type="gramStart"/>
      <w:r>
        <w:rPr>
          <w:i/>
          <w:iCs/>
          <w:sz w:val="32"/>
          <w:szCs w:val="32"/>
        </w:rPr>
        <w:t>do</w:t>
      </w:r>
      <w:proofErr w:type="gramEnd"/>
      <w:r>
        <w:rPr>
          <w:i/>
          <w:iCs/>
          <w:sz w:val="32"/>
          <w:szCs w:val="32"/>
        </w:rPr>
        <w:t xml:space="preserve">’ 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  <w:t xml:space="preserve"> ‘re’ 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  <w:t>‘mi’</w:t>
      </w:r>
    </w:p>
    <w:p w:rsidR="009F1F58" w:rsidRDefault="009F1F58" w:rsidP="009F1F58">
      <w:pPr>
        <w:spacing w:line="360" w:lineRule="auto"/>
        <w:ind w:left="720" w:hanging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“</w:t>
      </w:r>
      <w:proofErr w:type="gramStart"/>
      <w:r>
        <w:rPr>
          <w:i/>
          <w:iCs/>
          <w:sz w:val="32"/>
          <w:szCs w:val="32"/>
        </w:rPr>
        <w:t>do</w:t>
      </w:r>
      <w:proofErr w:type="gramEnd"/>
      <w:r>
        <w:rPr>
          <w:i/>
          <w:iCs/>
          <w:sz w:val="32"/>
          <w:szCs w:val="32"/>
        </w:rPr>
        <w:t xml:space="preserve">” </w:t>
      </w:r>
      <w:r>
        <w:rPr>
          <w:sz w:val="32"/>
          <w:szCs w:val="32"/>
        </w:rPr>
        <w:t xml:space="preserve">is the low tone. The sign representing this is   </w:t>
      </w:r>
      <w:proofErr w:type="gramStart"/>
      <w:r>
        <w:rPr>
          <w:sz w:val="32"/>
          <w:szCs w:val="32"/>
        </w:rPr>
        <w:t>(  ̀</w:t>
      </w:r>
      <w:proofErr w:type="gramEnd"/>
      <w:r>
        <w:rPr>
          <w:sz w:val="32"/>
          <w:szCs w:val="32"/>
        </w:rPr>
        <w:t xml:space="preserve"> )</w:t>
      </w:r>
      <w:r>
        <w:rPr>
          <w:sz w:val="32"/>
          <w:szCs w:val="32"/>
        </w:rPr>
        <w:tab/>
      </w:r>
    </w:p>
    <w:p w:rsidR="009F1F58" w:rsidRDefault="009F1F58" w:rsidP="009F1F58">
      <w:pPr>
        <w:spacing w:line="360" w:lineRule="auto"/>
        <w:ind w:left="720" w:hanging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“</w:t>
      </w:r>
      <w:proofErr w:type="gramStart"/>
      <w:r>
        <w:rPr>
          <w:i/>
          <w:iCs/>
          <w:sz w:val="32"/>
          <w:szCs w:val="32"/>
        </w:rPr>
        <w:t>re</w:t>
      </w:r>
      <w:proofErr w:type="gramEnd"/>
      <w:r>
        <w:rPr>
          <w:i/>
          <w:iCs/>
          <w:sz w:val="32"/>
          <w:szCs w:val="32"/>
        </w:rPr>
        <w:t>”</w:t>
      </w:r>
      <w:r>
        <w:rPr>
          <w:sz w:val="32"/>
          <w:szCs w:val="32"/>
        </w:rPr>
        <w:t xml:space="preserve"> is the medium tone. It has no sign representation</w:t>
      </w:r>
    </w:p>
    <w:p w:rsidR="009F1F58" w:rsidRDefault="009F1F58" w:rsidP="009F1F58">
      <w:pPr>
        <w:spacing w:line="360" w:lineRule="auto"/>
        <w:ind w:left="720" w:hanging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 “</w:t>
      </w:r>
      <w:proofErr w:type="gramStart"/>
      <w:r>
        <w:rPr>
          <w:i/>
          <w:iCs/>
          <w:sz w:val="32"/>
          <w:szCs w:val="32"/>
        </w:rPr>
        <w:t>mi</w:t>
      </w:r>
      <w:proofErr w:type="gramEnd"/>
      <w:r>
        <w:rPr>
          <w:i/>
          <w:iCs/>
          <w:sz w:val="32"/>
          <w:szCs w:val="32"/>
        </w:rPr>
        <w:t>”</w:t>
      </w:r>
      <w:r>
        <w:rPr>
          <w:sz w:val="32"/>
          <w:szCs w:val="32"/>
        </w:rPr>
        <w:t xml:space="preserve"> is the high tone. The sign representing this is </w:t>
      </w:r>
      <w:proofErr w:type="gramStart"/>
      <w:r>
        <w:rPr>
          <w:sz w:val="32"/>
          <w:szCs w:val="32"/>
        </w:rPr>
        <w:t>(  ́</w:t>
      </w:r>
      <w:proofErr w:type="gramEnd"/>
      <w:r>
        <w:rPr>
          <w:sz w:val="32"/>
          <w:szCs w:val="32"/>
        </w:rPr>
        <w:t xml:space="preserve"> )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*These tone marks are strictly placed on Yoruba vowels, except in few instances they are used on letter ‘</w:t>
      </w:r>
      <w:r>
        <w:rPr>
          <w:b/>
          <w:bCs/>
          <w:i/>
          <w:iCs/>
          <w:sz w:val="32"/>
          <w:szCs w:val="32"/>
        </w:rPr>
        <w:t>n</w:t>
      </w:r>
      <w:r>
        <w:rPr>
          <w:b/>
          <w:bCs/>
          <w:sz w:val="32"/>
          <w:szCs w:val="32"/>
        </w:rPr>
        <w:t>’.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For instance, try to call these common words below. Let the tones in the brackets above guide you. Pronounce the corresponding tone mark before pronouncing the word.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BRAINWORK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 xml:space="preserve">WORD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TONE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). Come – </w:t>
      </w:r>
      <w:proofErr w:type="spellStart"/>
      <w:r>
        <w:rPr>
          <w:sz w:val="32"/>
          <w:szCs w:val="32"/>
        </w:rPr>
        <w:t>wá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‘</w:t>
      </w:r>
      <w:r>
        <w:rPr>
          <w:i/>
          <w:iCs/>
          <w:sz w:val="32"/>
          <w:szCs w:val="32"/>
        </w:rPr>
        <w:t>mi’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proofErr w:type="spellStart"/>
      <w:r>
        <w:rPr>
          <w:sz w:val="32"/>
          <w:szCs w:val="32"/>
        </w:rPr>
        <w:t>wá</w:t>
      </w:r>
      <w:proofErr w:type="spellEnd"/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(ii). Child – </w:t>
      </w:r>
      <w:proofErr w:type="spellStart"/>
      <w:r>
        <w:rPr>
          <w:sz w:val="32"/>
          <w:szCs w:val="32"/>
        </w:rPr>
        <w:t>ọmọ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re </w:t>
      </w:r>
      <w:proofErr w:type="spellStart"/>
      <w:r>
        <w:rPr>
          <w:i/>
          <w:iCs/>
          <w:sz w:val="32"/>
          <w:szCs w:val="32"/>
        </w:rPr>
        <w:t>re</w:t>
      </w:r>
      <w:proofErr w:type="spellEnd"/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proofErr w:type="spellStart"/>
      <w:r>
        <w:rPr>
          <w:sz w:val="32"/>
          <w:szCs w:val="32"/>
        </w:rPr>
        <w:t>ọmọ</w:t>
      </w:r>
      <w:proofErr w:type="spellEnd"/>
      <w:r>
        <w:rPr>
          <w:sz w:val="32"/>
          <w:szCs w:val="32"/>
        </w:rPr>
        <w:t xml:space="preserve">  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(iii). A name – </w:t>
      </w:r>
      <w:proofErr w:type="spellStart"/>
      <w:r>
        <w:rPr>
          <w:sz w:val="32"/>
          <w:szCs w:val="32"/>
        </w:rPr>
        <w:t>Adé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re m</w:t>
      </w:r>
      <w:r>
        <w:rPr>
          <w:sz w:val="32"/>
          <w:szCs w:val="32"/>
        </w:rPr>
        <w:t>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Adé</w:t>
      </w:r>
      <w:proofErr w:type="spellEnd"/>
      <w:r>
        <w:rPr>
          <w:sz w:val="32"/>
          <w:szCs w:val="32"/>
        </w:rPr>
        <w:tab/>
      </w:r>
    </w:p>
    <w:p w:rsidR="009F1F58" w:rsidRDefault="009F1F58" w:rsidP="009F1F58">
      <w:pPr>
        <w:spacing w:line="360" w:lineRule="auto"/>
        <w:ind w:left="720" w:hanging="720"/>
        <w:rPr>
          <w:sz w:val="32"/>
          <w:szCs w:val="32"/>
        </w:rPr>
      </w:pPr>
      <w:proofErr w:type="gramStart"/>
      <w:r>
        <w:rPr>
          <w:sz w:val="32"/>
          <w:szCs w:val="32"/>
        </w:rPr>
        <w:t>(iv)</w:t>
      </w:r>
      <w:proofErr w:type="gramEnd"/>
      <w:r>
        <w:rPr>
          <w:sz w:val="32"/>
          <w:szCs w:val="32"/>
        </w:rPr>
        <w:t xml:space="preserve">. Cooked </w:t>
      </w:r>
      <w:proofErr w:type="spellStart"/>
      <w:r>
        <w:rPr>
          <w:sz w:val="32"/>
          <w:szCs w:val="32"/>
        </w:rPr>
        <w:t>garri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ẹ̀bà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do </w:t>
      </w:r>
      <w:proofErr w:type="spellStart"/>
      <w:r>
        <w:rPr>
          <w:i/>
          <w:iCs/>
          <w:sz w:val="32"/>
          <w:szCs w:val="32"/>
        </w:rPr>
        <w:t>do</w:t>
      </w:r>
      <w:proofErr w:type="spellEnd"/>
      <w:r>
        <w:rPr>
          <w:i/>
          <w:iCs/>
          <w:sz w:val="32"/>
          <w:szCs w:val="32"/>
        </w:rPr>
        <w:tab/>
      </w:r>
      <w:proofErr w:type="spellStart"/>
      <w:r>
        <w:rPr>
          <w:sz w:val="32"/>
          <w:szCs w:val="32"/>
        </w:rPr>
        <w:t>ẹ̀bà</w:t>
      </w:r>
      <w:proofErr w:type="spellEnd"/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NASAL VOWELS – ÀWỌN FÁWẸ̀LÌ ÀRÁNMÚPÈ</w:t>
      </w:r>
    </w:p>
    <w:p w:rsidR="009F1F58" w:rsidRDefault="009F1F58" w:rsidP="009F1F58">
      <w:pPr>
        <w:pStyle w:val="Heading3"/>
        <w:spacing w:line="360" w:lineRule="auto"/>
        <w:ind w:left="0"/>
      </w:pPr>
      <w:r>
        <w:t>These are five nasal vowels, namely:</w:t>
      </w:r>
    </w:p>
    <w:p w:rsidR="009F1F58" w:rsidRDefault="009F1F58" w:rsidP="009F1F58">
      <w:pPr>
        <w:rPr>
          <w:sz w:val="32"/>
          <w:szCs w:val="32"/>
        </w:rPr>
      </w:pPr>
    </w:p>
    <w:p w:rsidR="009F1F58" w:rsidRDefault="009F1F58" w:rsidP="009F1F58">
      <w:pPr>
        <w:spacing w:line="360" w:lineRule="auto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, 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ẹn</w:t>
      </w:r>
      <w:proofErr w:type="spellEnd"/>
      <w:r>
        <w:rPr>
          <w:sz w:val="32"/>
          <w:szCs w:val="32"/>
        </w:rPr>
        <w:t xml:space="preserve">,  </w:t>
      </w:r>
      <w:r>
        <w:rPr>
          <w:sz w:val="32"/>
          <w:szCs w:val="32"/>
        </w:rPr>
        <w:tab/>
        <w:t xml:space="preserve">in, 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ọn</w:t>
      </w:r>
      <w:proofErr w:type="spellEnd"/>
      <w:r>
        <w:rPr>
          <w:sz w:val="32"/>
          <w:szCs w:val="32"/>
        </w:rPr>
        <w:t xml:space="preserve">,  </w:t>
      </w:r>
      <w:r>
        <w:rPr>
          <w:sz w:val="32"/>
          <w:szCs w:val="32"/>
        </w:rPr>
        <w:tab/>
        <w:t>un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The Nasals</w:t>
      </w:r>
      <w:r>
        <w:rPr>
          <w:b/>
          <w:bCs/>
          <w:sz w:val="30"/>
          <w:szCs w:val="30"/>
        </w:rPr>
        <w:tab/>
        <w:t xml:space="preserve">         How to Pronounce</w:t>
      </w:r>
    </w:p>
    <w:p w:rsidR="009F1F58" w:rsidRDefault="009F1F58" w:rsidP="009F1F58">
      <w:pPr>
        <w:pStyle w:val="Heading4"/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      -an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e.g. san – </w:t>
      </w:r>
      <w:r>
        <w:rPr>
          <w:i/>
          <w:iCs/>
          <w:sz w:val="32"/>
          <w:szCs w:val="32"/>
        </w:rPr>
        <w:t>to pay</w:t>
      </w:r>
      <w:r>
        <w:rPr>
          <w:sz w:val="32"/>
          <w:szCs w:val="32"/>
        </w:rPr>
        <w:t xml:space="preserve">         is pronounced </w:t>
      </w:r>
      <w:r>
        <w:rPr>
          <w:i/>
          <w:iCs/>
          <w:sz w:val="32"/>
          <w:szCs w:val="32"/>
        </w:rPr>
        <w:t>‘sun’</w:t>
      </w:r>
    </w:p>
    <w:p w:rsidR="009F1F58" w:rsidRDefault="009F1F58" w:rsidP="009F1F58">
      <w:pPr>
        <w:pStyle w:val="Heading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ii.</w:t>
      </w:r>
      <w:r>
        <w:rPr>
          <w:sz w:val="32"/>
          <w:szCs w:val="32"/>
        </w:rPr>
        <w:tab/>
        <w:t>-</w:t>
      </w:r>
      <w:proofErr w:type="spellStart"/>
      <w:r>
        <w:rPr>
          <w:sz w:val="32"/>
          <w:szCs w:val="32"/>
        </w:rPr>
        <w:t>ẹn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e.g. </w:t>
      </w:r>
      <w:proofErr w:type="spellStart"/>
      <w:r>
        <w:rPr>
          <w:sz w:val="32"/>
          <w:szCs w:val="32"/>
        </w:rPr>
        <w:t>yẹn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that</w:t>
      </w:r>
      <w:r>
        <w:rPr>
          <w:sz w:val="32"/>
          <w:szCs w:val="32"/>
        </w:rPr>
        <w:t xml:space="preserve">           is pronounced </w:t>
      </w:r>
      <w:r>
        <w:rPr>
          <w:i/>
          <w:iCs/>
          <w:sz w:val="32"/>
          <w:szCs w:val="32"/>
        </w:rPr>
        <w:t>(Japanese</w:t>
      </w:r>
      <w:proofErr w:type="gramStart"/>
      <w:r>
        <w:rPr>
          <w:i/>
          <w:iCs/>
          <w:sz w:val="32"/>
          <w:szCs w:val="32"/>
        </w:rPr>
        <w:t>)‘Yen’</w:t>
      </w:r>
      <w:proofErr w:type="gramEnd"/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iii.</w:t>
      </w: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e.g. </w:t>
      </w:r>
      <w:proofErr w:type="spellStart"/>
      <w:r>
        <w:rPr>
          <w:sz w:val="32"/>
          <w:szCs w:val="32"/>
        </w:rPr>
        <w:t>dín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fry</w:t>
      </w:r>
      <w:r>
        <w:rPr>
          <w:sz w:val="32"/>
          <w:szCs w:val="32"/>
        </w:rPr>
        <w:t xml:space="preserve">          is pronounced as </w:t>
      </w:r>
      <w:r>
        <w:rPr>
          <w:i/>
          <w:iCs/>
          <w:sz w:val="32"/>
          <w:szCs w:val="32"/>
        </w:rPr>
        <w:t>‘dean’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iv.     -</w:t>
      </w:r>
      <w:proofErr w:type="spellStart"/>
      <w:r>
        <w:rPr>
          <w:sz w:val="32"/>
          <w:szCs w:val="32"/>
        </w:rPr>
        <w:t>ọn</w:t>
      </w:r>
      <w:proofErr w:type="spellEnd"/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e.g. </w:t>
      </w:r>
      <w:proofErr w:type="spellStart"/>
      <w:r>
        <w:rPr>
          <w:sz w:val="32"/>
          <w:szCs w:val="32"/>
        </w:rPr>
        <w:t>pọ́n</w:t>
      </w:r>
      <w:proofErr w:type="spellEnd"/>
      <w:r>
        <w:rPr>
          <w:sz w:val="32"/>
          <w:szCs w:val="32"/>
        </w:rPr>
        <w:t xml:space="preserve"> –</w:t>
      </w:r>
      <w:r>
        <w:rPr>
          <w:i/>
          <w:iCs/>
          <w:sz w:val="32"/>
          <w:szCs w:val="32"/>
        </w:rPr>
        <w:t xml:space="preserve"> to be </w:t>
      </w:r>
      <w:proofErr w:type="gramStart"/>
      <w:r>
        <w:rPr>
          <w:i/>
          <w:iCs/>
          <w:sz w:val="32"/>
          <w:szCs w:val="32"/>
        </w:rPr>
        <w:t>ripe</w:t>
      </w:r>
      <w:r>
        <w:rPr>
          <w:sz w:val="32"/>
          <w:szCs w:val="32"/>
        </w:rPr>
        <w:t xml:space="preserve">  is</w:t>
      </w:r>
      <w:proofErr w:type="gramEnd"/>
      <w:r>
        <w:rPr>
          <w:sz w:val="32"/>
          <w:szCs w:val="32"/>
        </w:rPr>
        <w:t xml:space="preserve"> pronounced the same as ‘</w:t>
      </w:r>
      <w:r>
        <w:rPr>
          <w:i/>
          <w:iCs/>
          <w:sz w:val="32"/>
          <w:szCs w:val="32"/>
        </w:rPr>
        <w:t>an</w:t>
      </w:r>
      <w:r>
        <w:rPr>
          <w:sz w:val="32"/>
          <w:szCs w:val="32"/>
        </w:rPr>
        <w:t xml:space="preserve">’ </w:t>
      </w:r>
    </w:p>
    <w:p w:rsidR="009F1F58" w:rsidRDefault="009F1F58" w:rsidP="009F1F58">
      <w:pPr>
        <w:spacing w:line="360" w:lineRule="auto"/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above.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v.</w:t>
      </w: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e.g. </w:t>
      </w:r>
      <w:proofErr w:type="spellStart"/>
      <w:r>
        <w:rPr>
          <w:sz w:val="32"/>
          <w:szCs w:val="32"/>
        </w:rPr>
        <w:t>fún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give</w:t>
      </w:r>
      <w:r>
        <w:rPr>
          <w:sz w:val="32"/>
          <w:szCs w:val="32"/>
        </w:rPr>
        <w:t xml:space="preserve">      is pronounced as </w:t>
      </w:r>
      <w:r>
        <w:rPr>
          <w:i/>
          <w:iCs/>
          <w:sz w:val="32"/>
          <w:szCs w:val="32"/>
        </w:rPr>
        <w:t>‘</w:t>
      </w:r>
      <w:proofErr w:type="spellStart"/>
      <w:r>
        <w:rPr>
          <w:i/>
          <w:iCs/>
          <w:sz w:val="32"/>
          <w:szCs w:val="32"/>
        </w:rPr>
        <w:t>foon</w:t>
      </w:r>
      <w:proofErr w:type="spellEnd"/>
      <w:r>
        <w:rPr>
          <w:i/>
          <w:iCs/>
          <w:sz w:val="32"/>
          <w:szCs w:val="32"/>
        </w:rPr>
        <w:t xml:space="preserve">’ </w:t>
      </w:r>
      <w:r>
        <w:rPr>
          <w:sz w:val="32"/>
          <w:szCs w:val="32"/>
        </w:rPr>
        <w:t xml:space="preserve">and not </w:t>
      </w:r>
    </w:p>
    <w:p w:rsidR="009F1F58" w:rsidRDefault="009F1F58" w:rsidP="009F1F58">
      <w:pPr>
        <w:spacing w:line="360" w:lineRule="auto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as</w:t>
      </w:r>
      <w:proofErr w:type="gramEnd"/>
      <w:r>
        <w:rPr>
          <w:sz w:val="32"/>
          <w:szCs w:val="32"/>
        </w:rPr>
        <w:t xml:space="preserve"> ‘</w:t>
      </w:r>
      <w:r>
        <w:rPr>
          <w:i/>
          <w:iCs/>
          <w:sz w:val="32"/>
          <w:szCs w:val="32"/>
        </w:rPr>
        <w:t>fun’</w:t>
      </w:r>
    </w:p>
    <w:p w:rsidR="009F1F58" w:rsidRDefault="009F1F58" w:rsidP="009F1F58">
      <w:pPr>
        <w:spacing w:line="360" w:lineRule="auto"/>
        <w:rPr>
          <w:i/>
          <w:iCs/>
          <w:sz w:val="32"/>
          <w:szCs w:val="32"/>
        </w:rPr>
      </w:pPr>
    </w:p>
    <w:p w:rsidR="009F1F58" w:rsidRDefault="009F1F58" w:rsidP="009F1F58">
      <w:pPr>
        <w:spacing w:line="360" w:lineRule="auto"/>
        <w:rPr>
          <w:i/>
          <w:iCs/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BRAINWORK</w:t>
      </w:r>
    </w:p>
    <w:p w:rsidR="009F1F58" w:rsidRDefault="009F1F58" w:rsidP="009F1F58">
      <w:pPr>
        <w:spacing w:line="360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Now try and pronounce the words below.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rán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sew</w:t>
      </w:r>
      <w:r>
        <w:rPr>
          <w:sz w:val="32"/>
          <w:szCs w:val="32"/>
        </w:rPr>
        <w:t xml:space="preserve">;                                 </w:t>
      </w:r>
      <w:proofErr w:type="spellStart"/>
      <w:r>
        <w:rPr>
          <w:sz w:val="32"/>
          <w:szCs w:val="32"/>
        </w:rPr>
        <w:t>yán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 yawn</w:t>
      </w:r>
      <w:r>
        <w:rPr>
          <w:sz w:val="32"/>
          <w:szCs w:val="32"/>
        </w:rPr>
        <w:t xml:space="preserve">;                                         </w:t>
      </w:r>
      <w:proofErr w:type="spellStart"/>
      <w:r>
        <w:rPr>
          <w:sz w:val="32"/>
          <w:szCs w:val="32"/>
        </w:rPr>
        <w:t>ọsàn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orange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yẹn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that</w:t>
      </w:r>
      <w:r>
        <w:rPr>
          <w:sz w:val="32"/>
          <w:szCs w:val="32"/>
        </w:rPr>
        <w:t xml:space="preserve">                                          </w:t>
      </w:r>
      <w:proofErr w:type="spellStart"/>
      <w:r>
        <w:rPr>
          <w:sz w:val="32"/>
          <w:szCs w:val="32"/>
        </w:rPr>
        <w:t>hẹn</w:t>
      </w:r>
      <w:proofErr w:type="spellEnd"/>
      <w:r>
        <w:rPr>
          <w:sz w:val="32"/>
          <w:szCs w:val="32"/>
        </w:rPr>
        <w:t xml:space="preserve"> - </w:t>
      </w:r>
      <w:r>
        <w:rPr>
          <w:i/>
          <w:iCs/>
          <w:sz w:val="32"/>
          <w:szCs w:val="32"/>
        </w:rPr>
        <w:t>yes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pín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divide</w:t>
      </w:r>
      <w:r>
        <w:rPr>
          <w:sz w:val="32"/>
          <w:szCs w:val="32"/>
        </w:rPr>
        <w:t xml:space="preserve">;   </w:t>
      </w:r>
      <w:proofErr w:type="spellStart"/>
      <w:r>
        <w:rPr>
          <w:sz w:val="32"/>
          <w:szCs w:val="32"/>
        </w:rPr>
        <w:t>sín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sneeze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rìn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walk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fọn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blow [a trumpet]</w:t>
      </w:r>
      <w:r>
        <w:rPr>
          <w:sz w:val="32"/>
          <w:szCs w:val="32"/>
        </w:rPr>
        <w:t xml:space="preserve">;                </w:t>
      </w:r>
      <w:proofErr w:type="spellStart"/>
      <w:r>
        <w:rPr>
          <w:sz w:val="32"/>
          <w:szCs w:val="32"/>
        </w:rPr>
        <w:t>pọ́n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be ripe</w:t>
      </w:r>
      <w:r>
        <w:rPr>
          <w:sz w:val="32"/>
          <w:szCs w:val="32"/>
        </w:rPr>
        <w:t xml:space="preserve">                                        </w:t>
      </w:r>
      <w:proofErr w:type="spellStart"/>
      <w:r>
        <w:rPr>
          <w:sz w:val="32"/>
          <w:szCs w:val="32"/>
        </w:rPr>
        <w:t>ẹ̀fọn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 xml:space="preserve">mosquito 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sùn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sleep</w:t>
      </w:r>
      <w:r>
        <w:rPr>
          <w:sz w:val="32"/>
          <w:szCs w:val="32"/>
        </w:rPr>
        <w:t xml:space="preserve">;  </w:t>
      </w:r>
      <w:proofErr w:type="spellStart"/>
      <w:r>
        <w:rPr>
          <w:sz w:val="32"/>
          <w:szCs w:val="32"/>
        </w:rPr>
        <w:t>sún</w:t>
      </w:r>
      <w:proofErr w:type="spellEnd"/>
      <w:r>
        <w:rPr>
          <w:sz w:val="32"/>
          <w:szCs w:val="32"/>
        </w:rPr>
        <w:t xml:space="preserve"> – </w:t>
      </w:r>
      <w:r>
        <w:rPr>
          <w:i/>
          <w:iCs/>
          <w:sz w:val="32"/>
          <w:szCs w:val="32"/>
        </w:rPr>
        <w:t>to shift</w:t>
      </w:r>
      <w:r>
        <w:rPr>
          <w:sz w:val="32"/>
          <w:szCs w:val="32"/>
        </w:rPr>
        <w:t xml:space="preserve">;              sun – </w:t>
      </w:r>
      <w:r>
        <w:rPr>
          <w:i/>
          <w:iCs/>
          <w:sz w:val="32"/>
          <w:szCs w:val="32"/>
        </w:rPr>
        <w:t>to burn</w:t>
      </w:r>
    </w:p>
    <w:p w:rsidR="009F1F58" w:rsidRDefault="009F1F58" w:rsidP="009F1F58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Ọsàn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yẹn</w:t>
      </w:r>
      <w:proofErr w:type="spellEnd"/>
      <w:r>
        <w:rPr>
          <w:sz w:val="32"/>
          <w:szCs w:val="32"/>
        </w:rPr>
        <w:t xml:space="preserve"> - </w:t>
      </w:r>
      <w:r>
        <w:rPr>
          <w:i/>
          <w:iCs/>
          <w:sz w:val="32"/>
          <w:szCs w:val="32"/>
        </w:rPr>
        <w:t>That orange</w:t>
      </w:r>
      <w:r>
        <w:rPr>
          <w:sz w:val="32"/>
          <w:szCs w:val="32"/>
        </w:rPr>
        <w:t>.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SINGULAR AND PLURAL – ẸYỌ ÀTI Ọ̀PỌ̀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article </w:t>
      </w:r>
      <w:r>
        <w:rPr>
          <w:i/>
          <w:iCs/>
          <w:sz w:val="32"/>
          <w:szCs w:val="32"/>
        </w:rPr>
        <w:t>‘</w:t>
      </w:r>
      <w:proofErr w:type="spellStart"/>
      <w:r>
        <w:rPr>
          <w:i/>
          <w:iCs/>
          <w:sz w:val="32"/>
          <w:szCs w:val="32"/>
        </w:rPr>
        <w:t>àwọn</w:t>
      </w:r>
      <w:proofErr w:type="spellEnd"/>
      <w:r>
        <w:rPr>
          <w:i/>
          <w:iCs/>
          <w:sz w:val="32"/>
          <w:szCs w:val="32"/>
        </w:rPr>
        <w:t xml:space="preserve">’ </w:t>
      </w:r>
      <w:r>
        <w:rPr>
          <w:sz w:val="32"/>
          <w:szCs w:val="32"/>
        </w:rPr>
        <w:t>is used to express plurality of Yoruba nouns.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For instance: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</w:p>
    <w:p w:rsidR="009F1F58" w:rsidRDefault="009F1F58" w:rsidP="009F1F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proofErr w:type="spellStart"/>
      <w:r>
        <w:rPr>
          <w:b/>
          <w:bCs/>
          <w:sz w:val="32"/>
          <w:szCs w:val="32"/>
        </w:rPr>
        <w:t>Ẹyọ</w:t>
      </w:r>
      <w:proofErr w:type="spellEnd"/>
      <w:r>
        <w:rPr>
          <w:b/>
          <w:bCs/>
          <w:sz w:val="32"/>
          <w:szCs w:val="32"/>
        </w:rPr>
        <w:t xml:space="preserve">                            </w:t>
      </w:r>
      <w:proofErr w:type="spellStart"/>
      <w:r>
        <w:rPr>
          <w:b/>
          <w:bCs/>
          <w:sz w:val="32"/>
          <w:szCs w:val="32"/>
        </w:rPr>
        <w:t>Ọ̀pọ</w:t>
      </w:r>
      <w:proofErr w:type="spellEnd"/>
      <w:r>
        <w:rPr>
          <w:b/>
          <w:bCs/>
          <w:sz w:val="32"/>
          <w:szCs w:val="32"/>
        </w:rPr>
        <w:t>̀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ọsàn</w:t>
      </w:r>
      <w:proofErr w:type="spellEnd"/>
      <w:proofErr w:type="gramEnd"/>
      <w:r>
        <w:rPr>
          <w:sz w:val="32"/>
          <w:szCs w:val="32"/>
        </w:rPr>
        <w:t xml:space="preserve"> – orange                 </w:t>
      </w:r>
      <w:proofErr w:type="spellStart"/>
      <w:r>
        <w:rPr>
          <w:sz w:val="32"/>
          <w:szCs w:val="32"/>
        </w:rPr>
        <w:t>àwọn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ọsàn</w:t>
      </w:r>
      <w:proofErr w:type="spellEnd"/>
      <w:r>
        <w:rPr>
          <w:sz w:val="32"/>
          <w:szCs w:val="32"/>
        </w:rPr>
        <w:t xml:space="preserve"> - oranges</w:t>
      </w:r>
    </w:p>
    <w:p w:rsidR="009F1F58" w:rsidRDefault="009F1F58" w:rsidP="009F1F58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ẹ̀fọn</w:t>
      </w:r>
      <w:proofErr w:type="spellEnd"/>
      <w:r>
        <w:rPr>
          <w:sz w:val="32"/>
          <w:szCs w:val="32"/>
        </w:rPr>
        <w:t xml:space="preserve"> – mosquito</w:t>
      </w:r>
      <w:r>
        <w:rPr>
          <w:i/>
          <w:iCs/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àwọn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ẹ̀fọn</w:t>
      </w:r>
      <w:proofErr w:type="spellEnd"/>
      <w:r>
        <w:rPr>
          <w:sz w:val="32"/>
          <w:szCs w:val="32"/>
        </w:rPr>
        <w:t xml:space="preserve"> - mosquitoes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ọmọ</w:t>
      </w:r>
      <w:proofErr w:type="spellEnd"/>
      <w:proofErr w:type="gramEnd"/>
      <w:r>
        <w:rPr>
          <w:sz w:val="32"/>
          <w:szCs w:val="32"/>
        </w:rPr>
        <w:t xml:space="preserve"> - child                     </w:t>
      </w:r>
      <w:proofErr w:type="spellStart"/>
      <w:r>
        <w:rPr>
          <w:sz w:val="32"/>
          <w:szCs w:val="32"/>
        </w:rPr>
        <w:t>àwọn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ọmọ</w:t>
      </w:r>
      <w:proofErr w:type="spellEnd"/>
      <w:r>
        <w:rPr>
          <w:sz w:val="32"/>
          <w:szCs w:val="32"/>
        </w:rPr>
        <w:t xml:space="preserve"> - children 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ilé</w:t>
      </w:r>
      <w:proofErr w:type="spellEnd"/>
      <w:proofErr w:type="gramEnd"/>
      <w:r>
        <w:rPr>
          <w:sz w:val="32"/>
          <w:szCs w:val="32"/>
        </w:rPr>
        <w:t xml:space="preserve"> – house                      </w:t>
      </w:r>
      <w:proofErr w:type="spellStart"/>
      <w:r>
        <w:rPr>
          <w:sz w:val="32"/>
          <w:szCs w:val="32"/>
        </w:rPr>
        <w:t>àwọn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ilé</w:t>
      </w:r>
      <w:proofErr w:type="spellEnd"/>
      <w:r>
        <w:rPr>
          <w:sz w:val="32"/>
          <w:szCs w:val="32"/>
        </w:rPr>
        <w:t xml:space="preserve"> - houses</w:t>
      </w:r>
    </w:p>
    <w:p w:rsidR="009F1F58" w:rsidRDefault="009F1F58" w:rsidP="009F1F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ènìyàn</w:t>
      </w:r>
      <w:proofErr w:type="spellEnd"/>
      <w:proofErr w:type="gramEnd"/>
      <w:r>
        <w:rPr>
          <w:sz w:val="32"/>
          <w:szCs w:val="32"/>
        </w:rPr>
        <w:t xml:space="preserve"> – person              </w:t>
      </w:r>
      <w:proofErr w:type="spellStart"/>
      <w:r>
        <w:rPr>
          <w:sz w:val="32"/>
          <w:szCs w:val="32"/>
        </w:rPr>
        <w:t>àwọn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ènìyàn</w:t>
      </w:r>
      <w:proofErr w:type="spellEnd"/>
      <w:r>
        <w:rPr>
          <w:sz w:val="32"/>
          <w:szCs w:val="32"/>
        </w:rPr>
        <w:t xml:space="preserve"> – persons/people</w:t>
      </w:r>
    </w:p>
    <w:p w:rsidR="00E0409A" w:rsidRDefault="00E0409A"/>
    <w:sectPr w:rsidR="00E0409A" w:rsidSect="00E0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9F1F58"/>
    <w:rsid w:val="009F1F58"/>
    <w:rsid w:val="00E0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9F1F58"/>
    <w:pPr>
      <w:ind w:left="720" w:hanging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F58"/>
    <w:p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F58"/>
    <w:pPr>
      <w:ind w:left="144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F58"/>
    <w:pPr>
      <w:ind w:left="720" w:hanging="720"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F58"/>
    <w:rPr>
      <w:rFonts w:ascii="Times New Roman" w:eastAsia="Times New Roman" w:hAnsi="Times New Roman" w:cs="Times New Roman"/>
      <w:b/>
      <w:bCs/>
      <w:color w:val="000000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9F1F58"/>
    <w:rPr>
      <w:rFonts w:ascii="Times New Roman" w:eastAsia="Times New Roman" w:hAnsi="Times New Roman" w:cs="Times New Roman"/>
      <w:b/>
      <w:bCs/>
      <w:color w:val="000000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9F1F58"/>
    <w:rPr>
      <w:rFonts w:ascii="Times New Roman" w:eastAsia="Times New Roman" w:hAnsi="Times New Roman" w:cs="Times New Roman"/>
      <w:color w:val="000000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rsid w:val="009F1F58"/>
    <w:rPr>
      <w:rFonts w:ascii="Times New Roman" w:eastAsia="Times New Roman" w:hAnsi="Times New Roman" w:cs="Times New Roman"/>
      <w:color w:val="000000"/>
      <w:sz w:val="36"/>
      <w:szCs w:val="3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3387</Characters>
  <Application>Microsoft Office Word</Application>
  <DocSecurity>0</DocSecurity>
  <Lines>28</Lines>
  <Paragraphs>7</Paragraphs>
  <ScaleCrop>false</ScaleCrop>
  <Company>Hewlett-Packard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adedamola</dc:creator>
  <cp:lastModifiedBy>adedamola</cp:lastModifiedBy>
  <cp:revision>1</cp:revision>
  <dcterms:created xsi:type="dcterms:W3CDTF">2011-05-15T14:07:00Z</dcterms:created>
  <dcterms:modified xsi:type="dcterms:W3CDTF">2011-05-15T14:08:00Z</dcterms:modified>
</cp:coreProperties>
</file>