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TENURAL REPORT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thank God for His Grace and Mercy upon us this season.  This Tenure was handed over to on the 26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August 2018 with a total number of 10 executives: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PRESIDENT – AKHIMIEN VICTORIA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VICE PRESIDENT/ SISTERS COORDINATOR– OLAGBAIYE ABISOYE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GENERAL SECRETARY – FAJOYE OLUWATOBI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BIBLE STUDY SECRETARY – OLUDEMI ESTHER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PRAYER COORDINATOR / BROTHERS COORDINATOR – OGUNRINNADE ELIJAH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FAMILY COORDINATOR/FOLLOW UP SECRETARY – SOFOLUWE BOLUWATIFE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 DIRECTOR – EDOSA LEVIS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ACADEMIC SECRETARY- KOLAWOLE TEMIDAYO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TREASURER /WELFARE SECRETARY – OLAGBAIYE OLAYINKA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ORGANISING SECRETARY/ TECHNICAL DIRECTOR – FAYEMI AYOTUNDE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 Tenural Theme of the 2018/2019 session was </w:t>
      </w:r>
      <w:r>
        <w:rPr>
          <w:b/>
          <w:sz w:val="24"/>
          <w:szCs w:val="24"/>
        </w:rPr>
        <w:t>The Lord’s Building (1 Corinthians 3 vs 9)</w:t>
      </w:r>
      <w:r>
        <w:rPr>
          <w:sz w:val="24"/>
          <w:szCs w:val="24"/>
        </w:rPr>
        <w:t xml:space="preserve">. We thank God for his help throughout the tenure.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The activities held in the first semester were: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Executive retreat which held at the Area Headquarters Themed</w:t>
      </w:r>
      <w:r>
        <w:rPr>
          <w:b/>
          <w:sz w:val="24"/>
          <w:szCs w:val="24"/>
        </w:rPr>
        <w:t xml:space="preserve"> ‘The Lord’s Building ‘</w:t>
      </w:r>
      <w:r>
        <w:rPr>
          <w:sz w:val="24"/>
          <w:szCs w:val="24"/>
        </w:rPr>
        <w:t>from March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-March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2019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fellowship organised a </w:t>
      </w:r>
      <w:r>
        <w:rPr>
          <w:b/>
          <w:sz w:val="24"/>
          <w:szCs w:val="24"/>
        </w:rPr>
        <w:t>Convocation programme for Graduands of the fellowship</w:t>
      </w:r>
      <w:r>
        <w:rPr>
          <w:sz w:val="24"/>
          <w:szCs w:val="24"/>
        </w:rPr>
        <w:t xml:space="preserve"> which held on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&amp;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April 2019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Fresher’s night Themed ‘</w:t>
      </w:r>
      <w:r>
        <w:rPr>
          <w:b/>
          <w:sz w:val="24"/>
          <w:szCs w:val="24"/>
        </w:rPr>
        <w:t>The Blessed Hope’</w:t>
      </w:r>
      <w:r>
        <w:rPr>
          <w:sz w:val="24"/>
          <w:szCs w:val="24"/>
        </w:rPr>
        <w:t xml:space="preserve"> on the 16th of April 2019.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Welfare and Anointing Sunday was held on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June and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2019.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 second semester commenced with a Workers retreat at the Redemption Camp Themed</w:t>
      </w:r>
      <w:r>
        <w:rPr>
          <w:b/>
          <w:sz w:val="24"/>
          <w:szCs w:val="24"/>
        </w:rPr>
        <w:t xml:space="preserve"> ‘Mystery of the revelation of Christ’</w:t>
      </w:r>
      <w:r>
        <w:rPr>
          <w:sz w:val="24"/>
          <w:szCs w:val="24"/>
        </w:rPr>
        <w:t xml:space="preserve"> which held on 18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- 20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July 2019.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No Fellowship activities held on the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– 11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due to </w:t>
      </w:r>
      <w:r>
        <w:rPr>
          <w:b/>
          <w:sz w:val="24"/>
          <w:szCs w:val="24"/>
        </w:rPr>
        <w:t>the Annual Convention of the Redeemed Christian Church of God themed</w:t>
      </w:r>
      <w:r>
        <w:rPr>
          <w:sz w:val="24"/>
          <w:szCs w:val="24"/>
        </w:rPr>
        <w:t xml:space="preserve"> ‘</w:t>
      </w:r>
      <w:r>
        <w:rPr>
          <w:b/>
          <w:sz w:val="24"/>
          <w:szCs w:val="24"/>
        </w:rPr>
        <w:t>And God said’</w:t>
      </w:r>
      <w:r>
        <w:rPr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 The Family week in conjunction with Brother’s and sister’s week Themed ‘</w:t>
      </w:r>
      <w:r>
        <w:rPr>
          <w:b/>
          <w:sz w:val="24"/>
          <w:szCs w:val="24"/>
        </w:rPr>
        <w:t>Continuing in the Faith’</w:t>
      </w:r>
      <w:r>
        <w:rPr>
          <w:sz w:val="24"/>
          <w:szCs w:val="24"/>
        </w:rPr>
        <w:t xml:space="preserve"> held from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2019. The week started with an early morning Prayer meeting at the Chapel, and a special Bible study meeting on Tuesday and Wednesday, a special prayer meeting on Thursday, a get together session held on Friday and on Saturday a Special Brothers and Sister meeting held with a teaching session and the Grand finale which </w:t>
      </w: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held on Sunday and there was an exchange of gifts and it was a glorious week as the LORD really blessed the house. We give God all the praise!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Bible study seminar Themed</w:t>
      </w:r>
      <w:r>
        <w:rPr>
          <w:b/>
          <w:sz w:val="24"/>
          <w:szCs w:val="24"/>
        </w:rPr>
        <w:t xml:space="preserve"> In Hope of Eternal life </w:t>
      </w:r>
      <w:r>
        <w:rPr>
          <w:sz w:val="24"/>
          <w:szCs w:val="24"/>
        </w:rPr>
        <w:t>which held on 24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-26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2019.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During the course of the tenure, the fellowship organised an Academic Retreat and a Teaching Weekend themed ‘</w:t>
      </w:r>
      <w:r>
        <w:rPr>
          <w:b/>
          <w:sz w:val="24"/>
          <w:szCs w:val="24"/>
        </w:rPr>
        <w:t>Faith of the son</w:t>
      </w:r>
      <w:r>
        <w:rPr>
          <w:sz w:val="24"/>
          <w:szCs w:val="24"/>
        </w:rPr>
        <w:t>’ A special Teaching series ‘</w:t>
      </w:r>
      <w:r>
        <w:rPr>
          <w:b/>
          <w:sz w:val="24"/>
          <w:szCs w:val="24"/>
        </w:rPr>
        <w:t>Perfect law of liberty’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Covenant Week Themed </w:t>
      </w:r>
      <w:r>
        <w:rPr>
          <w:b/>
          <w:sz w:val="24"/>
          <w:szCs w:val="24"/>
        </w:rPr>
        <w:t xml:space="preserve">Sons of Glory </w:t>
      </w:r>
      <w:r>
        <w:rPr>
          <w:sz w:val="24"/>
          <w:szCs w:val="24"/>
        </w:rPr>
        <w:t>commenced on the 29th September- 6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2019. The week started with an Early morning prayer at the Chapel by 6am -7am, a special Bible study on Tuesday and Wednesday, a special prayer meeting on Thursday, and Worship Service on Saturday and the Handover Service which is holding as at now by God’s grace.</w:t>
      </w: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In this tenure we inducted six workers on the 20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May 2019 and we also had units retreats.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Financial statement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tenure was handed over a sum of </w:t>
      </w:r>
      <w:r>
        <w:rPr>
          <w:b/>
          <w:sz w:val="24"/>
          <w:szCs w:val="24"/>
        </w:rPr>
        <w:t>-----------------</w:t>
      </w:r>
      <w:r>
        <w:rPr>
          <w:sz w:val="24"/>
          <w:szCs w:val="24"/>
        </w:rPr>
        <w:t xml:space="preserve"> and the total amount spent in this tenure was </w:t>
      </w:r>
      <w:r>
        <w:rPr>
          <w:b/>
          <w:sz w:val="24"/>
          <w:szCs w:val="24"/>
        </w:rPr>
        <w:t>-----------------</w:t>
      </w:r>
      <w:r>
        <w:rPr>
          <w:sz w:val="24"/>
          <w:szCs w:val="24"/>
        </w:rPr>
        <w:t xml:space="preserve"> this tenure would be handing over a sum of </w:t>
      </w:r>
      <w:r>
        <w:rPr>
          <w:b/>
          <w:sz w:val="24"/>
          <w:szCs w:val="24"/>
        </w:rPr>
        <w:t>-------------------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want to use this great opportunity to thank </w:t>
      </w:r>
      <w:r>
        <w:rPr>
          <w:b/>
          <w:sz w:val="24"/>
          <w:szCs w:val="24"/>
        </w:rPr>
        <w:t xml:space="preserve">our Area Pastor (Pastor Badmus), our Staff Adviser (Dr Omogunloye)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our great Alumni body</w:t>
      </w:r>
      <w:r>
        <w:rPr>
          <w:sz w:val="24"/>
          <w:szCs w:val="24"/>
        </w:rPr>
        <w:t xml:space="preserve"> for their immense and unrelenting support to this tenure in all ramifications. we pray that the Almighty God would reward us all with himself in Jesus name.</w:t>
      </w:r>
    </w:p>
    <w:p>
      <w:pPr>
        <w:rPr>
          <w:sz w:val="24"/>
          <w:szCs w:val="24"/>
        </w:rPr>
      </w:pPr>
    </w:p>
    <w:p/>
    <w:p/>
    <w:p/>
    <w:p/>
    <w:p/>
    <w:p/>
    <w:p/>
    <w:p/>
    <w:p/>
    <w:p/>
    <w:p/>
    <w:p>
      <w:pPr>
        <w:rPr>
          <w:b/>
        </w:rPr>
      </w:pPr>
      <w:r>
        <w:t xml:space="preserve">                                       </w:t>
      </w:r>
      <w:r>
        <w:rPr>
          <w:b/>
        </w:rPr>
        <w:t>DETAILED FINANCIAL STATEMENT FOR THE TENURE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Expenses                                                                                                                                                           </w:t>
      </w:r>
    </w:p>
    <w:p>
      <w:pPr>
        <w:jc w:val="both"/>
      </w:pPr>
    </w:p>
    <w:p>
      <w:r>
        <w:t>Publicity                                                                                                                                                         37,850</w:t>
      </w:r>
    </w:p>
    <w:p>
      <w:r>
        <w:t xml:space="preserve">Welfare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56,330</w:t>
      </w:r>
    </w:p>
    <w:p>
      <w:r>
        <w:t xml:space="preserve">Fuel use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11,700</w:t>
      </w:r>
    </w:p>
    <w:p>
      <w:r>
        <w:t xml:space="preserve">UJCF monthly Dues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16,000</w:t>
      </w:r>
    </w:p>
    <w:p>
      <w:r>
        <w:t xml:space="preserve">Follow up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 6,500</w:t>
      </w:r>
    </w:p>
    <w:p>
      <w:r>
        <w:t xml:space="preserve">Organising and technical unit                                                                       </w:t>
      </w:r>
      <w:r>
        <w:tab/>
      </w:r>
      <w:r>
        <w:tab/>
      </w:r>
      <w:r>
        <w:tab/>
      </w:r>
      <w:r>
        <w:t xml:space="preserve">       117,650</w:t>
      </w:r>
    </w:p>
    <w:p>
      <w:r>
        <w:t xml:space="preserve">Transport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7000</w:t>
      </w:r>
    </w:p>
    <w:p>
      <w:r>
        <w:t xml:space="preserve">Printing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2500</w:t>
      </w:r>
    </w:p>
    <w:p>
      <w:r>
        <w:t>Bible study                                                                                                                                                    13300</w:t>
      </w:r>
    </w:p>
    <w:p>
      <w:r>
        <w:t>Workers retreat                                                                                                                                           10500</w:t>
      </w:r>
    </w:p>
    <w:p>
      <w:r>
        <w:t>Interview                                                                                                                                                       6950</w:t>
      </w:r>
    </w:p>
    <w:p>
      <w:r>
        <w:t>Sunday school manual                                                                                                                                3000</w:t>
      </w:r>
    </w:p>
    <w:p>
      <w:r>
        <w:t>Academic                                                                                                                                                       1000</w:t>
      </w:r>
    </w:p>
    <w:p>
      <w:r>
        <w:t>Brothers and sisters’ week                                                                                                                         20,000</w:t>
      </w:r>
    </w:p>
    <w:p>
      <w:r>
        <w:t>Family week                                                                                                                                                  12000</w:t>
      </w:r>
    </w:p>
    <w:p>
      <w:r>
        <w:t>Covenant week                                                                                                                                            70,000</w:t>
      </w:r>
    </w:p>
    <w:p>
      <w:pPr>
        <w:rPr>
          <w:b/>
        </w:rPr>
      </w:pPr>
      <w:r>
        <w:rPr>
          <w:b/>
        </w:rPr>
        <w:t>TOTAL                                                                                                                                                          396,970</w:t>
      </w:r>
    </w:p>
    <w:p>
      <w:pPr>
        <w:rPr>
          <w:b/>
        </w:rPr>
      </w:pPr>
      <w:r>
        <w:rPr>
          <w:b/>
        </w:rP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28"/>
    <w:rsid w:val="00294005"/>
    <w:rsid w:val="00324DAB"/>
    <w:rsid w:val="00387EF1"/>
    <w:rsid w:val="00442F5C"/>
    <w:rsid w:val="0069644B"/>
    <w:rsid w:val="0081692B"/>
    <w:rsid w:val="0089022B"/>
    <w:rsid w:val="008A584B"/>
    <w:rsid w:val="009911BA"/>
    <w:rsid w:val="009E149D"/>
    <w:rsid w:val="00A46806"/>
    <w:rsid w:val="00A80833"/>
    <w:rsid w:val="00BC095A"/>
    <w:rsid w:val="00EB7F28"/>
    <w:rsid w:val="131D5AAE"/>
    <w:rsid w:val="31836F9B"/>
    <w:rsid w:val="334C1178"/>
    <w:rsid w:val="4A5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924</Words>
  <Characters>5271</Characters>
  <Lines>43</Lines>
  <Paragraphs>12</Paragraphs>
  <TotalTime>34</TotalTime>
  <ScaleCrop>false</ScaleCrop>
  <LinksUpToDate>false</LinksUpToDate>
  <CharactersWithSpaces>6183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2019-09-30T13:39:00Z</dcterms:created>
  <dc:creator>tobies</dc:creator>
  <cp:lastModifiedBy>Daniel</cp:lastModifiedBy>
  <dcterms:modified xsi:type="dcterms:W3CDTF">2023-05-27T02:01:39Z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CDCD308C5515434BB29233A37FA6F17A</vt:lpwstr>
  </property>
</Properties>
</file>