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78F75" w14:textId="701D7743" w:rsidR="00D67DCD" w:rsidRPr="00D67DCD" w:rsidRDefault="00D67DCD" w:rsidP="00D67DC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67DCD">
        <w:rPr>
          <w:rFonts w:ascii="Times New Roman" w:eastAsia="Times New Roman" w:hAnsi="Times New Roman" w:cs="Times New Roman"/>
          <w:b/>
          <w:bCs/>
          <w:kern w:val="36"/>
          <w:sz w:val="48"/>
          <w:szCs w:val="48"/>
          <w14:ligatures w14:val="none"/>
        </w:rPr>
        <w:t>Blend Audit Summary (</w:t>
      </w:r>
      <w:proofErr w:type="spellStart"/>
      <w:r w:rsidRPr="00D67DCD">
        <w:rPr>
          <w:rFonts w:ascii="Times New Roman" w:eastAsia="Times New Roman" w:hAnsi="Times New Roman" w:cs="Times New Roman"/>
          <w:b/>
          <w:bCs/>
          <w:kern w:val="36"/>
          <w:sz w:val="48"/>
          <w:szCs w:val="48"/>
          <w14:ligatures w14:val="none"/>
        </w:rPr>
        <w:t>Certora</w:t>
      </w:r>
      <w:proofErr w:type="spellEnd"/>
      <w:r w:rsidRPr="00D67DCD">
        <w:rPr>
          <w:rFonts w:ascii="Times New Roman" w:eastAsia="Times New Roman" w:hAnsi="Times New Roman" w:cs="Times New Roman"/>
          <w:b/>
          <w:bCs/>
          <w:kern w:val="36"/>
          <w:sz w:val="48"/>
          <w:szCs w:val="48"/>
          <w14:ligatures w14:val="none"/>
        </w:rPr>
        <w:t>) – By Oluwaseun</w:t>
      </w:r>
      <w:r w:rsidR="00E27353">
        <w:rPr>
          <w:rFonts w:ascii="Times New Roman" w:eastAsia="Times New Roman" w:hAnsi="Times New Roman" w:cs="Times New Roman"/>
          <w:b/>
          <w:bCs/>
          <w:kern w:val="36"/>
          <w:sz w:val="48"/>
          <w:szCs w:val="48"/>
          <w14:ligatures w14:val="none"/>
        </w:rPr>
        <w:t xml:space="preserve"> David</w:t>
      </w:r>
      <w:r w:rsidRPr="00D67DCD">
        <w:rPr>
          <w:rFonts w:ascii="Times New Roman" w:eastAsia="Times New Roman" w:hAnsi="Times New Roman" w:cs="Times New Roman"/>
          <w:b/>
          <w:bCs/>
          <w:kern w:val="36"/>
          <w:sz w:val="48"/>
          <w:szCs w:val="48"/>
          <w14:ligatures w14:val="none"/>
        </w:rPr>
        <w:t xml:space="preserve"> Olajide</w:t>
      </w:r>
      <w:r w:rsidR="0086627D">
        <w:rPr>
          <w:rFonts w:ascii="Times New Roman" w:eastAsia="Times New Roman" w:hAnsi="Times New Roman" w:cs="Times New Roman"/>
          <w:b/>
          <w:bCs/>
          <w:kern w:val="36"/>
          <w:sz w:val="48"/>
          <w:szCs w:val="48"/>
          <w14:ligatures w14:val="none"/>
        </w:rPr>
        <w:t xml:space="preserve"> (web3 giant)</w:t>
      </w:r>
    </w:p>
    <w:p w14:paraId="7BA74D2C" w14:textId="77777777" w:rsidR="00D67DCD" w:rsidRPr="00D67DCD" w:rsidRDefault="00D67DCD" w:rsidP="00D67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 xml:space="preserve">During the </w:t>
      </w:r>
      <w:proofErr w:type="spellStart"/>
      <w:r w:rsidRPr="00D67DCD">
        <w:rPr>
          <w:rFonts w:ascii="Times New Roman" w:eastAsia="Times New Roman" w:hAnsi="Times New Roman" w:cs="Times New Roman"/>
          <w:kern w:val="0"/>
          <w:sz w:val="24"/>
          <w:szCs w:val="24"/>
          <w14:ligatures w14:val="none"/>
        </w:rPr>
        <w:t>Certora</w:t>
      </w:r>
      <w:proofErr w:type="spellEnd"/>
      <w:r w:rsidRPr="00D67DCD">
        <w:rPr>
          <w:rFonts w:ascii="Times New Roman" w:eastAsia="Times New Roman" w:hAnsi="Times New Roman" w:cs="Times New Roman"/>
          <w:kern w:val="0"/>
          <w:sz w:val="24"/>
          <w:szCs w:val="24"/>
          <w14:ligatures w14:val="none"/>
        </w:rPr>
        <w:t>-based audit of the Blend project, I identified a series of technical inconsistencies and misconfigurations that could negatively impact compilation, public interface usability, and the long-term maintainability of the crate. This report categorizes and expands on the issues found, highlights their potential implications, and suggests practical solutions.</w:t>
      </w:r>
    </w:p>
    <w:p w14:paraId="5C4890BC" w14:textId="614BBCA3" w:rsidR="00D67DCD" w:rsidRPr="00D67DCD" w:rsidRDefault="00D67DCD" w:rsidP="00D67DCD">
      <w:pPr>
        <w:spacing w:after="0" w:line="240" w:lineRule="auto"/>
        <w:rPr>
          <w:rFonts w:ascii="Times New Roman" w:eastAsia="Times New Roman" w:hAnsi="Times New Roman" w:cs="Times New Roman"/>
          <w:kern w:val="0"/>
          <w:sz w:val="24"/>
          <w:szCs w:val="24"/>
          <w14:ligatures w14:val="none"/>
        </w:rPr>
      </w:pPr>
    </w:p>
    <w:p w14:paraId="66E570F5" w14:textId="7D90ABD5" w:rsidR="00D67DCD" w:rsidRPr="00D67DCD" w:rsidRDefault="00D67DCD" w:rsidP="00D67DCD">
      <w:pPr>
        <w:pStyle w:val="ListParagraph"/>
        <w:numPr>
          <w:ilvl w:val="0"/>
          <w:numId w:val="16"/>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DCD">
        <w:rPr>
          <w:rFonts w:ascii="Times New Roman" w:eastAsia="Times New Roman" w:hAnsi="Times New Roman" w:cs="Times New Roman"/>
          <w:b/>
          <w:bCs/>
          <w:kern w:val="0"/>
          <w:sz w:val="36"/>
          <w:szCs w:val="36"/>
          <w14:ligatures w14:val="none"/>
        </w:rPr>
        <w:t>Missing Dependencies</w:t>
      </w:r>
    </w:p>
    <w:p w14:paraId="0B2B6017" w14:textId="77777777" w:rsidR="00D67DCD" w:rsidRPr="00D67DCD" w:rsidRDefault="00D67DCD" w:rsidP="00D67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b/>
          <w:bCs/>
          <w:kern w:val="0"/>
          <w:sz w:val="24"/>
          <w:szCs w:val="24"/>
          <w14:ligatures w14:val="none"/>
        </w:rPr>
        <w:t>Summary:</w:t>
      </w:r>
      <w:r w:rsidRPr="00D67DCD">
        <w:rPr>
          <w:rFonts w:ascii="Times New Roman" w:eastAsia="Times New Roman" w:hAnsi="Times New Roman" w:cs="Times New Roman"/>
          <w:kern w:val="0"/>
          <w:sz w:val="24"/>
          <w:szCs w:val="24"/>
          <w14:ligatures w14:val="none"/>
        </w:rPr>
        <w:t xml:space="preserve"> Several crates (</w:t>
      </w:r>
      <w:proofErr w:type="spellStart"/>
      <w:r w:rsidRPr="00D67DCD">
        <w:rPr>
          <w:rFonts w:ascii="Courier New" w:eastAsia="Times New Roman" w:hAnsi="Courier New" w:cs="Courier New"/>
          <w:kern w:val="0"/>
          <w:sz w:val="20"/>
          <w:szCs w:val="20"/>
          <w14:ligatures w14:val="none"/>
        </w:rPr>
        <w:t>soroban_env_host</w:t>
      </w:r>
      <w:proofErr w:type="spellEnd"/>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ed25519_dalek</w:t>
      </w:r>
      <w:r w:rsidRPr="00D67DCD">
        <w:rPr>
          <w:rFonts w:ascii="Times New Roman" w:eastAsia="Times New Roman" w:hAnsi="Times New Roman" w:cs="Times New Roman"/>
          <w:kern w:val="0"/>
          <w:sz w:val="24"/>
          <w:szCs w:val="24"/>
          <w14:ligatures w14:val="none"/>
        </w:rPr>
        <w:t xml:space="preserve">, </w:t>
      </w:r>
      <w:proofErr w:type="spellStart"/>
      <w:r w:rsidRPr="00D67DCD">
        <w:rPr>
          <w:rFonts w:ascii="Courier New" w:eastAsia="Times New Roman" w:hAnsi="Courier New" w:cs="Courier New"/>
          <w:kern w:val="0"/>
          <w:sz w:val="20"/>
          <w:szCs w:val="20"/>
          <w14:ligatures w14:val="none"/>
        </w:rPr>
        <w:t>serde_json</w:t>
      </w:r>
      <w:proofErr w:type="spellEnd"/>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rand</w:t>
      </w:r>
      <w:r w:rsidRPr="00D67DCD">
        <w:rPr>
          <w:rFonts w:ascii="Times New Roman" w:eastAsia="Times New Roman" w:hAnsi="Times New Roman" w:cs="Times New Roman"/>
          <w:kern w:val="0"/>
          <w:sz w:val="24"/>
          <w:szCs w:val="24"/>
          <w14:ligatures w14:val="none"/>
        </w:rPr>
        <w:t xml:space="preserve">) are used directly in the source code but not declared in </w:t>
      </w:r>
      <w:proofErr w:type="spellStart"/>
      <w:r w:rsidRPr="00D67DCD">
        <w:rPr>
          <w:rFonts w:ascii="Courier New" w:eastAsia="Times New Roman" w:hAnsi="Courier New" w:cs="Courier New"/>
          <w:kern w:val="0"/>
          <w:sz w:val="20"/>
          <w:szCs w:val="20"/>
          <w14:ligatures w14:val="none"/>
        </w:rPr>
        <w:t>Cargo.toml</w:t>
      </w:r>
      <w:proofErr w:type="spellEnd"/>
      <w:r w:rsidRPr="00D67DCD">
        <w:rPr>
          <w:rFonts w:ascii="Times New Roman" w:eastAsia="Times New Roman" w:hAnsi="Times New Roman" w:cs="Times New Roman"/>
          <w:kern w:val="0"/>
          <w:sz w:val="24"/>
          <w:szCs w:val="24"/>
          <w14:ligatures w14:val="none"/>
        </w:rPr>
        <w:t>. This causes immediate compilation failures for any developer trying to build the project.</w:t>
      </w:r>
    </w:p>
    <w:p w14:paraId="1A121A37" w14:textId="6235D497"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 xml:space="preserve"> Locations:</w:t>
      </w:r>
    </w:p>
    <w:p w14:paraId="43846AE0" w14:textId="77777777" w:rsidR="00D67DCD" w:rsidRPr="00D67DCD" w:rsidRDefault="00D67DCD" w:rsidP="00D67D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67DCD">
        <w:rPr>
          <w:rFonts w:ascii="Courier New" w:eastAsia="Times New Roman" w:hAnsi="Courier New" w:cs="Courier New"/>
          <w:kern w:val="0"/>
          <w:sz w:val="20"/>
          <w:szCs w:val="20"/>
          <w14:ligatures w14:val="none"/>
        </w:rPr>
        <w:t>soroban_env_host</w:t>
      </w:r>
      <w:proofErr w:type="spellEnd"/>
      <w:r w:rsidRPr="00D67DCD">
        <w:rPr>
          <w:rFonts w:ascii="Times New Roman" w:eastAsia="Times New Roman" w:hAnsi="Times New Roman" w:cs="Times New Roman"/>
          <w:kern w:val="0"/>
          <w:sz w:val="24"/>
          <w:szCs w:val="24"/>
          <w14:ligatures w14:val="none"/>
        </w:rPr>
        <w:t xml:space="preserve">: </w:t>
      </w:r>
      <w:proofErr w:type="spellStart"/>
      <w:r w:rsidRPr="00D67DCD">
        <w:rPr>
          <w:rFonts w:ascii="Courier New" w:eastAsia="Times New Roman" w:hAnsi="Courier New" w:cs="Courier New"/>
          <w:kern w:val="0"/>
          <w:sz w:val="20"/>
          <w:szCs w:val="20"/>
          <w14:ligatures w14:val="none"/>
        </w:rPr>
        <w:t>src</w:t>
      </w:r>
      <w:proofErr w:type="spellEnd"/>
      <w:r w:rsidRPr="00D67DCD">
        <w:rPr>
          <w:rFonts w:ascii="Courier New" w:eastAsia="Times New Roman" w:hAnsi="Courier New" w:cs="Courier New"/>
          <w:kern w:val="0"/>
          <w:sz w:val="20"/>
          <w:szCs w:val="20"/>
          <w14:ligatures w14:val="none"/>
        </w:rPr>
        <w:t>/env.rs:972</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1499</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1599</w:t>
      </w:r>
    </w:p>
    <w:p w14:paraId="4A04E45F" w14:textId="77777777" w:rsidR="00D67DCD" w:rsidRPr="00D67DCD" w:rsidRDefault="00D67DCD" w:rsidP="00D67D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Courier New" w:eastAsia="Times New Roman" w:hAnsi="Courier New" w:cs="Courier New"/>
          <w:kern w:val="0"/>
          <w:sz w:val="20"/>
          <w:szCs w:val="20"/>
          <w14:ligatures w14:val="none"/>
        </w:rPr>
        <w:t>ed25519_dalek</w:t>
      </w:r>
      <w:r w:rsidRPr="00D67DCD">
        <w:rPr>
          <w:rFonts w:ascii="Times New Roman" w:eastAsia="Times New Roman" w:hAnsi="Times New Roman" w:cs="Times New Roman"/>
          <w:kern w:val="0"/>
          <w:sz w:val="24"/>
          <w:szCs w:val="24"/>
          <w14:ligatures w14:val="none"/>
        </w:rPr>
        <w:t xml:space="preserve">: </w:t>
      </w:r>
      <w:proofErr w:type="spellStart"/>
      <w:r w:rsidRPr="00D67DCD">
        <w:rPr>
          <w:rFonts w:ascii="Courier New" w:eastAsia="Times New Roman" w:hAnsi="Courier New" w:cs="Courier New"/>
          <w:kern w:val="0"/>
          <w:sz w:val="20"/>
          <w:szCs w:val="20"/>
          <w14:ligatures w14:val="none"/>
        </w:rPr>
        <w:t>src</w:t>
      </w:r>
      <w:proofErr w:type="spellEnd"/>
      <w:r w:rsidRPr="00D67DCD">
        <w:rPr>
          <w:rFonts w:ascii="Courier New" w:eastAsia="Times New Roman" w:hAnsi="Courier New" w:cs="Courier New"/>
          <w:kern w:val="0"/>
          <w:sz w:val="20"/>
          <w:szCs w:val="20"/>
          <w14:ligatures w14:val="none"/>
        </w:rPr>
        <w:t>/</w:t>
      </w:r>
      <w:proofErr w:type="spellStart"/>
      <w:r w:rsidRPr="00D67DCD">
        <w:rPr>
          <w:rFonts w:ascii="Courier New" w:eastAsia="Times New Roman" w:hAnsi="Courier New" w:cs="Courier New"/>
          <w:kern w:val="0"/>
          <w:sz w:val="20"/>
          <w:szCs w:val="20"/>
          <w14:ligatures w14:val="none"/>
        </w:rPr>
        <w:t>testutils</w:t>
      </w:r>
      <w:proofErr w:type="spellEnd"/>
      <w:r w:rsidRPr="00D67DCD">
        <w:rPr>
          <w:rFonts w:ascii="Courier New" w:eastAsia="Times New Roman" w:hAnsi="Courier New" w:cs="Courier New"/>
          <w:kern w:val="0"/>
          <w:sz w:val="20"/>
          <w:szCs w:val="20"/>
          <w14:ligatures w14:val="none"/>
        </w:rPr>
        <w:t>/sign.rs:22</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53</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63</w:t>
      </w:r>
    </w:p>
    <w:p w14:paraId="38B9F7EA" w14:textId="77777777" w:rsidR="00D67DCD" w:rsidRPr="00D67DCD" w:rsidRDefault="00D67DCD" w:rsidP="00D67D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67DCD">
        <w:rPr>
          <w:rFonts w:ascii="Courier New" w:eastAsia="Times New Roman" w:hAnsi="Courier New" w:cs="Courier New"/>
          <w:kern w:val="0"/>
          <w:sz w:val="20"/>
          <w:szCs w:val="20"/>
          <w14:ligatures w14:val="none"/>
        </w:rPr>
        <w:t>serde_json</w:t>
      </w:r>
      <w:proofErr w:type="spellEnd"/>
      <w:r w:rsidRPr="00D67DCD">
        <w:rPr>
          <w:rFonts w:ascii="Times New Roman" w:eastAsia="Times New Roman" w:hAnsi="Times New Roman" w:cs="Times New Roman"/>
          <w:kern w:val="0"/>
          <w:sz w:val="24"/>
          <w:szCs w:val="24"/>
          <w14:ligatures w14:val="none"/>
        </w:rPr>
        <w:t xml:space="preserve">: </w:t>
      </w:r>
      <w:proofErr w:type="spellStart"/>
      <w:r w:rsidRPr="00D67DCD">
        <w:rPr>
          <w:rFonts w:ascii="Courier New" w:eastAsia="Times New Roman" w:hAnsi="Courier New" w:cs="Courier New"/>
          <w:kern w:val="0"/>
          <w:sz w:val="20"/>
          <w:szCs w:val="20"/>
          <w14:ligatures w14:val="none"/>
        </w:rPr>
        <w:t>src</w:t>
      </w:r>
      <w:proofErr w:type="spellEnd"/>
      <w:r w:rsidRPr="00D67DCD">
        <w:rPr>
          <w:rFonts w:ascii="Courier New" w:eastAsia="Times New Roman" w:hAnsi="Courier New" w:cs="Courier New"/>
          <w:kern w:val="0"/>
          <w:sz w:val="20"/>
          <w:szCs w:val="20"/>
          <w14:ligatures w14:val="none"/>
        </w:rPr>
        <w:t>/testutils.rs:70</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80</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102</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112</w:t>
      </w:r>
    </w:p>
    <w:p w14:paraId="516898F5" w14:textId="77777777" w:rsidR="00D67DCD" w:rsidRPr="00D67DCD" w:rsidRDefault="00D67DCD" w:rsidP="00D67D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Courier New" w:eastAsia="Times New Roman" w:hAnsi="Courier New" w:cs="Courier New"/>
          <w:kern w:val="0"/>
          <w:sz w:val="20"/>
          <w:szCs w:val="20"/>
          <w14:ligatures w14:val="none"/>
        </w:rPr>
        <w:t>rand</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src/testutils.rs:428</w:t>
      </w:r>
    </w:p>
    <w:p w14:paraId="34C0DDC0" w14:textId="5F1AD854"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Implications:</w:t>
      </w:r>
    </w:p>
    <w:p w14:paraId="6607D40F" w14:textId="77777777" w:rsidR="00D67DCD" w:rsidRPr="00D67DCD" w:rsidRDefault="00D67DCD" w:rsidP="00D67DC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Fails to compile out of the box, breaking CI/CD pipelines.</w:t>
      </w:r>
    </w:p>
    <w:p w14:paraId="555F1DF6" w14:textId="77777777" w:rsidR="00D67DCD" w:rsidRPr="00D67DCD" w:rsidRDefault="00D67DCD" w:rsidP="00D67DC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Increases onboarding time for contributors unfamiliar with missing dependencies.</w:t>
      </w:r>
    </w:p>
    <w:p w14:paraId="3D0D5064" w14:textId="77777777" w:rsidR="00D67DCD" w:rsidRPr="00D67DCD" w:rsidRDefault="00D67DCD" w:rsidP="00D67DC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Indicates a potential disconnect between development and build/test environments.</w:t>
      </w:r>
    </w:p>
    <w:p w14:paraId="42D1E6FE" w14:textId="1FC108EB"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 xml:space="preserve"> Recommendation:</w:t>
      </w:r>
    </w:p>
    <w:p w14:paraId="11AB9070" w14:textId="1573B9E4" w:rsidR="00D67DCD" w:rsidRPr="00D67DCD" w:rsidRDefault="00D67DCD" w:rsidP="00D67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 xml:space="preserve">Declare each missing crate in </w:t>
      </w:r>
      <w:proofErr w:type="spellStart"/>
      <w:r w:rsidRPr="00D67DCD">
        <w:rPr>
          <w:rFonts w:ascii="Courier New" w:eastAsia="Times New Roman" w:hAnsi="Courier New" w:cs="Courier New"/>
          <w:kern w:val="0"/>
          <w:sz w:val="20"/>
          <w:szCs w:val="20"/>
          <w14:ligatures w14:val="none"/>
        </w:rPr>
        <w:t>Cargo.toml</w:t>
      </w:r>
      <w:proofErr w:type="spellEnd"/>
      <w:r w:rsidRPr="00D67DCD">
        <w:rPr>
          <w:rFonts w:ascii="Times New Roman" w:eastAsia="Times New Roman" w:hAnsi="Times New Roman" w:cs="Times New Roman"/>
          <w:kern w:val="0"/>
          <w:sz w:val="24"/>
          <w:szCs w:val="24"/>
          <w14:ligatures w14:val="none"/>
        </w:rPr>
        <w:t xml:space="preserve"> under </w:t>
      </w:r>
      <w:r w:rsidRPr="00D67DCD">
        <w:rPr>
          <w:rFonts w:ascii="Courier New" w:eastAsia="Times New Roman" w:hAnsi="Courier New" w:cs="Courier New"/>
          <w:kern w:val="0"/>
          <w:sz w:val="20"/>
          <w:szCs w:val="20"/>
          <w14:ligatures w14:val="none"/>
        </w:rPr>
        <w:t>[dependencies]</w:t>
      </w:r>
      <w:r w:rsidRPr="00D67DCD">
        <w:rPr>
          <w:rFonts w:ascii="Times New Roman" w:eastAsia="Times New Roman" w:hAnsi="Times New Roman" w:cs="Times New Roman"/>
          <w:kern w:val="0"/>
          <w:sz w:val="24"/>
          <w:szCs w:val="24"/>
          <w14:ligatures w14:val="none"/>
        </w:rPr>
        <w:t xml:space="preserve"> or </w:t>
      </w:r>
      <w:r w:rsidRPr="00D67DCD">
        <w:rPr>
          <w:rFonts w:ascii="Courier New" w:eastAsia="Times New Roman" w:hAnsi="Courier New" w:cs="Courier New"/>
          <w:kern w:val="0"/>
          <w:sz w:val="20"/>
          <w:szCs w:val="20"/>
          <w14:ligatures w14:val="none"/>
        </w:rPr>
        <w:t>[dev-dependencies]</w:t>
      </w:r>
      <w:r w:rsidRPr="00D67DCD">
        <w:rPr>
          <w:rFonts w:ascii="Times New Roman" w:eastAsia="Times New Roman" w:hAnsi="Times New Roman" w:cs="Times New Roman"/>
          <w:kern w:val="0"/>
          <w:sz w:val="24"/>
          <w:szCs w:val="24"/>
          <w14:ligatures w14:val="none"/>
        </w:rPr>
        <w:t>, depending on context.</w:t>
      </w:r>
    </w:p>
    <w:p w14:paraId="7DD0C4AB" w14:textId="3C1E8591" w:rsidR="00D67DCD" w:rsidRPr="00D67DCD" w:rsidRDefault="00D67DCD" w:rsidP="00D67D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DCD">
        <w:rPr>
          <w:rFonts w:ascii="Times New Roman" w:eastAsia="Times New Roman" w:hAnsi="Times New Roman" w:cs="Times New Roman"/>
          <w:b/>
          <w:bCs/>
          <w:kern w:val="0"/>
          <w:sz w:val="36"/>
          <w:szCs w:val="36"/>
          <w14:ligatures w14:val="none"/>
        </w:rPr>
        <w:t>2.Incorrect Module Paths</w:t>
      </w:r>
    </w:p>
    <w:p w14:paraId="4D15C5DD" w14:textId="77777777" w:rsidR="00D67DCD" w:rsidRPr="00D67DCD" w:rsidRDefault="00D67DCD" w:rsidP="00D67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b/>
          <w:bCs/>
          <w:kern w:val="0"/>
          <w:sz w:val="24"/>
          <w:szCs w:val="24"/>
          <w14:ligatures w14:val="none"/>
        </w:rPr>
        <w:t>Summary:</w:t>
      </w:r>
      <w:r w:rsidRPr="00D67DCD">
        <w:rPr>
          <w:rFonts w:ascii="Times New Roman" w:eastAsia="Times New Roman" w:hAnsi="Times New Roman" w:cs="Times New Roman"/>
          <w:kern w:val="0"/>
          <w:sz w:val="24"/>
          <w:szCs w:val="24"/>
          <w14:ligatures w14:val="none"/>
        </w:rPr>
        <w:t xml:space="preserve"> Multiple internal modules such as </w:t>
      </w:r>
      <w:proofErr w:type="gramStart"/>
      <w:r w:rsidRPr="00D67DCD">
        <w:rPr>
          <w:rFonts w:ascii="Courier New" w:eastAsia="Times New Roman" w:hAnsi="Courier New" w:cs="Courier New"/>
          <w:kern w:val="0"/>
          <w:sz w:val="20"/>
          <w:szCs w:val="20"/>
          <w14:ligatures w14:val="none"/>
        </w:rPr>
        <w:t>internal::</w:t>
      </w:r>
      <w:proofErr w:type="gramEnd"/>
      <w:r w:rsidRPr="00D67DCD">
        <w:rPr>
          <w:rFonts w:ascii="Courier New" w:eastAsia="Times New Roman" w:hAnsi="Courier New" w:cs="Courier New"/>
          <w:kern w:val="0"/>
          <w:sz w:val="20"/>
          <w:szCs w:val="20"/>
          <w14:ligatures w14:val="none"/>
        </w:rPr>
        <w:t>Host</w:t>
      </w:r>
      <w:r w:rsidRPr="00D67DCD">
        <w:rPr>
          <w:rFonts w:ascii="Times New Roman" w:eastAsia="Times New Roman" w:hAnsi="Times New Roman" w:cs="Times New Roman"/>
          <w:kern w:val="0"/>
          <w:sz w:val="24"/>
          <w:szCs w:val="24"/>
          <w14:ligatures w14:val="none"/>
        </w:rPr>
        <w:t xml:space="preserve">, </w:t>
      </w:r>
      <w:proofErr w:type="spellStart"/>
      <w:r w:rsidRPr="00D67DCD">
        <w:rPr>
          <w:rFonts w:ascii="Courier New" w:eastAsia="Times New Roman" w:hAnsi="Courier New" w:cs="Courier New"/>
          <w:kern w:val="0"/>
          <w:sz w:val="20"/>
          <w:szCs w:val="20"/>
          <w14:ligatures w14:val="none"/>
        </w:rPr>
        <w:t>LedgerInfo</w:t>
      </w:r>
      <w:proofErr w:type="spellEnd"/>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Budget</w:t>
      </w:r>
      <w:r w:rsidRPr="00D67DCD">
        <w:rPr>
          <w:rFonts w:ascii="Times New Roman" w:eastAsia="Times New Roman" w:hAnsi="Times New Roman" w:cs="Times New Roman"/>
          <w:kern w:val="0"/>
          <w:sz w:val="24"/>
          <w:szCs w:val="24"/>
          <w14:ligatures w14:val="none"/>
        </w:rPr>
        <w:t>, etc., are referenced without being properly defined or exported.</w:t>
      </w:r>
    </w:p>
    <w:p w14:paraId="57547EEF" w14:textId="4B7FEFC5"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 xml:space="preserve"> Locations:</w:t>
      </w:r>
    </w:p>
    <w:p w14:paraId="5F9673E2" w14:textId="77777777" w:rsidR="00D67DCD" w:rsidRPr="00D67DCD" w:rsidRDefault="00D67DCD" w:rsidP="00D67DC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67DCD">
        <w:rPr>
          <w:rFonts w:ascii="Courier New" w:eastAsia="Times New Roman" w:hAnsi="Courier New" w:cs="Courier New"/>
          <w:kern w:val="0"/>
          <w:sz w:val="20"/>
          <w:szCs w:val="20"/>
          <w14:ligatures w14:val="none"/>
        </w:rPr>
        <w:t>src</w:t>
      </w:r>
      <w:proofErr w:type="spellEnd"/>
      <w:r w:rsidRPr="00D67DCD">
        <w:rPr>
          <w:rFonts w:ascii="Courier New" w:eastAsia="Times New Roman" w:hAnsi="Courier New" w:cs="Courier New"/>
          <w:kern w:val="0"/>
          <w:sz w:val="20"/>
          <w:szCs w:val="20"/>
          <w14:ligatures w14:val="none"/>
        </w:rPr>
        <w:t>/env.rs</w:t>
      </w:r>
      <w:r w:rsidRPr="00D67DCD">
        <w:rPr>
          <w:rFonts w:ascii="Times New Roman" w:eastAsia="Times New Roman" w:hAnsi="Times New Roman" w:cs="Times New Roman"/>
          <w:kern w:val="0"/>
          <w:sz w:val="24"/>
          <w:szCs w:val="24"/>
          <w14:ligatures w14:val="none"/>
        </w:rPr>
        <w:t xml:space="preserve">: Lines </w:t>
      </w:r>
      <w:r w:rsidRPr="00D67DCD">
        <w:rPr>
          <w:rFonts w:ascii="Courier New" w:eastAsia="Times New Roman" w:hAnsi="Courier New" w:cs="Courier New"/>
          <w:kern w:val="0"/>
          <w:sz w:val="20"/>
          <w:szCs w:val="20"/>
          <w14:ligatures w14:val="none"/>
        </w:rPr>
        <w:t>484</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508</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532</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535</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536</w:t>
      </w:r>
    </w:p>
    <w:p w14:paraId="29E895DF" w14:textId="77777777" w:rsidR="00D67DCD" w:rsidRPr="00D67DCD" w:rsidRDefault="00D67DCD" w:rsidP="00D67DC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Courier New" w:eastAsia="Times New Roman" w:hAnsi="Courier New" w:cs="Courier New"/>
          <w:kern w:val="0"/>
          <w:sz w:val="20"/>
          <w:szCs w:val="20"/>
          <w14:ligatures w14:val="none"/>
        </w:rPr>
        <w:t>src/ledger.rs:179</w:t>
      </w:r>
    </w:p>
    <w:p w14:paraId="5ACA4DA6" w14:textId="77777777" w:rsidR="00D67DCD" w:rsidRPr="00D67DCD" w:rsidRDefault="00D67DCD" w:rsidP="00D67DC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67DCD">
        <w:rPr>
          <w:rFonts w:ascii="Courier New" w:eastAsia="Times New Roman" w:hAnsi="Courier New" w:cs="Courier New"/>
          <w:kern w:val="0"/>
          <w:sz w:val="20"/>
          <w:szCs w:val="20"/>
          <w14:ligatures w14:val="none"/>
        </w:rPr>
        <w:lastRenderedPageBreak/>
        <w:t>src</w:t>
      </w:r>
      <w:proofErr w:type="spellEnd"/>
      <w:r w:rsidRPr="00D67DCD">
        <w:rPr>
          <w:rFonts w:ascii="Courier New" w:eastAsia="Times New Roman" w:hAnsi="Courier New" w:cs="Courier New"/>
          <w:kern w:val="0"/>
          <w:sz w:val="20"/>
          <w:szCs w:val="20"/>
          <w14:ligatures w14:val="none"/>
        </w:rPr>
        <w:t>/testutils.rs</w:t>
      </w:r>
      <w:r w:rsidRPr="00D67DCD">
        <w:rPr>
          <w:rFonts w:ascii="Times New Roman" w:eastAsia="Times New Roman" w:hAnsi="Times New Roman" w:cs="Times New Roman"/>
          <w:kern w:val="0"/>
          <w:sz w:val="24"/>
          <w:szCs w:val="24"/>
          <w14:ligatures w14:val="none"/>
        </w:rPr>
        <w:t xml:space="preserve">: Lines </w:t>
      </w:r>
      <w:r w:rsidRPr="00D67DCD">
        <w:rPr>
          <w:rFonts w:ascii="Courier New" w:eastAsia="Times New Roman" w:hAnsi="Courier New" w:cs="Courier New"/>
          <w:kern w:val="0"/>
          <w:sz w:val="20"/>
          <w:szCs w:val="20"/>
          <w14:ligatures w14:val="none"/>
        </w:rPr>
        <w:t>134</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135</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324</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339</w:t>
      </w:r>
    </w:p>
    <w:p w14:paraId="1E11B7A4" w14:textId="6069B262"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Implications:</w:t>
      </w:r>
    </w:p>
    <w:p w14:paraId="28BEDC5B" w14:textId="77777777" w:rsidR="00D67DCD" w:rsidRPr="00D67DCD" w:rsidRDefault="00D67DCD" w:rsidP="00D67DC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Compilation errors due to unresolved paths.</w:t>
      </w:r>
    </w:p>
    <w:p w14:paraId="3D18575D" w14:textId="77777777" w:rsidR="00D67DCD" w:rsidRPr="00D67DCD" w:rsidRDefault="00D67DCD" w:rsidP="00D67DC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Broken abstraction boundaries—internal modules aren't correctly exposed or organized.</w:t>
      </w:r>
    </w:p>
    <w:p w14:paraId="69DC6F7D" w14:textId="77777777" w:rsidR="00D67DCD" w:rsidRPr="00D67DCD" w:rsidRDefault="00D67DCD" w:rsidP="00D67DC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Prevents external crates from integrating with public-facing APIs.</w:t>
      </w:r>
    </w:p>
    <w:p w14:paraId="48ADED0B" w14:textId="161FED9A"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Recommendation:</w:t>
      </w:r>
    </w:p>
    <w:p w14:paraId="536BA8A5" w14:textId="77777777" w:rsidR="00D67DCD" w:rsidRPr="00D67DCD" w:rsidRDefault="00D67DCD" w:rsidP="00D67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Ensure these modules are defined and properly exposed in the crate’s lib file, or refactor to use a consistent module pathing strategy.</w:t>
      </w:r>
    </w:p>
    <w:p w14:paraId="6431A020" w14:textId="303A5BB8" w:rsidR="00D67DCD" w:rsidRPr="00D67DCD" w:rsidRDefault="00D67DCD" w:rsidP="00D67DCD">
      <w:pPr>
        <w:spacing w:after="0" w:line="240" w:lineRule="auto"/>
        <w:rPr>
          <w:rFonts w:ascii="Times New Roman" w:eastAsia="Times New Roman" w:hAnsi="Times New Roman" w:cs="Times New Roman"/>
          <w:kern w:val="0"/>
          <w:sz w:val="24"/>
          <w:szCs w:val="24"/>
          <w14:ligatures w14:val="none"/>
        </w:rPr>
      </w:pPr>
    </w:p>
    <w:p w14:paraId="5ED8D1D3" w14:textId="6C37B57D" w:rsidR="00D67DCD" w:rsidRPr="00D67DCD" w:rsidRDefault="00D67DCD" w:rsidP="00D67D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DCD">
        <w:rPr>
          <w:rFonts w:ascii="Times New Roman" w:eastAsia="Times New Roman" w:hAnsi="Times New Roman" w:cs="Times New Roman"/>
          <w:b/>
          <w:bCs/>
          <w:kern w:val="0"/>
          <w:sz w:val="36"/>
          <w:szCs w:val="36"/>
          <w14:ligatures w14:val="none"/>
        </w:rPr>
        <w:t xml:space="preserve">3. </w:t>
      </w:r>
      <w:proofErr w:type="spellStart"/>
      <w:r w:rsidRPr="00D67DCD">
        <w:rPr>
          <w:rFonts w:ascii="Courier New" w:eastAsia="Times New Roman" w:hAnsi="Courier New" w:cs="Courier New"/>
          <w:b/>
          <w:bCs/>
          <w:kern w:val="0"/>
          <w:sz w:val="20"/>
          <w:szCs w:val="20"/>
          <w14:ligatures w14:val="none"/>
        </w:rPr>
        <w:t>panic_impl</w:t>
      </w:r>
      <w:proofErr w:type="spellEnd"/>
      <w:r w:rsidRPr="00D67DCD">
        <w:rPr>
          <w:rFonts w:ascii="Times New Roman" w:eastAsia="Times New Roman" w:hAnsi="Times New Roman" w:cs="Times New Roman"/>
          <w:b/>
          <w:bCs/>
          <w:kern w:val="0"/>
          <w:sz w:val="36"/>
          <w:szCs w:val="36"/>
          <w14:ligatures w14:val="none"/>
        </w:rPr>
        <w:t xml:space="preserve"> Definition</w:t>
      </w:r>
    </w:p>
    <w:p w14:paraId="3EF68290" w14:textId="77777777" w:rsidR="00D67DCD" w:rsidRPr="00D67DCD" w:rsidRDefault="00D67DCD" w:rsidP="00D67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b/>
          <w:bCs/>
          <w:kern w:val="0"/>
          <w:sz w:val="24"/>
          <w:szCs w:val="24"/>
          <w14:ligatures w14:val="none"/>
        </w:rPr>
        <w:t>Summary:</w:t>
      </w:r>
      <w:r w:rsidRPr="00D67DCD">
        <w:rPr>
          <w:rFonts w:ascii="Times New Roman" w:eastAsia="Times New Roman" w:hAnsi="Times New Roman" w:cs="Times New Roman"/>
          <w:kern w:val="0"/>
          <w:sz w:val="24"/>
          <w:szCs w:val="24"/>
          <w14:ligatures w14:val="none"/>
        </w:rPr>
        <w:t xml:space="preserve"> A duplicate implementation of the </w:t>
      </w:r>
      <w:proofErr w:type="spellStart"/>
      <w:r w:rsidRPr="00D67DCD">
        <w:rPr>
          <w:rFonts w:ascii="Courier New" w:eastAsia="Times New Roman" w:hAnsi="Courier New" w:cs="Courier New"/>
          <w:kern w:val="0"/>
          <w:sz w:val="20"/>
          <w:szCs w:val="20"/>
          <w14:ligatures w14:val="none"/>
        </w:rPr>
        <w:t>panic_impl</w:t>
      </w:r>
      <w:proofErr w:type="spellEnd"/>
      <w:r w:rsidRPr="00D67DCD">
        <w:rPr>
          <w:rFonts w:ascii="Times New Roman" w:eastAsia="Times New Roman" w:hAnsi="Times New Roman" w:cs="Times New Roman"/>
          <w:kern w:val="0"/>
          <w:sz w:val="24"/>
          <w:szCs w:val="24"/>
          <w14:ligatures w14:val="none"/>
        </w:rPr>
        <w:t xml:space="preserve"> lang item was found, which conflicts with the one provided by the standard library.</w:t>
      </w:r>
    </w:p>
    <w:p w14:paraId="11FBB245" w14:textId="0486D094"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 xml:space="preserve">Location: </w:t>
      </w:r>
      <w:r w:rsidRPr="00D67DCD">
        <w:rPr>
          <w:rFonts w:ascii="Courier New" w:eastAsia="Times New Roman" w:hAnsi="Courier New" w:cs="Courier New"/>
          <w:b/>
          <w:bCs/>
          <w:kern w:val="0"/>
          <w:sz w:val="20"/>
          <w:szCs w:val="20"/>
          <w14:ligatures w14:val="none"/>
        </w:rPr>
        <w:t>src/lib.rs:64</w:t>
      </w:r>
    </w:p>
    <w:p w14:paraId="7FF2C061" w14:textId="37AE16CA"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Implications:</w:t>
      </w:r>
    </w:p>
    <w:p w14:paraId="1ECB35BD" w14:textId="77777777" w:rsidR="00D67DCD" w:rsidRPr="00D67DCD" w:rsidRDefault="00D67DCD" w:rsidP="00D67DC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Causes linking errors in standard environments.</w:t>
      </w:r>
    </w:p>
    <w:p w14:paraId="74D947BC" w14:textId="77777777" w:rsidR="00D67DCD" w:rsidRPr="00D67DCD" w:rsidRDefault="00D67DCD" w:rsidP="00D67DC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 xml:space="preserve">Breaks builds in both </w:t>
      </w:r>
      <w:proofErr w:type="spellStart"/>
      <w:r w:rsidRPr="00D67DCD">
        <w:rPr>
          <w:rFonts w:ascii="Courier New" w:eastAsia="Times New Roman" w:hAnsi="Courier New" w:cs="Courier New"/>
          <w:kern w:val="0"/>
          <w:sz w:val="20"/>
          <w:szCs w:val="20"/>
          <w14:ligatures w14:val="none"/>
        </w:rPr>
        <w:t>no_std</w:t>
      </w:r>
      <w:proofErr w:type="spellEnd"/>
      <w:r w:rsidRPr="00D67DCD">
        <w:rPr>
          <w:rFonts w:ascii="Times New Roman" w:eastAsia="Times New Roman" w:hAnsi="Times New Roman" w:cs="Times New Roman"/>
          <w:kern w:val="0"/>
          <w:sz w:val="24"/>
          <w:szCs w:val="24"/>
          <w14:ligatures w14:val="none"/>
        </w:rPr>
        <w:t xml:space="preserve"> and </w:t>
      </w:r>
      <w:r w:rsidRPr="00D67DCD">
        <w:rPr>
          <w:rFonts w:ascii="Courier New" w:eastAsia="Times New Roman" w:hAnsi="Courier New" w:cs="Courier New"/>
          <w:kern w:val="0"/>
          <w:sz w:val="20"/>
          <w:szCs w:val="20"/>
          <w14:ligatures w14:val="none"/>
        </w:rPr>
        <w:t>std</w:t>
      </w:r>
      <w:r w:rsidRPr="00D67DCD">
        <w:rPr>
          <w:rFonts w:ascii="Times New Roman" w:eastAsia="Times New Roman" w:hAnsi="Times New Roman" w:cs="Times New Roman"/>
          <w:kern w:val="0"/>
          <w:sz w:val="24"/>
          <w:szCs w:val="24"/>
          <w14:ligatures w14:val="none"/>
        </w:rPr>
        <w:t xml:space="preserve"> targets.</w:t>
      </w:r>
    </w:p>
    <w:p w14:paraId="4EA1DA5A" w14:textId="77777777" w:rsidR="00D67DCD" w:rsidRPr="00D67DCD" w:rsidRDefault="00D67DCD" w:rsidP="00D67DC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Potential confusion about panic behavior in constrained environments.</w:t>
      </w:r>
    </w:p>
    <w:p w14:paraId="32428DA1" w14:textId="3F348DC4"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Recommendation:</w:t>
      </w:r>
    </w:p>
    <w:p w14:paraId="3E4038A6" w14:textId="77777777" w:rsidR="00D67DCD" w:rsidRPr="00D67DCD" w:rsidRDefault="00D67DCD" w:rsidP="00D67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 xml:space="preserve">Remove the custom </w:t>
      </w:r>
      <w:proofErr w:type="spellStart"/>
      <w:r w:rsidRPr="00D67DCD">
        <w:rPr>
          <w:rFonts w:ascii="Courier New" w:eastAsia="Times New Roman" w:hAnsi="Courier New" w:cs="Courier New"/>
          <w:kern w:val="0"/>
          <w:sz w:val="20"/>
          <w:szCs w:val="20"/>
          <w14:ligatures w14:val="none"/>
        </w:rPr>
        <w:t>panic_impl</w:t>
      </w:r>
      <w:proofErr w:type="spellEnd"/>
      <w:r w:rsidRPr="00D67DCD">
        <w:rPr>
          <w:rFonts w:ascii="Times New Roman" w:eastAsia="Times New Roman" w:hAnsi="Times New Roman" w:cs="Times New Roman"/>
          <w:kern w:val="0"/>
          <w:sz w:val="24"/>
          <w:szCs w:val="24"/>
          <w14:ligatures w14:val="none"/>
        </w:rPr>
        <w:t xml:space="preserve"> unless specifically targeting </w:t>
      </w:r>
      <w:proofErr w:type="spellStart"/>
      <w:r w:rsidRPr="00D67DCD">
        <w:rPr>
          <w:rFonts w:ascii="Courier New" w:eastAsia="Times New Roman" w:hAnsi="Courier New" w:cs="Courier New"/>
          <w:kern w:val="0"/>
          <w:sz w:val="20"/>
          <w:szCs w:val="20"/>
          <w14:ligatures w14:val="none"/>
        </w:rPr>
        <w:t>no_std</w:t>
      </w:r>
      <w:proofErr w:type="spellEnd"/>
      <w:r w:rsidRPr="00D67DCD">
        <w:rPr>
          <w:rFonts w:ascii="Times New Roman" w:eastAsia="Times New Roman" w:hAnsi="Times New Roman" w:cs="Times New Roman"/>
          <w:kern w:val="0"/>
          <w:sz w:val="24"/>
          <w:szCs w:val="24"/>
          <w14:ligatures w14:val="none"/>
        </w:rPr>
        <w:t xml:space="preserve"> and building a runtime crate that requires it.</w:t>
      </w:r>
    </w:p>
    <w:p w14:paraId="40CA0601" w14:textId="77777777" w:rsidR="00D67DCD" w:rsidRPr="00D67DCD" w:rsidRDefault="00D8053C" w:rsidP="00D67D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02EB93F">
          <v:rect id="_x0000_i1025" style="width:0;height:1.5pt" o:hralign="center" o:hrstd="t" o:hr="t" fillcolor="#a0a0a0" stroked="f"/>
        </w:pict>
      </w:r>
    </w:p>
    <w:p w14:paraId="21553C11" w14:textId="5123B724" w:rsidR="00D67DCD" w:rsidRPr="00D67DCD" w:rsidRDefault="00D67DCD" w:rsidP="00D67D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DCD">
        <w:rPr>
          <w:rFonts w:ascii="Times New Roman" w:eastAsia="Times New Roman" w:hAnsi="Times New Roman" w:cs="Times New Roman"/>
          <w:b/>
          <w:bCs/>
          <w:kern w:val="0"/>
          <w:sz w:val="36"/>
          <w:szCs w:val="36"/>
          <w14:ligatures w14:val="none"/>
        </w:rPr>
        <w:t>4. Incorrect Trait Implementation</w:t>
      </w:r>
    </w:p>
    <w:p w14:paraId="5DEE1AA3" w14:textId="77777777" w:rsidR="00D67DCD" w:rsidRPr="00D67DCD" w:rsidRDefault="00D67DCD" w:rsidP="00D67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b/>
          <w:bCs/>
          <w:kern w:val="0"/>
          <w:sz w:val="24"/>
          <w:szCs w:val="24"/>
          <w14:ligatures w14:val="none"/>
        </w:rPr>
        <w:t>Summary:</w:t>
      </w:r>
      <w:r w:rsidRPr="00D67DCD">
        <w:rPr>
          <w:rFonts w:ascii="Times New Roman" w:eastAsia="Times New Roman" w:hAnsi="Times New Roman" w:cs="Times New Roman"/>
          <w:kern w:val="0"/>
          <w:sz w:val="24"/>
          <w:szCs w:val="24"/>
          <w14:ligatures w14:val="none"/>
        </w:rPr>
        <w:t xml:space="preserve"> The crate defines a method </w:t>
      </w:r>
      <w:proofErr w:type="spellStart"/>
      <w:r w:rsidRPr="00D67DCD">
        <w:rPr>
          <w:rFonts w:ascii="Courier New" w:eastAsia="Times New Roman" w:hAnsi="Courier New" w:cs="Courier New"/>
          <w:kern w:val="0"/>
          <w:sz w:val="20"/>
          <w:szCs w:val="20"/>
          <w14:ligatures w14:val="none"/>
        </w:rPr>
        <w:t>escalate_error_to_panic</w:t>
      </w:r>
      <w:proofErr w:type="spellEnd"/>
      <w:r w:rsidRPr="00D67DCD">
        <w:rPr>
          <w:rFonts w:ascii="Times New Roman" w:eastAsia="Times New Roman" w:hAnsi="Times New Roman" w:cs="Times New Roman"/>
          <w:kern w:val="0"/>
          <w:sz w:val="24"/>
          <w:szCs w:val="24"/>
          <w14:ligatures w14:val="none"/>
        </w:rPr>
        <w:t xml:space="preserve"> for the trait </w:t>
      </w:r>
      <w:proofErr w:type="gramStart"/>
      <w:r w:rsidRPr="00D67DCD">
        <w:rPr>
          <w:rFonts w:ascii="Courier New" w:eastAsia="Times New Roman" w:hAnsi="Courier New" w:cs="Courier New"/>
          <w:kern w:val="0"/>
          <w:sz w:val="20"/>
          <w:szCs w:val="20"/>
          <w14:ligatures w14:val="none"/>
        </w:rPr>
        <w:t>internal::</w:t>
      </w:r>
      <w:proofErr w:type="spellStart"/>
      <w:proofErr w:type="gramEnd"/>
      <w:r w:rsidRPr="00D67DCD">
        <w:rPr>
          <w:rFonts w:ascii="Courier New" w:eastAsia="Times New Roman" w:hAnsi="Courier New" w:cs="Courier New"/>
          <w:kern w:val="0"/>
          <w:sz w:val="20"/>
          <w:szCs w:val="20"/>
          <w14:ligatures w14:val="none"/>
        </w:rPr>
        <w:t>EnvBase</w:t>
      </w:r>
      <w:proofErr w:type="spellEnd"/>
      <w:r w:rsidRPr="00D67DCD">
        <w:rPr>
          <w:rFonts w:ascii="Times New Roman" w:eastAsia="Times New Roman" w:hAnsi="Times New Roman" w:cs="Times New Roman"/>
          <w:kern w:val="0"/>
          <w:sz w:val="24"/>
          <w:szCs w:val="24"/>
          <w14:ligatures w14:val="none"/>
        </w:rPr>
        <w:t>, which doesn’t actually exist in the trait's definition.</w:t>
      </w:r>
    </w:p>
    <w:p w14:paraId="1280BD7A" w14:textId="4EEDF80C"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 xml:space="preserve">Location: </w:t>
      </w:r>
      <w:r w:rsidRPr="00D67DCD">
        <w:rPr>
          <w:rFonts w:ascii="Courier New" w:eastAsia="Times New Roman" w:hAnsi="Courier New" w:cs="Courier New"/>
          <w:b/>
          <w:bCs/>
          <w:kern w:val="0"/>
          <w:sz w:val="20"/>
          <w:szCs w:val="20"/>
          <w14:ligatures w14:val="none"/>
        </w:rPr>
        <w:t>src/env.rs:1803</w:t>
      </w:r>
    </w:p>
    <w:p w14:paraId="6FF1B820" w14:textId="4485E2E2"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Implications:</w:t>
      </w:r>
    </w:p>
    <w:p w14:paraId="2731966B" w14:textId="77777777" w:rsidR="00D67DCD" w:rsidRPr="00D67DCD" w:rsidRDefault="00D67DCD" w:rsidP="00D67DC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lastRenderedPageBreak/>
        <w:t>Results in compiler trait implementation errors.</w:t>
      </w:r>
    </w:p>
    <w:p w14:paraId="346444D6" w14:textId="77777777" w:rsidR="00D67DCD" w:rsidRPr="00D67DCD" w:rsidRDefault="00D67DCD" w:rsidP="00D67DC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 xml:space="preserve">Misleads future developers expecting this method to exist in </w:t>
      </w:r>
      <w:proofErr w:type="spellStart"/>
      <w:r w:rsidRPr="00D67DCD">
        <w:rPr>
          <w:rFonts w:ascii="Courier New" w:eastAsia="Times New Roman" w:hAnsi="Courier New" w:cs="Courier New"/>
          <w:kern w:val="0"/>
          <w:sz w:val="20"/>
          <w:szCs w:val="20"/>
          <w14:ligatures w14:val="none"/>
        </w:rPr>
        <w:t>EnvBase</w:t>
      </w:r>
      <w:proofErr w:type="spellEnd"/>
      <w:r w:rsidRPr="00D67DCD">
        <w:rPr>
          <w:rFonts w:ascii="Times New Roman" w:eastAsia="Times New Roman" w:hAnsi="Times New Roman" w:cs="Times New Roman"/>
          <w:kern w:val="0"/>
          <w:sz w:val="24"/>
          <w:szCs w:val="24"/>
          <w14:ligatures w14:val="none"/>
        </w:rPr>
        <w:t>.</w:t>
      </w:r>
    </w:p>
    <w:p w14:paraId="05B1A7E7" w14:textId="77777777" w:rsidR="00D67DCD" w:rsidRPr="00D67DCD" w:rsidRDefault="00D67DCD" w:rsidP="00D67DC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Violates Rust's trait safety and coherence principles.</w:t>
      </w:r>
    </w:p>
    <w:p w14:paraId="0B82FA73" w14:textId="1A51D01C"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 xml:space="preserve"> Recommendation:</w:t>
      </w:r>
    </w:p>
    <w:p w14:paraId="29378805" w14:textId="2F7ADFFC" w:rsidR="00D67DCD" w:rsidRPr="00D67DCD" w:rsidRDefault="00D67DCD" w:rsidP="0086627D">
      <w:pPr>
        <w:pStyle w:val="Heading1"/>
      </w:pPr>
      <w:r w:rsidRPr="00D67DCD">
        <w:t>Either add the method to the trait definition or remove the implementation altogether.</w:t>
      </w:r>
    </w:p>
    <w:p w14:paraId="5269EC4D" w14:textId="2FC43FC6" w:rsidR="00D67DCD" w:rsidRPr="00D67DCD" w:rsidRDefault="00D67DCD" w:rsidP="00D67D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DCD">
        <w:rPr>
          <w:rFonts w:ascii="Times New Roman" w:eastAsia="Times New Roman" w:hAnsi="Times New Roman" w:cs="Times New Roman"/>
          <w:b/>
          <w:bCs/>
          <w:kern w:val="0"/>
          <w:sz w:val="36"/>
          <w:szCs w:val="36"/>
          <w14:ligatures w14:val="none"/>
        </w:rPr>
        <w:t xml:space="preserve">5. Missing Reexports in </w:t>
      </w:r>
      <w:proofErr w:type="spellStart"/>
      <w:r w:rsidRPr="00D67DCD">
        <w:rPr>
          <w:rFonts w:ascii="Courier New" w:eastAsia="Times New Roman" w:hAnsi="Courier New" w:cs="Courier New"/>
          <w:b/>
          <w:bCs/>
          <w:kern w:val="0"/>
          <w:sz w:val="20"/>
          <w:szCs w:val="20"/>
          <w14:ligatures w14:val="none"/>
        </w:rPr>
        <w:t>no_std</w:t>
      </w:r>
      <w:proofErr w:type="spellEnd"/>
      <w:r w:rsidRPr="00D67DCD">
        <w:rPr>
          <w:rFonts w:ascii="Times New Roman" w:eastAsia="Times New Roman" w:hAnsi="Times New Roman" w:cs="Times New Roman"/>
          <w:b/>
          <w:bCs/>
          <w:kern w:val="0"/>
          <w:sz w:val="36"/>
          <w:szCs w:val="36"/>
          <w14:ligatures w14:val="none"/>
        </w:rPr>
        <w:t xml:space="preserve"> Mode</w:t>
      </w:r>
    </w:p>
    <w:p w14:paraId="7ED466DF" w14:textId="77777777" w:rsidR="00D67DCD" w:rsidRDefault="00D67DCD" w:rsidP="00D67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b/>
          <w:bCs/>
          <w:kern w:val="0"/>
          <w:sz w:val="24"/>
          <w:szCs w:val="24"/>
          <w14:ligatures w14:val="none"/>
        </w:rPr>
        <w:t>Summary:</w:t>
      </w:r>
      <w:r w:rsidRPr="00D67DCD">
        <w:rPr>
          <w:rFonts w:ascii="Times New Roman" w:eastAsia="Times New Roman" w:hAnsi="Times New Roman" w:cs="Times New Roman"/>
          <w:kern w:val="0"/>
          <w:sz w:val="24"/>
          <w:szCs w:val="24"/>
          <w14:ligatures w14:val="none"/>
        </w:rPr>
        <w:t xml:space="preserve"> Types like </w:t>
      </w:r>
      <w:r w:rsidRPr="00D67DCD">
        <w:rPr>
          <w:rFonts w:ascii="Courier New" w:eastAsia="Times New Roman" w:hAnsi="Courier New" w:cs="Courier New"/>
          <w:kern w:val="0"/>
          <w:sz w:val="20"/>
          <w:szCs w:val="20"/>
          <w14:ligatures w14:val="none"/>
        </w:rPr>
        <w:t>String</w:t>
      </w:r>
      <w:r w:rsidRPr="00D67DCD">
        <w:rPr>
          <w:rFonts w:ascii="Times New Roman" w:eastAsia="Times New Roman" w:hAnsi="Times New Roman" w:cs="Times New Roman"/>
          <w:kern w:val="0"/>
          <w:sz w:val="24"/>
          <w:szCs w:val="24"/>
          <w14:ligatures w14:val="none"/>
        </w:rPr>
        <w:t xml:space="preserve">, </w:t>
      </w:r>
      <w:proofErr w:type="spellStart"/>
      <w:r w:rsidRPr="00D67DCD">
        <w:rPr>
          <w:rFonts w:ascii="Courier New" w:eastAsia="Times New Roman" w:hAnsi="Courier New" w:cs="Courier New"/>
          <w:kern w:val="0"/>
          <w:sz w:val="20"/>
          <w:szCs w:val="20"/>
          <w14:ligatures w14:val="none"/>
        </w:rPr>
        <w:t>Vec</w:t>
      </w:r>
      <w:proofErr w:type="spellEnd"/>
      <w:r w:rsidRPr="00D67DCD">
        <w:rPr>
          <w:rFonts w:ascii="Times New Roman" w:eastAsia="Times New Roman" w:hAnsi="Times New Roman" w:cs="Times New Roman"/>
          <w:kern w:val="0"/>
          <w:sz w:val="24"/>
          <w:szCs w:val="24"/>
          <w14:ligatures w14:val="none"/>
        </w:rPr>
        <w:t xml:space="preserve">, and </w:t>
      </w:r>
      <w:r w:rsidRPr="00D67DCD">
        <w:rPr>
          <w:rFonts w:ascii="Courier New" w:eastAsia="Times New Roman" w:hAnsi="Courier New" w:cs="Courier New"/>
          <w:kern w:val="0"/>
          <w:sz w:val="20"/>
          <w:szCs w:val="20"/>
          <w14:ligatures w14:val="none"/>
        </w:rPr>
        <w:t>Box</w:t>
      </w:r>
      <w:r w:rsidRPr="00D67DCD">
        <w:rPr>
          <w:rFonts w:ascii="Times New Roman" w:eastAsia="Times New Roman" w:hAnsi="Times New Roman" w:cs="Times New Roman"/>
          <w:kern w:val="0"/>
          <w:sz w:val="24"/>
          <w:szCs w:val="24"/>
          <w14:ligatures w14:val="none"/>
        </w:rPr>
        <w:t xml:space="preserve"> are used, but not explicitly reimported from the </w:t>
      </w:r>
      <w:proofErr w:type="spellStart"/>
      <w:r w:rsidRPr="00D67DCD">
        <w:rPr>
          <w:rFonts w:ascii="Courier New" w:eastAsia="Times New Roman" w:hAnsi="Courier New" w:cs="Courier New"/>
          <w:kern w:val="0"/>
          <w:sz w:val="20"/>
          <w:szCs w:val="20"/>
          <w14:ligatures w14:val="none"/>
        </w:rPr>
        <w:t>alloc</w:t>
      </w:r>
      <w:proofErr w:type="spellEnd"/>
      <w:r w:rsidRPr="00D67DCD">
        <w:rPr>
          <w:rFonts w:ascii="Times New Roman" w:eastAsia="Times New Roman" w:hAnsi="Times New Roman" w:cs="Times New Roman"/>
          <w:kern w:val="0"/>
          <w:sz w:val="24"/>
          <w:szCs w:val="24"/>
          <w14:ligatures w14:val="none"/>
        </w:rPr>
        <w:t xml:space="preserve"> crate in </w:t>
      </w:r>
      <w:proofErr w:type="spellStart"/>
      <w:r w:rsidRPr="00D67DCD">
        <w:rPr>
          <w:rFonts w:ascii="Courier New" w:eastAsia="Times New Roman" w:hAnsi="Courier New" w:cs="Courier New"/>
          <w:kern w:val="0"/>
          <w:sz w:val="20"/>
          <w:szCs w:val="20"/>
          <w14:ligatures w14:val="none"/>
        </w:rPr>
        <w:t>no_std</w:t>
      </w:r>
      <w:proofErr w:type="spellEnd"/>
      <w:r w:rsidRPr="00D67DCD">
        <w:rPr>
          <w:rFonts w:ascii="Times New Roman" w:eastAsia="Times New Roman" w:hAnsi="Times New Roman" w:cs="Times New Roman"/>
          <w:kern w:val="0"/>
          <w:sz w:val="24"/>
          <w:szCs w:val="24"/>
          <w14:ligatures w14:val="none"/>
        </w:rPr>
        <w:t xml:space="preserve"> environments.</w:t>
      </w:r>
    </w:p>
    <w:p w14:paraId="0E3CFEF2" w14:textId="745BBFA7" w:rsidR="00D67DCD" w:rsidRPr="00D67DCD" w:rsidRDefault="00D67DCD" w:rsidP="00D67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b/>
          <w:bCs/>
          <w:kern w:val="0"/>
          <w:sz w:val="27"/>
          <w:szCs w:val="27"/>
          <w14:ligatures w14:val="none"/>
        </w:rPr>
        <w:t>Locations:</w:t>
      </w:r>
    </w:p>
    <w:p w14:paraId="550D3A18" w14:textId="77777777" w:rsidR="00D67DCD" w:rsidRPr="00D67DCD" w:rsidRDefault="00D67DCD" w:rsidP="00D67DC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Courier New" w:eastAsia="Times New Roman" w:hAnsi="Courier New" w:cs="Courier New"/>
          <w:kern w:val="0"/>
          <w:sz w:val="20"/>
          <w:szCs w:val="20"/>
          <w14:ligatures w14:val="none"/>
        </w:rPr>
        <w:t>src/env.rs:1665</w:t>
      </w:r>
    </w:p>
    <w:p w14:paraId="777A7CB0" w14:textId="77777777" w:rsidR="00D67DCD" w:rsidRPr="00D67DCD" w:rsidRDefault="00D67DCD" w:rsidP="00D67DC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Courier New" w:eastAsia="Times New Roman" w:hAnsi="Courier New" w:cs="Courier New"/>
          <w:kern w:val="0"/>
          <w:sz w:val="20"/>
          <w:szCs w:val="20"/>
          <w14:ligatures w14:val="none"/>
        </w:rPr>
        <w:t>src/logs.rs:144</w:t>
      </w:r>
    </w:p>
    <w:p w14:paraId="310E6134" w14:textId="77777777" w:rsidR="00D67DCD" w:rsidRPr="00D67DCD" w:rsidRDefault="00D67DCD" w:rsidP="00D67DC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Courier New" w:eastAsia="Times New Roman" w:hAnsi="Courier New" w:cs="Courier New"/>
          <w:kern w:val="0"/>
          <w:sz w:val="20"/>
          <w:szCs w:val="20"/>
          <w14:ligatures w14:val="none"/>
        </w:rPr>
        <w:t>src/testutils/arbitrary.rs:1117</w:t>
      </w:r>
    </w:p>
    <w:p w14:paraId="0FB3C5B6" w14:textId="2CD29464"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Implications:</w:t>
      </w:r>
    </w:p>
    <w:p w14:paraId="7EB484F8" w14:textId="77777777" w:rsidR="00D67DCD" w:rsidRPr="00D67DCD" w:rsidRDefault="00D67DCD" w:rsidP="00D67DC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 xml:space="preserve">Breaks builds in embedded or WASM targets where </w:t>
      </w:r>
      <w:r w:rsidRPr="00D67DCD">
        <w:rPr>
          <w:rFonts w:ascii="Courier New" w:eastAsia="Times New Roman" w:hAnsi="Courier New" w:cs="Courier New"/>
          <w:kern w:val="0"/>
          <w:sz w:val="20"/>
          <w:szCs w:val="20"/>
          <w14:ligatures w14:val="none"/>
        </w:rPr>
        <w:t>std</w:t>
      </w:r>
      <w:r w:rsidRPr="00D67DCD">
        <w:rPr>
          <w:rFonts w:ascii="Times New Roman" w:eastAsia="Times New Roman" w:hAnsi="Times New Roman" w:cs="Times New Roman"/>
          <w:kern w:val="0"/>
          <w:sz w:val="24"/>
          <w:szCs w:val="24"/>
          <w14:ligatures w14:val="none"/>
        </w:rPr>
        <w:t xml:space="preserve"> is unavailable.</w:t>
      </w:r>
    </w:p>
    <w:p w14:paraId="6E5E2496" w14:textId="77777777" w:rsidR="00D67DCD" w:rsidRPr="00D67DCD" w:rsidRDefault="00D67DCD" w:rsidP="00D67DC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Inhibits portability across platforms—a key promise of Rust's ecosystem.</w:t>
      </w:r>
    </w:p>
    <w:p w14:paraId="2CAE907F" w14:textId="77777777" w:rsidR="00D67DCD" w:rsidRPr="00D67DCD" w:rsidRDefault="00D67DCD" w:rsidP="00D67DC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Obstructs future use of this crate in blockchain VMs or smart contract runtimes.</w:t>
      </w:r>
    </w:p>
    <w:p w14:paraId="3FEA114F" w14:textId="08C6D950"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Recommendation:</w:t>
      </w:r>
    </w:p>
    <w:p w14:paraId="473503D5" w14:textId="19CFDD04" w:rsidR="00D67DCD" w:rsidRPr="00D67DCD" w:rsidRDefault="00D67DCD" w:rsidP="00D67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 xml:space="preserve">Use </w:t>
      </w:r>
      <w:proofErr w:type="spellStart"/>
      <w:r w:rsidRPr="00D67DCD">
        <w:rPr>
          <w:rFonts w:ascii="Courier New" w:eastAsia="Times New Roman" w:hAnsi="Courier New" w:cs="Courier New"/>
          <w:kern w:val="0"/>
          <w:sz w:val="20"/>
          <w:szCs w:val="20"/>
          <w14:ligatures w14:val="none"/>
        </w:rPr>
        <w:t>use</w:t>
      </w:r>
      <w:proofErr w:type="spellEnd"/>
      <w:r w:rsidRPr="00D67DCD">
        <w:rPr>
          <w:rFonts w:ascii="Courier New" w:eastAsia="Times New Roman" w:hAnsi="Courier New" w:cs="Courier New"/>
          <w:kern w:val="0"/>
          <w:sz w:val="20"/>
          <w:szCs w:val="20"/>
          <w14:ligatures w14:val="none"/>
        </w:rPr>
        <w:t xml:space="preserve"> </w:t>
      </w:r>
      <w:proofErr w:type="spellStart"/>
      <w:proofErr w:type="gramStart"/>
      <w:r w:rsidRPr="00D67DCD">
        <w:rPr>
          <w:rFonts w:ascii="Courier New" w:eastAsia="Times New Roman" w:hAnsi="Courier New" w:cs="Courier New"/>
          <w:kern w:val="0"/>
          <w:sz w:val="20"/>
          <w:szCs w:val="20"/>
          <w14:ligatures w14:val="none"/>
        </w:rPr>
        <w:t>alloc</w:t>
      </w:r>
      <w:proofErr w:type="spellEnd"/>
      <w:r w:rsidRPr="00D67DCD">
        <w:rPr>
          <w:rFonts w:ascii="Courier New" w:eastAsia="Times New Roman" w:hAnsi="Courier New" w:cs="Courier New"/>
          <w:kern w:val="0"/>
          <w:sz w:val="20"/>
          <w:szCs w:val="20"/>
          <w14:ligatures w14:val="none"/>
        </w:rPr>
        <w:t>::</w:t>
      </w:r>
      <w:proofErr w:type="gramEnd"/>
      <w:r w:rsidRPr="00D67DCD">
        <w:rPr>
          <w:rFonts w:ascii="Courier New" w:eastAsia="Times New Roman" w:hAnsi="Courier New" w:cs="Courier New"/>
          <w:kern w:val="0"/>
          <w:sz w:val="20"/>
          <w:szCs w:val="20"/>
          <w14:ligatures w14:val="none"/>
        </w:rPr>
        <w:t>{</w:t>
      </w:r>
      <w:proofErr w:type="spellStart"/>
      <w:r w:rsidRPr="00D67DCD">
        <w:rPr>
          <w:rFonts w:ascii="Courier New" w:eastAsia="Times New Roman" w:hAnsi="Courier New" w:cs="Courier New"/>
          <w:kern w:val="0"/>
          <w:sz w:val="20"/>
          <w:szCs w:val="20"/>
          <w14:ligatures w14:val="none"/>
        </w:rPr>
        <w:t>vec</w:t>
      </w:r>
      <w:proofErr w:type="spellEnd"/>
      <w:r w:rsidRPr="00D67DCD">
        <w:rPr>
          <w:rFonts w:ascii="Courier New" w:eastAsia="Times New Roman" w:hAnsi="Courier New" w:cs="Courier New"/>
          <w:kern w:val="0"/>
          <w:sz w:val="20"/>
          <w:szCs w:val="20"/>
          <w14:ligatures w14:val="none"/>
        </w:rPr>
        <w:t>::</w:t>
      </w:r>
      <w:proofErr w:type="spellStart"/>
      <w:r w:rsidRPr="00D67DCD">
        <w:rPr>
          <w:rFonts w:ascii="Courier New" w:eastAsia="Times New Roman" w:hAnsi="Courier New" w:cs="Courier New"/>
          <w:kern w:val="0"/>
          <w:sz w:val="20"/>
          <w:szCs w:val="20"/>
          <w14:ligatures w14:val="none"/>
        </w:rPr>
        <w:t>Vec</w:t>
      </w:r>
      <w:proofErr w:type="spellEnd"/>
      <w:r w:rsidRPr="00D67DCD">
        <w:rPr>
          <w:rFonts w:ascii="Courier New" w:eastAsia="Times New Roman" w:hAnsi="Courier New" w:cs="Courier New"/>
          <w:kern w:val="0"/>
          <w:sz w:val="20"/>
          <w:szCs w:val="20"/>
          <w14:ligatures w14:val="none"/>
        </w:rPr>
        <w:t>, boxed::Box, string::String}</w:t>
      </w:r>
      <w:r w:rsidRPr="00D67DCD">
        <w:rPr>
          <w:rFonts w:ascii="Times New Roman" w:eastAsia="Times New Roman" w:hAnsi="Times New Roman" w:cs="Times New Roman"/>
          <w:kern w:val="0"/>
          <w:sz w:val="24"/>
          <w:szCs w:val="24"/>
          <w14:ligatures w14:val="none"/>
        </w:rPr>
        <w:t xml:space="preserve"> to properly support </w:t>
      </w:r>
      <w:proofErr w:type="spellStart"/>
      <w:r w:rsidRPr="00D67DCD">
        <w:rPr>
          <w:rFonts w:ascii="Courier New" w:eastAsia="Times New Roman" w:hAnsi="Courier New" w:cs="Courier New"/>
          <w:kern w:val="0"/>
          <w:sz w:val="20"/>
          <w:szCs w:val="20"/>
          <w14:ligatures w14:val="none"/>
        </w:rPr>
        <w:t>no_std</w:t>
      </w:r>
      <w:proofErr w:type="spellEnd"/>
      <w:r w:rsidRPr="00D67DCD">
        <w:rPr>
          <w:rFonts w:ascii="Times New Roman" w:eastAsia="Times New Roman" w:hAnsi="Times New Roman" w:cs="Times New Roman"/>
          <w:kern w:val="0"/>
          <w:sz w:val="24"/>
          <w:szCs w:val="24"/>
          <w14:ligatures w14:val="none"/>
        </w:rPr>
        <w:t>.</w:t>
      </w:r>
    </w:p>
    <w:p w14:paraId="57E0ED13" w14:textId="5035DC11" w:rsidR="00D67DCD" w:rsidRPr="00D67DCD" w:rsidRDefault="00D67DCD" w:rsidP="00D67D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DCD">
        <w:rPr>
          <w:rFonts w:ascii="Times New Roman" w:eastAsia="Times New Roman" w:hAnsi="Times New Roman" w:cs="Times New Roman"/>
          <w:b/>
          <w:bCs/>
          <w:kern w:val="0"/>
          <w:sz w:val="36"/>
          <w:szCs w:val="36"/>
          <w14:ligatures w14:val="none"/>
        </w:rPr>
        <w:t>6.Public API Inconsistencies</w:t>
      </w:r>
    </w:p>
    <w:p w14:paraId="6AF3E4EA" w14:textId="77777777" w:rsidR="00D67DCD" w:rsidRPr="00D67DCD" w:rsidRDefault="00D67DCD" w:rsidP="00D67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b/>
          <w:bCs/>
          <w:kern w:val="0"/>
          <w:sz w:val="24"/>
          <w:szCs w:val="24"/>
          <w14:ligatures w14:val="none"/>
        </w:rPr>
        <w:t>Summary:</w:t>
      </w:r>
      <w:r w:rsidRPr="00D67DCD">
        <w:rPr>
          <w:rFonts w:ascii="Times New Roman" w:eastAsia="Times New Roman" w:hAnsi="Times New Roman" w:cs="Times New Roman"/>
          <w:kern w:val="0"/>
          <w:sz w:val="24"/>
          <w:szCs w:val="24"/>
          <w14:ligatures w14:val="none"/>
        </w:rPr>
        <w:t xml:space="preserve"> Public-facing interfaces reference types like </w:t>
      </w:r>
      <w:r w:rsidRPr="00D67DCD">
        <w:rPr>
          <w:rFonts w:ascii="Courier New" w:eastAsia="Times New Roman" w:hAnsi="Courier New" w:cs="Courier New"/>
          <w:kern w:val="0"/>
          <w:sz w:val="20"/>
          <w:szCs w:val="20"/>
          <w14:ligatures w14:val="none"/>
        </w:rPr>
        <w:t>Host</w:t>
      </w:r>
      <w:r w:rsidRPr="00D67DCD">
        <w:rPr>
          <w:rFonts w:ascii="Times New Roman" w:eastAsia="Times New Roman" w:hAnsi="Times New Roman" w:cs="Times New Roman"/>
          <w:kern w:val="0"/>
          <w:sz w:val="24"/>
          <w:szCs w:val="24"/>
          <w14:ligatures w14:val="none"/>
        </w:rPr>
        <w:t xml:space="preserve"> and </w:t>
      </w:r>
      <w:proofErr w:type="spellStart"/>
      <w:r w:rsidRPr="00D67DCD">
        <w:rPr>
          <w:rFonts w:ascii="Courier New" w:eastAsia="Times New Roman" w:hAnsi="Courier New" w:cs="Courier New"/>
          <w:kern w:val="0"/>
          <w:sz w:val="20"/>
          <w:szCs w:val="20"/>
          <w14:ligatures w14:val="none"/>
        </w:rPr>
        <w:t>LedgerInfo</w:t>
      </w:r>
      <w:proofErr w:type="spellEnd"/>
      <w:r w:rsidRPr="00D67DCD">
        <w:rPr>
          <w:rFonts w:ascii="Times New Roman" w:eastAsia="Times New Roman" w:hAnsi="Times New Roman" w:cs="Times New Roman"/>
          <w:kern w:val="0"/>
          <w:sz w:val="24"/>
          <w:szCs w:val="24"/>
          <w14:ligatures w14:val="none"/>
        </w:rPr>
        <w:t xml:space="preserve"> that are not exported or do not exist.</w:t>
      </w:r>
    </w:p>
    <w:p w14:paraId="29A1DE3E" w14:textId="77777777"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Segoe UI Emoji" w:eastAsia="Times New Roman" w:hAnsi="Segoe UI Emoji" w:cs="Segoe UI Emoji"/>
          <w:b/>
          <w:bCs/>
          <w:kern w:val="0"/>
          <w:sz w:val="27"/>
          <w:szCs w:val="27"/>
          <w14:ligatures w14:val="none"/>
        </w:rPr>
        <w:t>📍</w:t>
      </w:r>
      <w:r w:rsidRPr="00D67DCD">
        <w:rPr>
          <w:rFonts w:ascii="Times New Roman" w:eastAsia="Times New Roman" w:hAnsi="Times New Roman" w:cs="Times New Roman"/>
          <w:b/>
          <w:bCs/>
          <w:kern w:val="0"/>
          <w:sz w:val="27"/>
          <w:szCs w:val="27"/>
          <w14:ligatures w14:val="none"/>
        </w:rPr>
        <w:t xml:space="preserve"> Locations:</w:t>
      </w:r>
    </w:p>
    <w:p w14:paraId="41D7C677" w14:textId="77777777" w:rsidR="00D67DCD" w:rsidRPr="00D67DCD" w:rsidRDefault="00D67DCD" w:rsidP="00D67DC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67DCD">
        <w:rPr>
          <w:rFonts w:ascii="Courier New" w:eastAsia="Times New Roman" w:hAnsi="Courier New" w:cs="Courier New"/>
          <w:kern w:val="0"/>
          <w:sz w:val="20"/>
          <w:szCs w:val="20"/>
          <w14:ligatures w14:val="none"/>
        </w:rPr>
        <w:t>src</w:t>
      </w:r>
      <w:proofErr w:type="spellEnd"/>
      <w:r w:rsidRPr="00D67DCD">
        <w:rPr>
          <w:rFonts w:ascii="Courier New" w:eastAsia="Times New Roman" w:hAnsi="Courier New" w:cs="Courier New"/>
          <w:kern w:val="0"/>
          <w:sz w:val="20"/>
          <w:szCs w:val="20"/>
          <w14:ligatures w14:val="none"/>
        </w:rPr>
        <w:t>/env.rs:484</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508</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532</w:t>
      </w:r>
    </w:p>
    <w:p w14:paraId="0DE5AA2F" w14:textId="4F1CEB9B"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Implications:</w:t>
      </w:r>
    </w:p>
    <w:p w14:paraId="3EBE9694" w14:textId="77777777" w:rsidR="00D67DCD" w:rsidRPr="00D67DCD" w:rsidRDefault="00D67DCD" w:rsidP="00D67DC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Breaks consumers of the crate relying on public API.</w:t>
      </w:r>
    </w:p>
    <w:p w14:paraId="30A38CE0" w14:textId="77777777" w:rsidR="00D67DCD" w:rsidRPr="00D67DCD" w:rsidRDefault="00D67DCD" w:rsidP="00D67DC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lastRenderedPageBreak/>
        <w:t>Introduces ambiguity in interface contracts.</w:t>
      </w:r>
    </w:p>
    <w:p w14:paraId="0D603070" w14:textId="77777777" w:rsidR="00D67DCD" w:rsidRPr="00D67DCD" w:rsidRDefault="00D67DCD" w:rsidP="00D67DC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Hinders effective documentation and library adoption.</w:t>
      </w:r>
    </w:p>
    <w:p w14:paraId="3E2F01F8" w14:textId="5993F58A"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Recommendation:</w:t>
      </w:r>
    </w:p>
    <w:p w14:paraId="2C6B534C" w14:textId="77777777" w:rsidR="00D67DCD" w:rsidRPr="00D67DCD" w:rsidRDefault="00D67DCD" w:rsidP="00D67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Ensure all types in the public API are either fully exported or abstracted through well-defined interfaces.</w:t>
      </w:r>
    </w:p>
    <w:p w14:paraId="2C675A09" w14:textId="77777777" w:rsidR="00D67DCD" w:rsidRPr="00D67DCD" w:rsidRDefault="00D8053C" w:rsidP="00D67D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0AFF83D">
          <v:rect id="_x0000_i1026" style="width:0;height:1.5pt" o:hralign="center" o:hrstd="t" o:hr="t" fillcolor="#a0a0a0" stroked="f"/>
        </w:pict>
      </w:r>
    </w:p>
    <w:p w14:paraId="13F5D36E" w14:textId="53D33069" w:rsidR="00D67DCD" w:rsidRPr="00D67DCD" w:rsidRDefault="00D67DCD" w:rsidP="00D67D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DCD">
        <w:rPr>
          <w:rFonts w:ascii="Times New Roman" w:eastAsia="Times New Roman" w:hAnsi="Times New Roman" w:cs="Times New Roman"/>
          <w:b/>
          <w:bCs/>
          <w:kern w:val="0"/>
          <w:sz w:val="36"/>
          <w:szCs w:val="36"/>
          <w14:ligatures w14:val="none"/>
        </w:rPr>
        <w:t>7.Feature Mismanagement</w:t>
      </w:r>
    </w:p>
    <w:p w14:paraId="58BCD35D" w14:textId="77777777" w:rsidR="00D67DCD" w:rsidRPr="00D67DCD" w:rsidRDefault="00D67DCD" w:rsidP="00D67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b/>
          <w:bCs/>
          <w:kern w:val="0"/>
          <w:sz w:val="24"/>
          <w:szCs w:val="24"/>
          <w14:ligatures w14:val="none"/>
        </w:rPr>
        <w:t>Summary:</w:t>
      </w:r>
      <w:r w:rsidRPr="00D67DCD">
        <w:rPr>
          <w:rFonts w:ascii="Times New Roman" w:eastAsia="Times New Roman" w:hAnsi="Times New Roman" w:cs="Times New Roman"/>
          <w:kern w:val="0"/>
          <w:sz w:val="24"/>
          <w:szCs w:val="24"/>
          <w14:ligatures w14:val="none"/>
        </w:rPr>
        <w:t xml:space="preserve"> Crates like </w:t>
      </w:r>
      <w:proofErr w:type="spellStart"/>
      <w:r w:rsidRPr="00D67DCD">
        <w:rPr>
          <w:rFonts w:ascii="Courier New" w:eastAsia="Times New Roman" w:hAnsi="Courier New" w:cs="Courier New"/>
          <w:kern w:val="0"/>
          <w:sz w:val="20"/>
          <w:szCs w:val="20"/>
          <w14:ligatures w14:val="none"/>
        </w:rPr>
        <w:t>serde</w:t>
      </w:r>
      <w:proofErr w:type="spellEnd"/>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rand</w:t>
      </w:r>
      <w:r w:rsidRPr="00D67DCD">
        <w:rPr>
          <w:rFonts w:ascii="Times New Roman" w:eastAsia="Times New Roman" w:hAnsi="Times New Roman" w:cs="Times New Roman"/>
          <w:kern w:val="0"/>
          <w:sz w:val="24"/>
          <w:szCs w:val="24"/>
          <w14:ligatures w14:val="none"/>
        </w:rPr>
        <w:t>, etc., are used but not properly declared as optional features.</w:t>
      </w:r>
    </w:p>
    <w:p w14:paraId="5F057DA9" w14:textId="41463FF0"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Locations:</w:t>
      </w:r>
    </w:p>
    <w:p w14:paraId="70B2A54B" w14:textId="77777777" w:rsidR="00D67DCD" w:rsidRPr="00D67DCD" w:rsidRDefault="00D67DCD" w:rsidP="00D67DC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67DCD">
        <w:rPr>
          <w:rFonts w:ascii="Courier New" w:eastAsia="Times New Roman" w:hAnsi="Courier New" w:cs="Courier New"/>
          <w:kern w:val="0"/>
          <w:sz w:val="20"/>
          <w:szCs w:val="20"/>
          <w14:ligatures w14:val="none"/>
        </w:rPr>
        <w:t>src</w:t>
      </w:r>
      <w:proofErr w:type="spellEnd"/>
      <w:r w:rsidRPr="00D67DCD">
        <w:rPr>
          <w:rFonts w:ascii="Courier New" w:eastAsia="Times New Roman" w:hAnsi="Courier New" w:cs="Courier New"/>
          <w:kern w:val="0"/>
          <w:sz w:val="20"/>
          <w:szCs w:val="20"/>
          <w14:ligatures w14:val="none"/>
        </w:rPr>
        <w:t>/testutils.rs:70</w:t>
      </w:r>
      <w:r w:rsidRPr="00D67DCD">
        <w:rPr>
          <w:rFonts w:ascii="Times New Roman" w:eastAsia="Times New Roman" w:hAnsi="Times New Roman" w:cs="Times New Roman"/>
          <w:kern w:val="0"/>
          <w:sz w:val="24"/>
          <w:szCs w:val="24"/>
          <w14:ligatures w14:val="none"/>
        </w:rPr>
        <w:t xml:space="preserve">, </w:t>
      </w:r>
      <w:r w:rsidRPr="00D67DCD">
        <w:rPr>
          <w:rFonts w:ascii="Courier New" w:eastAsia="Times New Roman" w:hAnsi="Courier New" w:cs="Courier New"/>
          <w:kern w:val="0"/>
          <w:sz w:val="20"/>
          <w:szCs w:val="20"/>
          <w14:ligatures w14:val="none"/>
        </w:rPr>
        <w:t>428</w:t>
      </w:r>
    </w:p>
    <w:p w14:paraId="107C137A" w14:textId="522A90EA"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Implications:</w:t>
      </w:r>
    </w:p>
    <w:p w14:paraId="0303F216" w14:textId="77777777" w:rsidR="00D67DCD" w:rsidRPr="00D67DCD" w:rsidRDefault="00D67DCD" w:rsidP="00D67DC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Feature flags are a core part of crate flexibility in Rust.</w:t>
      </w:r>
    </w:p>
    <w:p w14:paraId="496AE366" w14:textId="77777777" w:rsidR="00D67DCD" w:rsidRPr="00D67DCD" w:rsidRDefault="00D67DCD" w:rsidP="00D67DC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Causes hard dependency bloat—users cannot opt out of unused dependencies.</w:t>
      </w:r>
    </w:p>
    <w:p w14:paraId="24A29CBF" w14:textId="77777777" w:rsidR="00D67DCD" w:rsidRPr="00D67DCD" w:rsidRDefault="00D67DCD" w:rsidP="00D67DC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 xml:space="preserve">May introduce incompatibilities for downstream crates that already use </w:t>
      </w:r>
      <w:proofErr w:type="spellStart"/>
      <w:r w:rsidRPr="00D67DCD">
        <w:rPr>
          <w:rFonts w:ascii="Courier New" w:eastAsia="Times New Roman" w:hAnsi="Courier New" w:cs="Courier New"/>
          <w:kern w:val="0"/>
          <w:sz w:val="20"/>
          <w:szCs w:val="20"/>
          <w14:ligatures w14:val="none"/>
        </w:rPr>
        <w:t>serde</w:t>
      </w:r>
      <w:proofErr w:type="spellEnd"/>
      <w:r w:rsidRPr="00D67DCD">
        <w:rPr>
          <w:rFonts w:ascii="Times New Roman" w:eastAsia="Times New Roman" w:hAnsi="Times New Roman" w:cs="Times New Roman"/>
          <w:kern w:val="0"/>
          <w:sz w:val="24"/>
          <w:szCs w:val="24"/>
          <w14:ligatures w14:val="none"/>
        </w:rPr>
        <w:t xml:space="preserve"> or </w:t>
      </w:r>
      <w:r w:rsidRPr="00D67DCD">
        <w:rPr>
          <w:rFonts w:ascii="Courier New" w:eastAsia="Times New Roman" w:hAnsi="Courier New" w:cs="Courier New"/>
          <w:kern w:val="0"/>
          <w:sz w:val="20"/>
          <w:szCs w:val="20"/>
          <w14:ligatures w14:val="none"/>
        </w:rPr>
        <w:t>rand</w:t>
      </w:r>
      <w:r w:rsidRPr="00D67DCD">
        <w:rPr>
          <w:rFonts w:ascii="Times New Roman" w:eastAsia="Times New Roman" w:hAnsi="Times New Roman" w:cs="Times New Roman"/>
          <w:kern w:val="0"/>
          <w:sz w:val="24"/>
          <w:szCs w:val="24"/>
          <w14:ligatures w14:val="none"/>
        </w:rPr>
        <w:t>.</w:t>
      </w:r>
    </w:p>
    <w:p w14:paraId="0D6409F5" w14:textId="16AB82E2"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Recommendation:</w:t>
      </w:r>
    </w:p>
    <w:p w14:paraId="51DEA2D1" w14:textId="77777777" w:rsidR="00D67DCD" w:rsidRPr="00D67DCD" w:rsidRDefault="00D67DCD" w:rsidP="00D67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 xml:space="preserve">Add </w:t>
      </w:r>
      <w:r w:rsidRPr="00D67DCD">
        <w:rPr>
          <w:rFonts w:ascii="Courier New" w:eastAsia="Times New Roman" w:hAnsi="Courier New" w:cs="Courier New"/>
          <w:kern w:val="0"/>
          <w:sz w:val="20"/>
          <w:szCs w:val="20"/>
          <w14:ligatures w14:val="none"/>
        </w:rPr>
        <w:t>[features]</w:t>
      </w:r>
      <w:r w:rsidRPr="00D67DCD">
        <w:rPr>
          <w:rFonts w:ascii="Times New Roman" w:eastAsia="Times New Roman" w:hAnsi="Times New Roman" w:cs="Times New Roman"/>
          <w:kern w:val="0"/>
          <w:sz w:val="24"/>
          <w:szCs w:val="24"/>
          <w14:ligatures w14:val="none"/>
        </w:rPr>
        <w:t xml:space="preserve"> block in </w:t>
      </w:r>
      <w:proofErr w:type="spellStart"/>
      <w:r w:rsidRPr="00D67DCD">
        <w:rPr>
          <w:rFonts w:ascii="Courier New" w:eastAsia="Times New Roman" w:hAnsi="Courier New" w:cs="Courier New"/>
          <w:kern w:val="0"/>
          <w:sz w:val="20"/>
          <w:szCs w:val="20"/>
          <w14:ligatures w14:val="none"/>
        </w:rPr>
        <w:t>Cargo.toml</w:t>
      </w:r>
      <w:proofErr w:type="spellEnd"/>
      <w:r w:rsidRPr="00D67DCD">
        <w:rPr>
          <w:rFonts w:ascii="Times New Roman" w:eastAsia="Times New Roman" w:hAnsi="Times New Roman" w:cs="Times New Roman"/>
          <w:kern w:val="0"/>
          <w:sz w:val="24"/>
          <w:szCs w:val="24"/>
          <w14:ligatures w14:val="none"/>
        </w:rPr>
        <w:t>, e.g.:</w:t>
      </w:r>
    </w:p>
    <w:p w14:paraId="65190936" w14:textId="77777777" w:rsidR="00D67DCD" w:rsidRPr="00D67DCD" w:rsidRDefault="00D67DCD" w:rsidP="00D6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67DCD">
        <w:rPr>
          <w:rFonts w:ascii="Courier New" w:eastAsia="Times New Roman" w:hAnsi="Courier New" w:cs="Courier New"/>
          <w:kern w:val="0"/>
          <w:sz w:val="20"/>
          <w:szCs w:val="20"/>
          <w14:ligatures w14:val="none"/>
        </w:rPr>
        <w:t>toml</w:t>
      </w:r>
      <w:proofErr w:type="spellEnd"/>
    </w:p>
    <w:p w14:paraId="0C833BEE" w14:textId="77777777" w:rsidR="00D67DCD" w:rsidRPr="00D67DCD" w:rsidRDefault="00D67DCD" w:rsidP="00D6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67DCD">
        <w:rPr>
          <w:rFonts w:ascii="Courier New" w:eastAsia="Times New Roman" w:hAnsi="Courier New" w:cs="Courier New"/>
          <w:kern w:val="0"/>
          <w:sz w:val="20"/>
          <w:szCs w:val="20"/>
          <w14:ligatures w14:val="none"/>
        </w:rPr>
        <w:t>CopyEdit</w:t>
      </w:r>
      <w:proofErr w:type="spellEnd"/>
    </w:p>
    <w:p w14:paraId="219ECEBD" w14:textId="77777777" w:rsidR="00D67DCD" w:rsidRPr="00D67DCD" w:rsidRDefault="00D67DCD" w:rsidP="00D6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7DCD">
        <w:rPr>
          <w:rFonts w:ascii="Courier New" w:eastAsia="Times New Roman" w:hAnsi="Courier New" w:cs="Courier New"/>
          <w:kern w:val="0"/>
          <w:sz w:val="20"/>
          <w:szCs w:val="20"/>
          <w14:ligatures w14:val="none"/>
        </w:rPr>
        <w:t>[features]</w:t>
      </w:r>
    </w:p>
    <w:p w14:paraId="646DE1C1" w14:textId="77777777" w:rsidR="00D67DCD" w:rsidRPr="00D67DCD" w:rsidRDefault="00D67DCD" w:rsidP="00D6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67DCD">
        <w:rPr>
          <w:rFonts w:ascii="Courier New" w:eastAsia="Times New Roman" w:hAnsi="Courier New" w:cs="Courier New"/>
          <w:kern w:val="0"/>
          <w:sz w:val="20"/>
          <w:szCs w:val="20"/>
          <w14:ligatures w14:val="none"/>
        </w:rPr>
        <w:t>serde</w:t>
      </w:r>
      <w:proofErr w:type="spellEnd"/>
      <w:r w:rsidRPr="00D67DCD">
        <w:rPr>
          <w:rFonts w:ascii="Courier New" w:eastAsia="Times New Roman" w:hAnsi="Courier New" w:cs="Courier New"/>
          <w:kern w:val="0"/>
          <w:sz w:val="20"/>
          <w:szCs w:val="20"/>
          <w14:ligatures w14:val="none"/>
        </w:rPr>
        <w:t xml:space="preserve"> = ["</w:t>
      </w:r>
      <w:proofErr w:type="spellStart"/>
      <w:r w:rsidRPr="00D67DCD">
        <w:rPr>
          <w:rFonts w:ascii="Courier New" w:eastAsia="Times New Roman" w:hAnsi="Courier New" w:cs="Courier New"/>
          <w:kern w:val="0"/>
          <w:sz w:val="20"/>
          <w:szCs w:val="20"/>
          <w14:ligatures w14:val="none"/>
        </w:rPr>
        <w:t>serde</w:t>
      </w:r>
      <w:proofErr w:type="spellEnd"/>
      <w:r w:rsidRPr="00D67DCD">
        <w:rPr>
          <w:rFonts w:ascii="Courier New" w:eastAsia="Times New Roman" w:hAnsi="Courier New" w:cs="Courier New"/>
          <w:kern w:val="0"/>
          <w:sz w:val="20"/>
          <w:szCs w:val="20"/>
          <w14:ligatures w14:val="none"/>
        </w:rPr>
        <w:t>", "</w:t>
      </w:r>
      <w:proofErr w:type="spellStart"/>
      <w:r w:rsidRPr="00D67DCD">
        <w:rPr>
          <w:rFonts w:ascii="Courier New" w:eastAsia="Times New Roman" w:hAnsi="Courier New" w:cs="Courier New"/>
          <w:kern w:val="0"/>
          <w:sz w:val="20"/>
          <w:szCs w:val="20"/>
          <w14:ligatures w14:val="none"/>
        </w:rPr>
        <w:t>serde_json</w:t>
      </w:r>
      <w:proofErr w:type="spellEnd"/>
      <w:r w:rsidRPr="00D67DCD">
        <w:rPr>
          <w:rFonts w:ascii="Courier New" w:eastAsia="Times New Roman" w:hAnsi="Courier New" w:cs="Courier New"/>
          <w:kern w:val="0"/>
          <w:sz w:val="20"/>
          <w:szCs w:val="20"/>
          <w14:ligatures w14:val="none"/>
        </w:rPr>
        <w:t>"]</w:t>
      </w:r>
    </w:p>
    <w:p w14:paraId="667A92AF" w14:textId="77777777" w:rsidR="00D67DCD" w:rsidRPr="00D67DCD" w:rsidRDefault="00D67DCD" w:rsidP="00D6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7DCD">
        <w:rPr>
          <w:rFonts w:ascii="Courier New" w:eastAsia="Times New Roman" w:hAnsi="Courier New" w:cs="Courier New"/>
          <w:kern w:val="0"/>
          <w:sz w:val="20"/>
          <w:szCs w:val="20"/>
          <w14:ligatures w14:val="none"/>
        </w:rPr>
        <w:t>rand = ["rand"]</w:t>
      </w:r>
    </w:p>
    <w:p w14:paraId="075A4128" w14:textId="68F3755D" w:rsidR="00D67DCD" w:rsidRPr="00D67DCD" w:rsidRDefault="00D67DCD" w:rsidP="00D67DCD">
      <w:pPr>
        <w:spacing w:after="0" w:line="240" w:lineRule="auto"/>
        <w:rPr>
          <w:rFonts w:ascii="Times New Roman" w:eastAsia="Times New Roman" w:hAnsi="Times New Roman" w:cs="Times New Roman"/>
          <w:kern w:val="0"/>
          <w:sz w:val="24"/>
          <w:szCs w:val="24"/>
          <w14:ligatures w14:val="none"/>
        </w:rPr>
      </w:pPr>
    </w:p>
    <w:p w14:paraId="2C825F7E" w14:textId="13EDC66D" w:rsidR="00D67DCD" w:rsidRPr="00D67DCD" w:rsidRDefault="00D67DCD" w:rsidP="00D67D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DCD">
        <w:rPr>
          <w:rFonts w:ascii="Times New Roman" w:eastAsia="Times New Roman" w:hAnsi="Times New Roman" w:cs="Times New Roman"/>
          <w:b/>
          <w:bCs/>
          <w:kern w:val="0"/>
          <w:sz w:val="36"/>
          <w:szCs w:val="36"/>
          <w14:ligatures w14:val="none"/>
        </w:rPr>
        <w:t>8.</w:t>
      </w:r>
      <w:r w:rsidR="0086627D">
        <w:rPr>
          <w:rFonts w:ascii="Times New Roman" w:eastAsia="Times New Roman" w:hAnsi="Times New Roman" w:cs="Times New Roman"/>
          <w:b/>
          <w:bCs/>
          <w:kern w:val="0"/>
          <w:sz w:val="36"/>
          <w:szCs w:val="36"/>
          <w14:ligatures w14:val="none"/>
        </w:rPr>
        <w:t xml:space="preserve"> </w:t>
      </w:r>
      <w:r w:rsidRPr="00D67DCD">
        <w:rPr>
          <w:rFonts w:ascii="Times New Roman" w:eastAsia="Times New Roman" w:hAnsi="Times New Roman" w:cs="Times New Roman"/>
          <w:b/>
          <w:bCs/>
          <w:kern w:val="0"/>
          <w:sz w:val="36"/>
          <w:szCs w:val="36"/>
          <w14:ligatures w14:val="none"/>
        </w:rPr>
        <w:t>Documentation Gaps</w:t>
      </w:r>
    </w:p>
    <w:p w14:paraId="209634F3" w14:textId="77777777" w:rsidR="00D67DCD" w:rsidRPr="00D67DCD" w:rsidRDefault="00D67DCD" w:rsidP="00D67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b/>
          <w:bCs/>
          <w:kern w:val="0"/>
          <w:sz w:val="24"/>
          <w:szCs w:val="24"/>
          <w14:ligatures w14:val="none"/>
        </w:rPr>
        <w:t>Summary:</w:t>
      </w:r>
      <w:r w:rsidRPr="00D67DCD">
        <w:rPr>
          <w:rFonts w:ascii="Times New Roman" w:eastAsia="Times New Roman" w:hAnsi="Times New Roman" w:cs="Times New Roman"/>
          <w:kern w:val="0"/>
          <w:sz w:val="24"/>
          <w:szCs w:val="24"/>
          <w14:ligatures w14:val="none"/>
        </w:rPr>
        <w:t xml:space="preserve"> The crate’s documentation lacks any mention of required dependencies or optional features, leaving users in the dark during setup.</w:t>
      </w:r>
    </w:p>
    <w:p w14:paraId="3D7A0F64" w14:textId="224D8576"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 xml:space="preserve"> Location: N/A (global)</w:t>
      </w:r>
    </w:p>
    <w:p w14:paraId="0EAD4340" w14:textId="1305CD6C" w:rsidR="00D67DCD" w:rsidRPr="00D67DCD" w:rsidRDefault="00D67DCD" w:rsidP="00D67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7DCD">
        <w:rPr>
          <w:rFonts w:ascii="Times New Roman" w:eastAsia="Times New Roman" w:hAnsi="Times New Roman" w:cs="Times New Roman"/>
          <w:b/>
          <w:bCs/>
          <w:kern w:val="0"/>
          <w:sz w:val="27"/>
          <w:szCs w:val="27"/>
          <w14:ligatures w14:val="none"/>
        </w:rPr>
        <w:t xml:space="preserve"> Implications:</w:t>
      </w:r>
    </w:p>
    <w:p w14:paraId="27F9B283" w14:textId="77777777" w:rsidR="00D67DCD" w:rsidRPr="00D67DCD" w:rsidRDefault="00D67DCD" w:rsidP="00D67DC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Reduces developer confidence and slows adoption.</w:t>
      </w:r>
    </w:p>
    <w:p w14:paraId="31421146" w14:textId="77777777" w:rsidR="00D67DCD" w:rsidRPr="00D67DCD" w:rsidRDefault="00D67DCD" w:rsidP="00D67DC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lastRenderedPageBreak/>
        <w:t>Forces users to "trial-and-error" their way through installation.</w:t>
      </w:r>
    </w:p>
    <w:p w14:paraId="308F9393" w14:textId="779ECDE3" w:rsidR="0008580A" w:rsidRDefault="00D67DCD" w:rsidP="00D67DC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DCD">
        <w:rPr>
          <w:rFonts w:ascii="Times New Roman" w:eastAsia="Times New Roman" w:hAnsi="Times New Roman" w:cs="Times New Roman"/>
          <w:kern w:val="0"/>
          <w:sz w:val="24"/>
          <w:szCs w:val="24"/>
          <w14:ligatures w14:val="none"/>
        </w:rPr>
        <w:t>Contradicts good documentation principles, especially for open-source or shared codebases.</w:t>
      </w:r>
    </w:p>
    <w:p w14:paraId="14F70496" w14:textId="77777777" w:rsidR="0086627D" w:rsidRDefault="0086627D" w:rsidP="0086627D">
      <w:pPr>
        <w:rPr>
          <w:rFonts w:ascii="Times New Roman" w:eastAsia="Times New Roman" w:hAnsi="Times New Roman" w:cs="Times New Roman"/>
          <w:kern w:val="0"/>
          <w:sz w:val="24"/>
          <w:szCs w:val="24"/>
          <w14:ligatures w14:val="none"/>
        </w:rPr>
      </w:pPr>
    </w:p>
    <w:p w14:paraId="028456A1" w14:textId="178727F4" w:rsidR="0086627D" w:rsidRDefault="0086627D" w:rsidP="0086627D">
      <w:pPr>
        <w:pStyle w:val="Heading2"/>
      </w:pPr>
      <w:r>
        <w:t>OTHER VULNERABILITIES SEEN</w:t>
      </w:r>
    </w:p>
    <w:p w14:paraId="277032A1" w14:textId="754FE030" w:rsidR="0086627D" w:rsidRPr="005D5B71" w:rsidRDefault="0086627D" w:rsidP="0086627D">
      <w:pPr>
        <w:rPr>
          <w:rFonts w:ascii="Times New Roman" w:hAnsi="Times New Roman" w:cs="Times New Roman"/>
        </w:rPr>
      </w:pPr>
      <w:r w:rsidRPr="005D5B71">
        <w:rPr>
          <w:rFonts w:ascii="Times New Roman" w:hAnsi="Times New Roman" w:cs="Times New Roman"/>
        </w:rPr>
        <w:t>I ran cargo mutate on the vault code and I found a rather concerning vulnerability</w:t>
      </w:r>
      <w:r w:rsidR="005F19B4" w:rsidRPr="005D5B71">
        <w:rPr>
          <w:rFonts w:ascii="Times New Roman" w:hAnsi="Times New Roman" w:cs="Times New Roman"/>
        </w:rPr>
        <w:t xml:space="preserve"> that could be a high or medium case</w:t>
      </w:r>
      <w:r w:rsidR="006040BC" w:rsidRPr="005D5B71">
        <w:rPr>
          <w:rFonts w:ascii="Times New Roman" w:hAnsi="Times New Roman" w:cs="Times New Roman"/>
        </w:rPr>
        <w:t xml:space="preserve"> this was how it was reported</w:t>
      </w:r>
      <w:r w:rsidR="005F19B4" w:rsidRPr="005D5B71">
        <w:rPr>
          <w:rFonts w:ascii="Times New Roman" w:hAnsi="Times New Roman" w:cs="Times New Roman"/>
        </w:rPr>
        <w:t>:</w:t>
      </w:r>
    </w:p>
    <w:p w14:paraId="2A399744" w14:textId="77777777" w:rsidR="006040BC" w:rsidRPr="005D5B71" w:rsidRDefault="006040BC" w:rsidP="00E40A60">
      <w:pPr>
        <w:rPr>
          <w:rFonts w:ascii="Times New Roman" w:hAnsi="Times New Roman" w:cs="Times New Roman"/>
        </w:rPr>
      </w:pPr>
      <w:proofErr w:type="gramStart"/>
      <w:r w:rsidRPr="005D5B71">
        <w:rPr>
          <w:rFonts w:ascii="Times New Roman" w:hAnsi="Times New Roman" w:cs="Times New Roman"/>
        </w:rPr>
        <w:t>So</w:t>
      </w:r>
      <w:proofErr w:type="gramEnd"/>
      <w:r w:rsidRPr="005D5B71">
        <w:rPr>
          <w:rFonts w:ascii="Times New Roman" w:hAnsi="Times New Roman" w:cs="Times New Roman"/>
        </w:rPr>
        <w:t xml:space="preserve"> all the test suites pass which is great but there is just one thing the test suites don't validate the withdrawal </w:t>
      </w:r>
      <w:proofErr w:type="spellStart"/>
      <w:r w:rsidRPr="005D5B71">
        <w:rPr>
          <w:rFonts w:ascii="Times New Roman" w:hAnsi="Times New Roman" w:cs="Times New Roman"/>
        </w:rPr>
        <w:t>eventfrom</w:t>
      </w:r>
      <w:proofErr w:type="spellEnd"/>
      <w:r w:rsidRPr="005D5B71">
        <w:rPr>
          <w:rFonts w:ascii="Times New Roman" w:hAnsi="Times New Roman" w:cs="Times New Roman"/>
        </w:rPr>
        <w:t xml:space="preserve"> the reserve vault and the amount being withdrawn from the reserve vault this is crucial to the security of the safety of the vault because anybody can just steal whatever amount they want and worse nothing to prove that the withdrawal happened.</w:t>
      </w:r>
    </w:p>
    <w:p w14:paraId="7E6CE829" w14:textId="77777777" w:rsidR="006040BC" w:rsidRPr="005D5B71" w:rsidRDefault="006040BC" w:rsidP="00E40A60">
      <w:pPr>
        <w:rPr>
          <w:rFonts w:ascii="Times New Roman" w:hAnsi="Times New Roman" w:cs="Times New Roman"/>
        </w:rPr>
      </w:pPr>
      <w:r w:rsidRPr="005D5B71">
        <w:rPr>
          <w:rFonts w:ascii="Times New Roman" w:hAnsi="Times New Roman" w:cs="Times New Roman"/>
        </w:rPr>
        <w:t>Explain and rationalize the potential impact. Provide:</w:t>
      </w:r>
    </w:p>
    <w:p w14:paraId="331372A5" w14:textId="77777777" w:rsidR="006040BC" w:rsidRPr="005D5B71" w:rsidRDefault="00D8053C" w:rsidP="00E40A60">
      <w:pPr>
        <w:rPr>
          <w:rFonts w:ascii="Times New Roman" w:hAnsi="Times New Roman" w:cs="Times New Roman"/>
        </w:rPr>
      </w:pPr>
      <w:hyperlink r:id="rId7" w:history="1">
        <w:r w:rsidR="006040BC" w:rsidRPr="005D5B71">
          <w:rPr>
            <w:rFonts w:ascii="Times New Roman" w:hAnsi="Times New Roman" w:cs="Times New Roman"/>
            <w:u w:val="single"/>
            <w:bdr w:val="none" w:sz="0" w:space="0" w:color="auto" w:frame="1"/>
          </w:rPr>
          <w:t>https://github.com/code-423n4/2025-02-blend/blob/main/fee-vault/src/events.rs</w:t>
        </w:r>
      </w:hyperlink>
      <w:r w:rsidR="006040BC" w:rsidRPr="005D5B71">
        <w:rPr>
          <w:rFonts w:ascii="Times New Roman" w:hAnsi="Times New Roman" w:cs="Times New Roman"/>
        </w:rPr>
        <w:t xml:space="preserve"> line 48 in this event line if </w:t>
      </w:r>
      <w:proofErr w:type="spellStart"/>
      <w:r w:rsidR="006040BC" w:rsidRPr="005D5B71">
        <w:rPr>
          <w:rFonts w:ascii="Times New Roman" w:hAnsi="Times New Roman" w:cs="Times New Roman"/>
        </w:rPr>
        <w:t>i</w:t>
      </w:r>
      <w:proofErr w:type="spellEnd"/>
      <w:r w:rsidR="006040BC" w:rsidRPr="005D5B71">
        <w:rPr>
          <w:rFonts w:ascii="Times New Roman" w:hAnsi="Times New Roman" w:cs="Times New Roman"/>
        </w:rPr>
        <w:t xml:space="preserve"> change this </w:t>
      </w:r>
      <w:proofErr w:type="gramStart"/>
      <w:r w:rsidR="006040BC" w:rsidRPr="005D5B71">
        <w:rPr>
          <w:rFonts w:ascii="Times New Roman" w:hAnsi="Times New Roman" w:cs="Times New Roman"/>
        </w:rPr>
        <w:t>Symbol::</w:t>
      </w:r>
      <w:proofErr w:type="gramEnd"/>
      <w:r w:rsidR="006040BC" w:rsidRPr="005D5B71">
        <w:rPr>
          <w:rFonts w:ascii="Times New Roman" w:hAnsi="Times New Roman" w:cs="Times New Roman"/>
        </w:rPr>
        <w:t>new(&amp;e, "</w:t>
      </w:r>
      <w:proofErr w:type="spellStart"/>
      <w:r w:rsidR="006040BC" w:rsidRPr="005D5B71">
        <w:rPr>
          <w:rFonts w:ascii="Times New Roman" w:hAnsi="Times New Roman" w:cs="Times New Roman"/>
        </w:rPr>
        <w:t>vault_withdrawal</w:t>
      </w:r>
      <w:proofErr w:type="spellEnd"/>
      <w:r w:rsidR="006040BC" w:rsidRPr="005D5B71">
        <w:rPr>
          <w:rFonts w:ascii="Times New Roman" w:hAnsi="Times New Roman" w:cs="Times New Roman"/>
        </w:rPr>
        <w:t>"), to this Symbol::new(&amp;e, "") there is no test for the withdrawal from the vault.</w:t>
      </w:r>
    </w:p>
    <w:p w14:paraId="0872539E" w14:textId="5264B44A" w:rsidR="00EC489E" w:rsidRPr="005D5B71" w:rsidRDefault="006040BC" w:rsidP="00E40A60">
      <w:pPr>
        <w:rPr>
          <w:rFonts w:ascii="Times New Roman" w:hAnsi="Times New Roman" w:cs="Times New Roman"/>
        </w:rPr>
      </w:pPr>
      <w:r w:rsidRPr="005D5B71">
        <w:rPr>
          <w:rFonts w:ascii="Times New Roman" w:hAnsi="Times New Roman" w:cs="Times New Roman"/>
        </w:rPr>
        <w:t>I mean just look at the result after running cargo test</w:t>
      </w:r>
      <w:r w:rsidRPr="005D5B71">
        <w:rPr>
          <w:rFonts w:ascii="Times New Roman" w:hAnsi="Times New Roman" w:cs="Times New Roman"/>
        </w:rPr>
        <w:br/>
      </w:r>
      <w:proofErr w:type="spellStart"/>
      <w:r w:rsidRPr="005D5B71">
        <w:rPr>
          <w:rFonts w:ascii="Times New Roman" w:hAnsi="Times New Roman" w:cs="Times New Roman"/>
        </w:rPr>
        <w:t>test</w:t>
      </w:r>
      <w:proofErr w:type="spellEnd"/>
      <w:r w:rsidRPr="005D5B71">
        <w:rPr>
          <w:rFonts w:ascii="Times New Roman" w:hAnsi="Times New Roman" w:cs="Times New Roman"/>
        </w:rPr>
        <w:t xml:space="preserve"> result: ok. 42 passed; 0 failed; 0 ignored; 0 measured; 0 filtered out; finished in50.49s</w:t>
      </w:r>
      <w:r w:rsidR="00E40A60" w:rsidRPr="005D5B71">
        <w:rPr>
          <w:rFonts w:ascii="Times New Roman" w:hAnsi="Times New Roman" w:cs="Times New Roman"/>
        </w:rPr>
        <w:t>. Below is a test written to check for withdrawal:</w:t>
      </w:r>
    </w:p>
    <w:p w14:paraId="1955C38D" w14:textId="5DB7A2B5" w:rsidR="00CA53D5" w:rsidRDefault="00CA53D5" w:rsidP="00E40A60">
      <w:r>
        <w:t xml:space="preserve"> </w:t>
      </w:r>
      <w:r w:rsidRPr="00F54BF2">
        <w:rPr>
          <w:rFonts w:cstheme="minorHAnsi"/>
          <w:noProof/>
        </w:rPr>
        <w:drawing>
          <wp:inline distT="0" distB="0" distL="0" distR="0" wp14:anchorId="7E1DF8D5" wp14:editId="2486D7A7">
            <wp:extent cx="5384800" cy="3256514"/>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8696" cy="3264918"/>
                    </a:xfrm>
                    <a:prstGeom prst="rect">
                      <a:avLst/>
                    </a:prstGeom>
                  </pic:spPr>
                </pic:pic>
              </a:graphicData>
            </a:graphic>
          </wp:inline>
        </w:drawing>
      </w:r>
    </w:p>
    <w:p w14:paraId="540FFC4E" w14:textId="77777777" w:rsidR="005D5B71" w:rsidRDefault="005D5B71" w:rsidP="00E40A60"/>
    <w:p w14:paraId="6DFE6866" w14:textId="77777777" w:rsidR="005D5B71" w:rsidRDefault="005D5B71" w:rsidP="00E40A60"/>
    <w:p w14:paraId="2BB474EB" w14:textId="2CCD9521" w:rsidR="005D5B71" w:rsidRDefault="005D5B71" w:rsidP="00E40A60">
      <w:pPr>
        <w:rPr>
          <w:rFonts w:ascii="Times New Roman" w:hAnsi="Times New Roman" w:cs="Times New Roman"/>
        </w:rPr>
      </w:pPr>
      <w:r>
        <w:rPr>
          <w:rFonts w:ascii="Times New Roman" w:hAnsi="Times New Roman" w:cs="Times New Roman"/>
        </w:rPr>
        <w:lastRenderedPageBreak/>
        <w:t>And below is another test written to check</w:t>
      </w:r>
      <w:r w:rsidR="00890081">
        <w:rPr>
          <w:rFonts w:ascii="Times New Roman" w:hAnsi="Times New Roman" w:cs="Times New Roman"/>
        </w:rPr>
        <w:t xml:space="preserve"> for amount being withdrawn:</w:t>
      </w:r>
    </w:p>
    <w:p w14:paraId="2FCC6541" w14:textId="5C06863D" w:rsidR="00890081" w:rsidRPr="005D5B71" w:rsidRDefault="009C7A8A" w:rsidP="00E40A60">
      <w:pPr>
        <w:rPr>
          <w:rFonts w:ascii="Times New Roman" w:hAnsi="Times New Roman" w:cs="Times New Roman"/>
        </w:rPr>
      </w:pPr>
      <w:r w:rsidRPr="009C7A8A">
        <w:rPr>
          <w:rFonts w:ascii="Times New Roman" w:hAnsi="Times New Roman" w:cs="Times New Roman"/>
          <w:noProof/>
        </w:rPr>
        <w:drawing>
          <wp:inline distT="0" distB="0" distL="0" distR="0" wp14:anchorId="0158A975" wp14:editId="0747EC5E">
            <wp:extent cx="5943600" cy="5650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50865"/>
                    </a:xfrm>
                    <a:prstGeom prst="rect">
                      <a:avLst/>
                    </a:prstGeom>
                  </pic:spPr>
                </pic:pic>
              </a:graphicData>
            </a:graphic>
          </wp:inline>
        </w:drawing>
      </w:r>
    </w:p>
    <w:p w14:paraId="5BA04E44" w14:textId="66DFE1DB" w:rsidR="00CA53D5" w:rsidRDefault="00CA53D5" w:rsidP="00E40A60"/>
    <w:p w14:paraId="7DE8A53E" w14:textId="78B7E3F5" w:rsidR="005F19B4" w:rsidRPr="00CA53D5" w:rsidRDefault="005F19B4" w:rsidP="00E40A60"/>
    <w:sectPr w:rsidR="005F19B4" w:rsidRPr="00CA53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A4D14" w14:textId="77777777" w:rsidR="00D8643D" w:rsidRDefault="00D8643D" w:rsidP="00D8643D">
      <w:pPr>
        <w:spacing w:after="0" w:line="240" w:lineRule="auto"/>
      </w:pPr>
      <w:r>
        <w:separator/>
      </w:r>
    </w:p>
  </w:endnote>
  <w:endnote w:type="continuationSeparator" w:id="0">
    <w:p w14:paraId="13272D2C" w14:textId="77777777" w:rsidR="00D8643D" w:rsidRDefault="00D8643D" w:rsidP="00D8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EB234" w14:textId="77777777" w:rsidR="00D8643D" w:rsidRDefault="00D8643D" w:rsidP="00D8643D">
      <w:pPr>
        <w:spacing w:after="0" w:line="240" w:lineRule="auto"/>
      </w:pPr>
      <w:r>
        <w:separator/>
      </w:r>
    </w:p>
  </w:footnote>
  <w:footnote w:type="continuationSeparator" w:id="0">
    <w:p w14:paraId="4010F58C" w14:textId="77777777" w:rsidR="00D8643D" w:rsidRDefault="00D8643D" w:rsidP="00D86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18B8"/>
    <w:multiLevelType w:val="multilevel"/>
    <w:tmpl w:val="124C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E3E6A"/>
    <w:multiLevelType w:val="multilevel"/>
    <w:tmpl w:val="5806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7324F"/>
    <w:multiLevelType w:val="multilevel"/>
    <w:tmpl w:val="77A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2580B"/>
    <w:multiLevelType w:val="multilevel"/>
    <w:tmpl w:val="D842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645AA"/>
    <w:multiLevelType w:val="multilevel"/>
    <w:tmpl w:val="9F0A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628C1"/>
    <w:multiLevelType w:val="multilevel"/>
    <w:tmpl w:val="45E4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06375"/>
    <w:multiLevelType w:val="multilevel"/>
    <w:tmpl w:val="857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B70C4"/>
    <w:multiLevelType w:val="multilevel"/>
    <w:tmpl w:val="DB86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704D1"/>
    <w:multiLevelType w:val="multilevel"/>
    <w:tmpl w:val="F214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9443B"/>
    <w:multiLevelType w:val="multilevel"/>
    <w:tmpl w:val="9C50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E3776"/>
    <w:multiLevelType w:val="hybridMultilevel"/>
    <w:tmpl w:val="EEF8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174F50"/>
    <w:multiLevelType w:val="multilevel"/>
    <w:tmpl w:val="0A90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1017A"/>
    <w:multiLevelType w:val="multilevel"/>
    <w:tmpl w:val="83C8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4614D1"/>
    <w:multiLevelType w:val="multilevel"/>
    <w:tmpl w:val="A9AE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00D40"/>
    <w:multiLevelType w:val="multilevel"/>
    <w:tmpl w:val="189C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8C0F15"/>
    <w:multiLevelType w:val="multilevel"/>
    <w:tmpl w:val="9730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F6B22"/>
    <w:multiLevelType w:val="multilevel"/>
    <w:tmpl w:val="673C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999625">
    <w:abstractNumId w:val="8"/>
  </w:num>
  <w:num w:numId="2" w16cid:durableId="516045280">
    <w:abstractNumId w:val="1"/>
  </w:num>
  <w:num w:numId="3" w16cid:durableId="567497091">
    <w:abstractNumId w:val="2"/>
  </w:num>
  <w:num w:numId="4" w16cid:durableId="360402716">
    <w:abstractNumId w:val="9"/>
  </w:num>
  <w:num w:numId="5" w16cid:durableId="1656300922">
    <w:abstractNumId w:val="3"/>
  </w:num>
  <w:num w:numId="6" w16cid:durableId="739328012">
    <w:abstractNumId w:val="16"/>
  </w:num>
  <w:num w:numId="7" w16cid:durableId="320156901">
    <w:abstractNumId w:val="7"/>
  </w:num>
  <w:num w:numId="8" w16cid:durableId="1387488694">
    <w:abstractNumId w:val="13"/>
  </w:num>
  <w:num w:numId="9" w16cid:durableId="1616139398">
    <w:abstractNumId w:val="5"/>
  </w:num>
  <w:num w:numId="10" w16cid:durableId="1495611678">
    <w:abstractNumId w:val="11"/>
  </w:num>
  <w:num w:numId="11" w16cid:durableId="1569808220">
    <w:abstractNumId w:val="14"/>
  </w:num>
  <w:num w:numId="12" w16cid:durableId="1284000077">
    <w:abstractNumId w:val="0"/>
  </w:num>
  <w:num w:numId="13" w16cid:durableId="720906271">
    <w:abstractNumId w:val="6"/>
  </w:num>
  <w:num w:numId="14" w16cid:durableId="1917205358">
    <w:abstractNumId w:val="15"/>
  </w:num>
  <w:num w:numId="15" w16cid:durableId="194004869">
    <w:abstractNumId w:val="4"/>
  </w:num>
  <w:num w:numId="16" w16cid:durableId="802965968">
    <w:abstractNumId w:val="10"/>
  </w:num>
  <w:num w:numId="17" w16cid:durableId="2286603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CD"/>
    <w:rsid w:val="0006047C"/>
    <w:rsid w:val="0008580A"/>
    <w:rsid w:val="003C19D5"/>
    <w:rsid w:val="005D5B71"/>
    <w:rsid w:val="005F19B4"/>
    <w:rsid w:val="006040BC"/>
    <w:rsid w:val="008053DB"/>
    <w:rsid w:val="0086627D"/>
    <w:rsid w:val="00890081"/>
    <w:rsid w:val="008D41E0"/>
    <w:rsid w:val="009C7A8A"/>
    <w:rsid w:val="00CA53D5"/>
    <w:rsid w:val="00CF68E9"/>
    <w:rsid w:val="00D67DCD"/>
    <w:rsid w:val="00D8643D"/>
    <w:rsid w:val="00D90E61"/>
    <w:rsid w:val="00E27353"/>
    <w:rsid w:val="00E40A60"/>
    <w:rsid w:val="00EC489E"/>
    <w:rsid w:val="00F5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8C452C"/>
  <w15:chartTrackingRefBased/>
  <w15:docId w15:val="{2B3764BE-57DA-42B4-9AFB-D767E178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7D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67DC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67DC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DC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67DC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67DC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67D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7DCD"/>
    <w:rPr>
      <w:b/>
      <w:bCs/>
    </w:rPr>
  </w:style>
  <w:style w:type="character" w:styleId="HTMLCode">
    <w:name w:val="HTML Code"/>
    <w:basedOn w:val="DefaultParagraphFont"/>
    <w:uiPriority w:val="99"/>
    <w:semiHidden/>
    <w:unhideWhenUsed/>
    <w:rsid w:val="00D67D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7DCD"/>
    <w:rPr>
      <w:rFonts w:ascii="Courier New" w:eastAsia="Times New Roman" w:hAnsi="Courier New" w:cs="Courier New"/>
      <w:kern w:val="0"/>
      <w:sz w:val="20"/>
      <w:szCs w:val="20"/>
      <w14:ligatures w14:val="none"/>
    </w:rPr>
  </w:style>
  <w:style w:type="character" w:customStyle="1" w:styleId="hljs-section">
    <w:name w:val="hljs-section"/>
    <w:basedOn w:val="DefaultParagraphFont"/>
    <w:rsid w:val="00D67DCD"/>
  </w:style>
  <w:style w:type="character" w:customStyle="1" w:styleId="hljs-attr">
    <w:name w:val="hljs-attr"/>
    <w:basedOn w:val="DefaultParagraphFont"/>
    <w:rsid w:val="00D67DCD"/>
  </w:style>
  <w:style w:type="character" w:customStyle="1" w:styleId="hljs-string">
    <w:name w:val="hljs-string"/>
    <w:basedOn w:val="DefaultParagraphFont"/>
    <w:rsid w:val="00D67DCD"/>
  </w:style>
  <w:style w:type="paragraph" w:styleId="ListParagraph">
    <w:name w:val="List Paragraph"/>
    <w:basedOn w:val="Normal"/>
    <w:uiPriority w:val="34"/>
    <w:qFormat/>
    <w:rsid w:val="00D67DCD"/>
    <w:pPr>
      <w:ind w:left="720"/>
      <w:contextualSpacing/>
    </w:pPr>
  </w:style>
  <w:style w:type="character" w:styleId="Hyperlink">
    <w:name w:val="Hyperlink"/>
    <w:basedOn w:val="DefaultParagraphFont"/>
    <w:uiPriority w:val="99"/>
    <w:semiHidden/>
    <w:unhideWhenUsed/>
    <w:rsid w:val="006040BC"/>
    <w:rPr>
      <w:color w:val="0000FF"/>
      <w:u w:val="single"/>
    </w:rPr>
  </w:style>
  <w:style w:type="paragraph" w:styleId="Header">
    <w:name w:val="header"/>
    <w:basedOn w:val="Normal"/>
    <w:link w:val="HeaderChar"/>
    <w:uiPriority w:val="99"/>
    <w:unhideWhenUsed/>
    <w:rsid w:val="00D86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43D"/>
  </w:style>
  <w:style w:type="paragraph" w:styleId="Footer">
    <w:name w:val="footer"/>
    <w:basedOn w:val="Normal"/>
    <w:link w:val="FooterChar"/>
    <w:uiPriority w:val="99"/>
    <w:unhideWhenUsed/>
    <w:rsid w:val="00D86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8111">
      <w:bodyDiv w:val="1"/>
      <w:marLeft w:val="0"/>
      <w:marRight w:val="0"/>
      <w:marTop w:val="0"/>
      <w:marBottom w:val="0"/>
      <w:divBdr>
        <w:top w:val="none" w:sz="0" w:space="0" w:color="auto"/>
        <w:left w:val="none" w:sz="0" w:space="0" w:color="auto"/>
        <w:bottom w:val="none" w:sz="0" w:space="0" w:color="auto"/>
        <w:right w:val="none" w:sz="0" w:space="0" w:color="auto"/>
      </w:divBdr>
      <w:divsChild>
        <w:div w:id="1502507581">
          <w:marLeft w:val="0"/>
          <w:marRight w:val="0"/>
          <w:marTop w:val="0"/>
          <w:marBottom w:val="0"/>
          <w:divBdr>
            <w:top w:val="none" w:sz="0" w:space="0" w:color="auto"/>
            <w:left w:val="none" w:sz="0" w:space="0" w:color="auto"/>
            <w:bottom w:val="none" w:sz="0" w:space="0" w:color="auto"/>
            <w:right w:val="none" w:sz="0" w:space="0" w:color="auto"/>
          </w:divBdr>
          <w:divsChild>
            <w:div w:id="1448889983">
              <w:marLeft w:val="0"/>
              <w:marRight w:val="0"/>
              <w:marTop w:val="0"/>
              <w:marBottom w:val="0"/>
              <w:divBdr>
                <w:top w:val="none" w:sz="0" w:space="0" w:color="auto"/>
                <w:left w:val="none" w:sz="0" w:space="0" w:color="auto"/>
                <w:bottom w:val="none" w:sz="0" w:space="0" w:color="auto"/>
                <w:right w:val="none" w:sz="0" w:space="0" w:color="auto"/>
              </w:divBdr>
            </w:div>
            <w:div w:id="1657611260">
              <w:marLeft w:val="0"/>
              <w:marRight w:val="0"/>
              <w:marTop w:val="0"/>
              <w:marBottom w:val="0"/>
              <w:divBdr>
                <w:top w:val="none" w:sz="0" w:space="0" w:color="auto"/>
                <w:left w:val="none" w:sz="0" w:space="0" w:color="auto"/>
                <w:bottom w:val="none" w:sz="0" w:space="0" w:color="auto"/>
                <w:right w:val="none" w:sz="0" w:space="0" w:color="auto"/>
              </w:divBdr>
              <w:divsChild>
                <w:div w:id="143015202">
                  <w:marLeft w:val="0"/>
                  <w:marRight w:val="0"/>
                  <w:marTop w:val="0"/>
                  <w:marBottom w:val="0"/>
                  <w:divBdr>
                    <w:top w:val="none" w:sz="0" w:space="0" w:color="auto"/>
                    <w:left w:val="none" w:sz="0" w:space="0" w:color="auto"/>
                    <w:bottom w:val="none" w:sz="0" w:space="0" w:color="auto"/>
                    <w:right w:val="none" w:sz="0" w:space="0" w:color="auto"/>
                  </w:divBdr>
                  <w:divsChild>
                    <w:div w:id="20880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9277">
      <w:bodyDiv w:val="1"/>
      <w:marLeft w:val="0"/>
      <w:marRight w:val="0"/>
      <w:marTop w:val="0"/>
      <w:marBottom w:val="0"/>
      <w:divBdr>
        <w:top w:val="none" w:sz="0" w:space="0" w:color="auto"/>
        <w:left w:val="none" w:sz="0" w:space="0" w:color="auto"/>
        <w:bottom w:val="none" w:sz="0" w:space="0" w:color="auto"/>
        <w:right w:val="none" w:sz="0" w:space="0" w:color="auto"/>
      </w:divBdr>
    </w:div>
    <w:div w:id="1209562459">
      <w:bodyDiv w:val="1"/>
      <w:marLeft w:val="0"/>
      <w:marRight w:val="0"/>
      <w:marTop w:val="0"/>
      <w:marBottom w:val="0"/>
      <w:divBdr>
        <w:top w:val="none" w:sz="0" w:space="0" w:color="auto"/>
        <w:left w:val="none" w:sz="0" w:space="0" w:color="auto"/>
        <w:bottom w:val="none" w:sz="0" w:space="0" w:color="auto"/>
        <w:right w:val="none" w:sz="0" w:space="0" w:color="auto"/>
      </w:divBdr>
      <w:divsChild>
        <w:div w:id="1160970518">
          <w:marLeft w:val="0"/>
          <w:marRight w:val="0"/>
          <w:marTop w:val="100"/>
          <w:marBottom w:val="100"/>
          <w:divBdr>
            <w:top w:val="none" w:sz="0" w:space="0" w:color="auto"/>
            <w:left w:val="none" w:sz="0" w:space="0" w:color="auto"/>
            <w:bottom w:val="none" w:sz="0" w:space="0" w:color="auto"/>
            <w:right w:val="none" w:sz="0" w:space="0" w:color="auto"/>
          </w:divBdr>
          <w:divsChild>
            <w:div w:id="2009402003">
              <w:marLeft w:val="0"/>
              <w:marRight w:val="0"/>
              <w:marTop w:val="0"/>
              <w:marBottom w:val="0"/>
              <w:divBdr>
                <w:top w:val="none" w:sz="0" w:space="0" w:color="auto"/>
                <w:left w:val="none" w:sz="0" w:space="0" w:color="auto"/>
                <w:bottom w:val="none" w:sz="0" w:space="0" w:color="auto"/>
                <w:right w:val="none" w:sz="0" w:space="0" w:color="auto"/>
              </w:divBdr>
              <w:divsChild>
                <w:div w:id="7224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726">
          <w:marLeft w:val="0"/>
          <w:marRight w:val="0"/>
          <w:marTop w:val="0"/>
          <w:marBottom w:val="300"/>
          <w:divBdr>
            <w:top w:val="none" w:sz="0" w:space="0" w:color="auto"/>
            <w:left w:val="none" w:sz="0" w:space="0" w:color="auto"/>
            <w:bottom w:val="none" w:sz="0" w:space="0" w:color="auto"/>
            <w:right w:val="none" w:sz="0" w:space="0" w:color="auto"/>
          </w:divBdr>
          <w:divsChild>
            <w:div w:id="9905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code-423n4/2025-02-blend/blob/main/fee-vault/src/events.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Olajide</dc:creator>
  <cp:keywords/>
  <dc:description/>
  <cp:lastModifiedBy>Oluwaseun Olajide</cp:lastModifiedBy>
  <cp:revision>2</cp:revision>
  <dcterms:created xsi:type="dcterms:W3CDTF">2025-08-02T12:54:00Z</dcterms:created>
  <dcterms:modified xsi:type="dcterms:W3CDTF">2025-08-02T12:54:00Z</dcterms:modified>
</cp:coreProperties>
</file>