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8DDC72">
      <w:pPr>
        <w:jc w:val="center"/>
        <w:rPr>
          <w:rFonts w:hint="default"/>
          <w:b/>
          <w:bCs/>
          <w:sz w:val="60"/>
          <w:szCs w:val="60"/>
        </w:rPr>
      </w:pPr>
      <w:r>
        <w:rPr>
          <w:rFonts w:hint="default"/>
          <w:b/>
          <w:bCs/>
          <w:sz w:val="60"/>
          <w:szCs w:val="60"/>
        </w:rPr>
        <w:t>TEST PLAN</w:t>
      </w:r>
      <w:r>
        <w:rPr>
          <w:rFonts w:hint="default"/>
          <w:b/>
          <w:bCs/>
          <w:sz w:val="60"/>
          <w:szCs w:val="60"/>
          <w:lang w:val="en-US"/>
        </w:rPr>
        <w:t>/STRATEGY</w:t>
      </w:r>
      <w:r>
        <w:rPr>
          <w:rFonts w:hint="default"/>
          <w:b/>
          <w:bCs/>
          <w:sz w:val="60"/>
          <w:szCs w:val="60"/>
        </w:rPr>
        <w:t xml:space="preserve"> FOR REPOSITORY MANAGEMENT WEB APPLICATION</w:t>
      </w:r>
    </w:p>
    <w:p w14:paraId="625FC4C6">
      <w:pPr>
        <w:rPr>
          <w:rFonts w:hint="default"/>
        </w:rPr>
      </w:pPr>
    </w:p>
    <w:p w14:paraId="5C10F49B">
      <w:pPr>
        <w:rPr>
          <w:rFonts w:hint="default"/>
        </w:rPr>
      </w:pPr>
      <w:r>
        <w:rPr>
          <w:rFonts w:hint="default"/>
        </w:rPr>
        <w:br w:type="page"/>
      </w:r>
    </w:p>
    <w:p w14:paraId="474B6244">
      <w:pPr>
        <w:keepNext w:val="0"/>
        <w:keepLines w:val="0"/>
        <w:pageBreakBefore w:val="0"/>
        <w:widowControl/>
        <w:kinsoku/>
        <w:wordWrap/>
        <w:overflowPunct/>
        <w:topLinePunct w:val="0"/>
        <w:autoSpaceDE/>
        <w:autoSpaceDN/>
        <w:bidi w:val="0"/>
        <w:adjustRightInd/>
        <w:snapToGrid/>
        <w:textAlignment w:val="auto"/>
        <w:rPr>
          <w:rFonts w:hint="default"/>
          <w:b/>
          <w:bCs/>
          <w:sz w:val="24"/>
          <w:szCs w:val="24"/>
        </w:rPr>
      </w:pPr>
      <w:r>
        <w:rPr>
          <w:rFonts w:hint="default"/>
          <w:b/>
          <w:bCs/>
          <w:sz w:val="24"/>
          <w:szCs w:val="24"/>
        </w:rPr>
        <w:t>TABLE OF CONTENTS</w:t>
      </w:r>
    </w:p>
    <w:p w14:paraId="0B519227">
      <w:pPr>
        <w:keepNext w:val="0"/>
        <w:keepLines w:val="0"/>
        <w:pageBreakBefore w:val="0"/>
        <w:widowControl/>
        <w:numPr>
          <w:numId w:val="0"/>
        </w:numPr>
        <w:kinsoku/>
        <w:wordWrap/>
        <w:overflowPunct/>
        <w:topLinePunct w:val="0"/>
        <w:autoSpaceDE/>
        <w:autoSpaceDN/>
        <w:bidi w:val="0"/>
        <w:adjustRightInd/>
        <w:snapToGrid/>
        <w:textAlignment w:val="auto"/>
        <w:rPr>
          <w:rFonts w:hint="default"/>
          <w:sz w:val="24"/>
          <w:szCs w:val="24"/>
        </w:rPr>
      </w:pPr>
    </w:p>
    <w:p w14:paraId="57EE5410">
      <w:pPr>
        <w:keepNext w:val="0"/>
        <w:keepLines w:val="0"/>
        <w:pageBreakBefore w:val="0"/>
        <w:widowControl/>
        <w:numPr>
          <w:ilvl w:val="0"/>
          <w:numId w:val="1"/>
        </w:numPr>
        <w:tabs>
          <w:tab w:val="clear" w:pos="425"/>
        </w:tabs>
        <w:kinsoku/>
        <w:wordWrap/>
        <w:overflowPunct/>
        <w:topLinePunct w:val="0"/>
        <w:autoSpaceDE/>
        <w:autoSpaceDN/>
        <w:bidi w:val="0"/>
        <w:adjustRightInd/>
        <w:snapToGrid/>
        <w:ind w:left="425" w:leftChars="0" w:hanging="425" w:firstLineChars="0"/>
        <w:textAlignment w:val="auto"/>
        <w:rPr>
          <w:rFonts w:hint="default"/>
          <w:sz w:val="24"/>
          <w:szCs w:val="24"/>
        </w:rPr>
      </w:pPr>
      <w:r>
        <w:rPr>
          <w:rFonts w:hint="default"/>
          <w:sz w:val="24"/>
          <w:szCs w:val="24"/>
        </w:rPr>
        <w:t>Introduction</w:t>
      </w:r>
    </w:p>
    <w:p w14:paraId="2FA7E71F">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3BBE25E3">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Purpose</w:t>
      </w:r>
    </w:p>
    <w:p w14:paraId="39687544">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Project Overview</w:t>
      </w:r>
    </w:p>
    <w:p w14:paraId="605FD421">
      <w:pPr>
        <w:keepNext w:val="0"/>
        <w:keepLines w:val="0"/>
        <w:pageBreakBefore w:val="0"/>
        <w:widowControl/>
        <w:numPr>
          <w:ilvl w:val="0"/>
          <w:numId w:val="2"/>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Key Functionality</w:t>
      </w:r>
    </w:p>
    <w:p w14:paraId="2874E84D">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1F51FF4A">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textAlignment w:val="auto"/>
        <w:rPr>
          <w:rFonts w:hint="default"/>
          <w:sz w:val="24"/>
          <w:szCs w:val="24"/>
        </w:rPr>
      </w:pPr>
      <w:r>
        <w:rPr>
          <w:rFonts w:hint="default"/>
          <w:sz w:val="24"/>
          <w:szCs w:val="24"/>
        </w:rPr>
        <w:t>Test Strategy</w:t>
      </w:r>
    </w:p>
    <w:p w14:paraId="35FD00F0">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7E54F4AB">
      <w:pPr>
        <w:keepNext w:val="0"/>
        <w:keepLines w:val="0"/>
        <w:pageBreakBefore w:val="0"/>
        <w:widowControl/>
        <w:numPr>
          <w:ilvl w:val="0"/>
          <w:numId w:val="3"/>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Scope</w:t>
      </w:r>
    </w:p>
    <w:p w14:paraId="6D257E27">
      <w:pPr>
        <w:keepNext w:val="0"/>
        <w:keepLines w:val="0"/>
        <w:pageBreakBefore w:val="0"/>
        <w:widowControl/>
        <w:numPr>
          <w:ilvl w:val="0"/>
          <w:numId w:val="3"/>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Test Types</w:t>
      </w:r>
    </w:p>
    <w:p w14:paraId="45553BC5">
      <w:pPr>
        <w:keepNext w:val="0"/>
        <w:keepLines w:val="0"/>
        <w:pageBreakBefore w:val="0"/>
        <w:widowControl/>
        <w:numPr>
          <w:ilvl w:val="0"/>
          <w:numId w:val="3"/>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Test Environment</w:t>
      </w:r>
    </w:p>
    <w:p w14:paraId="180A75DB">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7EA09FCF">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textAlignment w:val="auto"/>
        <w:rPr>
          <w:rFonts w:hint="default"/>
          <w:sz w:val="24"/>
          <w:szCs w:val="24"/>
        </w:rPr>
      </w:pPr>
      <w:r>
        <w:rPr>
          <w:rFonts w:hint="default"/>
          <w:sz w:val="24"/>
          <w:szCs w:val="24"/>
        </w:rPr>
        <w:t>Test Case Design</w:t>
      </w:r>
    </w:p>
    <w:p w14:paraId="79EADFA9">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0C0507DF">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Repository Creation</w:t>
      </w:r>
    </w:p>
    <w:p w14:paraId="6DE68B4B">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Issue Management</w:t>
      </w:r>
    </w:p>
    <w:p w14:paraId="5018D66B">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28C9FBF3">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textAlignment w:val="auto"/>
        <w:rPr>
          <w:rFonts w:hint="default"/>
          <w:sz w:val="24"/>
          <w:szCs w:val="24"/>
        </w:rPr>
      </w:pPr>
      <w:r>
        <w:rPr>
          <w:rFonts w:hint="default"/>
          <w:sz w:val="24"/>
          <w:szCs w:val="24"/>
        </w:rPr>
        <w:t>Automation Approach</w:t>
      </w:r>
    </w:p>
    <w:p w14:paraId="39F5C805">
      <w:pPr>
        <w:keepNext w:val="0"/>
        <w:keepLines w:val="0"/>
        <w:pageBreakBefore w:val="0"/>
        <w:widowControl/>
        <w:numPr>
          <w:ilvl w:val="0"/>
          <w:numId w:val="5"/>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Automated Test Selection</w:t>
      </w:r>
    </w:p>
    <w:p w14:paraId="79D37C6A">
      <w:pPr>
        <w:keepNext w:val="0"/>
        <w:keepLines w:val="0"/>
        <w:pageBreakBefore w:val="0"/>
        <w:widowControl/>
        <w:numPr>
          <w:ilvl w:val="0"/>
          <w:numId w:val="5"/>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Sample Automated Test Script</w:t>
      </w:r>
    </w:p>
    <w:p w14:paraId="7CCBD91D">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7CCC3D3E">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textAlignment w:val="auto"/>
        <w:rPr>
          <w:rFonts w:hint="default"/>
          <w:sz w:val="24"/>
          <w:szCs w:val="24"/>
        </w:rPr>
      </w:pPr>
      <w:r>
        <w:rPr>
          <w:rFonts w:hint="default"/>
          <w:sz w:val="24"/>
          <w:szCs w:val="24"/>
        </w:rPr>
        <w:t>Bug Reporting &amp; Tracking</w:t>
      </w:r>
    </w:p>
    <w:p w14:paraId="21D27DFD">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734C4268">
      <w:pPr>
        <w:keepNext w:val="0"/>
        <w:keepLines w:val="0"/>
        <w:pageBreakBefore w:val="0"/>
        <w:widowControl/>
        <w:numPr>
          <w:ilvl w:val="0"/>
          <w:numId w:val="1"/>
        </w:numPr>
        <w:kinsoku/>
        <w:wordWrap/>
        <w:overflowPunct/>
        <w:topLinePunct w:val="0"/>
        <w:autoSpaceDE/>
        <w:autoSpaceDN/>
        <w:bidi w:val="0"/>
        <w:adjustRightInd/>
        <w:snapToGrid/>
        <w:ind w:left="425" w:leftChars="0" w:hanging="425" w:firstLineChars="0"/>
        <w:textAlignment w:val="auto"/>
        <w:rPr>
          <w:rFonts w:hint="default"/>
          <w:sz w:val="24"/>
          <w:szCs w:val="24"/>
        </w:rPr>
      </w:pPr>
      <w:r>
        <w:rPr>
          <w:rFonts w:hint="default"/>
          <w:sz w:val="24"/>
          <w:szCs w:val="24"/>
        </w:rPr>
        <w:t>Additional Considerations</w:t>
      </w:r>
    </w:p>
    <w:p w14:paraId="3BCEB5EB">
      <w:pPr>
        <w:keepNext w:val="0"/>
        <w:keepLines w:val="0"/>
        <w:pageBreakBefore w:val="0"/>
        <w:widowControl/>
        <w:kinsoku/>
        <w:wordWrap/>
        <w:overflowPunct/>
        <w:topLinePunct w:val="0"/>
        <w:autoSpaceDE/>
        <w:autoSpaceDN/>
        <w:bidi w:val="0"/>
        <w:adjustRightInd/>
        <w:snapToGrid/>
        <w:textAlignment w:val="auto"/>
        <w:rPr>
          <w:rFonts w:hint="default"/>
          <w:sz w:val="24"/>
          <w:szCs w:val="24"/>
        </w:rPr>
      </w:pPr>
    </w:p>
    <w:p w14:paraId="0BEE5324">
      <w:pPr>
        <w:keepNext w:val="0"/>
        <w:keepLines w:val="0"/>
        <w:pageBreakBefore w:val="0"/>
        <w:widowControl/>
        <w:numPr>
          <w:ilvl w:val="0"/>
          <w:numId w:val="6"/>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CI/CD Integration</w:t>
      </w:r>
    </w:p>
    <w:p w14:paraId="3F82E1B5">
      <w:pPr>
        <w:keepNext w:val="0"/>
        <w:keepLines w:val="0"/>
        <w:pageBreakBefore w:val="0"/>
        <w:widowControl/>
        <w:numPr>
          <w:ilvl w:val="0"/>
          <w:numId w:val="6"/>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Regression Testing</w:t>
      </w:r>
    </w:p>
    <w:p w14:paraId="625CF4A1">
      <w:pPr>
        <w:keepNext w:val="0"/>
        <w:keepLines w:val="0"/>
        <w:pageBreakBefore w:val="0"/>
        <w:widowControl/>
        <w:numPr>
          <w:ilvl w:val="0"/>
          <w:numId w:val="6"/>
        </w:numPr>
        <w:tabs>
          <w:tab w:val="clear" w:pos="420"/>
        </w:tabs>
        <w:kinsoku/>
        <w:wordWrap/>
        <w:overflowPunct/>
        <w:topLinePunct w:val="0"/>
        <w:autoSpaceDE/>
        <w:autoSpaceDN/>
        <w:bidi w:val="0"/>
        <w:adjustRightInd/>
        <w:snapToGrid/>
        <w:ind w:left="1360" w:leftChars="200" w:hanging="960" w:hangingChars="400"/>
        <w:textAlignment w:val="auto"/>
        <w:rPr>
          <w:rFonts w:hint="default"/>
          <w:sz w:val="24"/>
          <w:szCs w:val="24"/>
        </w:rPr>
      </w:pPr>
      <w:r>
        <w:rPr>
          <w:rFonts w:hint="default"/>
          <w:sz w:val="24"/>
          <w:szCs w:val="24"/>
        </w:rPr>
        <w:t>Performance &amp; Security Testing</w:t>
      </w:r>
    </w:p>
    <w:p w14:paraId="558DDA9A">
      <w:pPr>
        <w:rPr>
          <w:rFonts w:hint="default"/>
        </w:rPr>
      </w:pPr>
    </w:p>
    <w:p w14:paraId="3238171C">
      <w:pPr>
        <w:rPr>
          <w:rFonts w:hint="default"/>
        </w:rPr>
      </w:pPr>
      <w:r>
        <w:rPr>
          <w:rFonts w:hint="default"/>
        </w:rPr>
        <w:br w:type="page"/>
      </w:r>
    </w:p>
    <w:p w14:paraId="7E4E844A">
      <w:pPr>
        <w:rPr>
          <w:rFonts w:hint="default"/>
          <w:b/>
          <w:bCs/>
          <w:sz w:val="24"/>
          <w:szCs w:val="24"/>
        </w:rPr>
      </w:pPr>
      <w:r>
        <w:rPr>
          <w:rFonts w:hint="default"/>
          <w:b/>
          <w:bCs/>
          <w:sz w:val="24"/>
          <w:szCs w:val="24"/>
        </w:rPr>
        <w:t>INTRODUCTION</w:t>
      </w:r>
    </w:p>
    <w:p w14:paraId="000F519B">
      <w:pPr>
        <w:rPr>
          <w:rFonts w:hint="default"/>
          <w:sz w:val="24"/>
          <w:szCs w:val="24"/>
        </w:rPr>
      </w:pPr>
    </w:p>
    <w:p w14:paraId="205629F1">
      <w:pPr>
        <w:rPr>
          <w:rFonts w:hint="default"/>
          <w:b/>
          <w:bCs/>
          <w:sz w:val="24"/>
          <w:szCs w:val="24"/>
        </w:rPr>
      </w:pPr>
      <w:r>
        <w:rPr>
          <w:rFonts w:hint="default"/>
          <w:b/>
          <w:bCs/>
          <w:sz w:val="24"/>
          <w:szCs w:val="24"/>
        </w:rPr>
        <w:t>Purpose</w:t>
      </w:r>
    </w:p>
    <w:p w14:paraId="3A4CA328">
      <w:pPr>
        <w:jc w:val="both"/>
        <w:rPr>
          <w:rFonts w:hint="default"/>
          <w:sz w:val="24"/>
          <w:szCs w:val="24"/>
        </w:rPr>
      </w:pPr>
    </w:p>
    <w:p w14:paraId="60064C1E">
      <w:pPr>
        <w:jc w:val="both"/>
        <w:rPr>
          <w:rFonts w:hint="default"/>
          <w:sz w:val="24"/>
          <w:szCs w:val="24"/>
          <w:lang w:val="en-US"/>
        </w:rPr>
      </w:pPr>
      <w:r>
        <w:rPr>
          <w:rFonts w:hint="default"/>
          <w:sz w:val="24"/>
          <w:szCs w:val="24"/>
        </w:rPr>
        <w:t>This test plan defines the testing approach and overall framework that will drive the Repository Management web application, ensuring its core functionalities are thoroughly tested to meet business and user requirements.</w:t>
      </w:r>
      <w:r>
        <w:rPr>
          <w:rFonts w:hint="default"/>
          <w:sz w:val="24"/>
          <w:szCs w:val="24"/>
          <w:lang w:val="en-US"/>
        </w:rPr>
        <w:t xml:space="preserve"> This has been created to facilitate communication within the team members. </w:t>
      </w:r>
    </w:p>
    <w:p w14:paraId="0960837A">
      <w:pPr>
        <w:rPr>
          <w:rFonts w:hint="default"/>
          <w:sz w:val="24"/>
          <w:szCs w:val="24"/>
        </w:rPr>
      </w:pPr>
    </w:p>
    <w:p w14:paraId="12A42831">
      <w:pPr>
        <w:rPr>
          <w:rFonts w:hint="default"/>
          <w:b/>
          <w:bCs/>
          <w:sz w:val="24"/>
          <w:szCs w:val="24"/>
        </w:rPr>
      </w:pPr>
      <w:r>
        <w:rPr>
          <w:rFonts w:hint="default"/>
          <w:b/>
          <w:bCs/>
          <w:sz w:val="24"/>
          <w:szCs w:val="24"/>
        </w:rPr>
        <w:t>Project Overview</w:t>
      </w:r>
    </w:p>
    <w:p w14:paraId="017DB824">
      <w:pPr>
        <w:rPr>
          <w:rFonts w:hint="default"/>
          <w:sz w:val="24"/>
          <w:szCs w:val="24"/>
        </w:rPr>
      </w:pPr>
    </w:p>
    <w:p w14:paraId="209D22D5">
      <w:pPr>
        <w:rPr>
          <w:rFonts w:hint="default"/>
          <w:sz w:val="24"/>
          <w:szCs w:val="24"/>
        </w:rPr>
      </w:pPr>
      <w:r>
        <w:rPr>
          <w:rFonts w:hint="default"/>
          <w:sz w:val="24"/>
          <w:szCs w:val="24"/>
        </w:rPr>
        <w:t xml:space="preserve">The Repository Management web application allows users to create and manage repositories, track issues, handle pull requests, and manage user roles and </w:t>
      </w:r>
      <w:r>
        <w:rPr>
          <w:rFonts w:hint="default"/>
          <w:sz w:val="24"/>
          <w:szCs w:val="24"/>
          <w:lang w:val="en-US"/>
        </w:rPr>
        <w:t>p</w:t>
      </w:r>
      <w:r>
        <w:rPr>
          <w:rFonts w:hint="default"/>
          <w:sz w:val="24"/>
          <w:szCs w:val="24"/>
        </w:rPr>
        <w:t>ermissions.</w:t>
      </w:r>
    </w:p>
    <w:p w14:paraId="3B7CBDB7">
      <w:pPr>
        <w:rPr>
          <w:rFonts w:hint="default"/>
          <w:sz w:val="24"/>
          <w:szCs w:val="24"/>
        </w:rPr>
      </w:pPr>
    </w:p>
    <w:p w14:paraId="10E0C19A">
      <w:pPr>
        <w:rPr>
          <w:rFonts w:hint="default"/>
          <w:b/>
          <w:bCs/>
          <w:sz w:val="24"/>
          <w:szCs w:val="24"/>
        </w:rPr>
      </w:pPr>
      <w:r>
        <w:rPr>
          <w:rFonts w:hint="default"/>
          <w:b/>
          <w:bCs/>
          <w:sz w:val="24"/>
          <w:szCs w:val="24"/>
        </w:rPr>
        <w:t>Key Functionality</w:t>
      </w:r>
    </w:p>
    <w:p w14:paraId="714CB18F">
      <w:pPr>
        <w:rPr>
          <w:rFonts w:hint="default"/>
          <w:sz w:val="24"/>
          <w:szCs w:val="24"/>
        </w:rPr>
      </w:pPr>
    </w:p>
    <w:p w14:paraId="4B5DFE0D">
      <w:pPr>
        <w:numPr>
          <w:ilvl w:val="0"/>
          <w:numId w:val="7"/>
        </w:numPr>
        <w:tabs>
          <w:tab w:val="clear" w:pos="420"/>
        </w:tabs>
        <w:ind w:left="419" w:leftChars="200" w:hanging="19" w:hangingChars="8"/>
        <w:rPr>
          <w:rFonts w:hint="default"/>
          <w:sz w:val="24"/>
          <w:szCs w:val="24"/>
        </w:rPr>
      </w:pPr>
      <w:r>
        <w:rPr>
          <w:rFonts w:hint="default"/>
          <w:sz w:val="24"/>
          <w:szCs w:val="24"/>
        </w:rPr>
        <w:t>Repository Creation, Editing, and Deletion</w:t>
      </w:r>
    </w:p>
    <w:p w14:paraId="55D5AC1C">
      <w:pPr>
        <w:numPr>
          <w:ilvl w:val="0"/>
          <w:numId w:val="7"/>
        </w:numPr>
        <w:tabs>
          <w:tab w:val="clear" w:pos="420"/>
        </w:tabs>
        <w:ind w:left="419" w:leftChars="200" w:hanging="19" w:hangingChars="8"/>
        <w:rPr>
          <w:rFonts w:hint="default"/>
          <w:sz w:val="24"/>
          <w:szCs w:val="24"/>
        </w:rPr>
      </w:pPr>
      <w:r>
        <w:rPr>
          <w:rFonts w:hint="default"/>
          <w:sz w:val="24"/>
          <w:szCs w:val="24"/>
        </w:rPr>
        <w:t>Issue Tracking and Commenting</w:t>
      </w:r>
    </w:p>
    <w:p w14:paraId="30FAB578">
      <w:pPr>
        <w:numPr>
          <w:ilvl w:val="0"/>
          <w:numId w:val="7"/>
        </w:numPr>
        <w:tabs>
          <w:tab w:val="clear" w:pos="420"/>
        </w:tabs>
        <w:ind w:left="419" w:leftChars="200" w:hanging="19" w:hangingChars="8"/>
        <w:rPr>
          <w:rFonts w:hint="default"/>
          <w:sz w:val="24"/>
          <w:szCs w:val="24"/>
        </w:rPr>
      </w:pPr>
      <w:r>
        <w:rPr>
          <w:rFonts w:hint="default"/>
          <w:sz w:val="24"/>
          <w:szCs w:val="24"/>
        </w:rPr>
        <w:t>Pull Request Workflow</w:t>
      </w:r>
    </w:p>
    <w:p w14:paraId="1660E995">
      <w:pPr>
        <w:numPr>
          <w:ilvl w:val="0"/>
          <w:numId w:val="7"/>
        </w:numPr>
        <w:tabs>
          <w:tab w:val="clear" w:pos="420"/>
        </w:tabs>
        <w:ind w:left="419" w:leftChars="200" w:hanging="19" w:hangingChars="8"/>
        <w:rPr>
          <w:rFonts w:hint="default"/>
          <w:sz w:val="24"/>
          <w:szCs w:val="24"/>
        </w:rPr>
      </w:pPr>
      <w:r>
        <w:rPr>
          <w:rFonts w:hint="default"/>
          <w:sz w:val="24"/>
          <w:szCs w:val="24"/>
        </w:rPr>
        <w:t>User Role Management</w:t>
      </w:r>
    </w:p>
    <w:p w14:paraId="7A60FD43">
      <w:pPr>
        <w:rPr>
          <w:rFonts w:hint="default"/>
          <w:sz w:val="24"/>
          <w:szCs w:val="24"/>
        </w:rPr>
      </w:pPr>
    </w:p>
    <w:p w14:paraId="7FBFF8AF">
      <w:pPr>
        <w:rPr>
          <w:rFonts w:hint="default"/>
          <w:sz w:val="24"/>
          <w:szCs w:val="24"/>
        </w:rPr>
      </w:pPr>
    </w:p>
    <w:p w14:paraId="127692A3">
      <w:pPr>
        <w:rPr>
          <w:rFonts w:hint="default"/>
          <w:b/>
          <w:bCs/>
          <w:sz w:val="24"/>
          <w:szCs w:val="24"/>
        </w:rPr>
      </w:pPr>
      <w:r>
        <w:rPr>
          <w:rFonts w:hint="default"/>
          <w:b/>
          <w:bCs/>
          <w:sz w:val="24"/>
          <w:szCs w:val="24"/>
        </w:rPr>
        <w:t>TEST STRATEGY</w:t>
      </w:r>
    </w:p>
    <w:p w14:paraId="51011F19">
      <w:pPr>
        <w:rPr>
          <w:rFonts w:hint="default"/>
          <w:sz w:val="24"/>
          <w:szCs w:val="24"/>
        </w:rPr>
      </w:pPr>
    </w:p>
    <w:p w14:paraId="411B268E">
      <w:pPr>
        <w:rPr>
          <w:rFonts w:hint="default"/>
          <w:b/>
          <w:bCs/>
          <w:sz w:val="24"/>
          <w:szCs w:val="24"/>
        </w:rPr>
      </w:pPr>
      <w:r>
        <w:rPr>
          <w:rFonts w:hint="default"/>
          <w:b/>
          <w:bCs/>
          <w:sz w:val="24"/>
          <w:szCs w:val="24"/>
        </w:rPr>
        <w:t>Scope</w:t>
      </w:r>
    </w:p>
    <w:p w14:paraId="7EA40730">
      <w:pPr>
        <w:rPr>
          <w:rFonts w:hint="default"/>
          <w:sz w:val="24"/>
          <w:szCs w:val="24"/>
        </w:rPr>
      </w:pPr>
    </w:p>
    <w:p w14:paraId="541AF683">
      <w:pPr>
        <w:rPr>
          <w:rFonts w:hint="default"/>
          <w:sz w:val="24"/>
          <w:szCs w:val="24"/>
        </w:rPr>
      </w:pPr>
      <w:r>
        <w:rPr>
          <w:rFonts w:hint="default"/>
          <w:sz w:val="24"/>
          <w:szCs w:val="24"/>
        </w:rPr>
        <w:t>The test will cover</w:t>
      </w:r>
      <w:r>
        <w:rPr>
          <w:rFonts w:hint="default"/>
          <w:sz w:val="24"/>
          <w:szCs w:val="24"/>
          <w:lang w:val="en-US"/>
        </w:rPr>
        <w:t xml:space="preserve"> both functional and non functional tests</w:t>
      </w:r>
      <w:r>
        <w:rPr>
          <w:rFonts w:hint="default"/>
          <w:sz w:val="24"/>
          <w:szCs w:val="24"/>
        </w:rPr>
        <w:t>:</w:t>
      </w:r>
    </w:p>
    <w:p w14:paraId="5E0D7570">
      <w:pPr>
        <w:rPr>
          <w:rFonts w:hint="default"/>
          <w:sz w:val="24"/>
          <w:szCs w:val="24"/>
        </w:rPr>
      </w:pPr>
    </w:p>
    <w:p w14:paraId="65660949">
      <w:pPr>
        <w:numPr>
          <w:ilvl w:val="0"/>
          <w:numId w:val="7"/>
        </w:numPr>
        <w:ind w:left="420" w:leftChars="0" w:hanging="420" w:firstLineChars="0"/>
        <w:rPr>
          <w:rFonts w:hint="default"/>
          <w:sz w:val="24"/>
          <w:szCs w:val="24"/>
        </w:rPr>
      </w:pPr>
      <w:r>
        <w:rPr>
          <w:rFonts w:hint="default"/>
          <w:sz w:val="24"/>
          <w:szCs w:val="24"/>
        </w:rPr>
        <w:t>Functional Testing (Repository actions, Issue tracking</w:t>
      </w:r>
      <w:bookmarkStart w:id="0" w:name="_GoBack"/>
      <w:bookmarkEnd w:id="0"/>
      <w:r>
        <w:rPr>
          <w:rFonts w:hint="default"/>
          <w:sz w:val="24"/>
          <w:szCs w:val="24"/>
        </w:rPr>
        <w:t>, Pull requests, User roles)</w:t>
      </w:r>
    </w:p>
    <w:p w14:paraId="06373967">
      <w:pPr>
        <w:numPr>
          <w:ilvl w:val="0"/>
          <w:numId w:val="7"/>
        </w:numPr>
        <w:ind w:left="420" w:leftChars="0" w:hanging="420" w:firstLineChars="0"/>
        <w:rPr>
          <w:rFonts w:hint="default"/>
          <w:sz w:val="24"/>
          <w:szCs w:val="24"/>
        </w:rPr>
      </w:pPr>
      <w:r>
        <w:rPr>
          <w:rFonts w:hint="default"/>
          <w:sz w:val="24"/>
          <w:szCs w:val="24"/>
        </w:rPr>
        <w:t>Regression Testing</w:t>
      </w:r>
    </w:p>
    <w:p w14:paraId="42FFEEEB">
      <w:pPr>
        <w:numPr>
          <w:ilvl w:val="0"/>
          <w:numId w:val="7"/>
        </w:numPr>
        <w:ind w:left="420" w:leftChars="0" w:hanging="420" w:firstLineChars="0"/>
        <w:rPr>
          <w:rFonts w:hint="default"/>
          <w:sz w:val="24"/>
          <w:szCs w:val="24"/>
        </w:rPr>
      </w:pPr>
      <w:r>
        <w:rPr>
          <w:rFonts w:hint="default"/>
          <w:sz w:val="24"/>
          <w:szCs w:val="24"/>
        </w:rPr>
        <w:t>Integration Testing</w:t>
      </w:r>
    </w:p>
    <w:p w14:paraId="79DA1512">
      <w:pPr>
        <w:numPr>
          <w:ilvl w:val="0"/>
          <w:numId w:val="7"/>
        </w:numPr>
        <w:ind w:left="420" w:leftChars="0" w:hanging="420" w:firstLineChars="0"/>
        <w:rPr>
          <w:rFonts w:hint="default"/>
          <w:sz w:val="24"/>
          <w:szCs w:val="24"/>
        </w:rPr>
      </w:pPr>
      <w:r>
        <w:rPr>
          <w:rFonts w:hint="default"/>
          <w:sz w:val="24"/>
          <w:szCs w:val="24"/>
        </w:rPr>
        <w:t>UI/UX Testing</w:t>
      </w:r>
      <w:r>
        <w:rPr>
          <w:rFonts w:hint="default"/>
          <w:sz w:val="24"/>
          <w:szCs w:val="24"/>
          <w:lang w:val="en-US"/>
        </w:rPr>
        <w:t>/Non functional</w:t>
      </w:r>
    </w:p>
    <w:p w14:paraId="143710A3">
      <w:pPr>
        <w:numPr>
          <w:ilvl w:val="0"/>
          <w:numId w:val="7"/>
        </w:numPr>
        <w:ind w:left="420" w:leftChars="0" w:hanging="420" w:firstLineChars="0"/>
        <w:rPr>
          <w:rFonts w:hint="default"/>
          <w:sz w:val="24"/>
          <w:szCs w:val="24"/>
        </w:rPr>
      </w:pPr>
      <w:r>
        <w:rPr>
          <w:rFonts w:hint="default"/>
          <w:sz w:val="24"/>
          <w:szCs w:val="24"/>
        </w:rPr>
        <w:t>Security and Performance Testing</w:t>
      </w:r>
    </w:p>
    <w:p w14:paraId="5EE2214E">
      <w:pPr>
        <w:rPr>
          <w:rFonts w:hint="default"/>
          <w:sz w:val="24"/>
          <w:szCs w:val="24"/>
        </w:rPr>
      </w:pPr>
    </w:p>
    <w:p w14:paraId="2654CD45">
      <w:pPr>
        <w:rPr>
          <w:rFonts w:hint="default"/>
          <w:b/>
          <w:bCs/>
          <w:sz w:val="24"/>
          <w:szCs w:val="24"/>
        </w:rPr>
      </w:pPr>
      <w:r>
        <w:rPr>
          <w:rFonts w:hint="default"/>
          <w:b/>
          <w:bCs/>
          <w:sz w:val="24"/>
          <w:szCs w:val="24"/>
        </w:rPr>
        <w:t>Test Types</w:t>
      </w:r>
    </w:p>
    <w:p w14:paraId="09E9BA1E">
      <w:pPr>
        <w:rPr>
          <w:rFonts w:hint="default"/>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81"/>
        <w:gridCol w:w="7039"/>
      </w:tblGrid>
      <w:tr w14:paraId="4FA69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 w:hRule="atLeast"/>
        </w:trPr>
        <w:tc>
          <w:tcPr>
            <w:tcW w:w="1480" w:type="dxa"/>
          </w:tcPr>
          <w:p w14:paraId="16265C6F">
            <w:pPr>
              <w:rPr>
                <w:rFonts w:hint="default"/>
                <w:b/>
                <w:bCs/>
                <w:sz w:val="24"/>
                <w:szCs w:val="24"/>
                <w:vertAlign w:val="baseline"/>
              </w:rPr>
            </w:pPr>
            <w:r>
              <w:rPr>
                <w:rFonts w:hint="default"/>
                <w:b/>
                <w:bCs/>
                <w:sz w:val="24"/>
                <w:szCs w:val="24"/>
              </w:rPr>
              <w:t>Test Type</w:t>
            </w:r>
          </w:p>
        </w:tc>
        <w:tc>
          <w:tcPr>
            <w:tcW w:w="7039" w:type="dxa"/>
          </w:tcPr>
          <w:p w14:paraId="039A0337">
            <w:pPr>
              <w:rPr>
                <w:rFonts w:hint="default"/>
                <w:b/>
                <w:bCs/>
                <w:sz w:val="24"/>
                <w:szCs w:val="24"/>
                <w:vertAlign w:val="baseline"/>
              </w:rPr>
            </w:pPr>
            <w:r>
              <w:rPr>
                <w:rFonts w:hint="default"/>
                <w:b/>
                <w:bCs/>
                <w:sz w:val="24"/>
                <w:szCs w:val="24"/>
              </w:rPr>
              <w:t>Description</w:t>
            </w:r>
          </w:p>
        </w:tc>
      </w:tr>
      <w:tr w14:paraId="6A375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 w:hRule="atLeast"/>
        </w:trPr>
        <w:tc>
          <w:tcPr>
            <w:tcW w:w="1480" w:type="dxa"/>
          </w:tcPr>
          <w:p w14:paraId="7ED6F97C">
            <w:pPr>
              <w:rPr>
                <w:rFonts w:hint="default"/>
                <w:sz w:val="24"/>
                <w:szCs w:val="24"/>
                <w:vertAlign w:val="baseline"/>
              </w:rPr>
            </w:pPr>
            <w:r>
              <w:rPr>
                <w:rFonts w:hint="default"/>
                <w:sz w:val="24"/>
                <w:szCs w:val="24"/>
              </w:rPr>
              <w:t>Functional</w:t>
            </w:r>
          </w:p>
        </w:tc>
        <w:tc>
          <w:tcPr>
            <w:tcW w:w="7039" w:type="dxa"/>
          </w:tcPr>
          <w:p w14:paraId="1539BCC9">
            <w:pPr>
              <w:rPr>
                <w:rFonts w:hint="default"/>
                <w:sz w:val="24"/>
                <w:szCs w:val="24"/>
                <w:vertAlign w:val="baseline"/>
              </w:rPr>
            </w:pPr>
            <w:r>
              <w:rPr>
                <w:rFonts w:hint="default"/>
                <w:sz w:val="24"/>
                <w:szCs w:val="24"/>
              </w:rPr>
              <w:t>Validate core features like repository creation and issue tracking.</w:t>
            </w:r>
          </w:p>
        </w:tc>
      </w:tr>
      <w:tr w14:paraId="78E4A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 w:hRule="atLeast"/>
        </w:trPr>
        <w:tc>
          <w:tcPr>
            <w:tcW w:w="1480" w:type="dxa"/>
          </w:tcPr>
          <w:p w14:paraId="3900C883">
            <w:pPr>
              <w:rPr>
                <w:rFonts w:hint="default"/>
                <w:sz w:val="24"/>
                <w:szCs w:val="24"/>
                <w:vertAlign w:val="baseline"/>
              </w:rPr>
            </w:pPr>
            <w:r>
              <w:rPr>
                <w:rFonts w:hint="default"/>
                <w:sz w:val="24"/>
                <w:szCs w:val="24"/>
              </w:rPr>
              <w:t>Regression</w:t>
            </w:r>
          </w:p>
        </w:tc>
        <w:tc>
          <w:tcPr>
            <w:tcW w:w="7039" w:type="dxa"/>
          </w:tcPr>
          <w:p w14:paraId="583DFC28">
            <w:pPr>
              <w:rPr>
                <w:rFonts w:hint="default"/>
                <w:sz w:val="24"/>
                <w:szCs w:val="24"/>
                <w:vertAlign w:val="baseline"/>
              </w:rPr>
            </w:pPr>
            <w:r>
              <w:rPr>
                <w:rFonts w:hint="default"/>
                <w:sz w:val="24"/>
                <w:szCs w:val="24"/>
              </w:rPr>
              <w:t>Ensure new updates do not break existing functionality.</w:t>
            </w:r>
          </w:p>
        </w:tc>
      </w:tr>
      <w:tr w14:paraId="7CC0A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7" w:hRule="atLeast"/>
        </w:trPr>
        <w:tc>
          <w:tcPr>
            <w:tcW w:w="1480" w:type="dxa"/>
          </w:tcPr>
          <w:p w14:paraId="66FD1692">
            <w:pPr>
              <w:rPr>
                <w:rFonts w:hint="default"/>
                <w:sz w:val="24"/>
                <w:szCs w:val="24"/>
                <w:vertAlign w:val="baseline"/>
              </w:rPr>
            </w:pPr>
            <w:r>
              <w:rPr>
                <w:rFonts w:hint="default"/>
                <w:sz w:val="24"/>
                <w:szCs w:val="24"/>
              </w:rPr>
              <w:t>Integration</w:t>
            </w:r>
          </w:p>
        </w:tc>
        <w:tc>
          <w:tcPr>
            <w:tcW w:w="7039" w:type="dxa"/>
          </w:tcPr>
          <w:p w14:paraId="7FC20FB7">
            <w:pPr>
              <w:rPr>
                <w:rFonts w:hint="default"/>
                <w:sz w:val="24"/>
                <w:szCs w:val="24"/>
                <w:vertAlign w:val="baseline"/>
              </w:rPr>
            </w:pPr>
            <w:r>
              <w:rPr>
                <w:rFonts w:hint="default"/>
                <w:sz w:val="24"/>
                <w:szCs w:val="24"/>
              </w:rPr>
              <w:t>Validate interactions between modules (e.g., repository and pull request)</w:t>
            </w:r>
          </w:p>
        </w:tc>
      </w:tr>
      <w:tr w14:paraId="12124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 w:hRule="atLeast"/>
        </w:trPr>
        <w:tc>
          <w:tcPr>
            <w:tcW w:w="1480" w:type="dxa"/>
          </w:tcPr>
          <w:p w14:paraId="16BB777D">
            <w:pPr>
              <w:rPr>
                <w:rFonts w:hint="default"/>
                <w:sz w:val="24"/>
                <w:szCs w:val="24"/>
                <w:vertAlign w:val="baseline"/>
              </w:rPr>
            </w:pPr>
            <w:r>
              <w:rPr>
                <w:rFonts w:hint="default"/>
                <w:sz w:val="24"/>
                <w:szCs w:val="24"/>
              </w:rPr>
              <w:t>UI/UX</w:t>
            </w:r>
          </w:p>
        </w:tc>
        <w:tc>
          <w:tcPr>
            <w:tcW w:w="7039" w:type="dxa"/>
          </w:tcPr>
          <w:p w14:paraId="0E289827">
            <w:pPr>
              <w:rPr>
                <w:rFonts w:hint="default"/>
                <w:sz w:val="24"/>
                <w:szCs w:val="24"/>
                <w:vertAlign w:val="baseline"/>
              </w:rPr>
            </w:pPr>
            <w:r>
              <w:rPr>
                <w:rFonts w:hint="default"/>
                <w:sz w:val="24"/>
                <w:szCs w:val="24"/>
              </w:rPr>
              <w:t>Verify interface usability and responsiveness.</w:t>
            </w:r>
          </w:p>
        </w:tc>
      </w:tr>
      <w:tr w14:paraId="764F0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 w:hRule="atLeast"/>
        </w:trPr>
        <w:tc>
          <w:tcPr>
            <w:tcW w:w="1480" w:type="dxa"/>
          </w:tcPr>
          <w:p w14:paraId="0D347717">
            <w:pPr>
              <w:rPr>
                <w:rFonts w:hint="default"/>
                <w:sz w:val="24"/>
                <w:szCs w:val="24"/>
                <w:vertAlign w:val="baseline"/>
              </w:rPr>
            </w:pPr>
            <w:r>
              <w:rPr>
                <w:rFonts w:hint="default"/>
                <w:sz w:val="24"/>
                <w:szCs w:val="24"/>
              </w:rPr>
              <w:t>Security</w:t>
            </w:r>
          </w:p>
        </w:tc>
        <w:tc>
          <w:tcPr>
            <w:tcW w:w="7039" w:type="dxa"/>
          </w:tcPr>
          <w:p w14:paraId="38BA5CB3">
            <w:pPr>
              <w:rPr>
                <w:rFonts w:hint="default"/>
                <w:sz w:val="24"/>
                <w:szCs w:val="24"/>
                <w:vertAlign w:val="baseline"/>
              </w:rPr>
            </w:pPr>
            <w:r>
              <w:rPr>
                <w:rFonts w:hint="default"/>
                <w:sz w:val="24"/>
                <w:szCs w:val="24"/>
              </w:rPr>
              <w:t>Test user authentication, authorization, and data protection.</w:t>
            </w:r>
          </w:p>
        </w:tc>
      </w:tr>
      <w:tr w14:paraId="27015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1480" w:type="dxa"/>
          </w:tcPr>
          <w:p w14:paraId="5CA7F8A1">
            <w:pPr>
              <w:rPr>
                <w:rFonts w:hint="default"/>
                <w:sz w:val="24"/>
                <w:szCs w:val="24"/>
                <w:vertAlign w:val="baseline"/>
              </w:rPr>
            </w:pPr>
            <w:r>
              <w:rPr>
                <w:rFonts w:hint="default"/>
                <w:sz w:val="24"/>
                <w:szCs w:val="24"/>
              </w:rPr>
              <w:t>Performance</w:t>
            </w:r>
          </w:p>
        </w:tc>
        <w:tc>
          <w:tcPr>
            <w:tcW w:w="7039" w:type="dxa"/>
          </w:tcPr>
          <w:p w14:paraId="15D8F3C9">
            <w:pPr>
              <w:rPr>
                <w:rFonts w:hint="default"/>
                <w:sz w:val="24"/>
                <w:szCs w:val="24"/>
                <w:vertAlign w:val="baseline"/>
              </w:rPr>
            </w:pPr>
            <w:r>
              <w:rPr>
                <w:rFonts w:hint="default"/>
                <w:sz w:val="24"/>
                <w:szCs w:val="24"/>
              </w:rPr>
              <w:t>Assess application speed and load capacity.</w:t>
            </w:r>
          </w:p>
        </w:tc>
      </w:tr>
    </w:tbl>
    <w:p w14:paraId="26F9C0AD">
      <w:pPr>
        <w:rPr>
          <w:rFonts w:hint="default"/>
          <w:sz w:val="24"/>
          <w:szCs w:val="24"/>
        </w:rPr>
      </w:pPr>
    </w:p>
    <w:p w14:paraId="2493C0D4">
      <w:pPr>
        <w:rPr>
          <w:rFonts w:hint="default"/>
          <w:sz w:val="24"/>
          <w:szCs w:val="24"/>
        </w:rPr>
      </w:pPr>
    </w:p>
    <w:p w14:paraId="530BA169">
      <w:pPr>
        <w:rPr>
          <w:rFonts w:hint="default"/>
          <w:b/>
          <w:bCs/>
          <w:sz w:val="24"/>
          <w:szCs w:val="24"/>
        </w:rPr>
      </w:pPr>
      <w:r>
        <w:rPr>
          <w:rFonts w:hint="default"/>
          <w:b/>
          <w:bCs/>
          <w:sz w:val="24"/>
          <w:szCs w:val="24"/>
        </w:rPr>
        <w:t>Test Environment</w:t>
      </w:r>
    </w:p>
    <w:p w14:paraId="4755B38D">
      <w:pPr>
        <w:rPr>
          <w:rFonts w:hint="default"/>
          <w:sz w:val="24"/>
          <w:szCs w:val="24"/>
        </w:rPr>
      </w:pPr>
    </w:p>
    <w:p w14:paraId="463B3A25">
      <w:pPr>
        <w:numPr>
          <w:ilvl w:val="0"/>
          <w:numId w:val="7"/>
        </w:numPr>
        <w:tabs>
          <w:tab w:val="clear" w:pos="420"/>
        </w:tabs>
        <w:ind w:left="420" w:leftChars="0" w:hanging="20" w:firstLineChars="0"/>
        <w:rPr>
          <w:rFonts w:hint="default"/>
          <w:sz w:val="24"/>
          <w:szCs w:val="24"/>
        </w:rPr>
      </w:pPr>
      <w:r>
        <w:rPr>
          <w:rFonts w:hint="default"/>
          <w:b/>
          <w:bCs/>
          <w:sz w:val="24"/>
          <w:szCs w:val="24"/>
        </w:rPr>
        <w:t>Development:</w:t>
      </w:r>
      <w:r>
        <w:rPr>
          <w:rFonts w:hint="default"/>
          <w:sz w:val="24"/>
          <w:szCs w:val="24"/>
        </w:rPr>
        <w:t xml:space="preserve"> Unit and integration tests.</w:t>
      </w:r>
    </w:p>
    <w:p w14:paraId="0218B015">
      <w:pPr>
        <w:numPr>
          <w:ilvl w:val="0"/>
          <w:numId w:val="7"/>
        </w:numPr>
        <w:tabs>
          <w:tab w:val="clear" w:pos="420"/>
        </w:tabs>
        <w:ind w:left="420" w:leftChars="0" w:hanging="20" w:firstLineChars="0"/>
        <w:rPr>
          <w:rFonts w:hint="default"/>
          <w:sz w:val="24"/>
          <w:szCs w:val="24"/>
        </w:rPr>
      </w:pPr>
      <w:r>
        <w:rPr>
          <w:rFonts w:hint="default"/>
          <w:b/>
          <w:bCs/>
          <w:sz w:val="24"/>
          <w:szCs w:val="24"/>
        </w:rPr>
        <w:t>Staging:</w:t>
      </w:r>
      <w:r>
        <w:rPr>
          <w:rFonts w:hint="default"/>
          <w:sz w:val="24"/>
          <w:szCs w:val="24"/>
        </w:rPr>
        <w:t xml:space="preserve"> Full test execution with real-like test data.</w:t>
      </w:r>
    </w:p>
    <w:p w14:paraId="39519EC7">
      <w:pPr>
        <w:numPr>
          <w:ilvl w:val="0"/>
          <w:numId w:val="7"/>
        </w:numPr>
        <w:tabs>
          <w:tab w:val="clear" w:pos="420"/>
        </w:tabs>
        <w:ind w:left="420" w:leftChars="0" w:hanging="20" w:firstLineChars="0"/>
        <w:rPr>
          <w:sz w:val="24"/>
          <w:szCs w:val="24"/>
        </w:rPr>
      </w:pPr>
      <w:r>
        <w:rPr>
          <w:rFonts w:hint="default"/>
          <w:b/>
          <w:bCs/>
          <w:sz w:val="24"/>
          <w:szCs w:val="24"/>
        </w:rPr>
        <w:t>Production:</w:t>
      </w:r>
      <w:r>
        <w:rPr>
          <w:rFonts w:hint="default"/>
          <w:sz w:val="24"/>
          <w:szCs w:val="24"/>
        </w:rPr>
        <w:t xml:space="preserve"> Post-release monitoring.</w:t>
      </w:r>
    </w:p>
    <w:p w14:paraId="54F24B43">
      <w:pPr>
        <w:numPr>
          <w:numId w:val="0"/>
        </w:numPr>
        <w:rPr>
          <w:rFonts w:hint="default"/>
          <w:sz w:val="24"/>
          <w:szCs w:val="24"/>
        </w:rPr>
      </w:pPr>
    </w:p>
    <w:p w14:paraId="76215277">
      <w:pPr>
        <w:numPr>
          <w:numId w:val="0"/>
        </w:numPr>
        <w:rPr>
          <w:rFonts w:hint="default"/>
          <w:sz w:val="24"/>
          <w:szCs w:val="24"/>
        </w:rPr>
      </w:pPr>
    </w:p>
    <w:p w14:paraId="2EF1DF7E">
      <w:pPr>
        <w:numPr>
          <w:numId w:val="0"/>
        </w:numPr>
        <w:rPr>
          <w:rFonts w:hint="default"/>
          <w:b/>
          <w:bCs/>
          <w:sz w:val="24"/>
          <w:szCs w:val="24"/>
        </w:rPr>
      </w:pPr>
      <w:r>
        <w:rPr>
          <w:rFonts w:hint="default"/>
          <w:b/>
          <w:bCs/>
          <w:sz w:val="24"/>
          <w:szCs w:val="24"/>
        </w:rPr>
        <w:t xml:space="preserve">Test Acceptance Criteria </w:t>
      </w:r>
    </w:p>
    <w:p w14:paraId="36C539CB">
      <w:pPr>
        <w:numPr>
          <w:ilvl w:val="0"/>
          <w:numId w:val="8"/>
        </w:numPr>
        <w:tabs>
          <w:tab w:val="clear" w:pos="425"/>
        </w:tabs>
        <w:ind w:left="425" w:leftChars="0" w:hanging="425" w:firstLineChars="0"/>
        <w:rPr>
          <w:rFonts w:hint="default"/>
          <w:sz w:val="24"/>
          <w:szCs w:val="24"/>
        </w:rPr>
      </w:pPr>
      <w:r>
        <w:rPr>
          <w:rFonts w:hint="default"/>
          <w:sz w:val="24"/>
          <w:szCs w:val="24"/>
        </w:rPr>
        <w:t>Approved Functional Specification document, Use case documents must be available prior to the start of the test phase.</w:t>
      </w:r>
    </w:p>
    <w:p w14:paraId="43AB9D48">
      <w:pPr>
        <w:numPr>
          <w:ilvl w:val="0"/>
          <w:numId w:val="8"/>
        </w:numPr>
        <w:tabs>
          <w:tab w:val="clear" w:pos="425"/>
        </w:tabs>
        <w:ind w:left="425" w:leftChars="0" w:hanging="425" w:firstLineChars="0"/>
        <w:rPr>
          <w:rFonts w:hint="default"/>
          <w:sz w:val="24"/>
          <w:szCs w:val="24"/>
        </w:rPr>
      </w:pPr>
      <w:r>
        <w:rPr>
          <w:rFonts w:hint="default"/>
          <w:sz w:val="24"/>
          <w:szCs w:val="24"/>
        </w:rPr>
        <w:t>Development completed, unit tested with pass status and results shared to Testing team to avoid duplicate defects</w:t>
      </w:r>
    </w:p>
    <w:p w14:paraId="59693722">
      <w:pPr>
        <w:numPr>
          <w:ilvl w:val="0"/>
          <w:numId w:val="8"/>
        </w:numPr>
        <w:tabs>
          <w:tab w:val="clear" w:pos="425"/>
        </w:tabs>
        <w:ind w:left="425" w:leftChars="0" w:hanging="425" w:firstLineChars="0"/>
        <w:rPr>
          <w:rFonts w:hint="default"/>
          <w:sz w:val="24"/>
          <w:szCs w:val="24"/>
        </w:rPr>
      </w:pPr>
      <w:r>
        <w:rPr>
          <w:rFonts w:hint="default"/>
          <w:sz w:val="24"/>
          <w:szCs w:val="24"/>
        </w:rPr>
        <w:t>Test application installed, configured and ready to use state</w:t>
      </w:r>
    </w:p>
    <w:p w14:paraId="12605AAC">
      <w:pPr>
        <w:numPr>
          <w:numId w:val="0"/>
        </w:numPr>
        <w:jc w:val="both"/>
        <w:rPr>
          <w:rFonts w:ascii="Times New Roman" w:hAnsi="Times New Roman" w:eastAsia="Times New Roman" w:cs="Times New Roman"/>
          <w:b/>
          <w:sz w:val="24"/>
          <w:szCs w:val="24"/>
          <w:u w:val="single"/>
          <w:rtl w:val="0"/>
        </w:rPr>
      </w:pPr>
    </w:p>
    <w:p w14:paraId="000ACF27">
      <w:pPr>
        <w:pStyle w:val="3"/>
        <w:keepNext w:val="0"/>
        <w:keepLines w:val="0"/>
        <w:widowControl/>
        <w:suppressLineNumbers w:val="0"/>
        <w:rPr>
          <w:rFonts w:ascii="Times New Roman" w:hAnsi="Times New Roman" w:eastAsia="Times New Roman" w:cs="Times New Roman"/>
          <w:b/>
          <w:sz w:val="24"/>
          <w:szCs w:val="24"/>
          <w:u w:val="single"/>
          <w:rtl w:val="0"/>
        </w:rPr>
      </w:pPr>
      <w:r>
        <w:rPr>
          <w:rStyle w:val="8"/>
          <w:sz w:val="24"/>
          <w:szCs w:val="24"/>
        </w:rPr>
        <w:t>TEST CASE DESIGN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8"/>
        <w:gridCol w:w="830"/>
        <w:gridCol w:w="1381"/>
        <w:gridCol w:w="1336"/>
        <w:gridCol w:w="2973"/>
        <w:gridCol w:w="1363"/>
        <w:gridCol w:w="1365"/>
      </w:tblGrid>
      <w:tr w14:paraId="771E6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tcPr>
          <w:p w14:paraId="22C1BDEA">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Test Case ID</w:t>
            </w:r>
          </w:p>
        </w:tc>
        <w:tc>
          <w:tcPr>
            <w:tcW w:w="989" w:type="dxa"/>
          </w:tcPr>
          <w:p w14:paraId="1B459D56">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Test Case</w:t>
            </w:r>
          </w:p>
        </w:tc>
        <w:tc>
          <w:tcPr>
            <w:tcW w:w="1440" w:type="dxa"/>
          </w:tcPr>
          <w:p w14:paraId="07123D6F">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Test Scenario</w:t>
            </w:r>
          </w:p>
        </w:tc>
        <w:tc>
          <w:tcPr>
            <w:tcW w:w="1406" w:type="dxa"/>
            <w:shd w:val="clear"/>
            <w:vAlign w:val="top"/>
          </w:tcPr>
          <w:p w14:paraId="7D7D3AB2">
            <w:pPr>
              <w:numPr>
                <w:ilvl w:val="0"/>
                <w:numId w:val="0"/>
              </w:numPr>
              <w:ind w:left="0" w:leftChars="0" w:firstLine="0" w:firstLineChars="0"/>
              <w:rPr>
                <w:rFonts w:hint="default" w:ascii="Calibri" w:hAnsi="Calibri" w:cs="Calibri" w:eastAsiaTheme="minorEastAsia"/>
                <w:sz w:val="24"/>
                <w:szCs w:val="24"/>
                <w:vertAlign w:val="baseline"/>
                <w:lang w:val="en-US" w:eastAsia="zh-CN" w:bidi="ar-SA"/>
              </w:rPr>
            </w:pPr>
            <w:r>
              <w:rPr>
                <w:rFonts w:hint="default" w:ascii="Calibri" w:hAnsi="Calibri" w:cs="Calibri"/>
                <w:sz w:val="24"/>
                <w:szCs w:val="24"/>
                <w:vertAlign w:val="baseline"/>
                <w:lang w:val="en-US"/>
              </w:rPr>
              <w:t>Pre Conditions</w:t>
            </w:r>
          </w:p>
        </w:tc>
        <w:tc>
          <w:tcPr>
            <w:tcW w:w="2550" w:type="dxa"/>
            <w:shd w:val="clear"/>
            <w:vAlign w:val="top"/>
          </w:tcPr>
          <w:p w14:paraId="5773A617">
            <w:pPr>
              <w:numPr>
                <w:ilvl w:val="0"/>
                <w:numId w:val="0"/>
              </w:numPr>
              <w:ind w:left="0" w:leftChars="0" w:firstLine="0" w:firstLineChars="0"/>
              <w:rPr>
                <w:rFonts w:hint="default" w:ascii="Calibri" w:hAnsi="Calibri" w:cs="Calibri" w:eastAsiaTheme="minorEastAsia"/>
                <w:sz w:val="24"/>
                <w:szCs w:val="24"/>
                <w:vertAlign w:val="baseline"/>
                <w:lang w:val="en-US" w:eastAsia="zh-CN" w:bidi="ar-SA"/>
              </w:rPr>
            </w:pPr>
            <w:r>
              <w:rPr>
                <w:rFonts w:hint="default" w:ascii="Calibri" w:hAnsi="Calibri" w:cs="Calibri"/>
                <w:sz w:val="24"/>
                <w:szCs w:val="24"/>
                <w:vertAlign w:val="baseline"/>
                <w:lang w:val="en-US"/>
              </w:rPr>
              <w:t>Steps</w:t>
            </w:r>
          </w:p>
        </w:tc>
        <w:tc>
          <w:tcPr>
            <w:tcW w:w="1402" w:type="dxa"/>
            <w:shd w:val="clear"/>
            <w:vAlign w:val="top"/>
          </w:tcPr>
          <w:p w14:paraId="21DAE0D3">
            <w:pPr>
              <w:numPr>
                <w:ilvl w:val="0"/>
                <w:numId w:val="0"/>
              </w:numPr>
              <w:ind w:left="0" w:leftChars="0" w:firstLine="0" w:firstLineChars="0"/>
              <w:rPr>
                <w:rFonts w:hint="default" w:ascii="Calibri" w:hAnsi="Calibri" w:cs="Calibri" w:eastAsiaTheme="minorEastAsia"/>
                <w:sz w:val="24"/>
                <w:szCs w:val="24"/>
                <w:vertAlign w:val="baseline"/>
                <w:lang w:val="en-US" w:eastAsia="zh-CN" w:bidi="ar-SA"/>
              </w:rPr>
            </w:pPr>
            <w:r>
              <w:rPr>
                <w:rFonts w:hint="default" w:ascii="Calibri" w:hAnsi="Calibri" w:cs="Calibri"/>
                <w:sz w:val="24"/>
                <w:szCs w:val="24"/>
                <w:vertAlign w:val="baseline"/>
                <w:lang w:val="en-US"/>
              </w:rPr>
              <w:t>Expected Results</w:t>
            </w:r>
          </w:p>
        </w:tc>
        <w:tc>
          <w:tcPr>
            <w:tcW w:w="1365" w:type="dxa"/>
            <w:shd w:val="clear"/>
            <w:vAlign w:val="top"/>
          </w:tcPr>
          <w:p w14:paraId="7515135B">
            <w:pPr>
              <w:numPr>
                <w:ilvl w:val="0"/>
                <w:numId w:val="0"/>
              </w:numPr>
              <w:ind w:left="0" w:leftChars="0" w:firstLine="0" w:firstLineChars="0"/>
              <w:rPr>
                <w:rFonts w:hint="default" w:ascii="Calibri" w:hAnsi="Calibri" w:cs="Calibri" w:eastAsiaTheme="minorEastAsia"/>
                <w:sz w:val="24"/>
                <w:szCs w:val="24"/>
                <w:vertAlign w:val="baseline"/>
                <w:lang w:val="en-US" w:eastAsia="zh-CN" w:bidi="ar-SA"/>
              </w:rPr>
            </w:pPr>
            <w:r>
              <w:rPr>
                <w:rFonts w:hint="default" w:ascii="Calibri" w:hAnsi="Calibri" w:cs="Calibri"/>
                <w:sz w:val="24"/>
                <w:szCs w:val="24"/>
                <w:vertAlign w:val="baseline"/>
                <w:lang w:val="en-US"/>
              </w:rPr>
              <w:t>Post Conditions</w:t>
            </w:r>
          </w:p>
        </w:tc>
      </w:tr>
      <w:tr w14:paraId="3DA8D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3C38EDC2">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TC01</w:t>
            </w:r>
          </w:p>
        </w:tc>
        <w:tc>
          <w:tcPr>
            <w:tcW w:w="989" w:type="dxa"/>
          </w:tcPr>
          <w:p w14:paraId="6DE18A6F">
            <w:pPr>
              <w:numPr>
                <w:numId w:val="0"/>
              </w:numPr>
              <w:rPr>
                <w:rFonts w:hint="default" w:ascii="Calibri" w:hAnsi="Calibri" w:cs="Calibri"/>
                <w:sz w:val="24"/>
                <w:szCs w:val="24"/>
                <w:vertAlign w:val="baseline"/>
                <w:lang w:val="en-US"/>
              </w:rPr>
            </w:pPr>
          </w:p>
        </w:tc>
        <w:tc>
          <w:tcPr>
            <w:tcW w:w="1440" w:type="dxa"/>
            <w:shd w:val="clear"/>
            <w:vAlign w:val="top"/>
          </w:tcPr>
          <w:p w14:paraId="46230443">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Log in to the application.</w:t>
            </w:r>
          </w:p>
        </w:tc>
        <w:tc>
          <w:tcPr>
            <w:tcW w:w="1406" w:type="dxa"/>
          </w:tcPr>
          <w:p w14:paraId="74BF19A5">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already has an account</w:t>
            </w:r>
          </w:p>
        </w:tc>
        <w:tc>
          <w:tcPr>
            <w:tcW w:w="2550" w:type="dxa"/>
          </w:tcPr>
          <w:p w14:paraId="3767C908">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xml:space="preserve">- Launch </w:t>
            </w:r>
            <w:r>
              <w:rPr>
                <w:rFonts w:hint="default" w:ascii="Calibri" w:hAnsi="Calibri" w:cs="Calibri"/>
                <w:sz w:val="24"/>
                <w:szCs w:val="24"/>
                <w:vertAlign w:val="baseline"/>
                <w:lang w:val="en-US"/>
              </w:rPr>
              <w:fldChar w:fldCharType="begin"/>
            </w:r>
            <w:r>
              <w:rPr>
                <w:rFonts w:hint="default" w:ascii="Calibri" w:hAnsi="Calibri" w:cs="Calibri"/>
                <w:sz w:val="24"/>
                <w:szCs w:val="24"/>
                <w:vertAlign w:val="baseline"/>
                <w:lang w:val="en-US"/>
              </w:rPr>
              <w:instrText xml:space="preserve"> HYPERLINK "https://repository.com/user" </w:instrText>
            </w:r>
            <w:r>
              <w:rPr>
                <w:rFonts w:hint="default" w:ascii="Calibri" w:hAnsi="Calibri" w:cs="Calibri"/>
                <w:sz w:val="24"/>
                <w:szCs w:val="24"/>
                <w:vertAlign w:val="baseline"/>
                <w:lang w:val="en-US"/>
              </w:rPr>
              <w:fldChar w:fldCharType="separate"/>
            </w:r>
            <w:r>
              <w:rPr>
                <w:rStyle w:val="7"/>
                <w:rFonts w:hint="default" w:ascii="Calibri" w:hAnsi="Calibri" w:cs="Calibri"/>
                <w:sz w:val="24"/>
                <w:szCs w:val="24"/>
                <w:vertAlign w:val="baseline"/>
                <w:lang w:val="en-US"/>
              </w:rPr>
              <w:t>https://repository.com/</w:t>
            </w:r>
            <w:r>
              <w:rPr>
                <w:rFonts w:hint="default" w:ascii="Calibri" w:hAnsi="Calibri" w:cs="Calibri"/>
                <w:sz w:val="24"/>
                <w:szCs w:val="24"/>
                <w:vertAlign w:val="baseline"/>
                <w:lang w:val="en-US"/>
              </w:rPr>
              <w:fldChar w:fldCharType="end"/>
            </w:r>
          </w:p>
          <w:p w14:paraId="553D4725">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Login</w:t>
            </w:r>
          </w:p>
        </w:tc>
        <w:tc>
          <w:tcPr>
            <w:tcW w:w="1402" w:type="dxa"/>
            <w:shd w:val="clear"/>
            <w:vAlign w:val="top"/>
          </w:tcPr>
          <w:p w14:paraId="13280195">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User successfully logs in.</w:t>
            </w:r>
          </w:p>
        </w:tc>
        <w:tc>
          <w:tcPr>
            <w:tcW w:w="1365" w:type="dxa"/>
          </w:tcPr>
          <w:p w14:paraId="739EC9C4">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should view user dashboard</w:t>
            </w:r>
          </w:p>
        </w:tc>
      </w:tr>
      <w:tr w14:paraId="60B79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04FE531E">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w:t>
            </w:r>
            <w:r>
              <w:rPr>
                <w:rFonts w:hint="default" w:ascii="Calibri" w:hAnsi="Calibri" w:cs="Calibri"/>
                <w:color w:val="000000"/>
                <w:sz w:val="22"/>
                <w:szCs w:val="24"/>
                <w:lang w:val="en-US"/>
              </w:rPr>
              <w:t>2</w:t>
            </w:r>
          </w:p>
        </w:tc>
        <w:tc>
          <w:tcPr>
            <w:tcW w:w="989" w:type="dxa"/>
          </w:tcPr>
          <w:p w14:paraId="316BB627">
            <w:pPr>
              <w:numPr>
                <w:numId w:val="0"/>
              </w:numPr>
              <w:rPr>
                <w:rFonts w:hint="default" w:ascii="Calibri" w:hAnsi="Calibri" w:cs="Calibri"/>
                <w:sz w:val="24"/>
                <w:szCs w:val="24"/>
                <w:vertAlign w:val="baseline"/>
                <w:lang w:val="en-US"/>
              </w:rPr>
            </w:pPr>
          </w:p>
        </w:tc>
        <w:tc>
          <w:tcPr>
            <w:tcW w:w="1440" w:type="dxa"/>
            <w:shd w:val="clear"/>
            <w:vAlign w:val="top"/>
          </w:tcPr>
          <w:p w14:paraId="7C958E92">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Navigate to "Create Repository" page.</w:t>
            </w:r>
          </w:p>
        </w:tc>
        <w:tc>
          <w:tcPr>
            <w:tcW w:w="1406" w:type="dxa"/>
          </w:tcPr>
          <w:p w14:paraId="76E15B6B">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is already logged in</w:t>
            </w:r>
          </w:p>
        </w:tc>
        <w:tc>
          <w:tcPr>
            <w:tcW w:w="2550" w:type="dxa"/>
          </w:tcPr>
          <w:p w14:paraId="32ADEAEB">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 button at the top right of page</w:t>
            </w:r>
          </w:p>
          <w:p w14:paraId="35D675C6">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New Repository</w:t>
            </w:r>
          </w:p>
        </w:tc>
        <w:tc>
          <w:tcPr>
            <w:tcW w:w="1402" w:type="dxa"/>
            <w:shd w:val="clear"/>
            <w:vAlign w:val="top"/>
          </w:tcPr>
          <w:p w14:paraId="63B2990B">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Repository creation form is displayed.</w:t>
            </w:r>
          </w:p>
        </w:tc>
        <w:tc>
          <w:tcPr>
            <w:tcW w:w="1365" w:type="dxa"/>
          </w:tcPr>
          <w:p w14:paraId="079EB721">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successfully fill out all required fields</w:t>
            </w:r>
          </w:p>
        </w:tc>
      </w:tr>
      <w:tr w14:paraId="2656C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46C5E4F2">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w:t>
            </w:r>
            <w:r>
              <w:rPr>
                <w:rFonts w:hint="default" w:ascii="Calibri" w:hAnsi="Calibri" w:cs="Calibri"/>
                <w:color w:val="000000"/>
                <w:sz w:val="22"/>
                <w:szCs w:val="24"/>
                <w:lang w:val="en-US"/>
              </w:rPr>
              <w:t>3</w:t>
            </w:r>
          </w:p>
        </w:tc>
        <w:tc>
          <w:tcPr>
            <w:tcW w:w="989" w:type="dxa"/>
          </w:tcPr>
          <w:p w14:paraId="2FF392E2">
            <w:pPr>
              <w:numPr>
                <w:numId w:val="0"/>
              </w:numPr>
              <w:rPr>
                <w:rFonts w:hint="default" w:ascii="Calibri" w:hAnsi="Calibri" w:cs="Calibri"/>
                <w:sz w:val="24"/>
                <w:szCs w:val="24"/>
                <w:vertAlign w:val="baseline"/>
                <w:lang w:val="en-US"/>
              </w:rPr>
            </w:pPr>
          </w:p>
        </w:tc>
        <w:tc>
          <w:tcPr>
            <w:tcW w:w="1440" w:type="dxa"/>
            <w:shd w:val="clear"/>
            <w:vAlign w:val="top"/>
          </w:tcPr>
          <w:p w14:paraId="0D8842C3">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Enter valid repository name and description.</w:t>
            </w:r>
          </w:p>
        </w:tc>
        <w:tc>
          <w:tcPr>
            <w:tcW w:w="1406" w:type="dxa"/>
          </w:tcPr>
          <w:p w14:paraId="3C4C5912">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is on Create Repository page</w:t>
            </w:r>
          </w:p>
        </w:tc>
        <w:tc>
          <w:tcPr>
            <w:tcW w:w="2550" w:type="dxa"/>
          </w:tcPr>
          <w:p w14:paraId="22BA379E">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Input new repo name</w:t>
            </w:r>
          </w:p>
        </w:tc>
        <w:tc>
          <w:tcPr>
            <w:tcW w:w="1402" w:type="dxa"/>
            <w:shd w:val="clear"/>
            <w:vAlign w:val="top"/>
          </w:tcPr>
          <w:p w14:paraId="169E7BC3">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lang w:val="en-US"/>
              </w:rPr>
              <w:t>Name is accepted</w:t>
            </w:r>
            <w:r>
              <w:rPr>
                <w:rFonts w:hint="default" w:ascii="Calibri" w:hAnsi="Calibri" w:cs="Calibri"/>
                <w:color w:val="000000"/>
                <w:sz w:val="22"/>
                <w:szCs w:val="24"/>
              </w:rPr>
              <w:t>.</w:t>
            </w:r>
          </w:p>
        </w:tc>
        <w:tc>
          <w:tcPr>
            <w:tcW w:w="1365" w:type="dxa"/>
          </w:tcPr>
          <w:p w14:paraId="5A1092C5">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Name is shown with a green check-mark signifying acceptance</w:t>
            </w:r>
          </w:p>
        </w:tc>
      </w:tr>
      <w:tr w14:paraId="1397A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07C08D29">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w:t>
            </w:r>
            <w:r>
              <w:rPr>
                <w:rFonts w:hint="default" w:ascii="Calibri" w:hAnsi="Calibri" w:cs="Calibri"/>
                <w:color w:val="000000"/>
                <w:sz w:val="22"/>
                <w:szCs w:val="24"/>
                <w:lang w:val="en-US"/>
              </w:rPr>
              <w:t>4</w:t>
            </w:r>
          </w:p>
        </w:tc>
        <w:tc>
          <w:tcPr>
            <w:tcW w:w="989" w:type="dxa"/>
          </w:tcPr>
          <w:p w14:paraId="7996A894">
            <w:pPr>
              <w:numPr>
                <w:numId w:val="0"/>
              </w:numPr>
              <w:rPr>
                <w:rFonts w:hint="default" w:ascii="Calibri" w:hAnsi="Calibri" w:cs="Calibri"/>
                <w:sz w:val="24"/>
                <w:szCs w:val="24"/>
                <w:vertAlign w:val="baseline"/>
                <w:lang w:val="en-US"/>
              </w:rPr>
            </w:pPr>
          </w:p>
        </w:tc>
        <w:tc>
          <w:tcPr>
            <w:tcW w:w="1440" w:type="dxa"/>
            <w:shd w:val="clear"/>
            <w:vAlign w:val="top"/>
          </w:tcPr>
          <w:p w14:paraId="4861672B">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Click "Create Repository".</w:t>
            </w:r>
          </w:p>
        </w:tc>
        <w:tc>
          <w:tcPr>
            <w:tcW w:w="1406" w:type="dxa"/>
          </w:tcPr>
          <w:p w14:paraId="3A9C7BE5">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has filled in new repo name</w:t>
            </w:r>
          </w:p>
        </w:tc>
        <w:tc>
          <w:tcPr>
            <w:tcW w:w="2550" w:type="dxa"/>
          </w:tcPr>
          <w:p w14:paraId="4C766F89">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create repository</w:t>
            </w:r>
          </w:p>
        </w:tc>
        <w:tc>
          <w:tcPr>
            <w:tcW w:w="1402" w:type="dxa"/>
            <w:shd w:val="clear"/>
            <w:vAlign w:val="top"/>
          </w:tcPr>
          <w:p w14:paraId="24AC0898">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Repository is successfully created.</w:t>
            </w:r>
          </w:p>
        </w:tc>
        <w:tc>
          <w:tcPr>
            <w:tcW w:w="1365" w:type="dxa"/>
          </w:tcPr>
          <w:p w14:paraId="4287E797">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see repository</w:t>
            </w:r>
          </w:p>
        </w:tc>
      </w:tr>
      <w:tr w14:paraId="464F7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6A043675">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w:t>
            </w:r>
            <w:r>
              <w:rPr>
                <w:rFonts w:hint="default" w:ascii="Calibri" w:hAnsi="Calibri" w:cs="Calibri"/>
                <w:color w:val="000000"/>
                <w:sz w:val="22"/>
                <w:szCs w:val="24"/>
                <w:lang w:val="en-US"/>
              </w:rPr>
              <w:t>5</w:t>
            </w:r>
          </w:p>
        </w:tc>
        <w:tc>
          <w:tcPr>
            <w:tcW w:w="989" w:type="dxa"/>
          </w:tcPr>
          <w:p w14:paraId="460CFEF1">
            <w:pPr>
              <w:numPr>
                <w:numId w:val="0"/>
              </w:numPr>
              <w:rPr>
                <w:rFonts w:hint="default" w:ascii="Calibri" w:hAnsi="Calibri" w:cs="Calibri"/>
                <w:sz w:val="24"/>
                <w:szCs w:val="24"/>
                <w:vertAlign w:val="baseline"/>
                <w:lang w:val="en-US"/>
              </w:rPr>
            </w:pPr>
          </w:p>
        </w:tc>
        <w:tc>
          <w:tcPr>
            <w:tcW w:w="1440" w:type="dxa"/>
            <w:shd w:val="clear"/>
            <w:vAlign w:val="top"/>
          </w:tcPr>
          <w:p w14:paraId="67FCF62D">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Verify repository appears in list.</w:t>
            </w:r>
          </w:p>
        </w:tc>
        <w:tc>
          <w:tcPr>
            <w:tcW w:w="1406" w:type="dxa"/>
          </w:tcPr>
          <w:p w14:paraId="73AF4C50">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has created a new repository</w:t>
            </w:r>
          </w:p>
        </w:tc>
        <w:tc>
          <w:tcPr>
            <w:tcW w:w="2550" w:type="dxa"/>
          </w:tcPr>
          <w:p w14:paraId="552637F0">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Navigate to repositories</w:t>
            </w:r>
          </w:p>
        </w:tc>
        <w:tc>
          <w:tcPr>
            <w:tcW w:w="1402" w:type="dxa"/>
            <w:shd w:val="clear"/>
            <w:vAlign w:val="top"/>
          </w:tcPr>
          <w:p w14:paraId="1DA6A3E3">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Repository is listed correctly.</w:t>
            </w:r>
          </w:p>
        </w:tc>
        <w:tc>
          <w:tcPr>
            <w:tcW w:w="1365" w:type="dxa"/>
          </w:tcPr>
          <w:p w14:paraId="48CB456F">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see repository in repository list</w:t>
            </w:r>
          </w:p>
        </w:tc>
      </w:tr>
      <w:tr w14:paraId="08972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6D61CBA9">
            <w:pPr>
              <w:spacing w:beforeLines="0" w:afterLines="0"/>
              <w:jc w:val="left"/>
              <w:rPr>
                <w:rFonts w:hint="default" w:ascii="SimSun" w:hAnsi="SimSun" w:eastAsiaTheme="minorEastAsia" w:cstheme="minorBidi"/>
                <w:color w:val="000000"/>
                <w:sz w:val="22"/>
                <w:szCs w:val="24"/>
                <w:lang w:val="en-US" w:eastAsia="zh-CN" w:bidi="ar-SA"/>
              </w:rPr>
            </w:pPr>
            <w:r>
              <w:rPr>
                <w:rFonts w:hint="default" w:ascii="Calibri" w:hAnsi="Calibri" w:cs="Calibri"/>
                <w:color w:val="000000"/>
                <w:sz w:val="22"/>
                <w:szCs w:val="24"/>
              </w:rPr>
              <w:t>TC06</w:t>
            </w:r>
          </w:p>
        </w:tc>
        <w:tc>
          <w:tcPr>
            <w:tcW w:w="989" w:type="dxa"/>
            <w:shd w:val="clear"/>
            <w:vAlign w:val="top"/>
          </w:tcPr>
          <w:p w14:paraId="0376F508">
            <w:pPr>
              <w:spacing w:beforeLines="0" w:afterLines="0"/>
              <w:jc w:val="left"/>
              <w:rPr>
                <w:rFonts w:hint="default" w:ascii="SimSun" w:hAnsi="SimSun" w:eastAsiaTheme="minorEastAsia" w:cstheme="minorBidi"/>
                <w:color w:val="000000"/>
                <w:sz w:val="22"/>
                <w:szCs w:val="24"/>
                <w:lang w:val="en-US" w:eastAsia="zh-CN" w:bidi="ar-SA"/>
              </w:rPr>
            </w:pPr>
          </w:p>
        </w:tc>
        <w:tc>
          <w:tcPr>
            <w:tcW w:w="1440" w:type="dxa"/>
            <w:shd w:val="clear" w:color="auto" w:fill="auto"/>
            <w:vAlign w:val="top"/>
          </w:tcPr>
          <w:p w14:paraId="3C1E2C14">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Navigate to repository issues tab.</w:t>
            </w:r>
          </w:p>
        </w:tc>
        <w:tc>
          <w:tcPr>
            <w:tcW w:w="1406" w:type="dxa"/>
            <w:shd w:val="clear" w:color="auto" w:fill="auto"/>
            <w:vAlign w:val="top"/>
          </w:tcPr>
          <w:p w14:paraId="1B49E724">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lang w:val="en-US" w:eastAsia="zh-CN" w:bidi="ar-SA"/>
              </w:rPr>
              <w:t>User has an existing repository</w:t>
            </w:r>
          </w:p>
        </w:tc>
        <w:tc>
          <w:tcPr>
            <w:tcW w:w="2550" w:type="dxa"/>
          </w:tcPr>
          <w:p w14:paraId="6DD4D857">
            <w:pPr>
              <w:numPr>
                <w:ilvl w:val="0"/>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xml:space="preserve">- Launch </w:t>
            </w:r>
            <w:r>
              <w:rPr>
                <w:rFonts w:hint="default" w:ascii="Calibri" w:hAnsi="Calibri" w:cs="Calibri"/>
                <w:sz w:val="24"/>
                <w:szCs w:val="24"/>
                <w:vertAlign w:val="baseline"/>
                <w:lang w:val="en-US"/>
              </w:rPr>
              <w:fldChar w:fldCharType="begin"/>
            </w:r>
            <w:r>
              <w:rPr>
                <w:rFonts w:hint="default" w:ascii="Calibri" w:hAnsi="Calibri" w:cs="Calibri"/>
                <w:sz w:val="24"/>
                <w:szCs w:val="24"/>
                <w:vertAlign w:val="baseline"/>
                <w:lang w:val="en-US"/>
              </w:rPr>
              <w:instrText xml:space="preserve"> HYPERLINK "https://repository.com/user" </w:instrText>
            </w:r>
            <w:r>
              <w:rPr>
                <w:rFonts w:hint="default" w:ascii="Calibri" w:hAnsi="Calibri" w:cs="Calibri"/>
                <w:sz w:val="24"/>
                <w:szCs w:val="24"/>
                <w:vertAlign w:val="baseline"/>
                <w:lang w:val="en-US"/>
              </w:rPr>
              <w:fldChar w:fldCharType="separate"/>
            </w:r>
            <w:r>
              <w:rPr>
                <w:rStyle w:val="7"/>
                <w:rFonts w:hint="default" w:ascii="Calibri" w:hAnsi="Calibri" w:cs="Calibri"/>
                <w:sz w:val="24"/>
                <w:szCs w:val="24"/>
                <w:vertAlign w:val="baseline"/>
                <w:lang w:val="en-US"/>
              </w:rPr>
              <w:t>https://repository.com/user</w:t>
            </w:r>
            <w:r>
              <w:rPr>
                <w:rFonts w:hint="default" w:ascii="Calibri" w:hAnsi="Calibri" w:cs="Calibri"/>
                <w:sz w:val="24"/>
                <w:szCs w:val="24"/>
                <w:vertAlign w:val="baseline"/>
                <w:lang w:val="en-US"/>
              </w:rPr>
              <w:fldChar w:fldCharType="end"/>
            </w:r>
          </w:p>
          <w:p w14:paraId="6A94447D">
            <w:pPr>
              <w:numPr>
                <w:ilvl w:val="0"/>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repositories</w:t>
            </w:r>
          </w:p>
          <w:p w14:paraId="53A7CB36">
            <w:pPr>
              <w:numPr>
                <w:ilvl w:val="0"/>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Selec a repository from repo list</w:t>
            </w:r>
          </w:p>
          <w:p w14:paraId="1FDBDD5D">
            <w:pPr>
              <w:numPr>
                <w:ilvl w:val="0"/>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Clcik on issues tab</w:t>
            </w:r>
          </w:p>
          <w:p w14:paraId="79BBC076">
            <w:pPr>
              <w:numPr>
                <w:numId w:val="0"/>
              </w:numPr>
              <w:rPr>
                <w:rFonts w:hint="default" w:ascii="Calibri" w:hAnsi="Calibri" w:cs="Calibri"/>
                <w:sz w:val="24"/>
                <w:szCs w:val="24"/>
                <w:vertAlign w:val="baseline"/>
                <w:lang w:val="en-US"/>
              </w:rPr>
            </w:pPr>
          </w:p>
        </w:tc>
        <w:tc>
          <w:tcPr>
            <w:tcW w:w="1402" w:type="dxa"/>
            <w:shd w:val="clear" w:color="auto" w:fill="auto"/>
            <w:vAlign w:val="top"/>
          </w:tcPr>
          <w:p w14:paraId="52E12B9F">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Issues list is displayed.</w:t>
            </w:r>
          </w:p>
        </w:tc>
        <w:tc>
          <w:tcPr>
            <w:tcW w:w="1365" w:type="dxa"/>
          </w:tcPr>
          <w:p w14:paraId="5D57951B">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should view all available issues from list</w:t>
            </w:r>
          </w:p>
        </w:tc>
      </w:tr>
      <w:tr w14:paraId="47940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7E1D4635">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TC07</w:t>
            </w:r>
          </w:p>
        </w:tc>
        <w:tc>
          <w:tcPr>
            <w:tcW w:w="989" w:type="dxa"/>
            <w:shd w:val="clear"/>
            <w:vAlign w:val="top"/>
          </w:tcPr>
          <w:p w14:paraId="7482276B">
            <w:pPr>
              <w:spacing w:beforeLines="0" w:afterLines="0"/>
              <w:jc w:val="left"/>
              <w:rPr>
                <w:rFonts w:hint="default" w:ascii="SimSun" w:hAnsi="SimSun" w:eastAsiaTheme="minorEastAsia" w:cstheme="minorBidi"/>
                <w:color w:val="000000"/>
                <w:sz w:val="22"/>
                <w:szCs w:val="24"/>
                <w:lang w:val="en-US" w:eastAsia="zh-CN" w:bidi="ar-SA"/>
              </w:rPr>
            </w:pPr>
          </w:p>
        </w:tc>
        <w:tc>
          <w:tcPr>
            <w:tcW w:w="1440" w:type="dxa"/>
            <w:shd w:val="clear" w:color="auto" w:fill="auto"/>
            <w:vAlign w:val="top"/>
          </w:tcPr>
          <w:p w14:paraId="75DE244F">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Click "Create Issue".</w:t>
            </w:r>
          </w:p>
        </w:tc>
        <w:tc>
          <w:tcPr>
            <w:tcW w:w="1406" w:type="dxa"/>
            <w:shd w:val="clear" w:color="auto" w:fill="auto"/>
            <w:vAlign w:val="top"/>
          </w:tcPr>
          <w:p w14:paraId="4CBBDA40">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lang w:val="en-US" w:eastAsia="zh-CN" w:bidi="ar-SA"/>
              </w:rPr>
              <w:t>User is on issues page</w:t>
            </w:r>
          </w:p>
        </w:tc>
        <w:tc>
          <w:tcPr>
            <w:tcW w:w="2550" w:type="dxa"/>
          </w:tcPr>
          <w:p w14:paraId="39BA47CC">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create issue</w:t>
            </w:r>
          </w:p>
        </w:tc>
        <w:tc>
          <w:tcPr>
            <w:tcW w:w="1402" w:type="dxa"/>
            <w:shd w:val="clear" w:color="auto" w:fill="auto"/>
            <w:vAlign w:val="top"/>
          </w:tcPr>
          <w:p w14:paraId="3384C462">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Issue creation form appears.</w:t>
            </w:r>
          </w:p>
        </w:tc>
        <w:tc>
          <w:tcPr>
            <w:tcW w:w="1365" w:type="dxa"/>
          </w:tcPr>
          <w:p w14:paraId="6780B51D">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fill issue creation form</w:t>
            </w:r>
          </w:p>
        </w:tc>
      </w:tr>
      <w:tr w14:paraId="6CE57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6AE05D03">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TC08</w:t>
            </w:r>
          </w:p>
        </w:tc>
        <w:tc>
          <w:tcPr>
            <w:tcW w:w="989" w:type="dxa"/>
            <w:shd w:val="clear"/>
            <w:vAlign w:val="top"/>
          </w:tcPr>
          <w:p w14:paraId="5EC314FF">
            <w:pPr>
              <w:spacing w:beforeLines="0" w:afterLines="0"/>
              <w:jc w:val="left"/>
              <w:rPr>
                <w:rFonts w:hint="default" w:ascii="SimSun" w:hAnsi="SimSun" w:eastAsiaTheme="minorEastAsia" w:cstheme="minorBidi"/>
                <w:color w:val="000000"/>
                <w:sz w:val="22"/>
                <w:szCs w:val="24"/>
                <w:lang w:val="en-US" w:eastAsia="zh-CN" w:bidi="ar-SA"/>
              </w:rPr>
            </w:pPr>
          </w:p>
        </w:tc>
        <w:tc>
          <w:tcPr>
            <w:tcW w:w="1440" w:type="dxa"/>
            <w:shd w:val="clear" w:color="auto" w:fill="auto"/>
            <w:vAlign w:val="top"/>
          </w:tcPr>
          <w:p w14:paraId="33CEB5EB">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Enter issue title and description.</w:t>
            </w:r>
          </w:p>
        </w:tc>
        <w:tc>
          <w:tcPr>
            <w:tcW w:w="1406" w:type="dxa"/>
            <w:shd w:val="clear" w:color="auto" w:fill="auto"/>
            <w:vAlign w:val="top"/>
          </w:tcPr>
          <w:p w14:paraId="4A433A3D">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lang w:val="en-US" w:eastAsia="zh-CN" w:bidi="ar-SA"/>
              </w:rPr>
              <w:t>User is on create issue form</w:t>
            </w:r>
          </w:p>
        </w:tc>
        <w:tc>
          <w:tcPr>
            <w:tcW w:w="2550" w:type="dxa"/>
          </w:tcPr>
          <w:p w14:paraId="3B34F5A0">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Fill out create issue form</w:t>
            </w:r>
          </w:p>
        </w:tc>
        <w:tc>
          <w:tcPr>
            <w:tcW w:w="1402" w:type="dxa"/>
            <w:shd w:val="clear" w:color="auto" w:fill="auto"/>
            <w:vAlign w:val="top"/>
          </w:tcPr>
          <w:p w14:paraId="7BB4133B">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Data is accepted.</w:t>
            </w:r>
          </w:p>
        </w:tc>
        <w:tc>
          <w:tcPr>
            <w:tcW w:w="1365" w:type="dxa"/>
          </w:tcPr>
          <w:p w14:paraId="517E3179">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fill form correctly</w:t>
            </w:r>
          </w:p>
        </w:tc>
      </w:tr>
      <w:tr w14:paraId="46223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716B3CB1">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TC09</w:t>
            </w:r>
          </w:p>
        </w:tc>
        <w:tc>
          <w:tcPr>
            <w:tcW w:w="989" w:type="dxa"/>
            <w:shd w:val="clear"/>
            <w:vAlign w:val="top"/>
          </w:tcPr>
          <w:p w14:paraId="50E18CA2">
            <w:pPr>
              <w:spacing w:beforeLines="0" w:afterLines="0"/>
              <w:jc w:val="left"/>
              <w:rPr>
                <w:rFonts w:hint="default" w:ascii="SimSun" w:hAnsi="SimSun" w:eastAsiaTheme="minorEastAsia" w:cstheme="minorBidi"/>
                <w:color w:val="000000"/>
                <w:sz w:val="22"/>
                <w:szCs w:val="24"/>
                <w:lang w:val="en-US" w:eastAsia="zh-CN" w:bidi="ar-SA"/>
              </w:rPr>
            </w:pPr>
          </w:p>
        </w:tc>
        <w:tc>
          <w:tcPr>
            <w:tcW w:w="1440" w:type="dxa"/>
            <w:shd w:val="clear" w:color="auto" w:fill="auto"/>
            <w:vAlign w:val="top"/>
          </w:tcPr>
          <w:p w14:paraId="6C65F742">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Click "Submit".</w:t>
            </w:r>
          </w:p>
        </w:tc>
        <w:tc>
          <w:tcPr>
            <w:tcW w:w="1406" w:type="dxa"/>
            <w:shd w:val="clear" w:color="auto" w:fill="auto"/>
            <w:vAlign w:val="top"/>
          </w:tcPr>
          <w:p w14:paraId="22897582">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lang w:val="en-US" w:eastAsia="zh-CN" w:bidi="ar-SA"/>
              </w:rPr>
              <w:t>User has filled issue form</w:t>
            </w:r>
          </w:p>
        </w:tc>
        <w:tc>
          <w:tcPr>
            <w:tcW w:w="2550" w:type="dxa"/>
          </w:tcPr>
          <w:p w14:paraId="07910B0E">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submit</w:t>
            </w:r>
          </w:p>
        </w:tc>
        <w:tc>
          <w:tcPr>
            <w:tcW w:w="1402" w:type="dxa"/>
            <w:shd w:val="clear" w:color="auto" w:fill="auto"/>
            <w:vAlign w:val="top"/>
          </w:tcPr>
          <w:p w14:paraId="71B378E6">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Issue is successfully created.</w:t>
            </w:r>
          </w:p>
        </w:tc>
        <w:tc>
          <w:tcPr>
            <w:tcW w:w="1365" w:type="dxa"/>
          </w:tcPr>
          <w:p w14:paraId="43076982">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view issue in issue list</w:t>
            </w:r>
          </w:p>
        </w:tc>
      </w:tr>
      <w:tr w14:paraId="10BAB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4" w:type="dxa"/>
            <w:shd w:val="clear"/>
            <w:vAlign w:val="top"/>
          </w:tcPr>
          <w:p w14:paraId="3FFD70F8">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TC10</w:t>
            </w:r>
          </w:p>
        </w:tc>
        <w:tc>
          <w:tcPr>
            <w:tcW w:w="989" w:type="dxa"/>
            <w:shd w:val="clear"/>
            <w:vAlign w:val="top"/>
          </w:tcPr>
          <w:p w14:paraId="4902C957">
            <w:pPr>
              <w:spacing w:beforeLines="0" w:afterLines="0"/>
              <w:jc w:val="left"/>
              <w:rPr>
                <w:rFonts w:hint="default" w:ascii="SimSun" w:hAnsi="SimSun" w:eastAsiaTheme="minorEastAsia" w:cstheme="minorBidi"/>
                <w:color w:val="000000"/>
                <w:sz w:val="22"/>
                <w:szCs w:val="24"/>
                <w:lang w:val="en-US" w:eastAsia="zh-CN" w:bidi="ar-SA"/>
              </w:rPr>
            </w:pPr>
          </w:p>
        </w:tc>
        <w:tc>
          <w:tcPr>
            <w:tcW w:w="1440" w:type="dxa"/>
            <w:shd w:val="clear" w:color="auto" w:fill="auto"/>
            <w:vAlign w:val="top"/>
          </w:tcPr>
          <w:p w14:paraId="6351B7F1">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Add a comment to the issue.</w:t>
            </w:r>
          </w:p>
        </w:tc>
        <w:tc>
          <w:tcPr>
            <w:tcW w:w="1406" w:type="dxa"/>
            <w:shd w:val="clear" w:color="auto" w:fill="auto"/>
            <w:vAlign w:val="top"/>
          </w:tcPr>
          <w:p w14:paraId="5262F60F">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lang w:val="en-US" w:eastAsia="zh-CN" w:bidi="ar-SA"/>
              </w:rPr>
              <w:t>User has created an issue</w:t>
            </w:r>
          </w:p>
        </w:tc>
        <w:tc>
          <w:tcPr>
            <w:tcW w:w="2550" w:type="dxa"/>
          </w:tcPr>
          <w:p w14:paraId="0C2AF69C">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Click on add comment</w:t>
            </w:r>
          </w:p>
        </w:tc>
        <w:tc>
          <w:tcPr>
            <w:tcW w:w="1402" w:type="dxa"/>
            <w:shd w:val="clear" w:color="auto" w:fill="auto"/>
            <w:vAlign w:val="top"/>
          </w:tcPr>
          <w:p w14:paraId="38071E49">
            <w:pPr>
              <w:spacing w:beforeLines="0" w:afterLines="0"/>
              <w:jc w:val="left"/>
              <w:rPr>
                <w:rFonts w:hint="default" w:ascii="Calibri" w:hAnsi="Calibri" w:cs="Calibri" w:eastAsiaTheme="minorEastAsia"/>
                <w:color w:val="000000"/>
                <w:sz w:val="22"/>
                <w:szCs w:val="24"/>
                <w:lang w:val="en-US" w:eastAsia="zh-CN" w:bidi="ar-SA"/>
              </w:rPr>
            </w:pPr>
            <w:r>
              <w:rPr>
                <w:rFonts w:hint="default" w:ascii="Calibri" w:hAnsi="Calibri" w:cs="Calibri"/>
                <w:color w:val="000000"/>
                <w:sz w:val="22"/>
                <w:szCs w:val="24"/>
              </w:rPr>
              <w:t>Comment is added successfully.</w:t>
            </w:r>
          </w:p>
        </w:tc>
        <w:tc>
          <w:tcPr>
            <w:tcW w:w="1365" w:type="dxa"/>
          </w:tcPr>
          <w:p w14:paraId="3AD5FB0C">
            <w:pPr>
              <w:numPr>
                <w:numId w:val="0"/>
              </w:numPr>
              <w:rPr>
                <w:rFonts w:hint="default" w:ascii="Calibri" w:hAnsi="Calibri" w:cs="Calibri"/>
                <w:sz w:val="24"/>
                <w:szCs w:val="24"/>
                <w:vertAlign w:val="baseline"/>
                <w:lang w:val="en-US"/>
              </w:rPr>
            </w:pPr>
            <w:r>
              <w:rPr>
                <w:rFonts w:hint="default" w:ascii="Calibri" w:hAnsi="Calibri" w:cs="Calibri"/>
                <w:sz w:val="24"/>
                <w:szCs w:val="24"/>
                <w:vertAlign w:val="baseline"/>
                <w:lang w:val="en-US"/>
              </w:rPr>
              <w:t>User can view added comment</w:t>
            </w:r>
          </w:p>
        </w:tc>
      </w:tr>
    </w:tbl>
    <w:p w14:paraId="24A798E2">
      <w:pPr>
        <w:numPr>
          <w:numId w:val="0"/>
        </w:numPr>
        <w:rPr>
          <w:rFonts w:hint="default" w:ascii="Calibri" w:hAnsi="Calibri"/>
          <w:b/>
          <w:bCs/>
          <w:sz w:val="24"/>
          <w:szCs w:val="24"/>
          <w:lang w:val="en-US"/>
        </w:rPr>
      </w:pPr>
    </w:p>
    <w:p w14:paraId="472ACAFB">
      <w:pPr>
        <w:numPr>
          <w:numId w:val="0"/>
        </w:numPr>
        <w:rPr>
          <w:rFonts w:hint="default" w:ascii="Calibri" w:hAnsi="Calibri"/>
          <w:b/>
          <w:bCs/>
          <w:sz w:val="24"/>
          <w:szCs w:val="24"/>
          <w:lang w:val="en-US"/>
        </w:rPr>
      </w:pPr>
    </w:p>
    <w:p w14:paraId="70C63D1D">
      <w:pPr>
        <w:numPr>
          <w:numId w:val="0"/>
        </w:numPr>
        <w:rPr>
          <w:rFonts w:hint="default" w:ascii="Calibri" w:hAnsi="Calibri"/>
          <w:b/>
          <w:bCs/>
          <w:sz w:val="24"/>
          <w:szCs w:val="24"/>
          <w:lang w:val="en-US"/>
        </w:rPr>
      </w:pPr>
      <w:r>
        <w:rPr>
          <w:rFonts w:hint="default" w:ascii="Calibri" w:hAnsi="Calibri"/>
          <w:b/>
          <w:bCs/>
          <w:sz w:val="24"/>
          <w:szCs w:val="24"/>
          <w:lang w:val="en-US"/>
        </w:rPr>
        <w:t>AUTOMATION APPROACH</w:t>
      </w:r>
    </w:p>
    <w:p w14:paraId="7B30F9D7">
      <w:pPr>
        <w:numPr>
          <w:numId w:val="0"/>
        </w:numPr>
        <w:rPr>
          <w:rFonts w:hint="default" w:ascii="Calibri" w:hAnsi="Calibri"/>
          <w:sz w:val="24"/>
          <w:szCs w:val="24"/>
          <w:lang w:val="en-US"/>
        </w:rPr>
      </w:pPr>
    </w:p>
    <w:p w14:paraId="175CA1DF">
      <w:pPr>
        <w:numPr>
          <w:numId w:val="0"/>
        </w:numPr>
        <w:rPr>
          <w:rFonts w:hint="default" w:ascii="Calibri" w:hAnsi="Calibri"/>
          <w:sz w:val="24"/>
          <w:szCs w:val="24"/>
          <w:lang w:val="en-US"/>
        </w:rPr>
      </w:pPr>
      <w:r>
        <w:rPr>
          <w:rFonts w:hint="default" w:ascii="Calibri" w:hAnsi="Calibri"/>
          <w:sz w:val="24"/>
          <w:szCs w:val="24"/>
          <w:lang w:val="en-US"/>
        </w:rPr>
        <w:t>Automated Test Selection</w:t>
      </w:r>
    </w:p>
    <w:p w14:paraId="6EC1E43A">
      <w:pPr>
        <w:numPr>
          <w:numId w:val="0"/>
        </w:numPr>
        <w:rPr>
          <w:rFonts w:hint="default" w:ascii="Calibri" w:hAnsi="Calibri"/>
          <w:sz w:val="24"/>
          <w:szCs w:val="24"/>
          <w:lang w:val="en-US"/>
        </w:rPr>
      </w:pPr>
    </w:p>
    <w:p w14:paraId="15A2E5D4">
      <w:pPr>
        <w:numPr>
          <w:ilvl w:val="0"/>
          <w:numId w:val="9"/>
        </w:numPr>
        <w:tabs>
          <w:tab w:val="clear" w:pos="420"/>
        </w:tabs>
        <w:ind w:left="419" w:leftChars="200" w:hanging="19" w:hangingChars="8"/>
        <w:rPr>
          <w:rFonts w:hint="default" w:ascii="Calibri" w:hAnsi="Calibri"/>
          <w:sz w:val="24"/>
          <w:szCs w:val="24"/>
          <w:lang w:val="en-US"/>
        </w:rPr>
      </w:pPr>
      <w:r>
        <w:rPr>
          <w:rFonts w:hint="default" w:ascii="Calibri" w:hAnsi="Calibri"/>
          <w:sz w:val="24"/>
          <w:szCs w:val="24"/>
          <w:lang w:val="en-US"/>
        </w:rPr>
        <w:t>Critical User Flows (e.g., Repository creation, Issue management)</w:t>
      </w:r>
    </w:p>
    <w:p w14:paraId="5A0695B4">
      <w:pPr>
        <w:numPr>
          <w:ilvl w:val="0"/>
          <w:numId w:val="9"/>
        </w:numPr>
        <w:tabs>
          <w:tab w:val="clear" w:pos="420"/>
        </w:tabs>
        <w:ind w:left="419" w:leftChars="200" w:hanging="19" w:hangingChars="8"/>
        <w:rPr>
          <w:rFonts w:hint="default" w:ascii="Calibri" w:hAnsi="Calibri"/>
          <w:sz w:val="24"/>
          <w:szCs w:val="24"/>
          <w:lang w:val="en-US"/>
        </w:rPr>
      </w:pPr>
      <w:r>
        <w:rPr>
          <w:rFonts w:hint="default" w:ascii="Calibri" w:hAnsi="Calibri"/>
          <w:sz w:val="24"/>
          <w:szCs w:val="24"/>
          <w:lang w:val="en-US"/>
        </w:rPr>
        <w:t>Regression Tests to cover frequent changes</w:t>
      </w:r>
    </w:p>
    <w:p w14:paraId="26809EFA">
      <w:pPr>
        <w:numPr>
          <w:numId w:val="0"/>
        </w:numPr>
        <w:rPr>
          <w:rFonts w:hint="default" w:ascii="Calibri" w:hAnsi="Calibri"/>
          <w:sz w:val="24"/>
          <w:szCs w:val="24"/>
          <w:lang w:val="en-US"/>
        </w:rPr>
      </w:pPr>
    </w:p>
    <w:p w14:paraId="34790DC3">
      <w:pPr>
        <w:numPr>
          <w:numId w:val="0"/>
        </w:numPr>
        <w:rPr>
          <w:rFonts w:hint="default" w:ascii="Calibri" w:hAnsi="Calibri"/>
          <w:b/>
          <w:bCs/>
          <w:sz w:val="24"/>
          <w:szCs w:val="24"/>
          <w:lang w:val="en-US"/>
        </w:rPr>
      </w:pPr>
      <w:r>
        <w:rPr>
          <w:rFonts w:hint="default" w:ascii="Calibri" w:hAnsi="Calibri"/>
          <w:b/>
          <w:bCs/>
          <w:sz w:val="24"/>
          <w:szCs w:val="24"/>
          <w:lang w:val="en-US"/>
        </w:rPr>
        <w:t>Sample Automated Test Script (Cypress - JavaScript)</w:t>
      </w:r>
    </w:p>
    <w:p w14:paraId="65B0D543">
      <w:pPr>
        <w:numPr>
          <w:numId w:val="0"/>
        </w:numPr>
        <w:rPr>
          <w:rFonts w:hint="default" w:ascii="Calibri" w:hAnsi="Calibri"/>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016"/>
      </w:tblGrid>
      <w:tr w14:paraId="5EAAA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16" w:type="dxa"/>
            <w:shd w:val="clear" w:color="auto" w:fill="0C0C0C" w:themeFill="text1" w:themeFillTint="F2"/>
          </w:tcPr>
          <w:p w14:paraId="27A9FA21">
            <w:pPr>
              <w:numPr>
                <w:numId w:val="0"/>
              </w:numPr>
              <w:rPr>
                <w:rFonts w:hint="default" w:ascii="Consolas" w:hAnsi="Consolas" w:eastAsia="SimSun" w:cs="Consolas"/>
                <w:i w:val="0"/>
                <w:iCs w:val="0"/>
                <w:color w:val="D4D4D4"/>
                <w:sz w:val="20"/>
                <w:szCs w:val="20"/>
                <w:u w:val="none"/>
                <w:vertAlign w:val="baseline"/>
              </w:rPr>
            </w:pPr>
            <w:r>
              <w:rPr>
                <w:rFonts w:hint="default" w:ascii="Consolas" w:hAnsi="Consolas" w:eastAsia="SimSun" w:cs="Consolas"/>
                <w:i w:val="0"/>
                <w:iCs w:val="0"/>
                <w:color w:val="C586C0"/>
                <w:sz w:val="20"/>
                <w:szCs w:val="20"/>
                <w:u w:val="none"/>
                <w:vertAlign w:val="baseline"/>
              </w:rPr>
              <w:t>import</w:t>
            </w:r>
            <w:r>
              <w:rPr>
                <w:rFonts w:hint="default" w:ascii="Consolas" w:hAnsi="Consolas" w:eastAsia="SimSun" w:cs="Consolas"/>
                <w:i w:val="0"/>
                <w:iCs w:val="0"/>
                <w:color w:val="D4D4D4"/>
                <w:sz w:val="20"/>
                <w:szCs w:val="20"/>
                <w:u w:val="none"/>
                <w:vertAlign w:val="baseline"/>
              </w:rPr>
              <w:t xml:space="preserve"> {</w:t>
            </w:r>
            <w:r>
              <w:rPr>
                <w:rFonts w:hint="default" w:ascii="Consolas" w:hAnsi="Consolas" w:eastAsia="SimSun" w:cs="Consolas"/>
                <w:i w:val="0"/>
                <w:iCs w:val="0"/>
                <w:color w:val="9DC3E6" w:themeColor="accent1" w:themeTint="99"/>
                <w:sz w:val="20"/>
                <w:szCs w:val="20"/>
                <w:u w:val="none"/>
                <w:vertAlign w:val="baseline"/>
                <w:lang w:val="en-US"/>
                <w14:textFill>
                  <w14:solidFill>
                    <w14:schemeClr w14:val="accent1">
                      <w14:lumMod w14:val="60000"/>
                      <w14:lumOff w14:val="40000"/>
                    </w14:schemeClr>
                  </w14:solidFill>
                </w14:textFill>
              </w:rPr>
              <w:t>createRepository</w:t>
            </w:r>
            <w:r>
              <w:rPr>
                <w:rFonts w:hint="default" w:ascii="Consolas" w:hAnsi="Consolas" w:eastAsia="SimSun" w:cs="Consolas"/>
                <w:i w:val="0"/>
                <w:iCs w:val="0"/>
                <w:color w:val="D4D4D4"/>
                <w:sz w:val="20"/>
                <w:szCs w:val="20"/>
                <w:u w:val="none"/>
                <w:vertAlign w:val="baseline"/>
              </w:rPr>
              <w:t xml:space="preserve">} </w:t>
            </w:r>
            <w:r>
              <w:rPr>
                <w:rFonts w:hint="default" w:ascii="Consolas" w:hAnsi="Consolas" w:eastAsia="SimSun" w:cs="Consolas"/>
                <w:i w:val="0"/>
                <w:iCs w:val="0"/>
                <w:color w:val="C586C0"/>
                <w:sz w:val="20"/>
                <w:szCs w:val="20"/>
                <w:u w:val="none"/>
                <w:vertAlign w:val="baseline"/>
              </w:rPr>
              <w:t>from</w:t>
            </w:r>
            <w:r>
              <w:rPr>
                <w:rFonts w:hint="default" w:ascii="Consolas" w:hAnsi="Consolas" w:eastAsia="SimSun" w:cs="Consolas"/>
                <w:i w:val="0"/>
                <w:iCs w:val="0"/>
                <w:color w:val="D4D4D4"/>
                <w:sz w:val="20"/>
                <w:szCs w:val="20"/>
                <w:u w:val="none"/>
                <w:vertAlign w:val="baseline"/>
              </w:rPr>
              <w:t xml:space="preserve"> </w:t>
            </w:r>
            <w:r>
              <w:rPr>
                <w:rFonts w:hint="default" w:ascii="Consolas" w:hAnsi="Consolas" w:eastAsia="SimSun" w:cs="Consolas"/>
                <w:i w:val="0"/>
                <w:iCs w:val="0"/>
                <w:color w:val="CE9178"/>
                <w:sz w:val="20"/>
                <w:szCs w:val="20"/>
                <w:u w:val="none"/>
                <w:vertAlign w:val="baseline"/>
              </w:rPr>
              <w:t>"../../fixtures/selectors.js"</w:t>
            </w:r>
            <w:r>
              <w:rPr>
                <w:rFonts w:hint="default" w:ascii="Consolas" w:hAnsi="Consolas" w:eastAsia="SimSun" w:cs="Consolas"/>
                <w:i w:val="0"/>
                <w:iCs w:val="0"/>
                <w:color w:val="D4D4D4"/>
                <w:sz w:val="20"/>
                <w:szCs w:val="20"/>
                <w:u w:val="none"/>
                <w:vertAlign w:val="baseline"/>
              </w:rPr>
              <w:t>;</w:t>
            </w:r>
          </w:p>
          <w:p w14:paraId="3FA0F9A2">
            <w:pPr>
              <w:numPr>
                <w:numId w:val="0"/>
              </w:numPr>
              <w:rPr>
                <w:rFonts w:hint="default" w:ascii="Courier New" w:hAnsi="Courier New" w:eastAsia="SimSun" w:cs="Courier New"/>
                <w:i w:val="0"/>
                <w:iCs w:val="0"/>
                <w:color w:val="D4D4D4"/>
                <w:sz w:val="20"/>
                <w:szCs w:val="20"/>
                <w:u w:val="none"/>
                <w:vertAlign w:val="baseline"/>
              </w:rPr>
            </w:pPr>
          </w:p>
          <w:p w14:paraId="241B2BF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describe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'Repository Management Tests'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DFAFA30">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DCDCAA"/>
                <w:kern w:val="0"/>
                <w:sz w:val="21"/>
                <w:szCs w:val="21"/>
                <w:shd w:val="clear" w:fill="1F1F1F"/>
                <w:lang w:val="en-US" w:eastAsia="zh-CN" w:bidi="ar"/>
              </w:rPr>
              <w:t>beforeEach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96F827D">
            <w:pPr>
              <w:keepNext w:val="0"/>
              <w:keepLines w:val="0"/>
              <w:widowControl/>
              <w:suppressLineNumbers w:val="0"/>
              <w:shd w:val="clear" w:fill="1F1F1F"/>
              <w:spacing w:line="285" w:lineRule="atLeast"/>
              <w:ind w:firstLine="420" w:firstLineChars="2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//Launch Webapp</w:t>
            </w:r>
          </w:p>
          <w:p w14:paraId="7CF44B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visit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AD2F3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6C2636EE">
            <w:pPr>
              <w:keepNext w:val="0"/>
              <w:keepLines w:val="0"/>
              <w:widowControl/>
              <w:suppressLineNumbers w:val="0"/>
              <w:shd w:val="clear" w:fill="1F1F1F"/>
              <w:spacing w:line="285" w:lineRule="atLeast"/>
              <w:ind w:firstLine="420" w:firstLineChars="20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6A9955"/>
                <w:kern w:val="0"/>
                <w:sz w:val="21"/>
                <w:szCs w:val="21"/>
                <w:shd w:val="clear" w:fill="1F1F1F"/>
                <w:lang w:val="en-US" w:eastAsia="zh-CN" w:bidi="ar"/>
              </w:rPr>
              <w:t>//Login</w:t>
            </w:r>
          </w:p>
          <w:p w14:paraId="3B63818D">
            <w:pPr>
              <w:keepNext w:val="0"/>
              <w:keepLines w:val="0"/>
              <w:widowControl/>
              <w:suppressLineNumbers w:val="0"/>
              <w:shd w:val="clear" w:fill="1F1F1F"/>
              <w:spacing w:line="285" w:lineRule="atLeast"/>
              <w:ind w:firstLine="630" w:firstLineChars="3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 xml:space="preserve">  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FFFFFF" w:themeColor="background1"/>
                <w:kern w:val="0"/>
                <w:sz w:val="21"/>
                <w:szCs w:val="21"/>
                <w:shd w:val="clear" w:fill="1F1F1F"/>
                <w:lang w:val="en-US" w:eastAsia="zh-CN" w:bidi="ar"/>
                <w14:textFill>
                  <w14:solidFill>
                    <w14:schemeClr w14:val="bg1"/>
                  </w14:solidFill>
                </w14:textFill>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'testuser'</w:t>
            </w:r>
            <w:r>
              <w:rPr>
                <w:rFonts w:hint="default" w:ascii="Consolas" w:hAnsi="Consolas" w:eastAsia="Consolas" w:cs="Consolas"/>
                <w:b w:val="0"/>
                <w:bCs w:val="0"/>
                <w:color w:val="CCCCCC"/>
                <w:kern w:val="0"/>
                <w:sz w:val="21"/>
                <w:szCs w:val="21"/>
                <w:shd w:val="clear" w:fill="1F1F1F"/>
                <w:lang w:val="en-US" w:eastAsia="zh-CN" w:bidi="ar"/>
              </w:rPr>
              <w:t>);</w:t>
            </w:r>
          </w:p>
          <w:p w14:paraId="6DE4E6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'securepassword'</w:t>
            </w:r>
            <w:r>
              <w:rPr>
                <w:rFonts w:hint="default" w:ascii="Consolas" w:hAnsi="Consolas" w:eastAsia="Consolas" w:cs="Consolas"/>
                <w:b w:val="0"/>
                <w:bCs w:val="0"/>
                <w:color w:val="CCCCCC"/>
                <w:kern w:val="0"/>
                <w:sz w:val="21"/>
                <w:szCs w:val="21"/>
                <w:shd w:val="clear" w:fill="1F1F1F"/>
                <w:lang w:val="en-US" w:eastAsia="zh-CN" w:bidi="ar"/>
              </w:rPr>
              <w:t>);</w:t>
            </w:r>
          </w:p>
          <w:p w14:paraId="0CAD3B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submitBtn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1F0032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CCCCC"/>
                <w:kern w:val="0"/>
                <w:sz w:val="21"/>
                <w:szCs w:val="21"/>
                <w:shd w:val="clear" w:fill="1F1F1F"/>
                <w:lang w:val="en-US" w:eastAsia="zh-CN" w:bidi="ar"/>
              </w:rPr>
              <w:t>    });</w:t>
            </w:r>
          </w:p>
          <w:p w14:paraId="6F3F49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62ABF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//User Logs in to the repository account</w:t>
            </w:r>
          </w:p>
          <w:p w14:paraId="7A55796C">
            <w:pPr>
              <w:keepNext w:val="0"/>
              <w:keepLines w:val="0"/>
              <w:widowControl/>
              <w:suppressLineNumbers w:val="0"/>
              <w:jc w:val="left"/>
            </w:pPr>
          </w:p>
          <w:p w14:paraId="14B1B7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log in successfully'</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1A3DA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url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should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'include'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'/dashboard'</w:t>
            </w:r>
            <w:r>
              <w:rPr>
                <w:rFonts w:hint="default" w:ascii="Consolas" w:hAnsi="Consolas" w:eastAsia="Consolas" w:cs="Consolas"/>
                <w:b w:val="0"/>
                <w:bCs w:val="0"/>
                <w:color w:val="CCCCCC"/>
                <w:kern w:val="0"/>
                <w:sz w:val="21"/>
                <w:szCs w:val="21"/>
                <w:shd w:val="clear" w:fill="1F1F1F"/>
                <w:lang w:val="en-US" w:eastAsia="zh-CN" w:bidi="ar"/>
              </w:rPr>
              <w:t>);</w:t>
            </w:r>
          </w:p>
          <w:p w14:paraId="5AA449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'Welcome, testuser'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should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'be.visible'</w:t>
            </w:r>
            <w:r>
              <w:rPr>
                <w:rFonts w:hint="default" w:ascii="Consolas" w:hAnsi="Consolas" w:eastAsia="Consolas" w:cs="Consolas"/>
                <w:b w:val="0"/>
                <w:bCs w:val="0"/>
                <w:color w:val="CCCCCC"/>
                <w:kern w:val="0"/>
                <w:sz w:val="21"/>
                <w:szCs w:val="21"/>
                <w:shd w:val="clear" w:fill="1F1F1F"/>
                <w:lang w:val="en-US" w:eastAsia="zh-CN" w:bidi="ar"/>
              </w:rPr>
              <w:t>);</w:t>
            </w:r>
          </w:p>
          <w:p w14:paraId="4EF795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855F40F">
            <w:pPr>
              <w:keepNext w:val="0"/>
              <w:keepLines w:val="0"/>
              <w:widowControl/>
              <w:suppressLineNumbers w:val="0"/>
              <w:jc w:val="left"/>
            </w:pPr>
          </w:p>
          <w:p w14:paraId="41DAE3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//User creates a new repository</w:t>
            </w:r>
          </w:p>
          <w:p w14:paraId="0A4C19FE">
            <w:pPr>
              <w:keepNext w:val="0"/>
              <w:keepLines w:val="0"/>
              <w:widowControl/>
              <w:suppressLineNumbers w:val="0"/>
              <w:jc w:val="left"/>
            </w:pPr>
          </w:p>
          <w:p w14:paraId="4E301E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create a new repository successfully'</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D310C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 Repository'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4C4493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inputRepoNameFld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'NewRepo'</w:t>
            </w:r>
            <w:r>
              <w:rPr>
                <w:rFonts w:hint="default" w:ascii="Consolas" w:hAnsi="Consolas" w:eastAsia="Consolas" w:cs="Consolas"/>
                <w:b w:val="0"/>
                <w:bCs w:val="0"/>
                <w:color w:val="CCCCCC"/>
                <w:kern w:val="0"/>
                <w:sz w:val="21"/>
                <w:szCs w:val="21"/>
                <w:shd w:val="clear" w:fill="1F1F1F"/>
                <w:lang w:val="en-US" w:eastAsia="zh-CN" w:bidi="ar"/>
              </w:rPr>
              <w:t>);</w:t>
            </w:r>
          </w:p>
          <w:p w14:paraId="429571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createRepoBtn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478ABE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5BE1D7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'NewRepo'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should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'exist'</w:t>
            </w:r>
            <w:r>
              <w:rPr>
                <w:rFonts w:hint="default" w:ascii="Consolas" w:hAnsi="Consolas" w:eastAsia="Consolas" w:cs="Consolas"/>
                <w:b w:val="0"/>
                <w:bCs w:val="0"/>
                <w:color w:val="CCCCCC"/>
                <w:kern w:val="0"/>
                <w:sz w:val="21"/>
                <w:szCs w:val="21"/>
                <w:shd w:val="clear" w:fill="1F1F1F"/>
                <w:lang w:val="en-US" w:eastAsia="zh-CN" w:bidi="ar"/>
              </w:rPr>
              <w:t>);</w:t>
            </w:r>
          </w:p>
          <w:p w14:paraId="6BDA07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repoList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should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'NewRepo'</w:t>
            </w:r>
            <w:r>
              <w:rPr>
                <w:rFonts w:hint="default" w:ascii="Consolas" w:hAnsi="Consolas" w:eastAsia="Consolas" w:cs="Consolas"/>
                <w:b w:val="0"/>
                <w:bCs w:val="0"/>
                <w:color w:val="CCCCCC"/>
                <w:kern w:val="0"/>
                <w:sz w:val="21"/>
                <w:szCs w:val="21"/>
                <w:shd w:val="clear" w:fill="1F1F1F"/>
                <w:lang w:val="en-US" w:eastAsia="zh-CN" w:bidi="ar"/>
              </w:rPr>
              <w:t>);</w:t>
            </w:r>
          </w:p>
          <w:p w14:paraId="229F6A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39888ABD">
            <w:pPr>
              <w:keepNext w:val="0"/>
              <w:keepLines w:val="0"/>
              <w:widowControl/>
              <w:suppressLineNumbers w:val="0"/>
              <w:jc w:val="left"/>
            </w:pPr>
          </w:p>
          <w:p w14:paraId="407DAD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//User creates new issue</w:t>
            </w:r>
          </w:p>
          <w:p w14:paraId="4B984F68">
            <w:pPr>
              <w:keepNext w:val="0"/>
              <w:keepLines w:val="0"/>
              <w:widowControl/>
              <w:suppressLineNumbers w:val="0"/>
              <w:jc w:val="left"/>
            </w:pPr>
          </w:p>
          <w:p w14:paraId="6FB4F0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create a new issue successfully'</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0457A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'NewRepo'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01B018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'Issues'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5A5411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 Issue'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0C2ACA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191E97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newIssueFld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'Bug in login functionality'</w:t>
            </w:r>
            <w:r>
              <w:rPr>
                <w:rFonts w:hint="default" w:ascii="Consolas" w:hAnsi="Consolas" w:eastAsia="Consolas" w:cs="Consolas"/>
                <w:b w:val="0"/>
                <w:bCs w:val="0"/>
                <w:color w:val="CCCCCC"/>
                <w:kern w:val="0"/>
                <w:sz w:val="21"/>
                <w:szCs w:val="21"/>
                <w:shd w:val="clear" w:fill="1F1F1F"/>
                <w:lang w:val="en-US" w:eastAsia="zh-CN" w:bidi="ar"/>
              </w:rPr>
              <w:t>);</w:t>
            </w:r>
          </w:p>
          <w:p w14:paraId="301D18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issueDescFld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 button does not work when clicked.'</w:t>
            </w:r>
            <w:r>
              <w:rPr>
                <w:rFonts w:hint="default" w:ascii="Consolas" w:hAnsi="Consolas" w:eastAsia="Consolas" w:cs="Consolas"/>
                <w:b w:val="0"/>
                <w:bCs w:val="0"/>
                <w:color w:val="CCCCCC"/>
                <w:kern w:val="0"/>
                <w:sz w:val="21"/>
                <w:szCs w:val="21"/>
                <w:shd w:val="clear" w:fill="1F1F1F"/>
                <w:lang w:val="en-US" w:eastAsia="zh-CN" w:bidi="ar"/>
              </w:rPr>
              <w:t>);</w:t>
            </w:r>
          </w:p>
          <w:p w14:paraId="326A3A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2E75B6" w:themeColor="accent1" w:themeShade="BF"/>
                <w:kern w:val="0"/>
                <w:sz w:val="21"/>
                <w:szCs w:val="21"/>
                <w:shd w:val="clear" w:fill="1F1F1F"/>
                <w:lang w:val="en-US" w:eastAsia="zh-CN" w:bidi="ar"/>
              </w:rPr>
              <w:t>submitIssue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p>
          <w:p w14:paraId="6A8D58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0D9244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contains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'Bug in login functionality'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should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'exist'</w:t>
            </w:r>
            <w:r>
              <w:rPr>
                <w:rFonts w:hint="default" w:ascii="Consolas" w:hAnsi="Consolas" w:eastAsia="Consolas" w:cs="Consolas"/>
                <w:b w:val="0"/>
                <w:bCs w:val="0"/>
                <w:color w:val="CCCCCC"/>
                <w:kern w:val="0"/>
                <w:sz w:val="21"/>
                <w:szCs w:val="21"/>
                <w:shd w:val="clear" w:fill="1F1F1F"/>
                <w:lang w:val="en-US" w:eastAsia="zh-CN" w:bidi="ar"/>
              </w:rPr>
              <w:t>);</w:t>
            </w:r>
          </w:p>
          <w:p w14:paraId="19EA80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03AFC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7DC20F1">
            <w:pPr>
              <w:numPr>
                <w:numId w:val="0"/>
              </w:numPr>
              <w:rPr>
                <w:rFonts w:hint="default" w:ascii="Calibri" w:hAnsi="Calibri"/>
                <w:sz w:val="24"/>
                <w:szCs w:val="24"/>
                <w:vertAlign w:val="baseline"/>
                <w:lang w:val="en-US"/>
              </w:rPr>
            </w:pPr>
          </w:p>
        </w:tc>
      </w:tr>
      <w:tr w14:paraId="2C154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016" w:type="dxa"/>
            <w:shd w:val="clear" w:color="auto" w:fill="0C0C0C" w:themeFill="text1" w:themeFillTint="F2"/>
          </w:tcPr>
          <w:p w14:paraId="210CB9CC">
            <w:pPr>
              <w:numPr>
                <w:numId w:val="0"/>
              </w:numPr>
              <w:rPr>
                <w:rFonts w:hint="default" w:ascii="Calibri" w:hAnsi="Calibri"/>
                <w:sz w:val="24"/>
                <w:szCs w:val="24"/>
                <w:vertAlign w:val="baseline"/>
                <w:lang w:val="en-US"/>
              </w:rPr>
            </w:pPr>
          </w:p>
        </w:tc>
      </w:tr>
      <w:tr w14:paraId="4A699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016" w:type="dxa"/>
            <w:shd w:val="clear" w:color="auto" w:fill="0C0C0C" w:themeFill="text1" w:themeFillTint="F2"/>
          </w:tcPr>
          <w:p w14:paraId="00780536">
            <w:pPr>
              <w:numPr>
                <w:numId w:val="0"/>
              </w:numPr>
              <w:rPr>
                <w:rFonts w:hint="default" w:ascii="Calibri" w:hAnsi="Calibri"/>
                <w:sz w:val="24"/>
                <w:szCs w:val="24"/>
                <w:vertAlign w:val="baseline"/>
                <w:lang w:val="en-US"/>
              </w:rPr>
            </w:pPr>
          </w:p>
        </w:tc>
      </w:tr>
    </w:tbl>
    <w:p w14:paraId="6FF9500B">
      <w:pPr>
        <w:numPr>
          <w:numId w:val="0"/>
        </w:numPr>
        <w:rPr>
          <w:rFonts w:hint="default" w:ascii="Calibri" w:hAnsi="Calibri"/>
          <w:sz w:val="24"/>
          <w:szCs w:val="24"/>
          <w:lang w:val="en-US"/>
        </w:rPr>
      </w:pPr>
    </w:p>
    <w:p w14:paraId="75E27399">
      <w:pPr>
        <w:pStyle w:val="3"/>
        <w:keepNext w:val="0"/>
        <w:keepLines w:val="0"/>
        <w:widowControl/>
        <w:suppressLineNumbers w:val="0"/>
        <w:rPr>
          <w:rFonts w:hint="default" w:ascii="Calibri" w:hAnsi="Calibri" w:cs="Calibri"/>
          <w:sz w:val="24"/>
          <w:szCs w:val="24"/>
        </w:rPr>
      </w:pPr>
      <w:r>
        <w:rPr>
          <w:rStyle w:val="8"/>
          <w:rFonts w:hint="default" w:ascii="Calibri" w:hAnsi="Calibri" w:cs="Calibri"/>
          <w:sz w:val="24"/>
          <w:szCs w:val="24"/>
        </w:rPr>
        <w:t>BUG REPORTING &amp; TRACKING</w:t>
      </w:r>
    </w:p>
    <w:p w14:paraId="24237728">
      <w:pPr>
        <w:pStyle w:val="4"/>
        <w:keepNext w:val="0"/>
        <w:keepLines w:val="0"/>
        <w:widowControl/>
        <w:suppressLineNumbers w:val="0"/>
        <w:rPr>
          <w:rStyle w:val="8"/>
          <w:rFonts w:hint="default" w:ascii="Calibri" w:hAnsi="Calibri" w:cs="Calibri"/>
          <w:b/>
          <w:bCs/>
          <w:sz w:val="24"/>
          <w:szCs w:val="24"/>
        </w:rPr>
      </w:pPr>
      <w:r>
        <w:rPr>
          <w:rStyle w:val="8"/>
          <w:rFonts w:hint="default" w:ascii="Calibri" w:hAnsi="Calibri" w:cs="Calibri"/>
          <w:b/>
          <w:bCs/>
          <w:sz w:val="24"/>
          <w:szCs w:val="24"/>
        </w:rPr>
        <w:t>Bug Report Template</w:t>
      </w:r>
    </w:p>
    <w:tbl>
      <w:tblPr>
        <w:tblStyle w:val="9"/>
        <w:tblW w:w="10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66"/>
        <w:gridCol w:w="7193"/>
      </w:tblGrid>
      <w:tr w14:paraId="37633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7930760E">
            <w:pPr>
              <w:spacing w:beforeLines="0" w:afterLines="0"/>
              <w:jc w:val="left"/>
              <w:rPr>
                <w:rFonts w:hint="default" w:ascii="Calibri" w:hAnsi="Calibri" w:cs="Calibri" w:eastAsiaTheme="minorEastAsia"/>
                <w:b/>
                <w:bCs/>
                <w:color w:val="000000"/>
                <w:sz w:val="24"/>
                <w:szCs w:val="24"/>
                <w:lang w:val="en-US" w:eastAsia="zh-CN" w:bidi="ar-SA"/>
              </w:rPr>
            </w:pPr>
            <w:r>
              <w:rPr>
                <w:rFonts w:hint="default" w:ascii="Calibri" w:hAnsi="Calibri" w:cs="Calibri"/>
                <w:b/>
                <w:bCs/>
                <w:color w:val="000000"/>
                <w:sz w:val="24"/>
                <w:szCs w:val="24"/>
              </w:rPr>
              <w:t>Field</w:t>
            </w:r>
          </w:p>
        </w:tc>
        <w:tc>
          <w:tcPr>
            <w:tcW w:w="7193" w:type="dxa"/>
            <w:shd w:val="clear"/>
            <w:vAlign w:val="top"/>
          </w:tcPr>
          <w:p w14:paraId="07EA853B">
            <w:pPr>
              <w:spacing w:beforeLines="0" w:afterLines="0"/>
              <w:jc w:val="left"/>
              <w:rPr>
                <w:rFonts w:hint="default" w:ascii="Calibri" w:hAnsi="Calibri" w:cs="Calibri" w:eastAsiaTheme="minorEastAsia"/>
                <w:b/>
                <w:bCs/>
                <w:color w:val="000000"/>
                <w:sz w:val="24"/>
                <w:szCs w:val="24"/>
                <w:lang w:val="en-US" w:eastAsia="zh-CN" w:bidi="ar-SA"/>
              </w:rPr>
            </w:pPr>
            <w:r>
              <w:rPr>
                <w:rFonts w:hint="default" w:ascii="Calibri" w:hAnsi="Calibri" w:cs="Calibri"/>
                <w:b/>
                <w:bCs/>
                <w:color w:val="000000"/>
                <w:sz w:val="24"/>
                <w:szCs w:val="24"/>
              </w:rPr>
              <w:t>Description</w:t>
            </w:r>
          </w:p>
        </w:tc>
      </w:tr>
      <w:tr w14:paraId="3DF53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2C531E84">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ID</w:t>
            </w:r>
          </w:p>
        </w:tc>
        <w:tc>
          <w:tcPr>
            <w:tcW w:w="7193" w:type="dxa"/>
            <w:shd w:val="clear"/>
            <w:vAlign w:val="top"/>
          </w:tcPr>
          <w:p w14:paraId="6809536A">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Unique bug identifier</w:t>
            </w:r>
          </w:p>
        </w:tc>
      </w:tr>
      <w:tr w14:paraId="57B38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02147FFA">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Title</w:t>
            </w:r>
          </w:p>
        </w:tc>
        <w:tc>
          <w:tcPr>
            <w:tcW w:w="7193" w:type="dxa"/>
            <w:shd w:val="clear"/>
            <w:vAlign w:val="top"/>
          </w:tcPr>
          <w:p w14:paraId="030E5B99">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Short description of the bug</w:t>
            </w:r>
          </w:p>
        </w:tc>
      </w:tr>
      <w:tr w14:paraId="379F3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2FA3B419">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Description</w:t>
            </w:r>
          </w:p>
        </w:tc>
        <w:tc>
          <w:tcPr>
            <w:tcW w:w="7193" w:type="dxa"/>
            <w:shd w:val="clear"/>
            <w:vAlign w:val="top"/>
          </w:tcPr>
          <w:p w14:paraId="50FE41A6">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Detailed steps to reproduce</w:t>
            </w:r>
          </w:p>
        </w:tc>
      </w:tr>
      <w:tr w14:paraId="5E31F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5E2A0A7D">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Expected Result</w:t>
            </w:r>
          </w:p>
        </w:tc>
        <w:tc>
          <w:tcPr>
            <w:tcW w:w="7193" w:type="dxa"/>
            <w:shd w:val="clear"/>
            <w:vAlign w:val="top"/>
          </w:tcPr>
          <w:p w14:paraId="31DA96B0">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What should have happened?</w:t>
            </w:r>
          </w:p>
        </w:tc>
      </w:tr>
      <w:tr w14:paraId="57BC4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59CC6692">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Actual Result</w:t>
            </w:r>
          </w:p>
        </w:tc>
        <w:tc>
          <w:tcPr>
            <w:tcW w:w="7193" w:type="dxa"/>
            <w:shd w:val="clear"/>
            <w:vAlign w:val="top"/>
          </w:tcPr>
          <w:p w14:paraId="42FD33C5">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What actually happened?</w:t>
            </w:r>
          </w:p>
        </w:tc>
      </w:tr>
      <w:tr w14:paraId="210E9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0E949469">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Severity</w:t>
            </w:r>
          </w:p>
        </w:tc>
        <w:tc>
          <w:tcPr>
            <w:tcW w:w="7193" w:type="dxa"/>
            <w:shd w:val="clear"/>
            <w:vAlign w:val="top"/>
          </w:tcPr>
          <w:p w14:paraId="1031D0BB">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Critical / High / Medium / Low</w:t>
            </w:r>
          </w:p>
        </w:tc>
      </w:tr>
      <w:tr w14:paraId="75859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311AC003">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Status</w:t>
            </w:r>
          </w:p>
        </w:tc>
        <w:tc>
          <w:tcPr>
            <w:tcW w:w="7193" w:type="dxa"/>
            <w:shd w:val="clear"/>
            <w:vAlign w:val="top"/>
          </w:tcPr>
          <w:p w14:paraId="52ADD49E">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Open / In Progress / Fixed</w:t>
            </w:r>
          </w:p>
        </w:tc>
      </w:tr>
      <w:tr w14:paraId="065B1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3066" w:type="dxa"/>
            <w:shd w:val="clear"/>
            <w:vAlign w:val="top"/>
          </w:tcPr>
          <w:p w14:paraId="2337CB62">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Reporter</w:t>
            </w:r>
          </w:p>
        </w:tc>
        <w:tc>
          <w:tcPr>
            <w:tcW w:w="7193" w:type="dxa"/>
            <w:shd w:val="clear"/>
            <w:vAlign w:val="top"/>
          </w:tcPr>
          <w:p w14:paraId="43660159">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Name of person reporting</w:t>
            </w:r>
          </w:p>
        </w:tc>
      </w:tr>
      <w:tr w14:paraId="71876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3066" w:type="dxa"/>
            <w:shd w:val="clear"/>
            <w:vAlign w:val="top"/>
          </w:tcPr>
          <w:p w14:paraId="4F7B2AB4">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Assigned To</w:t>
            </w:r>
          </w:p>
        </w:tc>
        <w:tc>
          <w:tcPr>
            <w:tcW w:w="7193" w:type="dxa"/>
            <w:shd w:val="clear"/>
            <w:vAlign w:val="top"/>
          </w:tcPr>
          <w:p w14:paraId="6251BEF3">
            <w:pPr>
              <w:spacing w:beforeLines="0" w:afterLines="0"/>
              <w:jc w:val="left"/>
              <w:rPr>
                <w:rFonts w:hint="default" w:ascii="Calibri" w:hAnsi="Calibri" w:cs="Calibri" w:eastAsiaTheme="minorEastAsia"/>
                <w:color w:val="000000"/>
                <w:sz w:val="24"/>
                <w:szCs w:val="24"/>
                <w:lang w:val="en-US" w:eastAsia="zh-CN" w:bidi="ar-SA"/>
              </w:rPr>
            </w:pPr>
            <w:r>
              <w:rPr>
                <w:rFonts w:hint="default" w:ascii="Calibri" w:hAnsi="Calibri" w:cs="Calibri"/>
                <w:color w:val="000000"/>
                <w:sz w:val="24"/>
                <w:szCs w:val="24"/>
              </w:rPr>
              <w:t>Developer handling the fix</w:t>
            </w:r>
          </w:p>
        </w:tc>
      </w:tr>
    </w:tbl>
    <w:p w14:paraId="27803A57">
      <w:pPr>
        <w:rPr>
          <w:rFonts w:hint="default"/>
        </w:rPr>
      </w:pPr>
    </w:p>
    <w:p w14:paraId="391CCAA7">
      <w:pPr>
        <w:numPr>
          <w:numId w:val="0"/>
        </w:numPr>
        <w:rPr>
          <w:rFonts w:hint="default" w:ascii="Calibri" w:hAnsi="Calibri"/>
          <w:b/>
          <w:bCs/>
          <w:sz w:val="24"/>
          <w:szCs w:val="24"/>
          <w:lang w:val="en-US"/>
        </w:rPr>
      </w:pPr>
    </w:p>
    <w:p w14:paraId="5BB08E6E">
      <w:pPr>
        <w:numPr>
          <w:numId w:val="0"/>
        </w:numPr>
        <w:rPr>
          <w:rFonts w:hint="default" w:ascii="Calibri" w:hAnsi="Calibri"/>
          <w:b/>
          <w:bCs/>
          <w:sz w:val="24"/>
          <w:szCs w:val="24"/>
          <w:lang w:val="en-US"/>
        </w:rPr>
      </w:pPr>
    </w:p>
    <w:p w14:paraId="43FC3A14">
      <w:pPr>
        <w:numPr>
          <w:numId w:val="0"/>
        </w:numPr>
        <w:rPr>
          <w:rFonts w:hint="default" w:ascii="Calibri" w:hAnsi="Calibri"/>
          <w:b/>
          <w:bCs/>
          <w:sz w:val="24"/>
          <w:szCs w:val="24"/>
          <w:lang w:val="en-US"/>
        </w:rPr>
      </w:pPr>
      <w:r>
        <w:rPr>
          <w:rFonts w:hint="default" w:ascii="Calibri" w:hAnsi="Calibri"/>
          <w:b/>
          <w:bCs/>
          <w:sz w:val="24"/>
          <w:szCs w:val="24"/>
          <w:lang w:val="en-US"/>
        </w:rPr>
        <w:t>ADDITIONAL CONSIDERATIONS</w:t>
      </w:r>
    </w:p>
    <w:p w14:paraId="708F9CB1">
      <w:pPr>
        <w:numPr>
          <w:numId w:val="0"/>
        </w:numPr>
        <w:rPr>
          <w:rFonts w:hint="default" w:ascii="Calibri" w:hAnsi="Calibri"/>
          <w:sz w:val="24"/>
          <w:szCs w:val="24"/>
          <w:lang w:val="en-US"/>
        </w:rPr>
      </w:pPr>
    </w:p>
    <w:p w14:paraId="7C9B0FAC">
      <w:pPr>
        <w:numPr>
          <w:numId w:val="0"/>
        </w:numPr>
        <w:rPr>
          <w:rFonts w:hint="default" w:ascii="Calibri" w:hAnsi="Calibri"/>
          <w:b/>
          <w:bCs/>
          <w:sz w:val="24"/>
          <w:szCs w:val="24"/>
          <w:lang w:val="en-US"/>
        </w:rPr>
      </w:pPr>
      <w:r>
        <w:rPr>
          <w:rFonts w:hint="default" w:ascii="Calibri" w:hAnsi="Calibri"/>
          <w:b/>
          <w:bCs/>
          <w:sz w:val="24"/>
          <w:szCs w:val="24"/>
          <w:lang w:val="en-US"/>
        </w:rPr>
        <w:t>CI/CD Integration</w:t>
      </w:r>
    </w:p>
    <w:p w14:paraId="7B543A94">
      <w:pPr>
        <w:numPr>
          <w:numId w:val="0"/>
        </w:numPr>
        <w:rPr>
          <w:rFonts w:hint="default" w:ascii="Calibri" w:hAnsi="Calibri"/>
          <w:sz w:val="24"/>
          <w:szCs w:val="24"/>
          <w:lang w:val="en-US"/>
        </w:rPr>
      </w:pPr>
    </w:p>
    <w:p w14:paraId="6EB2E253">
      <w:pPr>
        <w:numPr>
          <w:ilvl w:val="0"/>
          <w:numId w:val="9"/>
        </w:numPr>
        <w:tabs>
          <w:tab w:val="clear" w:pos="420"/>
        </w:tabs>
        <w:ind w:left="420" w:leftChars="0" w:hanging="420" w:firstLineChars="0"/>
        <w:rPr>
          <w:rFonts w:hint="default" w:ascii="Calibri" w:hAnsi="Calibri"/>
          <w:sz w:val="24"/>
          <w:szCs w:val="24"/>
          <w:lang w:val="en-US"/>
        </w:rPr>
      </w:pPr>
      <w:r>
        <w:rPr>
          <w:rFonts w:hint="default" w:ascii="Calibri" w:hAnsi="Calibri"/>
          <w:sz w:val="24"/>
          <w:szCs w:val="24"/>
          <w:lang w:val="en-US"/>
        </w:rPr>
        <w:t>Automated tests will be triggered on new commits (GitHub Actions, Jenkins)</w:t>
      </w:r>
    </w:p>
    <w:p w14:paraId="4428EA32">
      <w:pPr>
        <w:numPr>
          <w:ilvl w:val="0"/>
          <w:numId w:val="9"/>
        </w:numPr>
        <w:tabs>
          <w:tab w:val="clear" w:pos="420"/>
        </w:tabs>
        <w:ind w:left="420" w:leftChars="0" w:hanging="420" w:firstLineChars="0"/>
        <w:rPr>
          <w:rFonts w:hint="default" w:ascii="Calibri" w:hAnsi="Calibri"/>
          <w:sz w:val="24"/>
          <w:szCs w:val="24"/>
          <w:lang w:val="en-US"/>
        </w:rPr>
      </w:pPr>
      <w:r>
        <w:rPr>
          <w:rFonts w:hint="default" w:ascii="Calibri" w:hAnsi="Calibri"/>
          <w:sz w:val="24"/>
          <w:szCs w:val="24"/>
          <w:lang w:val="en-US"/>
        </w:rPr>
        <w:t>Reports generated and integrated with bug tracking on Jira.</w:t>
      </w:r>
    </w:p>
    <w:p w14:paraId="0809A9DF">
      <w:pPr>
        <w:numPr>
          <w:numId w:val="0"/>
        </w:numPr>
        <w:rPr>
          <w:rFonts w:hint="default" w:ascii="Calibri" w:hAnsi="Calibri"/>
          <w:sz w:val="24"/>
          <w:szCs w:val="24"/>
          <w:lang w:val="en-US"/>
        </w:rPr>
      </w:pPr>
    </w:p>
    <w:p w14:paraId="4ECFB7B9">
      <w:pPr>
        <w:numPr>
          <w:numId w:val="0"/>
        </w:numPr>
        <w:rPr>
          <w:rFonts w:hint="default" w:ascii="Calibri" w:hAnsi="Calibri"/>
          <w:b/>
          <w:bCs/>
          <w:sz w:val="24"/>
          <w:szCs w:val="24"/>
          <w:lang w:val="en-US"/>
        </w:rPr>
      </w:pPr>
      <w:r>
        <w:rPr>
          <w:rFonts w:hint="default" w:ascii="Calibri" w:hAnsi="Calibri"/>
          <w:b/>
          <w:bCs/>
          <w:sz w:val="24"/>
          <w:szCs w:val="24"/>
          <w:lang w:val="en-US"/>
        </w:rPr>
        <w:t>Regression Testing Strategy</w:t>
      </w:r>
    </w:p>
    <w:p w14:paraId="4EEBAD17">
      <w:pPr>
        <w:numPr>
          <w:numId w:val="0"/>
        </w:numPr>
        <w:rPr>
          <w:rFonts w:hint="default" w:ascii="Calibri" w:hAnsi="Calibri"/>
          <w:sz w:val="24"/>
          <w:szCs w:val="24"/>
          <w:lang w:val="en-US"/>
        </w:rPr>
      </w:pPr>
    </w:p>
    <w:p w14:paraId="238B5E77">
      <w:pPr>
        <w:numPr>
          <w:ilvl w:val="0"/>
          <w:numId w:val="9"/>
        </w:numPr>
        <w:tabs>
          <w:tab w:val="clear" w:pos="420"/>
        </w:tabs>
        <w:ind w:left="420" w:leftChars="0" w:hanging="420" w:firstLineChars="0"/>
        <w:rPr>
          <w:rFonts w:hint="default" w:ascii="Calibri" w:hAnsi="Calibri"/>
          <w:sz w:val="24"/>
          <w:szCs w:val="24"/>
          <w:lang w:val="en-US"/>
        </w:rPr>
      </w:pPr>
      <w:r>
        <w:rPr>
          <w:rFonts w:hint="default" w:ascii="Calibri" w:hAnsi="Calibri"/>
          <w:sz w:val="24"/>
          <w:szCs w:val="24"/>
          <w:lang w:val="en-US"/>
        </w:rPr>
        <w:t>Automated regression suite will runs before every major deployment</w:t>
      </w:r>
    </w:p>
    <w:p w14:paraId="56B20C27">
      <w:pPr>
        <w:numPr>
          <w:ilvl w:val="0"/>
          <w:numId w:val="9"/>
        </w:numPr>
        <w:tabs>
          <w:tab w:val="clear" w:pos="420"/>
        </w:tabs>
        <w:ind w:left="420" w:leftChars="0" w:hanging="420" w:firstLineChars="0"/>
        <w:rPr>
          <w:rFonts w:hint="default" w:ascii="Calibri" w:hAnsi="Calibri"/>
          <w:sz w:val="24"/>
          <w:szCs w:val="24"/>
          <w:lang w:val="en-US"/>
        </w:rPr>
      </w:pPr>
      <w:r>
        <w:rPr>
          <w:rFonts w:hint="default" w:ascii="Calibri" w:hAnsi="Calibri"/>
          <w:sz w:val="24"/>
          <w:szCs w:val="24"/>
          <w:lang w:val="en-US"/>
        </w:rPr>
        <w:t>Focus will be on core functionalities and recent bug fixes</w:t>
      </w:r>
    </w:p>
    <w:p w14:paraId="4B3E1713">
      <w:pPr>
        <w:numPr>
          <w:numId w:val="0"/>
        </w:numPr>
        <w:rPr>
          <w:rFonts w:hint="default" w:ascii="Calibri" w:hAnsi="Calibri"/>
          <w:sz w:val="24"/>
          <w:szCs w:val="24"/>
          <w:lang w:val="en-US"/>
        </w:rPr>
      </w:pPr>
    </w:p>
    <w:p w14:paraId="52E41904">
      <w:pPr>
        <w:numPr>
          <w:numId w:val="0"/>
        </w:numPr>
        <w:rPr>
          <w:rFonts w:hint="default" w:ascii="Calibri" w:hAnsi="Calibri"/>
          <w:b/>
          <w:bCs/>
          <w:sz w:val="24"/>
          <w:szCs w:val="24"/>
          <w:lang w:val="en-US"/>
        </w:rPr>
      </w:pPr>
      <w:r>
        <w:rPr>
          <w:rFonts w:hint="default" w:ascii="Calibri" w:hAnsi="Calibri"/>
          <w:b/>
          <w:bCs/>
          <w:sz w:val="24"/>
          <w:szCs w:val="24"/>
          <w:lang w:val="en-US"/>
        </w:rPr>
        <w:t>Performance &amp; Security Testing</w:t>
      </w:r>
    </w:p>
    <w:p w14:paraId="5FD48DA1">
      <w:pPr>
        <w:numPr>
          <w:numId w:val="0"/>
        </w:numPr>
        <w:rPr>
          <w:rFonts w:hint="default" w:ascii="Calibri" w:hAnsi="Calibri"/>
          <w:sz w:val="24"/>
          <w:szCs w:val="24"/>
          <w:lang w:val="en-US"/>
        </w:rPr>
      </w:pPr>
    </w:p>
    <w:p w14:paraId="0EA10F61">
      <w:pPr>
        <w:numPr>
          <w:ilvl w:val="0"/>
          <w:numId w:val="9"/>
        </w:numPr>
        <w:tabs>
          <w:tab w:val="clear" w:pos="420"/>
        </w:tabs>
        <w:ind w:left="420" w:leftChars="0" w:hanging="420" w:firstLineChars="0"/>
        <w:rPr>
          <w:rFonts w:hint="default" w:ascii="Calibri" w:hAnsi="Calibri"/>
          <w:sz w:val="24"/>
          <w:szCs w:val="24"/>
          <w:lang w:val="en-US"/>
        </w:rPr>
      </w:pPr>
      <w:r>
        <w:rPr>
          <w:rFonts w:hint="default" w:ascii="Calibri" w:hAnsi="Calibri"/>
          <w:sz w:val="24"/>
          <w:szCs w:val="24"/>
          <w:lang w:val="en-US"/>
        </w:rPr>
        <w:t>Load testing with JMeter to check repository handling under high usage</w:t>
      </w:r>
    </w:p>
    <w:p w14:paraId="3302E06C">
      <w:pPr>
        <w:numPr>
          <w:ilvl w:val="0"/>
          <w:numId w:val="9"/>
        </w:numPr>
        <w:tabs>
          <w:tab w:val="clear" w:pos="420"/>
        </w:tabs>
        <w:ind w:left="420" w:leftChars="0" w:hanging="420" w:firstLineChars="0"/>
        <w:rPr>
          <w:rFonts w:hint="default" w:ascii="Calibri" w:hAnsi="Calibri"/>
          <w:sz w:val="24"/>
          <w:szCs w:val="24"/>
          <w:lang w:val="en-US"/>
        </w:rPr>
      </w:pPr>
      <w:r>
        <w:rPr>
          <w:rFonts w:hint="default" w:ascii="Calibri" w:hAnsi="Calibri"/>
          <w:sz w:val="24"/>
          <w:szCs w:val="24"/>
          <w:lang w:val="en-US"/>
        </w:rPr>
        <w:t>Security checks for user authentication and data privacy vulnerabilities</w:t>
      </w:r>
    </w:p>
    <w:p w14:paraId="7244E050">
      <w:pPr>
        <w:numPr>
          <w:numId w:val="0"/>
        </w:numPr>
        <w:rPr>
          <w:rFonts w:hint="default" w:ascii="Calibri" w:hAnsi="Calibri"/>
          <w:sz w:val="24"/>
          <w:szCs w:val="24"/>
          <w:lang w:val="en-US"/>
        </w:rPr>
      </w:pPr>
    </w:p>
    <w:p w14:paraId="2209C154">
      <w:pPr>
        <w:numPr>
          <w:numId w:val="0"/>
        </w:numPr>
        <w:rPr>
          <w:rFonts w:hint="default" w:ascii="Calibri" w:hAnsi="Calibri"/>
          <w:b/>
          <w:bCs/>
          <w:sz w:val="24"/>
          <w:szCs w:val="24"/>
          <w:lang w:val="en-US"/>
        </w:rPr>
      </w:pPr>
      <w:r>
        <w:rPr>
          <w:rFonts w:hint="default" w:ascii="Calibri" w:hAnsi="Calibri"/>
          <w:b/>
          <w:bCs/>
          <w:sz w:val="24"/>
          <w:szCs w:val="24"/>
          <w:lang w:val="en-US"/>
        </w:rPr>
        <w:t>Conclusion</w:t>
      </w:r>
    </w:p>
    <w:p w14:paraId="4C40130E">
      <w:pPr>
        <w:numPr>
          <w:numId w:val="0"/>
        </w:numPr>
        <w:rPr>
          <w:rFonts w:hint="default" w:ascii="Calibri" w:hAnsi="Calibri"/>
          <w:sz w:val="24"/>
          <w:szCs w:val="24"/>
          <w:lang w:val="en-US"/>
        </w:rPr>
      </w:pPr>
    </w:p>
    <w:p w14:paraId="588A54F8">
      <w:pPr>
        <w:numPr>
          <w:numId w:val="0"/>
        </w:numPr>
        <w:rPr>
          <w:rFonts w:hint="default" w:ascii="Calibri" w:hAnsi="Calibri"/>
          <w:sz w:val="24"/>
          <w:szCs w:val="24"/>
          <w:lang w:val="en-US"/>
        </w:rPr>
      </w:pPr>
      <w:r>
        <w:rPr>
          <w:rFonts w:hint="default" w:ascii="Calibri" w:hAnsi="Calibri"/>
          <w:sz w:val="24"/>
          <w:szCs w:val="24"/>
          <w:lang w:val="en-US"/>
        </w:rPr>
        <w:t>This test plan ensures that the Repository Management application undergoes rigorous testing for reliability, security, and performance. The combination of manual and automated tests will help maintain high-quality standards and seamless CI/CD integration.</w:t>
      </w: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Print">
    <w:panose1 w:val="02000600000000000000"/>
    <w:charset w:val="00"/>
    <w:family w:val="auto"/>
    <w:pitch w:val="default"/>
    <w:sig w:usb0="0000028F" w:usb1="00000000" w:usb2="00000000" w:usb3="00000000" w:csb0="2000009F" w:csb1="47010000"/>
  </w:font>
  <w:font w:name="Onyx">
    <w:panose1 w:val="04050602080702020203"/>
    <w:charset w:val="00"/>
    <w:family w:val="auto"/>
    <w:pitch w:val="default"/>
    <w:sig w:usb0="00000003" w:usb1="00000000" w:usb2="00000000" w:usb3="00000000" w:csb0="20000001" w:csb1="00000000"/>
  </w:font>
  <w:font w:name="Mulish Medium">
    <w:panose1 w:val="00000000000000000000"/>
    <w:charset w:val="00"/>
    <w:family w:val="auto"/>
    <w:pitch w:val="default"/>
    <w:sig w:usb0="A00002FF" w:usb1="5000204B" w:usb2="00000000" w:usb3="00000000" w:csb0="20000197" w:csb1="00000000"/>
  </w:font>
  <w:font w:name="Century Gothic">
    <w:panose1 w:val="020B0502020202020204"/>
    <w:charset w:val="00"/>
    <w:family w:val="auto"/>
    <w:pitch w:val="default"/>
    <w:sig w:usb0="00000287" w:usb1="00000000" w:usb2="00000000" w:usb3="00000000" w:csb0="2000009F" w:csb1="DFD70000"/>
  </w:font>
  <w:font w:name="Segoe UI Variable Small Semibold">
    <w:panose1 w:val="00000000000000000000"/>
    <w:charset w:val="00"/>
    <w:family w:val="auto"/>
    <w:pitch w:val="default"/>
    <w:sig w:usb0="A00002FF" w:usb1="0000000B" w:usb2="00000000" w:usb3="00000000" w:csb0="2000019F" w:csb1="00000000"/>
  </w:font>
  <w:font w:name="Old English Text MT">
    <w:panose1 w:val="03040902040508030806"/>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Franklin Gothic Demi">
    <w:panose1 w:val="020B0703020102020204"/>
    <w:charset w:val="00"/>
    <w:family w:val="auto"/>
    <w:pitch w:val="default"/>
    <w:sig w:usb0="00000287" w:usb1="00000000" w:usb2="00000000" w:usb3="00000000" w:csb0="2000009F" w:csb1="DFD70000"/>
  </w:font>
  <w:font w:name="Edwardian Script ITC">
    <w:panose1 w:val="030303020407070D08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0BFAE"/>
    <w:multiLevelType w:val="singleLevel"/>
    <w:tmpl w:val="89E0BFA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A1A0EB1E"/>
    <w:multiLevelType w:val="singleLevel"/>
    <w:tmpl w:val="A1A0EB1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2">
    <w:nsid w:val="A491AC19"/>
    <w:multiLevelType w:val="singleLevel"/>
    <w:tmpl w:val="A491AC19"/>
    <w:lvl w:ilvl="0" w:tentative="0">
      <w:start w:val="1"/>
      <w:numFmt w:val="upperRoman"/>
      <w:lvlText w:val="%1."/>
      <w:lvlJc w:val="left"/>
      <w:pPr>
        <w:tabs>
          <w:tab w:val="left" w:pos="425"/>
        </w:tabs>
        <w:ind w:left="425" w:leftChars="0" w:hanging="425" w:firstLineChars="0"/>
      </w:pPr>
      <w:rPr>
        <w:rFonts w:hint="default"/>
      </w:rPr>
    </w:lvl>
  </w:abstractNum>
  <w:abstractNum w:abstractNumId="3">
    <w:nsid w:val="BC11BC5D"/>
    <w:multiLevelType w:val="singleLevel"/>
    <w:tmpl w:val="BC11BC5D"/>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4">
    <w:nsid w:val="D84A0E48"/>
    <w:multiLevelType w:val="singleLevel"/>
    <w:tmpl w:val="D84A0E48"/>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5">
    <w:nsid w:val="32123AF5"/>
    <w:multiLevelType w:val="singleLevel"/>
    <w:tmpl w:val="32123AF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6">
    <w:nsid w:val="4B666427"/>
    <w:multiLevelType w:val="singleLevel"/>
    <w:tmpl w:val="4B666427"/>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7">
    <w:nsid w:val="612044F5"/>
    <w:multiLevelType w:val="singleLevel"/>
    <w:tmpl w:val="612044F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8">
    <w:nsid w:val="6E7F2EE4"/>
    <w:multiLevelType w:val="singleLevel"/>
    <w:tmpl w:val="6E7F2EE4"/>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D42A9A"/>
    <w:rsid w:val="1AF85708"/>
    <w:rsid w:val="21D82CA9"/>
    <w:rsid w:val="287F3F80"/>
    <w:rsid w:val="2A567E1E"/>
    <w:rsid w:val="4DF34673"/>
    <w:rsid w:val="50471644"/>
    <w:rsid w:val="50A07754"/>
    <w:rsid w:val="55C85D80"/>
    <w:rsid w:val="58D83B51"/>
    <w:rsid w:val="5FFE0F06"/>
    <w:rsid w:val="621D580E"/>
    <w:rsid w:val="6275504A"/>
    <w:rsid w:val="640B4A94"/>
    <w:rsid w:val="6CF50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_Style 30"/>
    <w:basedOn w:val="11"/>
    <w:qFormat/>
    <w:uiPriority w:val="0"/>
    <w:tblPr>
      <w:tblCellMar>
        <w:top w:w="100" w:type="dxa"/>
        <w:left w:w="100" w:type="dxa"/>
        <w:bottom w:w="100" w:type="dxa"/>
        <w:right w:w="100" w:type="dxa"/>
      </w:tblCellMar>
    </w:tblPr>
  </w:style>
  <w:style w:type="table" w:customStyle="1" w:styleId="11">
    <w:name w:val="Table Normal11"/>
    <w:qFormat/>
    <w:uiPriority w:val="0"/>
  </w:style>
  <w:style w:type="table" w:customStyle="1" w:styleId="12">
    <w:name w:val="_Style 31"/>
    <w:basedOn w:val="11"/>
    <w:qFormat/>
    <w:uiPriority w:val="0"/>
    <w:tblPr>
      <w:tblCellMar>
        <w:top w:w="100" w:type="dxa"/>
        <w:left w:w="100" w:type="dxa"/>
        <w:bottom w:w="100" w:type="dxa"/>
        <w:right w:w="100" w:type="dxa"/>
      </w:tblCellMar>
    </w:tblPr>
  </w:style>
  <w:style w:type="table" w:customStyle="1" w:styleId="13">
    <w:name w:val="_Style 33"/>
    <w:basedOn w:val="11"/>
    <w:qFormat/>
    <w:uiPriority w:val="0"/>
    <w:tblPr>
      <w:tblCellMar>
        <w:top w:w="100" w:type="dxa"/>
        <w:left w:w="100" w:type="dxa"/>
        <w:bottom w:w="100" w:type="dxa"/>
        <w:right w:w="100" w:type="dxa"/>
      </w:tblCellMar>
    </w:tblPr>
  </w:style>
  <w:style w:type="table" w:customStyle="1" w:styleId="14">
    <w:name w:val="_Style 34"/>
    <w:basedOn w:val="11"/>
    <w:qFormat/>
    <w:uiPriority w:val="0"/>
    <w:tblPr>
      <w:tblCellMar>
        <w:top w:w="100" w:type="dxa"/>
        <w:left w:w="100" w:type="dxa"/>
        <w:bottom w:w="100" w:type="dxa"/>
        <w:right w:w="100" w:type="dxa"/>
      </w:tblCellMar>
    </w:tblPr>
  </w:style>
  <w:style w:type="table" w:customStyle="1" w:styleId="15">
    <w:name w:val="_Style 35"/>
    <w:basedOn w:val="11"/>
    <w:qFormat/>
    <w:uiPriority w:val="0"/>
    <w:tblPr>
      <w:tblCellMar>
        <w:top w:w="100" w:type="dxa"/>
        <w:left w:w="100" w:type="dxa"/>
        <w:bottom w:w="100" w:type="dxa"/>
        <w:right w:w="100" w:type="dxa"/>
      </w:tblCellMar>
    </w:tblPr>
  </w:style>
  <w:style w:type="table" w:customStyle="1" w:styleId="16">
    <w:name w:val="_Style 36"/>
    <w:basedOn w:val="11"/>
    <w:qFormat/>
    <w:uiPriority w:val="0"/>
    <w:tblPr>
      <w:tblCellMar>
        <w:top w:w="100" w:type="dxa"/>
        <w:left w:w="100" w:type="dxa"/>
        <w:bottom w:w="100" w:type="dxa"/>
        <w:right w:w="100" w:type="dxa"/>
      </w:tblCellMar>
    </w:tblPr>
  </w:style>
  <w:style w:type="table" w:customStyle="1" w:styleId="17">
    <w:name w:val="_Style 37"/>
    <w:basedOn w:val="1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2025-03-31T13:11:00Z</dcterms:created>
  <dc:creator>WPS_1707122691</dc:creator>
  <cp:lastModifiedBy>WPS_1707122691</cp:lastModifiedBy>
  <dcterms:modified xsi:type="dcterms:W3CDTF">2025-03-31T20:35:08Z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1575854F94CC408DB17210014DD11082_13</vt:lpwstr>
  </property>
</Properties>
</file>