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Technical challenge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5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2024-08-03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660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#Setup for the project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Set global chunk options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knitr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opts_chunk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echo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error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warning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message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Set working directory if necessary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getwd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"C:/Users/nkemj/OneDrive/Documents"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Load packages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(tidyverse)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── Attaching core tidyverse packages ──────────────────────── tidyverse 2.0.0 ──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✔ dplyr     1.1.4     ✔ readr     2.1.5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✔ forcats   1.0.0     ✔ stringr   1.5.1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✔ ggplot2   3.5.1     ✔ tibble    3.2.1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✔ lubridate 1.9.3     ✔ tidyr     1.3.1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✔ purrr     1.0.2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── Conflicts ────────────────────────────────────────── tidyverse_conflicts() ──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✖ dplyr::filter() masks stats::filter()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✖ dplyr::lag()    masks stats::lag()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ℹ Use the conflicted package (&lt;http://conflicted.r-lib.org/&gt;) to force all conflicts to become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(survey)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Loading required package: grid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Loading required package: Matrix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Attaching package: 'Matrix'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objects are masked from 'package:tidyr':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expand, pack, unpack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Loading required package: survival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Attaching package: 'survey'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 is masked from 'package:graphics':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dotchart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#library(patchwork)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#Import data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read.csv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"C:/Users/nkemj/Downloads/Challenge Datasets.csv"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(diabetes_data)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#Recode the variables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hypertension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(hypertension,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"Yes, but female told only during pregnancy"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"Told borderline high or pre-hypertensive or elevated blood pressure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high_cholesterol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(high_cholesterol,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cholesterol_medication=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(cholesterol_medication,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myocardial_infarction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myocardial_infarction,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coronary_heart_dx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(coronary_heart_dx,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asthma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asthma,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skin_cancer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skin_cancer,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any_other_cancer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any_other_cancer,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copd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copd,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kidney_disease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kidney_disease,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diabetes_mellitus,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"Yes, but female told only during pregnancy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"No, pre-diabetes or borderline diabetes"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arthritis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arthritis,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"Diagnosed with arthritis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"Not diagnosed with arthritis"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marital_status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(marital_status,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"Married"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"Divorced"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"Widowed"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"Separated"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"Never Married"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 member of an unmarried couple"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deaf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deaf,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blind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blind,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difficulty_walking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difficulty_walking,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hiv_aids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hiv_aids,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caregiver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caregiver,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"Caregiving recipient died in past 30 days"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sex,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sexual_orientation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sexual_orientation,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"Straight"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"Bisexual"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"Something else"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Know/Not Sure"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"Refused"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ethnicity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 ethnicity,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"White, Non-Hispanic"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"Black, Non-Hispanic"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"Asian, Non-Hispanic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"American Indian/Alaskan Native, Non-Hispanic"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"Hispanic"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"Other race"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physical_activity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(physical_activity,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"Had physical activity or exercise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"No physical activity or exercise in last 30 days"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"Don’t know/Refused/Missing"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chd_or_mi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(chd_or_mi,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"Reported having MI or CHD"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"Did not report having MI or CHD"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smoking_status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(smoking_status,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"Current smoker - now smokes every day"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"Current smoker - now smokes some days"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"Former smoker"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"Never Smoked"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"Don't Know/Refused/Missing"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Check fo missing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missing_values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(diabetes_data))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missing_values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2126583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Check for duplicate rows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duplicate_rows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duplicated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(diabetes_data))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duplicate_rows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Set options for allowing a single observation per stratum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survey.lonely.psu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"adjust"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Create survey design object to account for complex survey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data_design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svydesign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id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strata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X_STSTR,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weights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X_LLCPWT,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#Data Exploration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#Total number of patients with diabetes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diabetes_total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diabetes_data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(diabetes_mellitus)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percentage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(n)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(diabetes_total)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diabetes_mellitus      n percentage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                   Yes  57616         13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Yes, but female told only during pregnancy    3808         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                                No 366342         84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No, pre-diabetes or borderline diabetes   9942         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               Don't Know/Not Sure    613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                           Refused    369          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                                       &lt;NA&gt;      3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the diabetes prevalence of the weighted variables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weighted_total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svymean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data_design,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##Confidence Interval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overall_ci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(weighted_total)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overall prevalence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"Total diabetes:"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(weighted_total[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(overall_ci[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(overall_ci[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Total diabetes: 11.4 % (95% CI: 11.1 - 0.9 %)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the total diabetes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diabetes_total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(diabetes_mellitus, n))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"Total Diabetes Patient"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Status"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"Frequency"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#Diabetes patient by ethnicity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Dia_eth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ethnicity, data_design, svymean,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Confidence Interval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ethnicity_ci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(Dia_eth)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#The value of ethnicity_ci gives the result of all the outcome variables to get the exact prevalence, we created a subset of the first 6 rows where diabetes = yes.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ethnicity_ci_subset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ethnicity_ci[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ethnicity_results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Ethnicity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Dia_eth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ethnicity,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Dia_eth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ethnicity_ci_subset[,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ethnicity_ci_subset[,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results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(ethnicity_results))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(ethnicity_results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Ethnicity[i],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(ethnicity_results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(ethnicity_results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(ethnicity_results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10.5 % (95% CI: 10.3 - 10.7 %)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15.5 % (95% CI: 14.8 - 16.2 %)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: 9.6 % (95% CI: 8.2 - 11.0 %)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: 14.8 % (95% CI: 13.4 - 16.2 %)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: 12.1 % (95% CI: 11.4 - 12.7 %)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: 10.7 % (95% CI: 9.6 - 11.9 %)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Diabetes by ethnicity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(ethnicity_results,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Ethnicity,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by Ethnicity"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"Ethnicity"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#Diabetes patient by Gender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sex, data_design, svymean,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Confidence Interval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Gender_ci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(Gender)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#The value of Gender_ci gives the result of all the outcome variables to get the exact prevalence, we created a subset of the first 4 rows where diabetes = yes.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Gender_ci_subset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Gender_ci[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Gender_results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gender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Gender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sex,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Gender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Gender_ci_subset[,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Gender_ci_subset[,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results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(Gender_results))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(Gender_results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gender[i],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(Gender_results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(Gender_results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(Gender_results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12.2 % (95% CI: 11.7 - 12.7 %)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11.1 % (95% CI: 10.6 - 11.5 %)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: 19.5 % (95% CI: 6.2 - 32.8 %)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: 10.1 % (95% CI: 5.0 - 15.2 %)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Diabetes by ethnicity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(Gender_results,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gender,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by Gender"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#Diabetes patient by Smoking Status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smoking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smoking_status, data_design, svymean,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Confidence Interval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smoking_ci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(smoking)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#The value of smoking_ci gives the result of all the outcome variables to get the exact prevalence, we created a subset of the first 5 rows where diabetes = yes.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smoking_ci_subset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smoking_ci[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smoking_results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Smoking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smoking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smoking_status,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smoking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smoking_ci_subset[,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smoking_ci_subset[,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results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(smoking_results))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(smoking_results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Smoking[i],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(smoking_results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(smoking_results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(smoking_results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11.9 % (95% CI: 11.2 - 12.5 %)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10.8 % (95% CI: 9.7 - 11.9 %)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: 15.6 % (95% CI: 15.1 - 16.0 %)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: 9.8 % (95% CI: 9.6 - 10.1 %)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: 10.3 % (95% CI: 9.4 - 11.2 %)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Diabetes by smoking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(smoking_results,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Smoking,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"orange"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by smoking status"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"Smoking Status"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#Comorbidities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#Diabetes and hypertension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Dia_hyp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hypertension, data_design, svymean,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(Dia_hyp)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                                                 hypertension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                                                      Yes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               Yes, but female told only during pregnancy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                                                       No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Told borderline high or pre-hypertensive or elevated blood pressure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                                      Don't Know/Not Sure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                                                  Refused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diabetes_mellitusYes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0.24411949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0.06490515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0.04924415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0.08364222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0.12029725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0.06197352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diabetes_mellitusYes, but female told only during pregnancy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                                      0.006584214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                                      0.097438007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                                      0.010393223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                                       0.008576644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                                      0.008645223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                                      0.002994835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diabetes_mellitusNo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0.7097617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0.8160211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0.9228545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0.8060398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0.7429432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0.6655488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diabetes_mellitusNo, pre-diabetes or borderline diabetes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                                   0.03734821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                                   0.02103858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                                   0.01594585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                                    0.10059256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                                   0.09622121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                                   0.01997729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diabetes_mellitusDon't Know/Not Sure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             0.0018675986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             0.0002139258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             0.0012237493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              0.0011487266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             0.0267294487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             0.0141285427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diabetes_mellitusRefused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 0.0003187959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 0.0003832305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 0.0003385447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  0.0000000000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 0.0051636861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 0.2353769876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se.diabetes_mellitusYes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0.0023857390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0.0129935190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0.0009479911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 0.0113090264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0.0244673753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0.0121850958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se.diabetes_mellitusYes, but female told only during pregnancy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                                        0.0003624858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                                        0.0106453452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                                        0.0004969470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                                         0.0023559863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                                        0.0038467529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                                        0.0016884117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se.diabetes_mellitusNo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0.002546150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0.016041841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0.001220521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 0.016287600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0.053501180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0.034503358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se.diabetes_mellitusNo, pre-diabetes or borderline diabetes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                                    0.0012257987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                                    0.0049201546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                                    0.0006342104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                                     0.0133081970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                                    0.0569453634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                                    0.0107550140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se.diabetes_mellitusDon't Know/Not Sure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                0.0001989126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                0.0001443621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                0.0001381365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                 0.0008096460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                0.0075247096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                0.0081898394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se.diabetes_mellitusRefused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                                                                                 7.118387e-05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Yes, but female told only during pregnancy                                          2.765838e-04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                                                                                 6.021692e-05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Told borderline high or pre-hypertensive or elevated blood pressure                 0.000000e+00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Don't Know/Not Sure                                                                 3.048990e-03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Refused                                                                             2.948478e-02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Confidence Interval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dia_hyp_ci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(Dia_hyp)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#The value of dia_hyp_ci gives the result of all the outcome variables to get the exact prevalence, we created a subset of the first 6 rows where diabetes = yes.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dia_hyp_ci_subset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dia_hyp_ci[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dia_hyp_results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Hypertension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Dia_hyp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hypertension,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Dia_hyp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dia_hyp_ci_subset[,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dia_hyp_ci_subset[,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results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(dia_hyp_results))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(dia_hyp_results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Hypertension[i],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(dia_hyp_results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(dia_hyp_results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(dia_hyp_results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24.4 % (95% CI: 23.9 - 24.9 %)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6.5 % (95% CI: 3.9 - 9.0 %)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: 4.9 % (95% CI: 4.7 - 5.1 %)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: 8.4 % (95% CI: 6.1 - 10.6 %)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: 12.0 % (95% CI: 7.2 - 16.8 %)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: 6.2 % (95% CI: 3.8 - 8.6 %)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Diabetes by hypertension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(dia_hyp_results,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Hypertension,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&amp; Hypertension"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"Hypertension"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#Diabetes and High cholesterol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Dia_chol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high_cholesterol, data_design, svymean,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Confidence Interval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dia_chol_ci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#The value of dia_chol_ci gives the result of all the outcome variables to get the exact prevalence, we created a subset of the first 6 rows where diabetes = yes.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dia_chol_ci_subset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dia_chol_ci_subset2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dia_chol_results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High_cholesterol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high_cholesterol,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diabetes_mellitusYes, but female told only during pregnancy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 for diabetes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dia_chol_results2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High_cholesterol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high_cholesterol,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diabetes_mellitusYes, but female told only during pregnancy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dia_chol_ci_subset2[,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dia_chol_ci_subset2[,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results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High_cholesterol[i],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22.7 % (95% CI: 22.2 - 23.2 %)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7.6 % (95% CI: 7.4 - 7.9 %)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: 16.3 % (95% CI: 13.3 - 19.3 %)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: 10.3 % (95% CI: 5.3 - 15.2 %)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#print results for diabetes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(dia_chol_results2))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High_cholesterol[i],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Diabetes2[i],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(dia_chol_results2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0.8 % (95% CI: 0.7 - 1.0 %)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1.1 % (95% CI: 1.0 - 1.2 %)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: 0.9 % (95% CI: 0.3 - 1.4 %)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: 0.7 % (95% CI: 0.0 - 1.4 %)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Diabetes by High_cholesterol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High_cholesterol,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&amp; High_cholesterol"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"Hypertension"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(dia_chol_results,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High_cholesterol,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Diabetes2))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"yellow"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"Diabetes2 &amp; High_Cholesterol"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"High_cholesterol"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Display both charts side by side with the patchwork package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#p1 + 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#Comorbidities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#Diabetes and myocardial_infarction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Dia_myo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myocardial_infarction, data_design, svymean,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Confidence Interval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dia_myo_ci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(Dia_myo)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#The value of dia_myo_ci gives the result of all the outcome variables to get the exact prevalence, we created a subset of the first 6 rows where diabetes = yes.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dia_myo_ci_subset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dia_myo_ci[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dia_myo_results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Myocardial_infarction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Dia_myo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myocardial_infarction,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Dia_myo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Dia_myo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diabetes_mellitusYes, but female told only during pregnancy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dia_myo_ci_subset[,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dia_myo_ci_subset[,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results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(dia_myo_results))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(dia_myo_results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Myocardial_infarction[i],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(dia_myo_results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(dia_myo_results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(dia_myo_results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35.4 % (95% CI: 34.0 - 36.8 %)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10.3 % (95% CI: 10.1 - 10.5 %)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: 18.3 % (95% CI: 15.1 - 21.4 %)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: 2.4 % (95% CI: 1.0 - 3.8 %)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Diabetes by Myocardinal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(dia_myo_results,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Myocardial_infarction,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"purple"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&amp; Myocardial_infarction"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"Myocardial_infarction"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#Diabetes and Skin cancer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Dia_cancer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skin_cancer, data_design, svymean,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Confidence Interval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dia_cancer_ci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(Dia_cancer)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#The value of dia_cancer_ci gives the result of all the outcome variables to get the exact prevalence, we created a subset of the first 6 rows where diabetes = yes.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dia_cancer_ci_subset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dia_cancer_ci[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dia_cancer_results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Skin_cancer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Dia_cancer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skin_cancer,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Dia_cancer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Dia_cancer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diabetes_mellitusYes, but female told only during pregnancy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dia_cancer_ci_subset[,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dia_cancer_ci_subset[,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results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(dia_cancer_results))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(dia_cancer_results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Skin_cancer[i],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(dia_cancer_results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(dia_cancer_results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(dia_cancer_results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17.3 % (95% CI: 16.5 - 18.1 %)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11.0 % (95% CI: 10.7 - 11.2 %)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: 20.0 % (95% CI: 12.4 - 27.6 %)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: 0.2 % (95% CI: -0.1 - 0.6 %)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Diabetes by Skincancer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(dia_cancer_results,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Skin_cancer,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"skyblue"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&amp; Skin cancer"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"Skin Cancer"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#Diabetes and asthma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Dia_asthma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asthma, data_design, svymean,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Confidence Interval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dia_asthma_ci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(Dia_asthma)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#The value of dia_asthma_ci gives the result of all the outcome variables to get the exact prevalence, we created a subset of the first 4 rows where diabetes = yes.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dia_asthma_ci_subset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dia_asthma_ci[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dia_asthma_results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Asthma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Dia_asthma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asthma,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Dia_asthma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Dia_asthma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diabetes_mellitusYes, but female told only during pregnancy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dia_asthma_ci_subset[,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dia_asthma_ci_subset[,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results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(dia_asthma_results))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(dia_asthma_results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Asthma[i],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(dia_asthma_results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(dia_asthma_results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(dia_asthma_results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14.8 % (95% CI: 14.2 - 15.4 %)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10.8 % (95% CI: 10.6 - 11.0 %)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: 9.4 % (95% CI: 7.2 - 11.6 %)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: 2.6 % (95% CI: -0.2 - 5.4 %)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Diabetes by Asthma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(dia_asthma_results,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Asthma,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"maroon"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&amp; Asthma"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"Asthma"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#Diabetes and Arthritis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Dia_art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arthritis, data_design, svymean,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Confidence Interval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dia_art_ci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(Dia_art)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#The value of dia_art_ci gives the result of all the outcome variables to get the exact prevalence, we created a subset of the first 4 rows where diabetes = yes.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dia_art_ci_subset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dia_art_ci[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dia_art_results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Arthritis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Dia_art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arthritis,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Dia_art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Dia_art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diabetes_mellitusYes, but female told only during pregnancy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dia_art_ci_subset[,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dia_art_ci_subset[,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results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(dia_art_results))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(dia_art_results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Arthritis[i],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(dia_art_results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(dia_art_results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(dia_art_results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20.3 % (95% CI: 19.9 - 20.8 %)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8.3 % (95% CI: 8.1 - 8.5 %)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Diabetes by Arthritis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(dia_art_results,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Arthritis,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"pink"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&amp; Arthritis"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"Arthritis"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#Diabetes and HIV/AIDS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Dia_hiv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svyby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hiv_aids, data_design, svymean,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#calculate Confidence Interval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dia_hiv_ci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confint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(Dia_hiv)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#The value of dia_hiv_ci gives the result of all the outcome variables to get the exact prevalence, we created a subset of the first 4 rows where diabetes = yes.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dia_hiv_ci_subset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dia_hiv_ci[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Combine the results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dia_hiv_results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HIV_AIDS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Dia_hiv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hiv_aids,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Dia_hiv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diabetes2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Dia_hiv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diabetes_mellitusYes, but female told only during pregnancy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CI_Lower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dia_hiv_ci_subset[,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CI_Upper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dia_hiv_ci_subset[,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Print results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(dia_hiv_results))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(dia_hiv_results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HIV_AIDS[i],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(dia_hiv_results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diabetes[i],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"(95% CI:"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(dia_hiv_results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CI_Lower[i],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(dia_hiv_results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CI_Upper[i],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nsmall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"%)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: 10.5 % (95% CI: 10.1 - 10.8 %)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: 12.0 % (95% CI: 11.7 - 12.3 %)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: 12.8 % (95% CI: 11.8 - 13.8 %)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: 5.3 % (95% CI: 3.6 - 7.0 %)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Plot Diabetes by HIV/AIDS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(dia_hiv_results,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HIV_AIDS,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diabetes))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geom_bar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stat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"identity"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width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 &amp; HIV/AIDS"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"HIV/AIDS"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"Diabetes"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axis.text.x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angle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hjust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"/>
          <w:szCs w:val="22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panel.grid.major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panel.grid.minor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element_blank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 Text"/>
    <w:next w:val="Footnote 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8f5902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b w:val="1"/>
      <w:color w:val="ce5c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b w:val="1"/>
      <w:color w:val="204a87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204a87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4VJp2EGBG3D/Myeq2Dk72wOEMQ==">CgMxLjAyCWlkLmdqZGd4czgAciExQUE0U0hUZFI0VFpSQ1oySDE4cHIzNDBydDVRNG16SDI=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2024-08-15T10:29:21Z</dcterms:created>
  <dc:creator>Group 5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2024-08-03</vt:lpwstr>
  </property>
  <property fmtid="{D5CDD505-2E9C-101B-9397-08002B2CF9AE}" pid="3" name="output">
    <vt:lpwstr>output</vt:lpwstr>
  </property>
</Properties>
</file>