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0BBED" w14:textId="77777777" w:rsidR="00150890" w:rsidRPr="00150890" w:rsidRDefault="00150890" w:rsidP="00150890">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150890">
        <w:rPr>
          <w:rFonts w:ascii="Times New Roman" w:eastAsia="Times New Roman" w:hAnsi="Times New Roman" w:cs="Times New Roman"/>
          <w:b/>
          <w:bCs/>
          <w:kern w:val="0"/>
          <w:sz w:val="27"/>
          <w:szCs w:val="27"/>
          <w14:ligatures w14:val="none"/>
        </w:rPr>
        <w:t>Explore the Global Food Insecurity Dataset (2009-2024)</w:t>
      </w:r>
    </w:p>
    <w:p w14:paraId="58E64B5D" w14:textId="7777777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Introduction:</w:t>
      </w:r>
      <w:r w:rsidRPr="00150890">
        <w:rPr>
          <w:rFonts w:ascii="Times New Roman" w:eastAsia="Times New Roman" w:hAnsi="Times New Roman" w:cs="Times New Roman"/>
          <w:kern w:val="0"/>
          <w:sz w:val="24"/>
          <w:szCs w:val="24"/>
          <w14:ligatures w14:val="none"/>
        </w:rPr>
        <w:t xml:space="preserve"> Discover the comprehensive dataset on global food insecurity from 2009-2024. This dataset includes information on the nature of food insecurity, main reasons, and affected countries. By analyzing this dataset, participants can gain valuable insights into global food security trends and contribute to meaningful discussions on addressing food insecurity.</w:t>
      </w:r>
    </w:p>
    <w:p w14:paraId="15E60794" w14:textId="7777777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Dataset Overview:</w:t>
      </w:r>
      <w:r w:rsidRPr="00150890">
        <w:rPr>
          <w:rFonts w:ascii="Times New Roman" w:eastAsia="Times New Roman" w:hAnsi="Times New Roman" w:cs="Times New Roman"/>
          <w:kern w:val="0"/>
          <w:sz w:val="24"/>
          <w:szCs w:val="24"/>
          <w14:ligatures w14:val="none"/>
        </w:rPr>
        <w:t xml:space="preserve"> The dataset comprises data from various countries, detailing the nature of food insecurity and the main reasons behind it. Participants will analyze data from 2009 to 2024 to identify trends, regional impacts, and significant factors contributing to food insecurity.</w:t>
      </w:r>
    </w:p>
    <w:p w14:paraId="34BD759C" w14:textId="7777777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Key Questions:</w:t>
      </w:r>
      <w:r w:rsidRPr="00150890">
        <w:rPr>
          <w:rFonts w:ascii="Times New Roman" w:eastAsia="Times New Roman" w:hAnsi="Times New Roman" w:cs="Times New Roman"/>
          <w:kern w:val="0"/>
          <w:sz w:val="24"/>
          <w:szCs w:val="24"/>
          <w14:ligatures w14:val="none"/>
        </w:rPr>
        <w:t xml:space="preserve"> To guide your analysis, consider these key questions:</w:t>
      </w:r>
    </w:p>
    <w:p w14:paraId="6355A807" w14:textId="77777777" w:rsidR="00150890" w:rsidRPr="00150890" w:rsidRDefault="00150890" w:rsidP="001508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Trend Analysis:</w:t>
      </w:r>
    </w:p>
    <w:p w14:paraId="681C03E2" w14:textId="77777777" w:rsidR="00150890" w:rsidRPr="00150890" w:rsidRDefault="00150890" w:rsidP="001508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How has the number of countries facing food insecurity changed from 2009 to 2024?</w:t>
      </w:r>
    </w:p>
    <w:p w14:paraId="15CDF229" w14:textId="77777777" w:rsidR="00150890" w:rsidRPr="00150890" w:rsidRDefault="00150890" w:rsidP="001508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Regional Impact:</w:t>
      </w:r>
    </w:p>
    <w:p w14:paraId="18CFC871" w14:textId="77777777" w:rsidR="00150890" w:rsidRPr="00150890" w:rsidRDefault="00150890" w:rsidP="001508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Which regions are most affected by food insecurity, and how has this changed over time?</w:t>
      </w:r>
    </w:p>
    <w:p w14:paraId="76495DB5" w14:textId="77777777" w:rsidR="00150890" w:rsidRPr="00150890" w:rsidRDefault="00150890" w:rsidP="001508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Common Reasons:</w:t>
      </w:r>
    </w:p>
    <w:p w14:paraId="779CCD9B" w14:textId="77777777" w:rsidR="00150890" w:rsidRPr="00150890" w:rsidRDefault="00150890" w:rsidP="001508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What are the most common reasons for food insecurity, and how do they vary by country?</w:t>
      </w:r>
    </w:p>
    <w:p w14:paraId="5588A007" w14:textId="77777777" w:rsidR="00150890" w:rsidRPr="00150890" w:rsidRDefault="00150890" w:rsidP="001508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Significant Trends:</w:t>
      </w:r>
    </w:p>
    <w:p w14:paraId="75701BF5" w14:textId="77777777" w:rsidR="00150890" w:rsidRPr="00150890" w:rsidRDefault="00150890" w:rsidP="001508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Are there any significant trends or anomalies in the data over the years?</w:t>
      </w:r>
    </w:p>
    <w:p w14:paraId="68ED8A07" w14:textId="7777777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Business Question:</w:t>
      </w:r>
      <w:r w:rsidRPr="00150890">
        <w:rPr>
          <w:rFonts w:ascii="Times New Roman" w:eastAsia="Times New Roman" w:hAnsi="Times New Roman" w:cs="Times New Roman"/>
          <w:kern w:val="0"/>
          <w:sz w:val="24"/>
          <w:szCs w:val="24"/>
          <w14:ligatures w14:val="none"/>
        </w:rPr>
        <w:t xml:space="preserve"> Which countries should be prioritized for aid based on historical and predictive data?</w:t>
      </w:r>
    </w:p>
    <w:p w14:paraId="7BD50A7A" w14:textId="7FC778F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Dataset Access:</w:t>
      </w:r>
      <w:r w:rsidRPr="00150890">
        <w:rPr>
          <w:rFonts w:ascii="Times New Roman" w:eastAsia="Times New Roman" w:hAnsi="Times New Roman" w:cs="Times New Roman"/>
          <w:kern w:val="0"/>
          <w:sz w:val="24"/>
          <w:szCs w:val="24"/>
          <w14:ligatures w14:val="none"/>
        </w:rPr>
        <w:t xml:space="preserve"> Download the dataset </w:t>
      </w:r>
      <w:hyperlink r:id="rId5" w:history="1">
        <w:r w:rsidRPr="006631A4">
          <w:rPr>
            <w:rStyle w:val="Hyperlink"/>
            <w:rFonts w:ascii="Times New Roman" w:eastAsia="Times New Roman" w:hAnsi="Times New Roman" w:cs="Times New Roman"/>
            <w:kern w:val="0"/>
            <w:sz w:val="24"/>
            <w:szCs w:val="24"/>
            <w14:ligatures w14:val="none"/>
          </w:rPr>
          <w:t>he</w:t>
        </w:r>
        <w:r w:rsidRPr="006631A4">
          <w:rPr>
            <w:rStyle w:val="Hyperlink"/>
            <w:rFonts w:ascii="Times New Roman" w:eastAsia="Times New Roman" w:hAnsi="Times New Roman" w:cs="Times New Roman"/>
            <w:kern w:val="0"/>
            <w:sz w:val="24"/>
            <w:szCs w:val="24"/>
            <w14:ligatures w14:val="none"/>
          </w:rPr>
          <w:t>r</w:t>
        </w:r>
        <w:r w:rsidRPr="006631A4">
          <w:rPr>
            <w:rStyle w:val="Hyperlink"/>
            <w:rFonts w:ascii="Times New Roman" w:eastAsia="Times New Roman" w:hAnsi="Times New Roman" w:cs="Times New Roman"/>
            <w:kern w:val="0"/>
            <w:sz w:val="24"/>
            <w:szCs w:val="24"/>
            <w14:ligatures w14:val="none"/>
          </w:rPr>
          <w:t>e</w:t>
        </w:r>
      </w:hyperlink>
    </w:p>
    <w:p w14:paraId="36FFE5A7" w14:textId="7777777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Participation Instructions:</w:t>
      </w:r>
    </w:p>
    <w:p w14:paraId="121A10E9" w14:textId="77777777" w:rsidR="00150890" w:rsidRPr="00150890" w:rsidRDefault="00150890" w:rsidP="001508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Download the Dataset:</w:t>
      </w:r>
    </w:p>
    <w:p w14:paraId="0D077AF0" w14:textId="77777777" w:rsidR="00150890" w:rsidRPr="00150890" w:rsidRDefault="00150890" w:rsidP="001508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Access the dataset using the link provided.</w:t>
      </w:r>
    </w:p>
    <w:p w14:paraId="7303F6D1" w14:textId="77777777" w:rsidR="00150890" w:rsidRPr="00150890" w:rsidRDefault="00150890" w:rsidP="001508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Data Cleaning:</w:t>
      </w:r>
    </w:p>
    <w:p w14:paraId="7A20A184" w14:textId="77777777" w:rsidR="00150890" w:rsidRPr="00150890" w:rsidRDefault="00150890" w:rsidP="001508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Ensure the data is clean and consistent. Handle missing values, correct any errors, and format the data appropriately for analysis.</w:t>
      </w:r>
    </w:p>
    <w:p w14:paraId="50E12CE1" w14:textId="77777777" w:rsidR="00150890" w:rsidRPr="00150890" w:rsidRDefault="00150890" w:rsidP="001508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Analyze the Data:</w:t>
      </w:r>
    </w:p>
    <w:p w14:paraId="69838B2D" w14:textId="77777777" w:rsidR="00150890" w:rsidRPr="00150890" w:rsidRDefault="00150890" w:rsidP="001508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Use tools like Excel, Google Sheets, or any data analysis software you are comfortable with.</w:t>
      </w:r>
    </w:p>
    <w:p w14:paraId="767F3C93" w14:textId="77777777" w:rsidR="00150890" w:rsidRPr="00150890" w:rsidRDefault="00150890" w:rsidP="001508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Answer the Key Questions:</w:t>
      </w:r>
    </w:p>
    <w:p w14:paraId="0A43BD94" w14:textId="77777777" w:rsidR="00150890" w:rsidRPr="00150890" w:rsidRDefault="00150890" w:rsidP="001508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Perform your analysis and try to answer the key questions provided.</w:t>
      </w:r>
    </w:p>
    <w:p w14:paraId="63CC9913" w14:textId="77777777" w:rsidR="00150890" w:rsidRPr="00150890" w:rsidRDefault="00150890" w:rsidP="001508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Create Dashboards:</w:t>
      </w:r>
    </w:p>
    <w:p w14:paraId="3B196497" w14:textId="77777777" w:rsidR="00150890" w:rsidRPr="00150890" w:rsidRDefault="00150890" w:rsidP="001508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Develop interactive dashboards to visually present your findings and insights.</w:t>
      </w:r>
    </w:p>
    <w:p w14:paraId="5834C3E7" w14:textId="77777777" w:rsidR="00150890" w:rsidRPr="00150890" w:rsidRDefault="00150890" w:rsidP="001508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Prepare Presentation Slides:</w:t>
      </w:r>
    </w:p>
    <w:p w14:paraId="7B4C66F5" w14:textId="77777777" w:rsidR="00150890" w:rsidRPr="00150890" w:rsidRDefault="00150890" w:rsidP="001508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kern w:val="0"/>
          <w:sz w:val="24"/>
          <w:szCs w:val="24"/>
          <w14:ligatures w14:val="none"/>
        </w:rPr>
        <w:t>Summarize your analysis and insights into a presentation slide for the live session.</w:t>
      </w:r>
    </w:p>
    <w:p w14:paraId="3D16B060" w14:textId="7777777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lastRenderedPageBreak/>
        <w:t>Live Session Announcement:</w:t>
      </w:r>
      <w:r w:rsidRPr="00150890">
        <w:rPr>
          <w:rFonts w:ascii="Times New Roman" w:eastAsia="Times New Roman" w:hAnsi="Times New Roman" w:cs="Times New Roman"/>
          <w:kern w:val="0"/>
          <w:sz w:val="24"/>
          <w:szCs w:val="24"/>
          <w14:ligatures w14:val="none"/>
        </w:rPr>
        <w:t xml:space="preserve"> Join our live session on TikTok this weekend! Participants will present their data stories, share insights through their dashboards, and discuss their findings. This is a great opportunity to showcase your work and learn from others.</w:t>
      </w:r>
    </w:p>
    <w:p w14:paraId="0305EB1C" w14:textId="77777777" w:rsidR="00150890" w:rsidRPr="00150890"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Conclusion:</w:t>
      </w:r>
      <w:r w:rsidRPr="00150890">
        <w:rPr>
          <w:rFonts w:ascii="Times New Roman" w:eastAsia="Times New Roman" w:hAnsi="Times New Roman" w:cs="Times New Roman"/>
          <w:kern w:val="0"/>
          <w:sz w:val="24"/>
          <w:szCs w:val="24"/>
          <w14:ligatures w14:val="none"/>
        </w:rPr>
        <w:t xml:space="preserve"> By participating in this data challenge, you will not only enhance your data analysis skills but also contribute to important discussions on global food security. Your insights could help identify priority areas for aid and shape future strategies to combat food insecurity.</w:t>
      </w:r>
    </w:p>
    <w:p w14:paraId="2D0E85D2" w14:textId="60947A1F" w:rsidR="00560815" w:rsidRDefault="00150890" w:rsidP="001508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0890">
        <w:rPr>
          <w:rFonts w:ascii="Times New Roman" w:eastAsia="Times New Roman" w:hAnsi="Times New Roman" w:cs="Times New Roman"/>
          <w:b/>
          <w:bCs/>
          <w:kern w:val="0"/>
          <w:sz w:val="24"/>
          <w:szCs w:val="24"/>
          <w14:ligatures w14:val="none"/>
        </w:rPr>
        <w:t>Contact Information:</w:t>
      </w:r>
      <w:r w:rsidRPr="00150890">
        <w:rPr>
          <w:rFonts w:ascii="Times New Roman" w:eastAsia="Times New Roman" w:hAnsi="Times New Roman" w:cs="Times New Roman"/>
          <w:kern w:val="0"/>
          <w:sz w:val="24"/>
          <w:szCs w:val="24"/>
          <w14:ligatures w14:val="none"/>
        </w:rPr>
        <w:t xml:space="preserve"> For any questions or further information, feel free to reach out to</w:t>
      </w:r>
      <w:r>
        <w:rPr>
          <w:rFonts w:ascii="Times New Roman" w:eastAsia="Times New Roman" w:hAnsi="Times New Roman" w:cs="Times New Roman"/>
          <w:kern w:val="0"/>
          <w:sz w:val="24"/>
          <w:szCs w:val="24"/>
          <w14:ligatures w14:val="none"/>
        </w:rPr>
        <w:t xml:space="preserve"> </w:t>
      </w:r>
      <w:r w:rsidR="00560815">
        <w:rPr>
          <w:rFonts w:ascii="Times New Roman" w:eastAsia="Times New Roman" w:hAnsi="Times New Roman" w:cs="Times New Roman"/>
          <w:kern w:val="0"/>
          <w:sz w:val="24"/>
          <w:szCs w:val="24"/>
          <w14:ligatures w14:val="none"/>
        </w:rPr>
        <w:t xml:space="preserve">me on </w:t>
      </w:r>
      <w:hyperlink r:id="rId6" w:history="1">
        <w:proofErr w:type="spellStart"/>
        <w:r w:rsidRPr="00560815">
          <w:rPr>
            <w:rStyle w:val="Hyperlink"/>
            <w:rFonts w:ascii="Times New Roman" w:eastAsia="Times New Roman" w:hAnsi="Times New Roman" w:cs="Times New Roman"/>
            <w:kern w:val="0"/>
            <w:sz w:val="24"/>
            <w:szCs w:val="24"/>
            <w14:ligatures w14:val="none"/>
          </w:rPr>
          <w:t>Tik</w:t>
        </w:r>
        <w:r w:rsidRPr="00560815">
          <w:rPr>
            <w:rStyle w:val="Hyperlink"/>
            <w:rFonts w:ascii="Times New Roman" w:eastAsia="Times New Roman" w:hAnsi="Times New Roman" w:cs="Times New Roman"/>
            <w:kern w:val="0"/>
            <w:sz w:val="24"/>
            <w:szCs w:val="24"/>
            <w14:ligatures w14:val="none"/>
          </w:rPr>
          <w:t>t</w:t>
        </w:r>
        <w:r w:rsidRPr="00560815">
          <w:rPr>
            <w:rStyle w:val="Hyperlink"/>
            <w:rFonts w:ascii="Times New Roman" w:eastAsia="Times New Roman" w:hAnsi="Times New Roman" w:cs="Times New Roman"/>
            <w:kern w:val="0"/>
            <w:sz w:val="24"/>
            <w:szCs w:val="24"/>
            <w14:ligatures w14:val="none"/>
          </w:rPr>
          <w:t>ok</w:t>
        </w:r>
        <w:proofErr w:type="spellEnd"/>
      </w:hyperlink>
    </w:p>
    <w:p w14:paraId="12094656" w14:textId="77777777" w:rsidR="00560815" w:rsidRDefault="0056081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B27E4A9" w14:textId="77777777" w:rsidR="006708C9" w:rsidRDefault="006708C9" w:rsidP="00150890">
      <w:pPr>
        <w:spacing w:before="100" w:beforeAutospacing="1" w:after="100" w:afterAutospacing="1" w:line="240" w:lineRule="auto"/>
      </w:pPr>
    </w:p>
    <w:sectPr w:rsidR="0067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F6AD4"/>
    <w:multiLevelType w:val="multilevel"/>
    <w:tmpl w:val="281A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A5860"/>
    <w:multiLevelType w:val="multilevel"/>
    <w:tmpl w:val="6CA2D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13549"/>
    <w:multiLevelType w:val="multilevel"/>
    <w:tmpl w:val="D40E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603FCA"/>
    <w:multiLevelType w:val="multilevel"/>
    <w:tmpl w:val="E704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583709">
    <w:abstractNumId w:val="2"/>
  </w:num>
  <w:num w:numId="2" w16cid:durableId="964850585">
    <w:abstractNumId w:val="1"/>
  </w:num>
  <w:num w:numId="3" w16cid:durableId="471144342">
    <w:abstractNumId w:val="3"/>
  </w:num>
  <w:num w:numId="4" w16cid:durableId="171955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90"/>
    <w:rsid w:val="00150890"/>
    <w:rsid w:val="00560815"/>
    <w:rsid w:val="006708C9"/>
    <w:rsid w:val="00746C56"/>
    <w:rsid w:val="00975081"/>
    <w:rsid w:val="009C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60818"/>
  <w15:chartTrackingRefBased/>
  <w15:docId w15:val="{3D9EF521-40AF-467F-8A5F-41B2890F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089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89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50890"/>
    <w:rPr>
      <w:b/>
      <w:bCs/>
    </w:rPr>
  </w:style>
  <w:style w:type="paragraph" w:styleId="NormalWeb">
    <w:name w:val="Normal (Web)"/>
    <w:basedOn w:val="Normal"/>
    <w:uiPriority w:val="99"/>
    <w:semiHidden/>
    <w:unhideWhenUsed/>
    <w:rsid w:val="001508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50890"/>
    <w:rPr>
      <w:color w:val="0563C1" w:themeColor="hyperlink"/>
      <w:u w:val="single"/>
    </w:rPr>
  </w:style>
  <w:style w:type="character" w:styleId="FollowedHyperlink">
    <w:name w:val="FollowedHyperlink"/>
    <w:basedOn w:val="DefaultParagraphFont"/>
    <w:uiPriority w:val="99"/>
    <w:semiHidden/>
    <w:unhideWhenUsed/>
    <w:rsid w:val="00150890"/>
    <w:rPr>
      <w:color w:val="954F72" w:themeColor="followedHyperlink"/>
      <w:u w:val="single"/>
    </w:rPr>
  </w:style>
  <w:style w:type="character" w:styleId="UnresolvedMention">
    <w:name w:val="Unresolved Mention"/>
    <w:basedOn w:val="DefaultParagraphFont"/>
    <w:uiPriority w:val="99"/>
    <w:semiHidden/>
    <w:unhideWhenUsed/>
    <w:rsid w:val="0056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81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ktok.com/@tech_sis29" TargetMode="External"/><Relationship Id="rId5" Type="http://schemas.openxmlformats.org/officeDocument/2006/relationships/hyperlink" Target="https://data.apps.fao.org/catalog/dataset/countries-requiring-external-assistance-for-fo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423</Words>
  <Characters>2370</Characters>
  <Application>Microsoft Office Word</Application>
  <DocSecurity>0</DocSecurity>
  <Lines>49</Lines>
  <Paragraphs>36</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Babalola</dc:creator>
  <cp:keywords/>
  <dc:description/>
  <cp:lastModifiedBy>Oluwatosin Babalola</cp:lastModifiedBy>
  <cp:revision>2</cp:revision>
  <dcterms:created xsi:type="dcterms:W3CDTF">2024-06-16T23:19:00Z</dcterms:created>
  <dcterms:modified xsi:type="dcterms:W3CDTF">2024-06-16T23:26:00Z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8634dbc1-4268-4058-bdf4-2e080684493e</vt:lpwstr>
  </property>
</Properties>
</file>