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1F9" w:rsidRDefault="007E4F5D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ХМЕЛЬНИЦЬКИЙ НАЦІОНАЛЬНИЙ УНІВЕРСИТЕТ</w:t>
      </w:r>
    </w:p>
    <w:p w:rsidR="001111F9" w:rsidRDefault="007E4F5D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програмування та комп’ютерних</w:t>
      </w:r>
    </w:p>
    <w:p w:rsidR="001111F9" w:rsidRDefault="007E4F5D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і телекомунікаційних систем</w:t>
      </w:r>
    </w:p>
    <w:p w:rsidR="001111F9" w:rsidRDefault="007E4F5D">
      <w:pPr>
        <w:spacing w:before="360"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інженерії програмного забезпечення</w:t>
      </w:r>
    </w:p>
    <w:p w:rsidR="001111F9" w:rsidRDefault="007E4F5D">
      <w:pPr>
        <w:spacing w:before="2160" w:after="0" w:line="360" w:lineRule="auto"/>
        <w:jc w:val="center"/>
      </w:pPr>
      <w:r>
        <w:rPr>
          <w:rFonts w:ascii="Times New Roman" w:hAnsi="Times New Roman" w:cs="Times New Roman"/>
          <w:b/>
          <w:sz w:val="32"/>
          <w:lang w:val="uk-UA"/>
        </w:rPr>
        <w:t xml:space="preserve">Лабораторна робота № </w:t>
      </w:r>
      <w:r w:rsidR="009B7610">
        <w:rPr>
          <w:rFonts w:ascii="Times New Roman" w:hAnsi="Times New Roman" w:cs="Times New Roman"/>
          <w:b/>
          <w:sz w:val="32"/>
          <w:lang w:val="uk-UA"/>
        </w:rPr>
        <w:t>5</w:t>
      </w:r>
    </w:p>
    <w:p w:rsidR="001111F9" w:rsidRDefault="007E4F5D">
      <w:pPr>
        <w:spacing w:before="360"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дисципліни «Програмування для мобільних платформ»</w:t>
      </w:r>
    </w:p>
    <w:p w:rsidR="001111F9" w:rsidRDefault="007E4F5D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</w:t>
      </w:r>
    </w:p>
    <w:p w:rsidR="001111F9" w:rsidRPr="009B7610" w:rsidRDefault="007E4F5D">
      <w:pPr>
        <w:spacing w:before="240" w:after="0" w:line="360" w:lineRule="auto"/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«</w:t>
      </w:r>
      <w:r w:rsidR="009B7610" w:rsidRPr="009B7610">
        <w:rPr>
          <w:rFonts w:ascii="Times New Roman" w:hAnsi="Times New Roman" w:cs="Times New Roman"/>
          <w:sz w:val="32"/>
          <w:szCs w:val="32"/>
          <w:lang w:val="uk-UA"/>
        </w:rPr>
        <w:t xml:space="preserve">Робота зі спливаючим меню, та </w:t>
      </w:r>
      <w:r w:rsidR="009B7610" w:rsidRPr="009B7610">
        <w:rPr>
          <w:rFonts w:ascii="Times New Roman" w:hAnsi="Times New Roman" w:cs="Times New Roman"/>
          <w:sz w:val="32"/>
          <w:szCs w:val="32"/>
        </w:rPr>
        <w:t>TOAST</w:t>
      </w:r>
      <w:r w:rsidR="009B7610" w:rsidRPr="009B7610">
        <w:rPr>
          <w:rFonts w:ascii="Times New Roman" w:hAnsi="Times New Roman" w:cs="Times New Roman"/>
          <w:sz w:val="32"/>
          <w:szCs w:val="32"/>
          <w:lang w:val="uk-UA"/>
        </w:rPr>
        <w:t>-</w:t>
      </w:r>
      <w:proofErr w:type="spellStart"/>
      <w:r w:rsidR="009B7610" w:rsidRPr="009B7610">
        <w:rPr>
          <w:rFonts w:ascii="Times New Roman" w:hAnsi="Times New Roman" w:cs="Times New Roman"/>
          <w:sz w:val="32"/>
          <w:szCs w:val="32"/>
          <w:lang w:val="uk-UA"/>
        </w:rPr>
        <w:t>сповіщенями</w:t>
      </w:r>
      <w:proofErr w:type="spellEnd"/>
      <w:r w:rsidR="009B7610" w:rsidRPr="009B7610">
        <w:rPr>
          <w:rFonts w:ascii="Times New Roman" w:hAnsi="Times New Roman" w:cs="Times New Roman"/>
          <w:sz w:val="32"/>
          <w:szCs w:val="32"/>
          <w:lang w:val="uk-UA"/>
        </w:rPr>
        <w:t xml:space="preserve"> у </w:t>
      </w:r>
      <w:proofErr w:type="spellStart"/>
      <w:r w:rsidR="009B7610" w:rsidRPr="009B7610">
        <w:rPr>
          <w:rFonts w:ascii="Times New Roman" w:hAnsi="Times New Roman" w:cs="Times New Roman"/>
          <w:sz w:val="32"/>
          <w:szCs w:val="32"/>
        </w:rPr>
        <w:t>Android</w:t>
      </w:r>
      <w:proofErr w:type="spellEnd"/>
      <w:r w:rsidR="009B7610" w:rsidRPr="009B7610">
        <w:rPr>
          <w:rFonts w:ascii="Times New Roman" w:hAnsi="Times New Roman" w:cs="Times New Roman"/>
          <w:sz w:val="32"/>
          <w:szCs w:val="32"/>
          <w:lang w:val="uk-UA"/>
        </w:rPr>
        <w:t>-додатку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:rsidR="001111F9" w:rsidRDefault="007E4F5D">
      <w:pPr>
        <w:spacing w:before="2880" w:after="0" w:line="360" w:lineRule="auto"/>
        <w:jc w:val="both"/>
      </w:pPr>
      <w:r>
        <w:rPr>
          <w:rFonts w:ascii="Times New Roman" w:hAnsi="Times New Roman" w:cs="Times New Roman"/>
          <w:b/>
          <w:sz w:val="24"/>
          <w:lang w:val="uk-UA"/>
        </w:rPr>
        <w:t xml:space="preserve">Виконав:                                 </w:t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>студент 2 курсу, групи ІПЗс-19- 1,  Собко В.В.</w:t>
      </w:r>
    </w:p>
    <w:p w:rsidR="001111F9" w:rsidRDefault="007E4F5D">
      <w:pPr>
        <w:spacing w:before="720" w:after="0" w:line="360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t>Перевірив:</w:t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</w:r>
      <w:r>
        <w:rPr>
          <w:rFonts w:ascii="Times New Roman" w:hAnsi="Times New Roman" w:cs="Times New Roman"/>
          <w:b/>
          <w:sz w:val="24"/>
          <w:lang w:val="uk-UA"/>
        </w:rPr>
        <w:tab/>
        <w:t xml:space="preserve">                                  </w:t>
      </w:r>
      <w:r>
        <w:rPr>
          <w:rFonts w:ascii="Times New Roman" w:hAnsi="Times New Roman" w:cs="Times New Roman"/>
          <w:sz w:val="24"/>
          <w:lang w:val="uk-UA"/>
        </w:rPr>
        <w:t>Яшина О. М.</w:t>
      </w:r>
    </w:p>
    <w:p w:rsidR="001111F9" w:rsidRDefault="001111F9">
      <w:pPr>
        <w:spacing w:before="720" w:after="0" w:line="360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1111F9" w:rsidRDefault="007E4F5D">
      <w:pPr>
        <w:spacing w:before="720" w:after="0" w:line="360" w:lineRule="auto"/>
        <w:jc w:val="center"/>
      </w:pPr>
      <w:r>
        <w:rPr>
          <w:rFonts w:ascii="Times New Roman" w:hAnsi="Times New Roman" w:cs="Times New Roman"/>
          <w:sz w:val="24"/>
          <w:lang w:val="uk-UA"/>
        </w:rPr>
        <w:t>Хмельницький – 2021</w:t>
      </w:r>
      <w:r>
        <w:br w:type="page"/>
      </w:r>
    </w:p>
    <w:p w:rsidR="001111F9" w:rsidRDefault="007E4F5D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lang w:val="uk-UA"/>
        </w:rPr>
        <w:lastRenderedPageBreak/>
        <w:t>Хід роботи</w:t>
      </w:r>
    </w:p>
    <w:p w:rsidR="009B7610" w:rsidRPr="009B7610" w:rsidRDefault="009B7610" w:rsidP="009B7610">
      <w:pPr>
        <w:pStyle w:val="aa"/>
        <w:numPr>
          <w:ilvl w:val="0"/>
          <w:numId w:val="1"/>
        </w:numPr>
        <w:tabs>
          <w:tab w:val="left" w:pos="248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B7610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екранами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спливаюче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меню не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пунктів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екранів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кнопку та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текстову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мітку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кольором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фону за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Графічна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кнопка повинна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відмінне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9B7610">
        <w:rPr>
          <w:rFonts w:ascii="Times New Roman" w:hAnsi="Times New Roman" w:cs="Times New Roman"/>
          <w:sz w:val="28"/>
          <w:szCs w:val="28"/>
        </w:rPr>
        <w:t xml:space="preserve"> стандартного.</w:t>
      </w:r>
    </w:p>
    <w:p w:rsidR="009B7610" w:rsidRDefault="009B7610" w:rsidP="009B7610">
      <w:pPr>
        <w:pStyle w:val="aa"/>
        <w:numPr>
          <w:ilvl w:val="0"/>
          <w:numId w:val="1"/>
        </w:numPr>
        <w:tabs>
          <w:tab w:val="left" w:pos="248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 У меню реалізувати: </w:t>
      </w:r>
    </w:p>
    <w:p w:rsidR="009B7610" w:rsidRDefault="009B7610" w:rsidP="009B7610">
      <w:pPr>
        <w:pStyle w:val="aa"/>
        <w:tabs>
          <w:tab w:val="left" w:pos="2482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610">
        <w:rPr>
          <w:rFonts w:ascii="Times New Roman" w:hAnsi="Times New Roman" w:cs="Times New Roman"/>
          <w:sz w:val="28"/>
          <w:szCs w:val="28"/>
        </w:rPr>
        <w:t>a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. Перехід до іншої активності додатку (перехід на інший екран); </w:t>
      </w:r>
    </w:p>
    <w:p w:rsidR="009B7610" w:rsidRDefault="009B7610" w:rsidP="009B7610">
      <w:pPr>
        <w:pStyle w:val="aa"/>
        <w:tabs>
          <w:tab w:val="left" w:pos="2482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610">
        <w:rPr>
          <w:rFonts w:ascii="Times New Roman" w:hAnsi="Times New Roman" w:cs="Times New Roman"/>
          <w:sz w:val="28"/>
          <w:szCs w:val="28"/>
        </w:rPr>
        <w:t>b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. Виведення у текстову мітку прізвища та ініціалів, номеру групи та спеціальність студента, що виконав лабораторну роботу; </w:t>
      </w:r>
    </w:p>
    <w:p w:rsidR="009B7610" w:rsidRDefault="009B7610" w:rsidP="009B7610">
      <w:pPr>
        <w:pStyle w:val="aa"/>
        <w:tabs>
          <w:tab w:val="left" w:pos="2482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610">
        <w:rPr>
          <w:rFonts w:ascii="Times New Roman" w:hAnsi="Times New Roman" w:cs="Times New Roman"/>
          <w:sz w:val="28"/>
          <w:szCs w:val="28"/>
        </w:rPr>
        <w:t>c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. Виведення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-повідомлення з малюнком; </w:t>
      </w:r>
    </w:p>
    <w:p w:rsidR="009B7610" w:rsidRPr="009B7610" w:rsidRDefault="009B7610" w:rsidP="009B7610">
      <w:pPr>
        <w:pStyle w:val="aa"/>
        <w:tabs>
          <w:tab w:val="left" w:pos="248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У звіті, привести код файлу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 (або відповідного, якщо </w:t>
      </w:r>
      <w:proofErr w:type="spellStart"/>
      <w:r w:rsidRPr="009B7610">
        <w:rPr>
          <w:rFonts w:ascii="Times New Roman" w:hAnsi="Times New Roman" w:cs="Times New Roman"/>
          <w:sz w:val="28"/>
          <w:szCs w:val="28"/>
          <w:lang w:val="uk-UA"/>
        </w:rPr>
        <w:t>переіменовували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>) та подати у електронному вигляді файл з розширенням .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, що знаходиться у папці </w:t>
      </w:r>
      <w:proofErr w:type="spellStart"/>
      <w:r w:rsidRPr="009B7610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 проекту.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111F9" w:rsidRDefault="007E4F5D">
      <w:pPr>
        <w:tabs>
          <w:tab w:val="left" w:pos="2482"/>
        </w:tabs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К</w:t>
      </w:r>
      <w:r>
        <w:rPr>
          <w:rFonts w:ascii="Times New Roman" w:hAnsi="Times New Roman" w:cs="Times New Roman"/>
          <w:sz w:val="28"/>
          <w:lang w:val="uk-UA"/>
        </w:rPr>
        <w:t>од MainActivity.java:</w:t>
      </w:r>
    </w:p>
    <w:p w:rsidR="001111F9" w:rsidRPr="009B7610" w:rsidRDefault="007E4F5D">
      <w:pPr>
        <w:pStyle w:val="HTML"/>
        <w:shd w:val="clear" w:color="auto" w:fill="2B2B2B"/>
        <w:rPr>
          <w:rFonts w:ascii="DejaVu Sans Mono" w:eastAsia="DejaVu Sans Mono" w:hAnsi="DejaVu Sans Mono" w:cs="DejaVu Sans Mono"/>
          <w:color w:val="A9B7C6"/>
          <w:sz w:val="22"/>
          <w:szCs w:val="22"/>
          <w:lang w:val="en-US"/>
        </w:rPr>
      </w:pP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package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com.example.lw4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androidx.appcompat.app.AppCompatActivity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android.content.Intent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android.content.pm.ActivityInfo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android.content.res.Configuration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android.graphics.Color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android.os.Bundle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android.view.Gravity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android.view.Menu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android.view.MenuItem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android.widget.ImageView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android.widget.LinearLayout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et.PopupMenu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android.widget.TextView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android.widget.Toast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public class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extends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AppCompatActivity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protected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onCreate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(Bundle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savedInstanceState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super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.onCreate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savedInstanceState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lastRenderedPageBreak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tContentView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R.layout.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activity_main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imageView2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imageView.setOnClickListener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>viewClickListener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View.OnClickListener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>viewClickListener</w:t>
      </w:r>
      <w:proofErr w:type="spellEnd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View.OnClickListener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onClick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(View v)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showPopupMenu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}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private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showPopupMenu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(View v)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this,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popupMenu.inflate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R.menu.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    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setOnMenuItemClickListener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PopupMenu.OnMenuItemClickListener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onMenuItemClick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MenuItem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item)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switch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item.getItemId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cas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menu1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Intent intent2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(intent2)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Intent intent3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(intent3)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Інша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активність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menu3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Додаткова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інформація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menu4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"#4284D3"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Колір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змінено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menu5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lastRenderedPageBreak/>
        <w:br/>
        <w:t xml:space="preserve">                                Toast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Тост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з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ка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ртінкою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toast.setGravity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Gravity.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CENTER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LinearLayout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toastContainer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LinearLayout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)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toast.getView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tostImageView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tostImageView.setImageResource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R.drawable.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toast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toastContainer.addView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(tostImageView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toast.show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default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return false;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})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Menu.show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onCreateOptionsMenu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(Menu menu)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getMenuInflater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().inflate(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R.menu.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menu_items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(String color){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getWindow().getDecorView().set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BackgroundColor(Color.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parseColor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(color))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TextView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name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textView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name.setText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R.string.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myName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TextView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group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textView2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group.setText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R.string.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group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onOptionsItemSelected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MenuItem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item)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int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id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item.getItemId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switch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(id){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page1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Intent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page2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Intent intent2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(intent2)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lastRenderedPageBreak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showDetails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changeColor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"#4284D3"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rotate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if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getResources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getConfiguration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orientation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==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Configuration.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ORIENTATION_PORTRAIT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setRequestedOrientation(ActivityInfo.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SCREEN_ORIENTATION_LANDSCAPE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else if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getResources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getConfiguration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orientation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==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Configuration.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ORIENTATION_LANDSCAPE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setRequestedOrientation(ActivityInfo.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SCREEN_ORIENTATION_PORTRAIT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>}</w:t>
      </w:r>
    </w:p>
    <w:p w:rsidR="001111F9" w:rsidRPr="009B7610" w:rsidRDefault="001111F9">
      <w:pPr>
        <w:pStyle w:val="HTML"/>
        <w:shd w:val="clear" w:color="auto" w:fill="2B2B2B"/>
        <w:rPr>
          <w:rFonts w:ascii="DejaVu Sans Mono" w:eastAsia="DejaVu Sans Mono" w:hAnsi="DejaVu Sans Mono" w:cs="DejaVu Sans Mono"/>
          <w:color w:val="A9B7C6"/>
          <w:sz w:val="22"/>
          <w:szCs w:val="22"/>
          <w:lang w:val="en-US"/>
        </w:rPr>
      </w:pPr>
    </w:p>
    <w:p w:rsidR="001111F9" w:rsidRPr="009B7610" w:rsidRDefault="001111F9">
      <w:pPr>
        <w:tabs>
          <w:tab w:val="left" w:pos="2482"/>
        </w:tabs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1111F9" w:rsidRDefault="007E4F5D">
      <w:pPr>
        <w:tabs>
          <w:tab w:val="left" w:pos="2482"/>
        </w:tabs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Код </w:t>
      </w:r>
      <w:r w:rsidRPr="009B7610"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  <w:lang w:val="uk-UA"/>
        </w:rPr>
        <w:t>Activity.java:</w:t>
      </w:r>
    </w:p>
    <w:p w:rsidR="001111F9" w:rsidRPr="009B7610" w:rsidRDefault="007E4F5D">
      <w:pPr>
        <w:pStyle w:val="HTML"/>
        <w:shd w:val="clear" w:color="auto" w:fill="2B2B2B"/>
        <w:rPr>
          <w:rFonts w:ascii="DejaVu Sans Mono" w:eastAsia="DejaVu Sans Mono" w:hAnsi="DejaVu Sans Mono" w:cs="DejaVu Sans Mono"/>
          <w:color w:val="A9B7C6"/>
          <w:sz w:val="22"/>
          <w:szCs w:val="22"/>
          <w:lang w:val="en-US"/>
        </w:rPr>
      </w:pP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package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com.example.lw4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androidx.appcompat.app.AppCompatActivity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android.content.Intent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android.content.pm.ActivityInfo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android.content.res.Configuration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android.graphics.Color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android.os.Bundle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roid.view.Gravity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android.view.Menu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android.view.MenuItem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android.view.View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android.widget.ImageView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android.widget.LinearLayout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android.widget.PopupMenu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android.widget.TextView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import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android.widget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.Toast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public class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extends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AppCompatActivity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protected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onCreate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(Bundle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savedInstanceState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super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.onCreate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savedInstanceState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setContentView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R.layout.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activity_second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lastRenderedPageBreak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imageView3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imageView.setOnClickListener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>viewClickListener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View.OnClickListener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>viewClickListener</w:t>
      </w:r>
      <w:proofErr w:type="spellEnd"/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View.OnClickListener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onClick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(View v)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showPop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}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private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showPopupMenu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(View v)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this,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v)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popupMenu.inflate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R.menu.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setOnMenuItemClickListener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PopupMenu.OnMenuItemClickListener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onMenuItemClick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MenuItem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item)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switch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item.getItemId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menu1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        Intent intent2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(intent2)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Інша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акт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ивність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Intent intent3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(intent3)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menu3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Додаткова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інформація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menu4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"#ffcc66"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Колір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змінено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).show()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menu5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Toast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makeText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lastRenderedPageBreak/>
        <w:t xml:space="preserve">                                       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Тост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з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</w:rPr>
        <w:t>картінкою</w:t>
      </w:r>
      <w:proofErr w:type="spellEnd"/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     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LENGTH_SHORT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toast.setGravity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Gravity.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CENTER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LinearLayout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toastContainer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LinearLayout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)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toast.getView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tostImageView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ImageView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getApplicationContext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tostImageView.setImageResource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R.drawable.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toast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toastContainer.addView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(tostImageView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,</w:t>
      </w:r>
      <w:r w:rsidRPr="009B7610">
        <w:rPr>
          <w:rFonts w:ascii="DejaVu Sans Mono" w:eastAsia="DejaVu Sans Mono" w:hAnsi="DejaVu Sans Mono" w:cs="DejaVu Sans Mono"/>
          <w:color w:val="6897BB"/>
          <w:sz w:val="22"/>
          <w:szCs w:val="22"/>
          <w:shd w:val="clear" w:color="auto" w:fill="2B2B2B"/>
          <w:lang w:val="en-US"/>
        </w:rPr>
        <w:t>0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toast.show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    default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return false;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})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popupMenu.show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onCreateOptionsMenu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(Menu menu)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getMenuInflater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().inflate(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R.menu.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menu_items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(String color){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getWindow().getDecorView().setBackgroundColor(Color.</w:t>
      </w:r>
      <w:r w:rsidRPr="009B7610">
        <w:rPr>
          <w:rFonts w:ascii="DejaVu Sans Mono" w:eastAsia="DejaVu Sans Mono" w:hAnsi="DejaVu Sans Mono" w:cs="DejaVu Sans Mono"/>
          <w:i/>
          <w:color w:val="A9B7C6"/>
          <w:sz w:val="22"/>
          <w:szCs w:val="22"/>
          <w:shd w:val="clear" w:color="auto" w:fill="2B2B2B"/>
          <w:lang w:val="en-US"/>
        </w:rPr>
        <w:t>parseColor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(color))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void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TextView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name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textViewS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name.setText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R.string.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myName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TextView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group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findViewById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textView2S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group.setText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R.string.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group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t>@Override</w:t>
      </w:r>
      <w:r w:rsidRPr="009B7610">
        <w:rPr>
          <w:rFonts w:ascii="DejaVu Sans Mono" w:eastAsia="DejaVu Sans Mono" w:hAnsi="DejaVu Sans Mono" w:cs="DejaVu Sans Mono"/>
          <w:color w:val="BBB529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public </w:t>
      </w:r>
      <w:proofErr w:type="spellStart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boolean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 </w:t>
      </w:r>
      <w:proofErr w:type="spellStart"/>
      <w:r w:rsidRPr="009B7610">
        <w:rPr>
          <w:rFonts w:ascii="DejaVu Sans Mono" w:eastAsia="DejaVu Sans Mono" w:hAnsi="DejaVu Sans Mono" w:cs="DejaVu Sans Mono"/>
          <w:color w:val="FFC66D"/>
          <w:sz w:val="22"/>
          <w:szCs w:val="22"/>
          <w:shd w:val="clear" w:color="auto" w:fill="2B2B2B"/>
          <w:lang w:val="en-US"/>
        </w:rPr>
        <w:t>onOptionsItemSelected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MenuItem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item) 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int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id =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item.getItemId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switch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(id){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page1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Intent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MainActivity.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page2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Intent intent2 =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new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Intent(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this</w:t>
      </w:r>
      <w:proofErr w:type="spellEnd"/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 xml:space="preserve">,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SecondActivity.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class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startActivity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(intent2)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showDeta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ils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lastRenderedPageBreak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informator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changeColor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colorChanger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r w:rsidRPr="009B7610">
        <w:rPr>
          <w:rFonts w:ascii="DejaVu Sans Mono" w:eastAsia="DejaVu Sans Mono" w:hAnsi="DejaVu Sans Mono" w:cs="DejaVu Sans Mono"/>
          <w:color w:val="6A8759"/>
          <w:sz w:val="22"/>
          <w:szCs w:val="22"/>
          <w:shd w:val="clear" w:color="auto" w:fill="2B2B2B"/>
          <w:lang w:val="en-US"/>
        </w:rPr>
        <w:t>"#ffcc66"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case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R.id.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rotate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: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if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getResources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getConfiguration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orientation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==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Configuration.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ORIENTATION_PORTRAIT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setRequestedOrientation(ActivityInfo.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SCREEN_ORIENTATION_LANDSCAPE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else if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getResources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getConfiguration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().</w:t>
      </w:r>
      <w:r w:rsidRPr="009B7610">
        <w:rPr>
          <w:rFonts w:ascii="DejaVu Sans Mono" w:eastAsia="DejaVu Sans Mono" w:hAnsi="DejaVu Sans Mono" w:cs="DejaVu Sans Mono"/>
          <w:color w:val="9876AA"/>
          <w:sz w:val="22"/>
          <w:szCs w:val="22"/>
          <w:shd w:val="clear" w:color="auto" w:fill="2B2B2B"/>
          <w:lang w:val="en-US"/>
        </w:rPr>
        <w:t xml:space="preserve">orientation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==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 xml:space="preserve">                        </w:t>
      </w:r>
      <w:proofErr w:type="spellStart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Configuration.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ORIENTATION_LANDSCAPE</w:t>
      </w:r>
      <w:proofErr w:type="spellEnd"/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            setRequestedOrientation(ActivityInfo.</w:t>
      </w:r>
      <w:r w:rsidRPr="009B7610">
        <w:rPr>
          <w:rFonts w:ascii="DejaVu Sans Mono" w:eastAsia="DejaVu Sans Mono" w:hAnsi="DejaVu Sans Mono" w:cs="DejaVu Sans Mono"/>
          <w:i/>
          <w:color w:val="9876AA"/>
          <w:sz w:val="22"/>
          <w:szCs w:val="22"/>
          <w:shd w:val="clear" w:color="auto" w:fill="2B2B2B"/>
          <w:lang w:val="en-US"/>
        </w:rPr>
        <w:t>SCREEN_ORIENTATION_PORTRAIT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)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        break;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 xml:space="preserve">        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t>return true;</w:t>
      </w:r>
      <w:r w:rsidRPr="009B7610">
        <w:rPr>
          <w:rFonts w:ascii="DejaVu Sans Mono" w:eastAsia="DejaVu Sans Mono" w:hAnsi="DejaVu Sans Mono" w:cs="DejaVu Sans Mono"/>
          <w:color w:val="CC7832"/>
          <w:sz w:val="22"/>
          <w:szCs w:val="22"/>
          <w:shd w:val="clear" w:color="auto" w:fill="2B2B2B"/>
          <w:lang w:val="en-US"/>
        </w:rPr>
        <w:br/>
        <w:t xml:space="preserve">    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t>}</w:t>
      </w:r>
      <w:r w:rsidRPr="009B7610">
        <w:rPr>
          <w:rFonts w:ascii="DejaVu Sans Mono" w:eastAsia="DejaVu Sans Mono" w:hAnsi="DejaVu Sans Mono" w:cs="DejaVu Sans Mono"/>
          <w:color w:val="A9B7C6"/>
          <w:sz w:val="22"/>
          <w:szCs w:val="22"/>
          <w:shd w:val="clear" w:color="auto" w:fill="2B2B2B"/>
          <w:lang w:val="en-US"/>
        </w:rPr>
        <w:br/>
        <w:t>}</w:t>
      </w:r>
    </w:p>
    <w:p w:rsidR="001111F9" w:rsidRPr="009B7610" w:rsidRDefault="001111F9">
      <w:pPr>
        <w:pStyle w:val="HTML"/>
        <w:shd w:val="clear" w:color="auto" w:fill="2B2B2B"/>
        <w:rPr>
          <w:rFonts w:ascii="DejaVu Sans Mono" w:eastAsia="DejaVu Sans Mono" w:hAnsi="DejaVu Sans Mono" w:cs="DejaVu Sans Mono"/>
          <w:color w:val="A9B7C6"/>
          <w:sz w:val="18"/>
          <w:szCs w:val="18"/>
          <w:lang w:val="en-US"/>
        </w:rPr>
      </w:pPr>
    </w:p>
    <w:p w:rsidR="009B7610" w:rsidRDefault="009B7610">
      <w:pPr>
        <w:tabs>
          <w:tab w:val="left" w:pos="2482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1111F9" w:rsidRDefault="007E4F5D">
      <w:pPr>
        <w:tabs>
          <w:tab w:val="left" w:pos="2482"/>
        </w:tabs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  <w:r>
        <w:rPr>
          <w:lang w:val="en-US"/>
        </w:rPr>
        <w:t xml:space="preserve"> </w:t>
      </w:r>
    </w:p>
    <w:p w:rsidR="009B7610" w:rsidRDefault="009B7610" w:rsidP="009B7610">
      <w:pPr>
        <w:tabs>
          <w:tab w:val="left" w:pos="2482"/>
        </w:tabs>
        <w:spacing w:line="360" w:lineRule="auto"/>
        <w:jc w:val="both"/>
        <w:rPr>
          <w:lang w:val="en-US"/>
        </w:rPr>
      </w:pPr>
    </w:p>
    <w:p w:rsidR="00003289" w:rsidRDefault="009B7610" w:rsidP="009B7610">
      <w:pPr>
        <w:tabs>
          <w:tab w:val="left" w:pos="2482"/>
        </w:tabs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B7A63EE" wp14:editId="44D837FE">
            <wp:extent cx="1981200" cy="418288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5406" cy="42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071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29A5763" wp14:editId="36175359">
            <wp:extent cx="2024145" cy="427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231" cy="43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F08CA" wp14:editId="11B11BC1">
            <wp:extent cx="2025647" cy="4276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5358" cy="4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10" w:rsidRDefault="00003289" w:rsidP="009B7610">
      <w:pPr>
        <w:tabs>
          <w:tab w:val="left" w:pos="2482"/>
        </w:tabs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E150996" wp14:editId="1A37DD4C">
            <wp:extent cx="1971203" cy="41617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62" cy="41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F2624" wp14:editId="4B772591">
            <wp:extent cx="1971510" cy="4162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504" cy="41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85AA8" wp14:editId="5AFA97E7">
            <wp:extent cx="1972112" cy="4163695"/>
            <wp:effectExtent l="0" t="0" r="952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2490" cy="41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89" w:rsidRDefault="009B7610">
      <w:pPr>
        <w:tabs>
          <w:tab w:val="left" w:pos="2482"/>
        </w:tabs>
        <w:spacing w:line="360" w:lineRule="auto"/>
        <w:jc w:val="both"/>
        <w:rPr>
          <w:noProof/>
        </w:rPr>
      </w:pPr>
      <w:r w:rsidRPr="00574AFE">
        <w:rPr>
          <w:noProof/>
        </w:rPr>
        <w:t xml:space="preserve"> </w:t>
      </w:r>
      <w:r w:rsidR="00003289">
        <w:rPr>
          <w:noProof/>
        </w:rPr>
        <w:drawing>
          <wp:inline distT="0" distB="0" distL="0" distR="0" wp14:anchorId="0E0BE0A0" wp14:editId="78B5020F">
            <wp:extent cx="2000250" cy="422310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5009" cy="42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89">
        <w:rPr>
          <w:noProof/>
        </w:rPr>
        <w:drawing>
          <wp:inline distT="0" distB="0" distL="0" distR="0" wp14:anchorId="5E1E64FB" wp14:editId="4F14E47F">
            <wp:extent cx="2019300" cy="426332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846" cy="4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F9" w:rsidRPr="00003289" w:rsidRDefault="007E4F5D">
      <w:pPr>
        <w:tabs>
          <w:tab w:val="left" w:pos="2482"/>
        </w:tabs>
        <w:spacing w:line="360" w:lineRule="auto"/>
        <w:jc w:val="both"/>
        <w:rPr>
          <w:noProof/>
        </w:rPr>
      </w:pPr>
      <w:bookmarkStart w:id="0" w:name="_GoBack"/>
      <w:bookmarkEnd w:id="0"/>
      <w:r w:rsidRPr="009B7610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Висновок: у ході виконанн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я лабораторної роботи я </w:t>
      </w:r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навчився працювати з </w:t>
      </w:r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зі спливаючим меню, та </w:t>
      </w:r>
      <w:r w:rsidR="009B7610" w:rsidRPr="009B7610">
        <w:rPr>
          <w:rFonts w:ascii="Times New Roman" w:hAnsi="Times New Roman" w:cs="Times New Roman"/>
          <w:sz w:val="28"/>
          <w:szCs w:val="28"/>
        </w:rPr>
        <w:t>TOAST</w:t>
      </w:r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>сповіщенями</w:t>
      </w:r>
      <w:proofErr w:type="spellEnd"/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9B7610" w:rsidRPr="009B76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9B7610" w:rsidRPr="009B7610">
        <w:rPr>
          <w:rFonts w:ascii="Times New Roman" w:hAnsi="Times New Roman" w:cs="Times New Roman"/>
          <w:sz w:val="28"/>
          <w:szCs w:val="28"/>
          <w:lang w:val="uk-UA"/>
        </w:rPr>
        <w:t>-додатку</w:t>
      </w:r>
      <w:r w:rsidRPr="009B76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11F9" w:rsidRDefault="001111F9">
      <w:pPr>
        <w:tabs>
          <w:tab w:val="left" w:pos="2482"/>
        </w:tabs>
        <w:spacing w:line="360" w:lineRule="auto"/>
        <w:jc w:val="both"/>
      </w:pPr>
    </w:p>
    <w:sectPr w:rsidR="001111F9">
      <w:footerReference w:type="default" r:id="rId16"/>
      <w:pgSz w:w="11906" w:h="16838"/>
      <w:pgMar w:top="1134" w:right="851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4F5D" w:rsidRDefault="007E4F5D">
      <w:pPr>
        <w:spacing w:after="0" w:line="240" w:lineRule="auto"/>
      </w:pPr>
      <w:r>
        <w:separator/>
      </w:r>
    </w:p>
  </w:endnote>
  <w:endnote w:type="continuationSeparator" w:id="0">
    <w:p w:rsidR="007E4F5D" w:rsidRDefault="007E4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ohit Devanagari">
    <w:altName w:val="Kokila"/>
    <w:charset w:val="00"/>
    <w:family w:val="roman"/>
    <w:pitch w:val="default"/>
    <w:sig w:usb0="80008023" w:usb1="00002042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default"/>
    <w:sig w:usb0="A00002AF" w:usb1="500078FB" w:usb2="00000000" w:usb3="00000000" w:csb0="6000009F" w:csb1="DFD70000"/>
  </w:font>
  <w:font w:name="WenQuanYi Micro Hei">
    <w:charset w:val="86"/>
    <w:family w:val="auto"/>
    <w:pitch w:val="default"/>
    <w:sig w:usb0="E10002EF" w:usb1="6BDFFCFB" w:usb2="00800036" w:usb3="00000000" w:csb0="603E019F" w:csb1="DFD70000"/>
  </w:font>
  <w:font w:name="DejaVu Sans Mono">
    <w:altName w:val="Sylfaen"/>
    <w:charset w:val="00"/>
    <w:family w:val="auto"/>
    <w:pitch w:val="default"/>
    <w:sig w:usb0="E70026FF" w:usb1="D200F9FB" w:usb2="02000028" w:usb3="00000000" w:csb0="600001DF" w:csb1="FFDF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2448268"/>
    </w:sdtPr>
    <w:sdtEndPr/>
    <w:sdtContent>
      <w:p w:rsidR="001111F9" w:rsidRDefault="007E4F5D">
        <w:pPr>
          <w:pStyle w:val="a5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 w:rsidR="001111F9" w:rsidRDefault="001111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4F5D" w:rsidRDefault="007E4F5D">
      <w:pPr>
        <w:spacing w:after="0" w:line="240" w:lineRule="auto"/>
      </w:pPr>
      <w:r>
        <w:separator/>
      </w:r>
    </w:p>
  </w:footnote>
  <w:footnote w:type="continuationSeparator" w:id="0">
    <w:p w:rsidR="007E4F5D" w:rsidRDefault="007E4F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B29E4"/>
    <w:multiLevelType w:val="hybridMultilevel"/>
    <w:tmpl w:val="A44A20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ED6"/>
    <w:rsid w:val="BBFF5858"/>
    <w:rsid w:val="00003289"/>
    <w:rsid w:val="001111F9"/>
    <w:rsid w:val="00580ED6"/>
    <w:rsid w:val="007E4F5D"/>
    <w:rsid w:val="00886E77"/>
    <w:rsid w:val="009632D9"/>
    <w:rsid w:val="009B7610"/>
    <w:rsid w:val="00D741C9"/>
    <w:rsid w:val="6F6F9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07C6A"/>
  <w15:docId w15:val="{DF98A87C-9EEF-4EFD-8B46-939A17CA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alibri" w:eastAsia="Calibri" w:hAnsi="Calibri" w:cstheme="minorBidi"/>
      <w:color w:val="00000A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5">
    <w:name w:val="footer"/>
    <w:basedOn w:val="a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"/>
    <w:basedOn w:val="a3"/>
    <w:rPr>
      <w:rFonts w:cs="Lohit Devanagari"/>
    </w:rPr>
  </w:style>
  <w:style w:type="table" w:styleId="a7">
    <w:name w:val="Table Grid"/>
    <w:basedOn w:val="a1"/>
    <w:uiPriority w:val="39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Нижний колонтитул Знак"/>
    <w:basedOn w:val="a0"/>
    <w:uiPriority w:val="99"/>
    <w:qFormat/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character" w:customStyle="1" w:styleId="HTML0">
    <w:name w:val="Стандартный HTML Знак"/>
    <w:basedOn w:val="a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eastAsia="Times New Roman" w:cs="Times New Roman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eastAsia="Times New Roman" w:cs="Times New Roman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paragraph" w:customStyle="1" w:styleId="PreformattedText">
    <w:name w:val="Preformatted Text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7864</Words>
  <Characters>4483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Serega Carbon</dc:creator>
  <cp:lastModifiedBy>vldsbk11@outlook.com</cp:lastModifiedBy>
  <cp:revision>8</cp:revision>
  <dcterms:created xsi:type="dcterms:W3CDTF">2021-02-09T23:49:00Z</dcterms:created>
  <dcterms:modified xsi:type="dcterms:W3CDTF">2021-04-13T19:24:00Z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1033-10.1.0.6757</vt:lpwstr>
  </property>
</Properties>
</file>