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57" w:rsidRPr="00D53D57" w:rsidRDefault="00D53D57" w:rsidP="00D53D57">
      <w:pPr>
        <w:pStyle w:val="NormalNoIndent"/>
        <w:ind w:right="566"/>
        <w:jc w:val="center"/>
      </w:pPr>
      <w:r w:rsidRPr="00D53D57">
        <w:t>НАЦІОНАЛЬНИЙ ТЕХНІЧНИЙ УНІВЕРСИТЕТ УКРАЇНИ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«КИЇВСЬКИЙ ПОЛІТЕХНІЧНИЙ ІНСТИТУТ»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Факультет прикладної математики</w:t>
      </w:r>
    </w:p>
    <w:p w:rsidR="00D53D57" w:rsidRPr="00D53D57" w:rsidRDefault="00D53D57" w:rsidP="00D53D57">
      <w:pPr>
        <w:pStyle w:val="NormalNoIndent"/>
        <w:spacing w:after="120"/>
        <w:ind w:right="566"/>
        <w:jc w:val="center"/>
      </w:pPr>
      <w:r w:rsidRPr="00D53D57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</w:p>
    <w:p w:rsidR="00D53D57" w:rsidRPr="00FC51FD" w:rsidRDefault="00FC51FD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3D57" w:rsidRPr="00D53D5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 №1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5920D1" w:rsidP="00D53D57">
      <w:pPr>
        <w:pStyle w:val="NormalNoIndent"/>
        <w:ind w:right="566"/>
        <w:jc w:val="center"/>
      </w:pPr>
      <w:r w:rsidRPr="00090107">
        <w:t>Написання</w:t>
      </w:r>
      <w:r>
        <w:rPr>
          <w:lang w:val="ru-RU"/>
        </w:rPr>
        <w:t xml:space="preserve"> сайту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D53D57" w:rsidRPr="00D53D57" w:rsidTr="00211796">
        <w:tc>
          <w:tcPr>
            <w:tcW w:w="5211" w:type="dxa"/>
            <w:shd w:val="clear" w:color="auto" w:fill="auto"/>
          </w:tcPr>
          <w:p w:rsidR="00D53D57" w:rsidRPr="00D53D57" w:rsidRDefault="00D53D57" w:rsidP="00211796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Виконала: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211796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211796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</w:t>
            </w:r>
            <w:r w:rsidRPr="00D53D57">
              <w:rPr>
                <w:lang w:val="ru-RU"/>
              </w:rPr>
              <w:t>ка</w:t>
            </w:r>
            <w:r w:rsidRPr="00D53D57">
              <w:t xml:space="preserve">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211796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211796">
        <w:tc>
          <w:tcPr>
            <w:tcW w:w="5211" w:type="dxa"/>
            <w:shd w:val="clear" w:color="auto" w:fill="auto"/>
          </w:tcPr>
          <w:p w:rsidR="00D53D57" w:rsidRPr="00D53D57" w:rsidRDefault="005920D1" w:rsidP="00211796">
            <w:pPr>
              <w:pStyle w:val="NormalNoIndent"/>
              <w:ind w:right="566"/>
            </w:pPr>
            <w:r>
              <w:t>Сінчук О. О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211796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0448A6" w:rsidRDefault="00D53D57" w:rsidP="00D53D57">
      <w:pPr>
        <w:pStyle w:val="UnnumberedHeading"/>
        <w:ind w:right="566"/>
        <w:jc w:val="both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D53D57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D53D5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920D1" w:rsidRDefault="005920D1" w:rsidP="005920D1">
          <w:pPr>
            <w:rPr>
              <w:lang w:val="uk-UA" w:eastAsia="ru-RU"/>
            </w:rPr>
          </w:pPr>
        </w:p>
        <w:p w:rsidR="005920D1" w:rsidRPr="005920D1" w:rsidRDefault="005920D1" w:rsidP="005920D1">
          <w:pPr>
            <w:rPr>
              <w:lang w:val="uk-UA" w:eastAsia="ru-RU"/>
            </w:rPr>
          </w:pPr>
        </w:p>
        <w:p w:rsidR="00D53D57" w:rsidRPr="00D53D57" w:rsidRDefault="00082BCD" w:rsidP="00D53D57">
          <w:pPr>
            <w:pStyle w:val="11"/>
            <w:spacing w:line="360" w:lineRule="auto"/>
            <w:rPr>
              <w:rFonts w:eastAsiaTheme="minorEastAsia"/>
              <w:sz w:val="28"/>
              <w:szCs w:val="28"/>
            </w:rPr>
          </w:pPr>
          <w:r w:rsidRPr="00082BCD">
            <w:rPr>
              <w:sz w:val="28"/>
              <w:szCs w:val="28"/>
            </w:rPr>
            <w:fldChar w:fldCharType="begin"/>
          </w:r>
          <w:r w:rsidR="006F6A74" w:rsidRPr="00D53D57">
            <w:rPr>
              <w:sz w:val="28"/>
              <w:szCs w:val="28"/>
            </w:rPr>
            <w:instrText xml:space="preserve"> TOC \o "1-3" \h \z \u </w:instrText>
          </w:r>
          <w:r w:rsidRPr="00082BCD">
            <w:rPr>
              <w:sz w:val="28"/>
              <w:szCs w:val="28"/>
            </w:rPr>
            <w:fldChar w:fldCharType="separate"/>
          </w:r>
          <w:hyperlink w:anchor="_Toc461482918" w:history="1">
            <w:r w:rsidR="00D53D57" w:rsidRPr="00D53D57">
              <w:rPr>
                <w:rStyle w:val="a4"/>
                <w:sz w:val="28"/>
                <w:szCs w:val="28"/>
              </w:rPr>
              <w:t>ВСТУП</w:t>
            </w:r>
            <w:r w:rsidR="00D53D57" w:rsidRPr="00D53D57">
              <w:rPr>
                <w:webHidden/>
                <w:sz w:val="28"/>
                <w:szCs w:val="28"/>
              </w:rPr>
              <w:tab/>
            </w:r>
            <w:r w:rsidRPr="00D53D57">
              <w:rPr>
                <w:webHidden/>
                <w:sz w:val="28"/>
                <w:szCs w:val="28"/>
              </w:rPr>
              <w:fldChar w:fldCharType="begin"/>
            </w:r>
            <w:r w:rsidR="00D53D57" w:rsidRPr="00D53D57">
              <w:rPr>
                <w:webHidden/>
                <w:sz w:val="28"/>
                <w:szCs w:val="28"/>
              </w:rPr>
              <w:instrText xml:space="preserve"> PAGEREF _Toc461482918 \h </w:instrText>
            </w:r>
            <w:r w:rsidRPr="00D53D57">
              <w:rPr>
                <w:webHidden/>
                <w:sz w:val="28"/>
                <w:szCs w:val="28"/>
              </w:rPr>
            </w:r>
            <w:r w:rsidRPr="00D53D57">
              <w:rPr>
                <w:webHidden/>
                <w:sz w:val="28"/>
                <w:szCs w:val="28"/>
              </w:rPr>
              <w:fldChar w:fldCharType="separate"/>
            </w:r>
            <w:r w:rsidR="00D53D57" w:rsidRPr="00D53D57">
              <w:rPr>
                <w:webHidden/>
                <w:sz w:val="28"/>
                <w:szCs w:val="28"/>
              </w:rPr>
              <w:t>3</w:t>
            </w:r>
            <w:r w:rsidRPr="00D53D57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D53D57" w:rsidRPr="00D53D57" w:rsidRDefault="00082BCD" w:rsidP="00D53D57">
          <w:pPr>
            <w:pStyle w:val="11"/>
            <w:spacing w:line="360" w:lineRule="auto"/>
            <w:rPr>
              <w:rFonts w:eastAsiaTheme="minorEastAsia"/>
              <w:sz w:val="28"/>
              <w:szCs w:val="28"/>
            </w:rPr>
          </w:pPr>
          <w:hyperlink w:anchor="_Toc461482919" w:history="1">
            <w:r w:rsidR="00D53D57" w:rsidRPr="00D53D57">
              <w:rPr>
                <w:rStyle w:val="a4"/>
                <w:sz w:val="28"/>
                <w:szCs w:val="28"/>
              </w:rPr>
              <w:t>1 ПОСТАНОВКА ЗАДАЧІ</w:t>
            </w:r>
            <w:r w:rsidR="00D53D57" w:rsidRPr="00D53D57">
              <w:rPr>
                <w:webHidden/>
                <w:sz w:val="28"/>
                <w:szCs w:val="28"/>
              </w:rPr>
              <w:tab/>
            </w:r>
            <w:r w:rsidRPr="00D53D57">
              <w:rPr>
                <w:webHidden/>
                <w:sz w:val="28"/>
                <w:szCs w:val="28"/>
              </w:rPr>
              <w:fldChar w:fldCharType="begin"/>
            </w:r>
            <w:r w:rsidR="00D53D57" w:rsidRPr="00D53D57">
              <w:rPr>
                <w:webHidden/>
                <w:sz w:val="28"/>
                <w:szCs w:val="28"/>
              </w:rPr>
              <w:instrText xml:space="preserve"> PAGEREF _Toc461482919 \h </w:instrText>
            </w:r>
            <w:r w:rsidRPr="00D53D57">
              <w:rPr>
                <w:webHidden/>
                <w:sz w:val="28"/>
                <w:szCs w:val="28"/>
              </w:rPr>
            </w:r>
            <w:r w:rsidRPr="00D53D57">
              <w:rPr>
                <w:webHidden/>
                <w:sz w:val="28"/>
                <w:szCs w:val="28"/>
              </w:rPr>
              <w:fldChar w:fldCharType="separate"/>
            </w:r>
            <w:r w:rsidR="00D53D57" w:rsidRPr="00D53D57">
              <w:rPr>
                <w:webHidden/>
                <w:sz w:val="28"/>
                <w:szCs w:val="28"/>
              </w:rPr>
              <w:t>4</w:t>
            </w:r>
            <w:r w:rsidRPr="00D53D57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D53D57" w:rsidRPr="00D53D57" w:rsidRDefault="00082BCD" w:rsidP="00D53D57">
          <w:pPr>
            <w:pStyle w:val="11"/>
            <w:spacing w:line="360" w:lineRule="auto"/>
            <w:rPr>
              <w:rFonts w:eastAsiaTheme="minorEastAsia"/>
              <w:sz w:val="28"/>
              <w:szCs w:val="28"/>
            </w:rPr>
          </w:pPr>
          <w:hyperlink w:anchor="_Toc461482920" w:history="1">
            <w:r w:rsidR="00D53D57" w:rsidRPr="00D53D57">
              <w:rPr>
                <w:rStyle w:val="a4"/>
                <w:sz w:val="28"/>
                <w:szCs w:val="28"/>
              </w:rPr>
              <w:t>2 ОПИС РЕЗУЛЬТАТІВ</w:t>
            </w:r>
            <w:r w:rsidR="00D53D57" w:rsidRPr="00D53D57">
              <w:rPr>
                <w:webHidden/>
                <w:sz w:val="28"/>
                <w:szCs w:val="28"/>
              </w:rPr>
              <w:tab/>
            </w:r>
            <w:r w:rsidRPr="00D53D57">
              <w:rPr>
                <w:webHidden/>
                <w:sz w:val="28"/>
                <w:szCs w:val="28"/>
              </w:rPr>
              <w:fldChar w:fldCharType="begin"/>
            </w:r>
            <w:r w:rsidR="00D53D57" w:rsidRPr="00D53D57">
              <w:rPr>
                <w:webHidden/>
                <w:sz w:val="28"/>
                <w:szCs w:val="28"/>
              </w:rPr>
              <w:instrText xml:space="preserve"> PAGEREF _Toc461482920 \h </w:instrText>
            </w:r>
            <w:r w:rsidRPr="00D53D57">
              <w:rPr>
                <w:webHidden/>
                <w:sz w:val="28"/>
                <w:szCs w:val="28"/>
              </w:rPr>
            </w:r>
            <w:r w:rsidRPr="00D53D57">
              <w:rPr>
                <w:webHidden/>
                <w:sz w:val="28"/>
                <w:szCs w:val="28"/>
              </w:rPr>
              <w:fldChar w:fldCharType="separate"/>
            </w:r>
            <w:r w:rsidR="00D53D57" w:rsidRPr="00D53D57">
              <w:rPr>
                <w:webHidden/>
                <w:sz w:val="28"/>
                <w:szCs w:val="28"/>
              </w:rPr>
              <w:t>5</w:t>
            </w:r>
            <w:r w:rsidRPr="00D53D57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D53D57" w:rsidRPr="00D53D57" w:rsidRDefault="00082BCD" w:rsidP="00D53D57">
          <w:pPr>
            <w:pStyle w:val="11"/>
            <w:spacing w:line="360" w:lineRule="auto"/>
            <w:rPr>
              <w:rFonts w:eastAsiaTheme="minorEastAsia"/>
              <w:sz w:val="28"/>
              <w:szCs w:val="28"/>
            </w:rPr>
          </w:pPr>
          <w:hyperlink w:anchor="_Toc461482921" w:history="1">
            <w:r w:rsidR="00D53D57" w:rsidRPr="00D53D57">
              <w:rPr>
                <w:rStyle w:val="a4"/>
                <w:sz w:val="28"/>
                <w:szCs w:val="28"/>
              </w:rPr>
              <w:t>ВИСНОВКИ</w:t>
            </w:r>
            <w:r w:rsidR="00D53D57" w:rsidRPr="00D53D57">
              <w:rPr>
                <w:webHidden/>
                <w:sz w:val="28"/>
                <w:szCs w:val="28"/>
              </w:rPr>
              <w:tab/>
            </w:r>
            <w:r w:rsidRPr="00D53D57">
              <w:rPr>
                <w:webHidden/>
                <w:sz w:val="28"/>
                <w:szCs w:val="28"/>
              </w:rPr>
              <w:fldChar w:fldCharType="begin"/>
            </w:r>
            <w:r w:rsidR="00D53D57" w:rsidRPr="00D53D57">
              <w:rPr>
                <w:webHidden/>
                <w:sz w:val="28"/>
                <w:szCs w:val="28"/>
              </w:rPr>
              <w:instrText xml:space="preserve"> PAGEREF _Toc461482921 \h </w:instrText>
            </w:r>
            <w:r w:rsidRPr="00D53D57">
              <w:rPr>
                <w:webHidden/>
                <w:sz w:val="28"/>
                <w:szCs w:val="28"/>
              </w:rPr>
            </w:r>
            <w:r w:rsidRPr="00D53D57">
              <w:rPr>
                <w:webHidden/>
                <w:sz w:val="28"/>
                <w:szCs w:val="28"/>
              </w:rPr>
              <w:fldChar w:fldCharType="separate"/>
            </w:r>
            <w:r w:rsidR="00D53D57" w:rsidRPr="00D53D57">
              <w:rPr>
                <w:webHidden/>
                <w:sz w:val="28"/>
                <w:szCs w:val="28"/>
              </w:rPr>
              <w:t>8</w:t>
            </w:r>
            <w:r w:rsidRPr="00D53D57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D53D57" w:rsidRDefault="00082BCD" w:rsidP="00D53D57">
          <w:pPr>
            <w:spacing w:after="0" w:line="360" w:lineRule="auto"/>
            <w:rPr>
              <w:sz w:val="28"/>
              <w:szCs w:val="28"/>
            </w:rPr>
          </w:pPr>
          <w:r w:rsidRPr="00D53D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D53D57" w:rsidRDefault="006F6A74" w:rsidP="00D53D5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53D57"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482918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94564" w:rsidRPr="00F36EA5" w:rsidRDefault="00194564" w:rsidP="0029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рамках даного етапу виконання курсової роботи потрібно визначити користувачів і ролі (групи користувачів) в інформаційній системи.</w:t>
      </w:r>
    </w:p>
    <w:p w:rsidR="00AE0002" w:rsidRDefault="00A27739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AE0002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Default="007F26B6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48291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1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5DEE" w:rsidRDefault="008E5DEE" w:rsidP="00293150">
      <w:pPr>
        <w:pStyle w:val="NormalNoIndent"/>
        <w:ind w:right="566" w:firstLine="709"/>
      </w:pPr>
      <w:r>
        <w:t>Темою роботи є "Написання сайту", що по-суті являє собою діалог між замовником і програмістом. Створена систе</w:t>
      </w:r>
      <w:r w:rsidR="00E31122">
        <w:t>ма</w:t>
      </w:r>
      <w:r>
        <w:t xml:space="preserve"> </w:t>
      </w:r>
      <w:r w:rsidR="00BE5B40">
        <w:t>має</w:t>
      </w:r>
      <w:r>
        <w:t xml:space="preserve"> дозволяти </w:t>
      </w:r>
      <w:r w:rsidR="00E31122">
        <w:t>замовнику</w:t>
      </w:r>
      <w:r w:rsidR="00BE5B40">
        <w:t xml:space="preserve"> </w:t>
      </w:r>
      <w:r>
        <w:t xml:space="preserve">замовляти </w:t>
      </w:r>
      <w:r w:rsidR="00E31122">
        <w:t xml:space="preserve">сайт, а програмісту </w:t>
      </w:r>
      <w:r w:rsidR="00BE5B40">
        <w:t xml:space="preserve">дати </w:t>
      </w:r>
      <w:r w:rsidR="00E31122">
        <w:t xml:space="preserve">можливість обрати замовлення для написання сайту. </w:t>
      </w:r>
    </w:p>
    <w:p w:rsidR="00115BB4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 w:rsidR="00874CEF">
        <w:rPr>
          <w:rFonts w:ascii="Times New Roman" w:hAnsi="Times New Roman"/>
          <w:sz w:val="28"/>
          <w:szCs w:val="28"/>
          <w:lang w:val="uk-UA"/>
        </w:rPr>
        <w:t xml:space="preserve">м </w:t>
      </w:r>
      <w:r w:rsidR="00BE5B40">
        <w:rPr>
          <w:rFonts w:ascii="Times New Roman" w:hAnsi="Times New Roman"/>
          <w:sz w:val="28"/>
          <w:szCs w:val="28"/>
          <w:lang w:val="uk-UA"/>
        </w:rPr>
        <w:t>даного</w:t>
      </w:r>
      <w:r w:rsidR="00874CEF">
        <w:rPr>
          <w:rFonts w:ascii="Times New Roman" w:hAnsi="Times New Roman"/>
          <w:sz w:val="28"/>
          <w:szCs w:val="28"/>
          <w:lang w:val="uk-UA"/>
        </w:rPr>
        <w:t xml:space="preserve"> етапу є визначити всі процеси користувача, що відбувається у поставленій задачі "Написання сайту", </w:t>
      </w:r>
      <w:r w:rsidR="00115BB4">
        <w:rPr>
          <w:rFonts w:ascii="Times New Roman" w:hAnsi="Times New Roman"/>
          <w:sz w:val="28"/>
          <w:szCs w:val="28"/>
          <w:lang w:val="uk-UA"/>
        </w:rPr>
        <w:t>а саме:</w:t>
      </w:r>
    </w:p>
    <w:p w:rsidR="00F36EA5" w:rsidRDefault="00D463DD" w:rsidP="005920D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C552F1">
        <w:rPr>
          <w:rFonts w:ascii="Times New Roman" w:hAnsi="Times New Roman"/>
          <w:sz w:val="28"/>
          <w:szCs w:val="28"/>
          <w:lang w:val="uk-UA"/>
        </w:rPr>
        <w:t>підгруп</w:t>
      </w:r>
      <w:r w:rsidR="00BE5B40">
        <w:rPr>
          <w:rFonts w:ascii="Times New Roman" w:hAnsi="Times New Roman"/>
          <w:sz w:val="28"/>
          <w:szCs w:val="28"/>
          <w:lang w:val="uk-UA"/>
        </w:rPr>
        <w:t>и</w:t>
      </w:r>
      <w:r w:rsidR="00C552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752CC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0C3834">
        <w:rPr>
          <w:rFonts w:ascii="Times New Roman" w:hAnsi="Times New Roman"/>
          <w:sz w:val="28"/>
          <w:szCs w:val="28"/>
          <w:lang w:val="uk-UA"/>
        </w:rPr>
        <w:t xml:space="preserve"> інформаційної систем</w:t>
      </w:r>
      <w:r w:rsidR="00C552F1">
        <w:rPr>
          <w:rFonts w:ascii="Times New Roman" w:hAnsi="Times New Roman"/>
          <w:sz w:val="28"/>
          <w:szCs w:val="28"/>
          <w:lang w:val="uk-UA"/>
        </w:rPr>
        <w:t>и</w:t>
      </w:r>
      <w:r w:rsidR="00F36EA5">
        <w:rPr>
          <w:rFonts w:ascii="Times New Roman" w:hAnsi="Times New Roman"/>
          <w:sz w:val="28"/>
          <w:szCs w:val="28"/>
          <w:lang w:val="uk-UA"/>
        </w:rPr>
        <w:t>;</w:t>
      </w:r>
    </w:p>
    <w:p w:rsidR="00115BB4" w:rsidRDefault="003930B4" w:rsidP="005920D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ролі</w:t>
      </w:r>
      <w:r w:rsidR="00C552F1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Default="007F26B6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8292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F8521A" w:rsidRDefault="00F8521A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5B40" w:rsidRPr="003930B4" w:rsidRDefault="00BE5B40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30B4" w:rsidRPr="009A1A9A" w:rsidRDefault="00DC6B2B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Інформаційна система на тему </w:t>
      </w:r>
      <w:r w:rsidR="00194564">
        <w:rPr>
          <w:rFonts w:ascii="Times New Roman" w:hAnsi="Times New Roman"/>
          <w:sz w:val="28"/>
          <w:szCs w:val="28"/>
          <w:lang w:val="uk-UA"/>
        </w:rPr>
        <w:t xml:space="preserve">"Написання сайту" </w:t>
      </w:r>
      <w:r>
        <w:rPr>
          <w:rFonts w:ascii="Times New Roman" w:hAnsi="Times New Roman"/>
          <w:sz w:val="28"/>
          <w:szCs w:val="28"/>
          <w:lang w:val="uk-UA"/>
        </w:rPr>
        <w:t xml:space="preserve">розглядається як система </w:t>
      </w:r>
      <w:r w:rsidR="00BE5B40">
        <w:rPr>
          <w:rFonts w:ascii="Times New Roman" w:hAnsi="Times New Roman"/>
          <w:sz w:val="28"/>
          <w:szCs w:val="28"/>
          <w:lang w:val="uk-UA"/>
        </w:rPr>
        <w:t xml:space="preserve">діалогу між замовником та програмістом, де </w:t>
      </w:r>
      <w:r w:rsidR="00194564">
        <w:rPr>
          <w:rFonts w:ascii="Times New Roman" w:hAnsi="Times New Roman"/>
          <w:sz w:val="28"/>
          <w:szCs w:val="28"/>
          <w:lang w:val="uk-UA"/>
        </w:rPr>
        <w:t xml:space="preserve">будь-який користувач може </w:t>
      </w:r>
      <w:r w:rsidR="00BE5B40">
        <w:rPr>
          <w:rFonts w:ascii="Times New Roman" w:hAnsi="Times New Roman"/>
          <w:sz w:val="28"/>
          <w:szCs w:val="28"/>
          <w:lang w:val="uk-UA"/>
        </w:rPr>
        <w:t>зареєструватись відповідно до обраної ролі.</w:t>
      </w:r>
      <w:r w:rsidR="00C2211C">
        <w:rPr>
          <w:rFonts w:ascii="Times New Roman" w:hAnsi="Times New Roman"/>
          <w:sz w:val="28"/>
          <w:szCs w:val="28"/>
          <w:lang w:val="uk-UA"/>
        </w:rPr>
        <w:t xml:space="preserve"> Працювати в даній ІС можуть як звичайні (</w:t>
      </w:r>
      <w:r w:rsidR="00C2211C" w:rsidRPr="009A1A9A">
        <w:rPr>
          <w:rFonts w:ascii="Times New Roman" w:hAnsi="Times New Roman"/>
          <w:sz w:val="28"/>
          <w:szCs w:val="28"/>
          <w:lang w:val="uk-UA"/>
        </w:rPr>
        <w:t>неавторизовані</w:t>
      </w:r>
      <w:r w:rsidR="00C2211C">
        <w:rPr>
          <w:rFonts w:ascii="Times New Roman" w:hAnsi="Times New Roman"/>
          <w:sz w:val="28"/>
          <w:szCs w:val="28"/>
          <w:lang w:val="uk-UA"/>
        </w:rPr>
        <w:t xml:space="preserve">) користувачі, так і </w:t>
      </w:r>
      <w:r w:rsidR="00C2211C" w:rsidRPr="009A1A9A">
        <w:rPr>
          <w:rFonts w:ascii="Times New Roman" w:hAnsi="Times New Roman"/>
          <w:sz w:val="28"/>
          <w:szCs w:val="28"/>
          <w:lang w:val="uk-UA"/>
        </w:rPr>
        <w:t xml:space="preserve">авторизовані </w:t>
      </w:r>
      <w:r w:rsidR="00C2211C">
        <w:rPr>
          <w:rFonts w:ascii="Times New Roman" w:hAnsi="Times New Roman"/>
          <w:sz w:val="28"/>
          <w:szCs w:val="28"/>
          <w:lang w:val="uk-UA"/>
        </w:rPr>
        <w:t>як замовник чи програміст. Також в даній ІС визначені такі користувачі, як адміністратори</w:t>
      </w:r>
      <w:r w:rsidR="003930B4" w:rsidRPr="009A1A9A">
        <w:rPr>
          <w:rFonts w:ascii="Times New Roman" w:hAnsi="Times New Roman"/>
          <w:sz w:val="28"/>
          <w:szCs w:val="28"/>
          <w:lang w:val="uk-UA"/>
        </w:rPr>
        <w:t>.</w:t>
      </w:r>
      <w:r w:rsidR="00185D2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150D">
        <w:rPr>
          <w:rFonts w:ascii="Times New Roman" w:hAnsi="Times New Roman"/>
          <w:sz w:val="28"/>
          <w:szCs w:val="28"/>
          <w:lang w:val="uk-UA"/>
        </w:rPr>
        <w:t>ІС працює таким чином: з</w:t>
      </w:r>
      <w:r w:rsidR="00185D29">
        <w:rPr>
          <w:rFonts w:ascii="Times New Roman" w:hAnsi="Times New Roman"/>
          <w:sz w:val="28"/>
          <w:szCs w:val="28"/>
          <w:lang w:val="uk-UA"/>
        </w:rPr>
        <w:t xml:space="preserve">амовник формує своє опис майбутнього написаного сайту та публікує його у </w:t>
      </w:r>
      <w:r w:rsidR="00FC51FD">
        <w:rPr>
          <w:rFonts w:ascii="Times New Roman" w:hAnsi="Times New Roman"/>
          <w:sz w:val="28"/>
          <w:szCs w:val="28"/>
          <w:lang w:val="uk-UA"/>
        </w:rPr>
        <w:t>всю базу замовлень</w:t>
      </w:r>
      <w:r w:rsidR="00E4150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85D29">
        <w:rPr>
          <w:rFonts w:ascii="Times New Roman" w:hAnsi="Times New Roman"/>
          <w:sz w:val="28"/>
          <w:szCs w:val="28"/>
          <w:lang w:val="uk-UA"/>
        </w:rPr>
        <w:t>програміст</w:t>
      </w:r>
      <w:r w:rsidR="00E4150D">
        <w:rPr>
          <w:rFonts w:ascii="Times New Roman" w:hAnsi="Times New Roman"/>
          <w:sz w:val="28"/>
          <w:szCs w:val="28"/>
          <w:lang w:val="uk-UA"/>
        </w:rPr>
        <w:t xml:space="preserve"> має змогу </w:t>
      </w:r>
      <w:r w:rsidR="00FC51FD">
        <w:rPr>
          <w:rFonts w:ascii="Times New Roman" w:hAnsi="Times New Roman"/>
          <w:sz w:val="28"/>
          <w:szCs w:val="28"/>
          <w:lang w:val="uk-UA"/>
        </w:rPr>
        <w:t>обрати будь-яке замовлення</w:t>
      </w:r>
      <w:r w:rsidR="00E4150D">
        <w:rPr>
          <w:rFonts w:ascii="Times New Roman" w:hAnsi="Times New Roman"/>
          <w:sz w:val="28"/>
          <w:szCs w:val="28"/>
          <w:lang w:val="uk-UA"/>
        </w:rPr>
        <w:t xml:space="preserve"> та братись за </w:t>
      </w:r>
      <w:r w:rsidR="00FC51FD">
        <w:rPr>
          <w:rFonts w:ascii="Times New Roman" w:hAnsi="Times New Roman"/>
          <w:sz w:val="28"/>
          <w:szCs w:val="28"/>
          <w:lang w:val="uk-UA"/>
        </w:rPr>
        <w:t>написання сайту.</w:t>
      </w:r>
      <w:r w:rsidR="00E4150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26ED" w:rsidRDefault="000826ED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Неавторизованим користувачам надається доступ до операцій:</w:t>
      </w:r>
    </w:p>
    <w:p w:rsidR="00185D29" w:rsidRPr="00FC51FD" w:rsidRDefault="00185D29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C51FD">
        <w:rPr>
          <w:rFonts w:ascii="Times New Roman" w:hAnsi="Times New Roman"/>
          <w:sz w:val="28"/>
          <w:szCs w:val="28"/>
          <w:lang w:val="uk-UA"/>
        </w:rPr>
        <w:t>перегляд замовлень;</w:t>
      </w:r>
    </w:p>
    <w:p w:rsidR="009A1A9A" w:rsidRDefault="009A1A9A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контактної інформації розробників;</w:t>
      </w:r>
    </w:p>
    <w:p w:rsidR="00FC51FD" w:rsidRDefault="00FC51FD" w:rsidP="00FC51FD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 </w:t>
      </w:r>
      <w:r>
        <w:rPr>
          <w:rFonts w:ascii="Times New Roman" w:hAnsi="Times New Roman" w:cs="Times New Roman"/>
          <w:sz w:val="28"/>
          <w:szCs w:val="28"/>
          <w:lang w:val="uk-UA"/>
        </w:rPr>
        <w:t>про програмістів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C51FD" w:rsidRPr="00FC51FD" w:rsidRDefault="00FC51FD" w:rsidP="00FC51FD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 </w:t>
      </w:r>
      <w:r>
        <w:rPr>
          <w:rFonts w:ascii="Times New Roman" w:hAnsi="Times New Roman" w:cs="Times New Roman"/>
          <w:sz w:val="28"/>
          <w:szCs w:val="28"/>
          <w:lang w:val="uk-UA"/>
        </w:rPr>
        <w:t>про замовників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826ED" w:rsidRPr="00DF4E09" w:rsidRDefault="000826ED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>реєстрація/авторизація в системі</w:t>
      </w:r>
      <w:r w:rsidR="00A75969" w:rsidRPr="00DF4E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4E09" w:rsidRPr="00DF4E09" w:rsidRDefault="00DF4E09" w:rsidP="00592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DF4E09">
        <w:rPr>
          <w:rFonts w:ascii="Times New Roman" w:hAnsi="Times New Roman" w:cs="Times New Roman"/>
          <w:sz w:val="28"/>
          <w:szCs w:val="28"/>
        </w:rPr>
        <w:t xml:space="preserve">користувач, що виконує операції, які не вимагають надлишкового збереження його даних. Всі операції, які виконує даний користувач мають найнижчий рівень безпеки та не модифікують більш, ніж три зв’язки між даними.  </w:t>
      </w:r>
    </w:p>
    <w:p w:rsidR="009A1A9A" w:rsidRPr="00DF4E09" w:rsidRDefault="009A1A9A" w:rsidP="00592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Авторизованим </w:t>
      </w:r>
      <w:r w:rsidR="00E4150D">
        <w:rPr>
          <w:rFonts w:ascii="Times New Roman" w:hAnsi="Times New Roman" w:cs="Times New Roman"/>
          <w:sz w:val="28"/>
          <w:szCs w:val="28"/>
          <w:lang w:val="uk-UA"/>
        </w:rPr>
        <w:t xml:space="preserve">як замовник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користувачам надається доступ до операцій:</w:t>
      </w:r>
    </w:p>
    <w:p w:rsidR="00185D29" w:rsidRDefault="00185D29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A1A9A"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 w:rsidR="00E4150D">
        <w:rPr>
          <w:rFonts w:ascii="Times New Roman" w:hAnsi="Times New Roman"/>
          <w:sz w:val="28"/>
          <w:szCs w:val="28"/>
          <w:lang w:val="uk-UA"/>
        </w:rPr>
        <w:t xml:space="preserve">та зміна 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>персональних даних</w:t>
      </w:r>
      <w:r w:rsidRPr="009A1A9A">
        <w:rPr>
          <w:rFonts w:ascii="Times New Roman" w:hAnsi="Times New Roman"/>
          <w:sz w:val="28"/>
          <w:szCs w:val="28"/>
          <w:lang w:val="uk-UA"/>
        </w:rPr>
        <w:t>;</w:t>
      </w:r>
    </w:p>
    <w:p w:rsidR="00FC51FD" w:rsidRDefault="00FC51FD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C51FD"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>
        <w:rPr>
          <w:rFonts w:ascii="Times New Roman" w:hAnsi="Times New Roman"/>
          <w:sz w:val="28"/>
          <w:szCs w:val="28"/>
          <w:lang w:val="uk-UA"/>
        </w:rPr>
        <w:t xml:space="preserve">всіх </w:t>
      </w:r>
      <w:r w:rsidRPr="00FC51FD">
        <w:rPr>
          <w:rFonts w:ascii="Times New Roman" w:hAnsi="Times New Roman"/>
          <w:sz w:val="28"/>
          <w:szCs w:val="28"/>
          <w:lang w:val="uk-UA"/>
        </w:rPr>
        <w:t>замовлень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185D29" w:rsidRDefault="00185D29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створення замовлення;</w:t>
      </w:r>
    </w:p>
    <w:p w:rsidR="00185D29" w:rsidRDefault="00FC51FD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розмістити</w:t>
      </w:r>
      <w:r w:rsidR="00185D29">
        <w:rPr>
          <w:rFonts w:ascii="Times New Roman" w:hAnsi="Times New Roman"/>
          <w:sz w:val="28"/>
          <w:szCs w:val="28"/>
          <w:lang w:val="uk-UA"/>
        </w:rPr>
        <w:t xml:space="preserve"> замовлення </w:t>
      </w:r>
      <w:r>
        <w:rPr>
          <w:rFonts w:ascii="Times New Roman" w:hAnsi="Times New Roman"/>
          <w:sz w:val="28"/>
          <w:szCs w:val="28"/>
          <w:lang w:val="uk-UA"/>
        </w:rPr>
        <w:t>у загальну базу</w:t>
      </w:r>
      <w:r w:rsidR="00185D29">
        <w:rPr>
          <w:rFonts w:ascii="Times New Roman" w:hAnsi="Times New Roman"/>
          <w:sz w:val="28"/>
          <w:szCs w:val="28"/>
          <w:lang w:val="uk-UA"/>
        </w:rPr>
        <w:t>;</w:t>
      </w:r>
    </w:p>
    <w:p w:rsidR="00FC51FD" w:rsidRDefault="009A1A9A" w:rsidP="00FC51FD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перегляд контактної інформації </w:t>
      </w:r>
      <w:r w:rsidR="00185D29">
        <w:rPr>
          <w:rFonts w:ascii="Times New Roman" w:hAnsi="Times New Roman" w:cs="Times New Roman"/>
          <w:sz w:val="28"/>
          <w:szCs w:val="28"/>
          <w:lang w:val="uk-UA"/>
        </w:rPr>
        <w:t>програмістів</w:t>
      </w:r>
      <w:r w:rsidR="00FC51F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E5E09" w:rsidRPr="00FC51FD" w:rsidRDefault="00FC51FD" w:rsidP="00FC51FD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>перегляд контактної інформації розробників</w:t>
      </w:r>
      <w:r w:rsidRPr="00FC51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150D" w:rsidRPr="00DF4E09" w:rsidRDefault="00E4150D" w:rsidP="00592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Авторизованим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програміст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користувачам надається доступ до операцій:</w:t>
      </w:r>
    </w:p>
    <w:p w:rsidR="00E4150D" w:rsidRDefault="00E4150D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A1A9A"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>
        <w:rPr>
          <w:rFonts w:ascii="Times New Roman" w:hAnsi="Times New Roman"/>
          <w:sz w:val="28"/>
          <w:szCs w:val="28"/>
          <w:lang w:val="uk-UA"/>
        </w:rPr>
        <w:t xml:space="preserve">та зміна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персональних даних</w:t>
      </w:r>
      <w:r w:rsidRPr="009A1A9A">
        <w:rPr>
          <w:rFonts w:ascii="Times New Roman" w:hAnsi="Times New Roman"/>
          <w:sz w:val="28"/>
          <w:szCs w:val="28"/>
          <w:lang w:val="uk-UA"/>
        </w:rPr>
        <w:t>;</w:t>
      </w:r>
    </w:p>
    <w:p w:rsidR="008A4F7A" w:rsidRDefault="008A4F7A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замовлень;</w:t>
      </w:r>
    </w:p>
    <w:p w:rsidR="00E4150D" w:rsidRDefault="008A4F7A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можливість обрати замовлення;</w:t>
      </w:r>
    </w:p>
    <w:p w:rsidR="00E4150D" w:rsidRDefault="00E4150D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перегляд контактної інформації </w:t>
      </w:r>
      <w:r w:rsidR="008A4F7A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C51FD" w:rsidRDefault="00FC51FD" w:rsidP="005920D1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>перегляд контактної інформації розробників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4E09" w:rsidRPr="00DF4E09" w:rsidRDefault="00DF4E09" w:rsidP="00592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Це користувач, що має власну область видимості даних, власні об’єкти інформаційної системи та може змінювати життєвий цикл цих об’єктів. </w:t>
      </w:r>
    </w:p>
    <w:p w:rsidR="00B8442C" w:rsidRDefault="00A75969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>Адміністратори інформаційної системи</w:t>
      </w:r>
      <w:r>
        <w:rPr>
          <w:rFonts w:ascii="Times New Roman" w:hAnsi="Times New Roman"/>
          <w:sz w:val="28"/>
          <w:szCs w:val="28"/>
          <w:lang w:val="uk-UA"/>
        </w:rPr>
        <w:t xml:space="preserve"> поділяються на  адміністратор</w:t>
      </w:r>
      <w:r w:rsidR="008A4F7A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даних (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="00DE5E0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="008A4F7A">
        <w:rPr>
          <w:rFonts w:ascii="Times New Roman" w:hAnsi="Times New Roman"/>
          <w:sz w:val="28"/>
          <w:szCs w:val="28"/>
          <w:lang w:val="uk-UA"/>
        </w:rPr>
        <w:t xml:space="preserve">) та </w:t>
      </w:r>
      <w:r w:rsidRPr="003634B1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дміністратор</w:t>
      </w:r>
      <w:r w:rsidR="008A4F7A">
        <w:rPr>
          <w:rFonts w:ascii="Times New Roman" w:hAnsi="Times New Roman"/>
          <w:sz w:val="28"/>
          <w:szCs w:val="28"/>
          <w:lang w:val="uk-UA"/>
        </w:rPr>
        <w:t>а</w:t>
      </w:r>
      <w:r w:rsidR="00B8442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3634B1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3634B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</w:t>
      </w:r>
      <w:r w:rsidRPr="003634B1">
        <w:rPr>
          <w:rFonts w:ascii="Times New Roman" w:hAnsi="Times New Roman"/>
          <w:sz w:val="28"/>
          <w:szCs w:val="28"/>
          <w:lang w:val="uk-UA"/>
        </w:rPr>
        <w:t>).</w:t>
      </w:r>
      <w:r w:rsidR="008A4F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8442C">
        <w:rPr>
          <w:rFonts w:ascii="Times New Roman" w:hAnsi="Times New Roman"/>
          <w:sz w:val="28"/>
          <w:szCs w:val="28"/>
          <w:lang w:val="uk-UA"/>
        </w:rPr>
        <w:t xml:space="preserve">Це користувачі інформаційної системи, які можуть змінювати області видимості всіх інших користувачів. Адміністратор може звужувати права доступу до даних для інших користувачів. </w:t>
      </w:r>
      <w:r w:rsidR="00382159">
        <w:rPr>
          <w:rFonts w:ascii="Times New Roman" w:hAnsi="Times New Roman"/>
          <w:sz w:val="28"/>
          <w:szCs w:val="28"/>
          <w:lang w:val="uk-UA"/>
        </w:rPr>
        <w:t>Адміністратор даних працює з об’єктами інформаційної системи.</w:t>
      </w:r>
      <w:r w:rsidR="00B8442C">
        <w:rPr>
          <w:rFonts w:ascii="Times New Roman" w:hAnsi="Times New Roman"/>
          <w:sz w:val="28"/>
          <w:szCs w:val="28"/>
          <w:lang w:val="uk-UA"/>
        </w:rPr>
        <w:t xml:space="preserve"> Адміністратор ІС працює з налаштуваннями. Областю видимості адміністратора є: авторизовані користувачі; кількість неавторизованих користувачів, які є на сайті в даний момент; </w:t>
      </w:r>
      <w:r w:rsidR="0045031B">
        <w:rPr>
          <w:rFonts w:ascii="Times New Roman" w:hAnsi="Times New Roman"/>
          <w:sz w:val="28"/>
          <w:szCs w:val="28"/>
          <w:lang w:val="uk-UA"/>
        </w:rPr>
        <w:t xml:space="preserve">створені </w:t>
      </w:r>
      <w:r w:rsidR="00CB4948">
        <w:rPr>
          <w:rFonts w:ascii="Times New Roman" w:hAnsi="Times New Roman"/>
          <w:sz w:val="28"/>
          <w:szCs w:val="28"/>
          <w:lang w:val="uk-UA"/>
        </w:rPr>
        <w:t>замовлення та</w:t>
      </w:r>
      <w:r w:rsidR="0045031B">
        <w:rPr>
          <w:rFonts w:ascii="Times New Roman" w:hAnsi="Times New Roman"/>
          <w:sz w:val="28"/>
          <w:szCs w:val="28"/>
          <w:lang w:val="uk-UA"/>
        </w:rPr>
        <w:t xml:space="preserve"> сайти.</w:t>
      </w:r>
    </w:p>
    <w:p w:rsidR="009C14A0" w:rsidRPr="000A3251" w:rsidRDefault="00034579" w:rsidP="00592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</w:t>
      </w:r>
      <w:r w:rsidR="00843EE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3EE0">
        <w:rPr>
          <w:rFonts w:ascii="Times New Roman" w:hAnsi="Times New Roman"/>
          <w:sz w:val="28"/>
          <w:szCs w:val="28"/>
          <w:lang w:val="uk-UA"/>
        </w:rPr>
        <w:t xml:space="preserve">даних надається доступ до керування користувачами - він  </w:t>
      </w:r>
      <w:r>
        <w:rPr>
          <w:rFonts w:ascii="Times New Roman" w:hAnsi="Times New Roman"/>
          <w:sz w:val="28"/>
          <w:szCs w:val="28"/>
          <w:lang w:val="uk-UA"/>
        </w:rPr>
        <w:t>може зареєструвати</w:t>
      </w:r>
      <w:r w:rsidR="0045031B">
        <w:rPr>
          <w:rFonts w:ascii="Times New Roman" w:hAnsi="Times New Roman"/>
          <w:sz w:val="28"/>
          <w:szCs w:val="28"/>
          <w:lang w:val="uk-UA"/>
        </w:rPr>
        <w:t xml:space="preserve"> нового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031B">
        <w:rPr>
          <w:rFonts w:ascii="Times New Roman" w:hAnsi="Times New Roman"/>
          <w:sz w:val="28"/>
          <w:szCs w:val="28"/>
          <w:lang w:val="uk-UA"/>
        </w:rPr>
        <w:t>користувача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318BA">
        <w:rPr>
          <w:rFonts w:ascii="Times New Roman" w:hAnsi="Times New Roman"/>
          <w:sz w:val="28"/>
          <w:szCs w:val="28"/>
          <w:lang w:val="uk-UA"/>
        </w:rPr>
        <w:t xml:space="preserve">видалити чи </w:t>
      </w:r>
      <w:r>
        <w:rPr>
          <w:rFonts w:ascii="Times New Roman" w:hAnsi="Times New Roman"/>
          <w:sz w:val="28"/>
          <w:szCs w:val="28"/>
          <w:lang w:val="uk-UA"/>
        </w:rPr>
        <w:t>забанити</w:t>
      </w:r>
      <w:r w:rsidR="00A318BA">
        <w:rPr>
          <w:rFonts w:ascii="Times New Roman" w:hAnsi="Times New Roman"/>
          <w:sz w:val="28"/>
          <w:szCs w:val="28"/>
          <w:lang w:val="uk-UA"/>
        </w:rPr>
        <w:t xml:space="preserve"> його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45031B">
        <w:rPr>
          <w:rFonts w:ascii="Times New Roman" w:hAnsi="Times New Roman"/>
          <w:sz w:val="28"/>
          <w:szCs w:val="28"/>
          <w:lang w:val="uk-UA"/>
        </w:rPr>
        <w:t xml:space="preserve"> В момент реєстрації перевіряється унікальність введеної електронної адреси користувача.</w:t>
      </w:r>
      <w:r w:rsidR="00A318BA">
        <w:rPr>
          <w:rFonts w:ascii="Times New Roman" w:hAnsi="Times New Roman"/>
          <w:sz w:val="28"/>
          <w:szCs w:val="28"/>
          <w:lang w:val="uk-UA"/>
        </w:rPr>
        <w:t xml:space="preserve"> А</w:t>
      </w:r>
      <w:r w:rsidR="003B7B23">
        <w:rPr>
          <w:rFonts w:ascii="Times New Roman" w:hAnsi="Times New Roman"/>
          <w:sz w:val="28"/>
          <w:szCs w:val="28"/>
          <w:lang w:val="uk-UA"/>
        </w:rPr>
        <w:t>дміністратор даних надає ролі для зареєстрованих користувачів.</w:t>
      </w:r>
      <w:r w:rsidR="0045031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3EE0">
        <w:rPr>
          <w:rFonts w:ascii="Times New Roman" w:hAnsi="Times New Roman"/>
          <w:sz w:val="28"/>
          <w:szCs w:val="28"/>
          <w:lang w:val="uk-UA"/>
        </w:rPr>
        <w:t xml:space="preserve">Також, адміністратор даних </w:t>
      </w:r>
      <w:r w:rsidR="00843EE0"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може </w:t>
      </w:r>
      <w:r w:rsidR="003B7B23">
        <w:rPr>
          <w:rFonts w:ascii="Times New Roman" w:hAnsi="Times New Roman" w:cs="Times New Roman"/>
          <w:sz w:val="28"/>
          <w:szCs w:val="28"/>
          <w:lang w:val="uk-UA"/>
        </w:rPr>
        <w:t>редагувати</w:t>
      </w:r>
      <w:r w:rsidR="00A318BA">
        <w:rPr>
          <w:rFonts w:ascii="Times New Roman" w:hAnsi="Times New Roman" w:cs="Times New Roman"/>
          <w:sz w:val="28"/>
          <w:szCs w:val="28"/>
          <w:lang w:val="uk-UA"/>
        </w:rPr>
        <w:t>, окрім перегляду,</w:t>
      </w:r>
      <w:r w:rsidR="003B7B23">
        <w:rPr>
          <w:rFonts w:ascii="Times New Roman" w:hAnsi="Times New Roman" w:cs="Times New Roman"/>
          <w:sz w:val="28"/>
          <w:szCs w:val="28"/>
          <w:lang w:val="uk-UA"/>
        </w:rPr>
        <w:t xml:space="preserve"> створені замовлення та сайти -</w:t>
      </w:r>
      <w:r w:rsidR="0094183A" w:rsidRPr="00FC51FD">
        <w:rPr>
          <w:rFonts w:ascii="Times New Roman" w:hAnsi="Times New Roman" w:cs="Times New Roman"/>
          <w:sz w:val="28"/>
          <w:szCs w:val="28"/>
        </w:rPr>
        <w:t xml:space="preserve"> </w:t>
      </w:r>
      <w:r w:rsidR="009C14A0" w:rsidRPr="000A3251">
        <w:rPr>
          <w:rFonts w:ascii="Times New Roman" w:hAnsi="Times New Roman" w:cs="Times New Roman"/>
          <w:sz w:val="28"/>
          <w:szCs w:val="28"/>
          <w:lang w:val="uk-UA"/>
        </w:rPr>
        <w:t>видалити, забанити.</w:t>
      </w:r>
    </w:p>
    <w:p w:rsidR="009C14A0" w:rsidRPr="000A3251" w:rsidRDefault="009C14A0" w:rsidP="005920D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3251">
        <w:rPr>
          <w:rFonts w:ascii="Times New Roman" w:hAnsi="Times New Roman" w:cs="Times New Roman"/>
          <w:sz w:val="28"/>
          <w:szCs w:val="28"/>
          <w:lang w:val="uk-UA"/>
        </w:rPr>
        <w:t>Адміністратор інформаційної системи - це користувач, що працює з налаштуванням інформаційної системи.</w:t>
      </w:r>
      <w:r w:rsidR="000A3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</w:t>
      </w:r>
      <w:r w:rsidR="000A3251" w:rsidRPr="000A3251">
        <w:rPr>
          <w:rFonts w:ascii="Times New Roman" w:hAnsi="Times New Roman" w:cs="Times New Roman"/>
          <w:sz w:val="28"/>
          <w:szCs w:val="28"/>
          <w:lang w:val="uk-UA"/>
        </w:rPr>
        <w:t>ІС</w:t>
      </w:r>
      <w:r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виконувати </w:t>
      </w:r>
      <w:r w:rsidRPr="000A3251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 системи, д</w:t>
      </w:r>
      <w:r w:rsidR="000A3251"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одавання директорій для даних, налаштування системи та </w:t>
      </w:r>
      <w:r w:rsidRPr="000A3251">
        <w:rPr>
          <w:rFonts w:ascii="Times New Roman" w:hAnsi="Times New Roman" w:cs="Times New Roman"/>
          <w:sz w:val="28"/>
          <w:szCs w:val="28"/>
          <w:lang w:val="uk-UA"/>
        </w:rPr>
        <w:t>збереження даних на сервер.</w:t>
      </w:r>
    </w:p>
    <w:p w:rsidR="001D54A9" w:rsidRDefault="001D54A9" w:rsidP="005920D1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6F6A74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48292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53D57" w:rsidRDefault="003B7B23" w:rsidP="005920D1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було визначено підгрупи користувачів інформаційної системи "Написання сайту". Вона включає в себе </w:t>
      </w:r>
      <w:r w:rsidR="00D53D57">
        <w:t>4 типи користувачів з власною областю видимості: неавторизованих, авторизованих як замовник, авторизованих як програміст та адміністраторів. Відповідно до користувачів було описано їх ролі та можливості роботи в системі. Розподіл користувачів на підгрупи дозволяє системі працювати швидше, коректніше та надає змогу покращувати її функціонування.</w:t>
      </w:r>
    </w:p>
    <w:p w:rsidR="00947D6F" w:rsidRPr="00F16DC9" w:rsidRDefault="00947D6F" w:rsidP="005920D1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293150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7CE" w:rsidRDefault="00FB27CE" w:rsidP="00473B5E">
      <w:pPr>
        <w:spacing w:after="0" w:line="240" w:lineRule="auto"/>
      </w:pPr>
      <w:r>
        <w:separator/>
      </w:r>
    </w:p>
  </w:endnote>
  <w:endnote w:type="continuationSeparator" w:id="1">
    <w:p w:rsidR="00FB27CE" w:rsidRDefault="00FB27CE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7CE" w:rsidRDefault="00FB27CE" w:rsidP="00473B5E">
      <w:pPr>
        <w:spacing w:after="0" w:line="240" w:lineRule="auto"/>
      </w:pPr>
      <w:r>
        <w:separator/>
      </w:r>
    </w:p>
  </w:footnote>
  <w:footnote w:type="continuationSeparator" w:id="1">
    <w:p w:rsidR="00FB27CE" w:rsidRDefault="00FB27CE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B4948" w:rsidRPr="00473B5E" w:rsidRDefault="00082BC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B4948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772EB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B4948" w:rsidRPr="00473B5E" w:rsidRDefault="00CB4948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0"/>
  </w:num>
  <w:num w:numId="13">
    <w:abstractNumId w:val="4"/>
  </w:num>
  <w:num w:numId="14">
    <w:abstractNumId w:val="16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33A1A"/>
    <w:rsid w:val="00034579"/>
    <w:rsid w:val="000826ED"/>
    <w:rsid w:val="00082BCD"/>
    <w:rsid w:val="0008333B"/>
    <w:rsid w:val="00090107"/>
    <w:rsid w:val="00090C76"/>
    <w:rsid w:val="000A3251"/>
    <w:rsid w:val="000B6B20"/>
    <w:rsid w:val="000C3834"/>
    <w:rsid w:val="000D068B"/>
    <w:rsid w:val="000D68CC"/>
    <w:rsid w:val="000D6CB7"/>
    <w:rsid w:val="000E2611"/>
    <w:rsid w:val="000E7608"/>
    <w:rsid w:val="00115BB4"/>
    <w:rsid w:val="0012023E"/>
    <w:rsid w:val="00126DDE"/>
    <w:rsid w:val="001578B5"/>
    <w:rsid w:val="001761E7"/>
    <w:rsid w:val="00180BE5"/>
    <w:rsid w:val="001828FF"/>
    <w:rsid w:val="00185D29"/>
    <w:rsid w:val="00194564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D43CA"/>
    <w:rsid w:val="00320CC5"/>
    <w:rsid w:val="00360DBA"/>
    <w:rsid w:val="00361AE4"/>
    <w:rsid w:val="00362B9B"/>
    <w:rsid w:val="003634B1"/>
    <w:rsid w:val="00382159"/>
    <w:rsid w:val="003847B8"/>
    <w:rsid w:val="003930B4"/>
    <w:rsid w:val="003A1249"/>
    <w:rsid w:val="003A17C8"/>
    <w:rsid w:val="003B7B23"/>
    <w:rsid w:val="003C246A"/>
    <w:rsid w:val="003D7829"/>
    <w:rsid w:val="003E7C83"/>
    <w:rsid w:val="003F2DFF"/>
    <w:rsid w:val="00400C14"/>
    <w:rsid w:val="004045B4"/>
    <w:rsid w:val="00421611"/>
    <w:rsid w:val="00422E25"/>
    <w:rsid w:val="00426B09"/>
    <w:rsid w:val="004469AA"/>
    <w:rsid w:val="0045031B"/>
    <w:rsid w:val="00452376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51129"/>
    <w:rsid w:val="00572973"/>
    <w:rsid w:val="005772EB"/>
    <w:rsid w:val="005920D1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95817"/>
    <w:rsid w:val="006B7C84"/>
    <w:rsid w:val="006D7875"/>
    <w:rsid w:val="006E6F77"/>
    <w:rsid w:val="006F6A74"/>
    <w:rsid w:val="0070373B"/>
    <w:rsid w:val="00737608"/>
    <w:rsid w:val="0074700D"/>
    <w:rsid w:val="0075139B"/>
    <w:rsid w:val="007576EA"/>
    <w:rsid w:val="00757F12"/>
    <w:rsid w:val="007A3271"/>
    <w:rsid w:val="007A3E02"/>
    <w:rsid w:val="007B29E6"/>
    <w:rsid w:val="007D7EBE"/>
    <w:rsid w:val="007F26B6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D6BC7"/>
    <w:rsid w:val="008E42F8"/>
    <w:rsid w:val="008E5C30"/>
    <w:rsid w:val="008E5DEE"/>
    <w:rsid w:val="00911DC3"/>
    <w:rsid w:val="0091376A"/>
    <w:rsid w:val="0091468B"/>
    <w:rsid w:val="00932616"/>
    <w:rsid w:val="0094183A"/>
    <w:rsid w:val="00947D6F"/>
    <w:rsid w:val="009512CA"/>
    <w:rsid w:val="00956C41"/>
    <w:rsid w:val="00971330"/>
    <w:rsid w:val="00975780"/>
    <w:rsid w:val="0098209F"/>
    <w:rsid w:val="009A1A9A"/>
    <w:rsid w:val="009A3705"/>
    <w:rsid w:val="009B07B1"/>
    <w:rsid w:val="009B2FD5"/>
    <w:rsid w:val="009C14A0"/>
    <w:rsid w:val="009C62F2"/>
    <w:rsid w:val="009D72B8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537E9"/>
    <w:rsid w:val="00B55CD7"/>
    <w:rsid w:val="00B75A16"/>
    <w:rsid w:val="00B8442C"/>
    <w:rsid w:val="00B93019"/>
    <w:rsid w:val="00B96777"/>
    <w:rsid w:val="00BC34DD"/>
    <w:rsid w:val="00BC7D48"/>
    <w:rsid w:val="00BD4D81"/>
    <w:rsid w:val="00BD5B89"/>
    <w:rsid w:val="00BE5B40"/>
    <w:rsid w:val="00BF0A14"/>
    <w:rsid w:val="00C01860"/>
    <w:rsid w:val="00C05518"/>
    <w:rsid w:val="00C12EAC"/>
    <w:rsid w:val="00C2211C"/>
    <w:rsid w:val="00C32785"/>
    <w:rsid w:val="00C42D13"/>
    <w:rsid w:val="00C432A2"/>
    <w:rsid w:val="00C45AB8"/>
    <w:rsid w:val="00C552F1"/>
    <w:rsid w:val="00C74382"/>
    <w:rsid w:val="00C752CC"/>
    <w:rsid w:val="00C94A56"/>
    <w:rsid w:val="00CA4018"/>
    <w:rsid w:val="00CB0C16"/>
    <w:rsid w:val="00CB4948"/>
    <w:rsid w:val="00CB67A5"/>
    <w:rsid w:val="00CB68E5"/>
    <w:rsid w:val="00CF4273"/>
    <w:rsid w:val="00D463DD"/>
    <w:rsid w:val="00D53D57"/>
    <w:rsid w:val="00D56F8B"/>
    <w:rsid w:val="00D8479D"/>
    <w:rsid w:val="00D97E72"/>
    <w:rsid w:val="00DA0514"/>
    <w:rsid w:val="00DA2191"/>
    <w:rsid w:val="00DC34E9"/>
    <w:rsid w:val="00DC6B2B"/>
    <w:rsid w:val="00DD2F36"/>
    <w:rsid w:val="00DE0900"/>
    <w:rsid w:val="00DE11E8"/>
    <w:rsid w:val="00DE583B"/>
    <w:rsid w:val="00DE5E09"/>
    <w:rsid w:val="00DF23D0"/>
    <w:rsid w:val="00DF4E09"/>
    <w:rsid w:val="00DF77F9"/>
    <w:rsid w:val="00E00706"/>
    <w:rsid w:val="00E2285A"/>
    <w:rsid w:val="00E23A53"/>
    <w:rsid w:val="00E31122"/>
    <w:rsid w:val="00E37885"/>
    <w:rsid w:val="00E4150D"/>
    <w:rsid w:val="00E56702"/>
    <w:rsid w:val="00E5680D"/>
    <w:rsid w:val="00E67B0B"/>
    <w:rsid w:val="00E75F89"/>
    <w:rsid w:val="00EA1BD3"/>
    <w:rsid w:val="00EA64FE"/>
    <w:rsid w:val="00EB18D8"/>
    <w:rsid w:val="00EB4762"/>
    <w:rsid w:val="00EC13AE"/>
    <w:rsid w:val="00EF1C4B"/>
    <w:rsid w:val="00EF4437"/>
    <w:rsid w:val="00F0175F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B27CE"/>
    <w:rsid w:val="00FC0394"/>
    <w:rsid w:val="00FC2D00"/>
    <w:rsid w:val="00FC4388"/>
    <w:rsid w:val="00FC51FD"/>
    <w:rsid w:val="00FC6538"/>
    <w:rsid w:val="00FD06EC"/>
    <w:rsid w:val="00FD2989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sz w:val="28"/>
      <w:szCs w:val="3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3E12-8BB6-49B1-8B94-A9AFCCBC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Сінчук О.О.</cp:lastModifiedBy>
  <cp:revision>2</cp:revision>
  <dcterms:created xsi:type="dcterms:W3CDTF">2016-12-24T22:39:00Z</dcterms:created>
  <dcterms:modified xsi:type="dcterms:W3CDTF">2016-12-24T22:39:00Z</dcterms:modified>
</cp:coreProperties>
</file>