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74" w:rsidRPr="00DC3DDC" w:rsidRDefault="00DC3DDC" w:rsidP="003E7C74">
      <w:pPr>
        <w:pStyle w:val="Titre1"/>
        <w:rPr>
          <w:lang w:val="en-US"/>
        </w:rPr>
      </w:pPr>
      <w:r w:rsidRPr="00DC3DDC">
        <w:rPr>
          <w:lang w:val="en-US"/>
        </w:rPr>
        <w:t>Hypotheses</w:t>
      </w:r>
      <w:r w:rsidR="003E7C74" w:rsidRPr="00DC3DDC">
        <w:rPr>
          <w:lang w:val="en-US"/>
        </w:rPr>
        <w:t xml:space="preserve">: </w:t>
      </w:r>
    </w:p>
    <w:p w:rsidR="00DC3DDC" w:rsidRDefault="00DC3DDC" w:rsidP="00DC3DDC">
      <w:pPr>
        <w:rPr>
          <w:lang w:val="en-US"/>
        </w:rPr>
      </w:pPr>
      <w:r w:rsidRPr="00DC3DDC">
        <w:rPr>
          <w:lang w:val="en-US"/>
        </w:rPr>
        <w:t>H1: A dominant agent will be perceived a</w:t>
      </w:r>
      <w:r>
        <w:rPr>
          <w:lang w:val="en-US"/>
        </w:rPr>
        <w:t>s a self-centered agent. While a submissive agent takes in account the preferences of the other.</w:t>
      </w:r>
    </w:p>
    <w:p w:rsidR="00DC3DDC" w:rsidRDefault="00DC3DDC" w:rsidP="00DC3DDC">
      <w:pPr>
        <w:rPr>
          <w:lang w:val="en-US"/>
        </w:rPr>
      </w:pPr>
      <w:r>
        <w:rPr>
          <w:lang w:val="en-US"/>
        </w:rPr>
        <w:t>H2: A dominant agent is perceived as more demanding than the submissive one.</w:t>
      </w:r>
    </w:p>
    <w:p w:rsidR="00DC3DDC" w:rsidRPr="00DC3DDC" w:rsidRDefault="00DC3DDC" w:rsidP="00DC3DDC">
      <w:pPr>
        <w:rPr>
          <w:lang w:val="en-US"/>
        </w:rPr>
      </w:pPr>
      <w:r>
        <w:rPr>
          <w:lang w:val="en-US"/>
        </w:rPr>
        <w:t>H3: A dominant agent is perceived as the leader of the dialogue.</w:t>
      </w:r>
      <w:bookmarkStart w:id="0" w:name="_GoBack"/>
      <w:bookmarkEnd w:id="0"/>
      <w:r>
        <w:rPr>
          <w:lang w:val="en-US"/>
        </w:rPr>
        <w:t xml:space="preserve"> </w:t>
      </w:r>
    </w:p>
    <w:p w:rsidR="00BC3D02" w:rsidRPr="00DC3DDC" w:rsidRDefault="00826FFA" w:rsidP="00826FFA">
      <w:pPr>
        <w:pStyle w:val="Titre1"/>
        <w:rPr>
          <w:lang w:val="en-US"/>
        </w:rPr>
      </w:pPr>
      <w:r w:rsidRPr="00DC3DDC">
        <w:rPr>
          <w:lang w:val="en-US"/>
        </w:rPr>
        <w:t>Primary results:</w:t>
      </w:r>
      <w:r w:rsidRPr="00DC3DDC">
        <w:rPr>
          <w:lang w:val="en-US"/>
        </w:rPr>
        <w:tab/>
      </w:r>
    </w:p>
    <w:p w:rsidR="00826FFA" w:rsidRPr="00DC3DDC" w:rsidRDefault="00826FFA" w:rsidP="00826FFA">
      <w:pPr>
        <w:rPr>
          <w:lang w:val="en-US"/>
        </w:rPr>
      </w:pPr>
      <w:r w:rsidRPr="00DC3DDC">
        <w:rPr>
          <w:lang w:val="en-US"/>
        </w:rPr>
        <w:t>The Likert scale was converted using the following table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22"/>
        <w:gridCol w:w="3222"/>
      </w:tblGrid>
      <w:tr w:rsidR="00826FFA" w:rsidRPr="00DC3DDC" w:rsidTr="00826FFA">
        <w:trPr>
          <w:trHeight w:val="283"/>
          <w:jc w:val="center"/>
        </w:trPr>
        <w:tc>
          <w:tcPr>
            <w:tcW w:w="3222" w:type="dxa"/>
          </w:tcPr>
          <w:p w:rsidR="00826FFA" w:rsidRPr="00DC3DDC" w:rsidRDefault="00826FFA" w:rsidP="00826FFA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Label</w:t>
            </w:r>
          </w:p>
        </w:tc>
        <w:tc>
          <w:tcPr>
            <w:tcW w:w="3222" w:type="dxa"/>
          </w:tcPr>
          <w:p w:rsidR="00826FFA" w:rsidRPr="00DC3DDC" w:rsidRDefault="00826FFA" w:rsidP="00826FFA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Value</w:t>
            </w:r>
          </w:p>
        </w:tc>
      </w:tr>
      <w:tr w:rsidR="00826FFA" w:rsidRPr="00DC3DDC" w:rsidTr="00826FFA">
        <w:trPr>
          <w:trHeight w:val="294"/>
          <w:jc w:val="center"/>
        </w:trPr>
        <w:tc>
          <w:tcPr>
            <w:tcW w:w="3222" w:type="dxa"/>
          </w:tcPr>
          <w:p w:rsidR="00826FFA" w:rsidRPr="00DC3DDC" w:rsidRDefault="00826FFA" w:rsidP="00826FFA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Strongly agree</w:t>
            </w:r>
          </w:p>
        </w:tc>
        <w:tc>
          <w:tcPr>
            <w:tcW w:w="3222" w:type="dxa"/>
          </w:tcPr>
          <w:p w:rsidR="00826FFA" w:rsidRPr="00DC3DDC" w:rsidRDefault="00901731" w:rsidP="00826FFA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5</w:t>
            </w:r>
          </w:p>
        </w:tc>
      </w:tr>
      <w:tr w:rsidR="00826FFA" w:rsidRPr="00DC3DDC" w:rsidTr="00826FFA">
        <w:trPr>
          <w:trHeight w:val="283"/>
          <w:jc w:val="center"/>
        </w:trPr>
        <w:tc>
          <w:tcPr>
            <w:tcW w:w="3222" w:type="dxa"/>
          </w:tcPr>
          <w:p w:rsidR="00826FFA" w:rsidRPr="00DC3DDC" w:rsidRDefault="00826FFA" w:rsidP="00826FFA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Agree</w:t>
            </w:r>
          </w:p>
        </w:tc>
        <w:tc>
          <w:tcPr>
            <w:tcW w:w="3222" w:type="dxa"/>
          </w:tcPr>
          <w:p w:rsidR="00826FFA" w:rsidRPr="00DC3DDC" w:rsidRDefault="00901731" w:rsidP="00826FFA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4</w:t>
            </w:r>
          </w:p>
        </w:tc>
      </w:tr>
      <w:tr w:rsidR="00826FFA" w:rsidRPr="00DC3DDC" w:rsidTr="00826FFA">
        <w:trPr>
          <w:trHeight w:val="283"/>
          <w:jc w:val="center"/>
        </w:trPr>
        <w:tc>
          <w:tcPr>
            <w:tcW w:w="3222" w:type="dxa"/>
          </w:tcPr>
          <w:p w:rsidR="00826FFA" w:rsidRPr="00DC3DDC" w:rsidRDefault="00826FFA" w:rsidP="00826FFA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Neither agree or disagree</w:t>
            </w:r>
          </w:p>
        </w:tc>
        <w:tc>
          <w:tcPr>
            <w:tcW w:w="3222" w:type="dxa"/>
          </w:tcPr>
          <w:p w:rsidR="00826FFA" w:rsidRPr="00DC3DDC" w:rsidRDefault="00901731" w:rsidP="00826FFA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3</w:t>
            </w:r>
          </w:p>
        </w:tc>
      </w:tr>
      <w:tr w:rsidR="00826FFA" w:rsidRPr="00DC3DDC" w:rsidTr="00826FFA">
        <w:trPr>
          <w:trHeight w:val="283"/>
          <w:jc w:val="center"/>
        </w:trPr>
        <w:tc>
          <w:tcPr>
            <w:tcW w:w="3222" w:type="dxa"/>
          </w:tcPr>
          <w:p w:rsidR="00826FFA" w:rsidRPr="00DC3DDC" w:rsidRDefault="00826FFA" w:rsidP="00826FFA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Disagree</w:t>
            </w:r>
          </w:p>
        </w:tc>
        <w:tc>
          <w:tcPr>
            <w:tcW w:w="3222" w:type="dxa"/>
          </w:tcPr>
          <w:p w:rsidR="00826FFA" w:rsidRPr="00DC3DDC" w:rsidRDefault="00901731" w:rsidP="00826FFA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2</w:t>
            </w:r>
          </w:p>
        </w:tc>
      </w:tr>
      <w:tr w:rsidR="00826FFA" w:rsidRPr="00DC3DDC" w:rsidTr="00826FFA">
        <w:trPr>
          <w:trHeight w:val="294"/>
          <w:jc w:val="center"/>
        </w:trPr>
        <w:tc>
          <w:tcPr>
            <w:tcW w:w="3222" w:type="dxa"/>
          </w:tcPr>
          <w:p w:rsidR="00826FFA" w:rsidRPr="00DC3DDC" w:rsidRDefault="00826FFA" w:rsidP="00826FFA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Strongly disagree</w:t>
            </w:r>
          </w:p>
        </w:tc>
        <w:tc>
          <w:tcPr>
            <w:tcW w:w="3222" w:type="dxa"/>
          </w:tcPr>
          <w:p w:rsidR="00826FFA" w:rsidRPr="00DC3DDC" w:rsidRDefault="00901731" w:rsidP="00826FFA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1</w:t>
            </w:r>
          </w:p>
        </w:tc>
      </w:tr>
    </w:tbl>
    <w:p w:rsidR="00D87BA4" w:rsidRPr="00DC3DDC" w:rsidRDefault="00826FFA" w:rsidP="00175B63">
      <w:pPr>
        <w:pStyle w:val="Titre2"/>
        <w:rPr>
          <w:lang w:val="en-US"/>
        </w:rPr>
      </w:pPr>
      <w:r w:rsidRPr="00DC3DDC">
        <w:rPr>
          <w:lang w:val="en-US"/>
        </w:rPr>
        <w:t xml:space="preserve">Dialogue 1: </w:t>
      </w:r>
    </w:p>
    <w:p w:rsidR="00826FFA" w:rsidRPr="00DC3DDC" w:rsidRDefault="00826FFA" w:rsidP="00A41E24">
      <w:pPr>
        <w:rPr>
          <w:i/>
          <w:iCs/>
          <w:lang w:val="en-US"/>
        </w:rPr>
      </w:pPr>
      <w:r w:rsidRPr="00DC3DDC">
        <w:rPr>
          <w:lang w:val="en-US"/>
        </w:rPr>
        <w:tab/>
        <w:t xml:space="preserve">In this dialogue, speaker A is </w:t>
      </w:r>
      <w:r w:rsidRPr="00DC3DDC">
        <w:rPr>
          <w:b/>
          <w:bCs/>
          <w:lang w:val="en-US"/>
        </w:rPr>
        <w:t>dominant</w:t>
      </w:r>
      <w:r w:rsidRPr="00DC3DDC">
        <w:rPr>
          <w:lang w:val="en-US"/>
        </w:rPr>
        <w:t xml:space="preserve">, and speaker B is </w:t>
      </w:r>
      <w:r w:rsidRPr="00DC3DDC">
        <w:rPr>
          <w:b/>
          <w:bCs/>
          <w:lang w:val="en-US"/>
        </w:rPr>
        <w:t>submissive</w:t>
      </w:r>
      <w:r w:rsidRPr="00DC3DDC">
        <w:rPr>
          <w:lang w:val="en-US"/>
        </w:rPr>
        <w:t xml:space="preserve">. In addition they have </w:t>
      </w:r>
      <w:r w:rsidRPr="00DC3DDC">
        <w:rPr>
          <w:i/>
          <w:iCs/>
          <w:lang w:val="en-US"/>
        </w:rPr>
        <w:t>different</w:t>
      </w:r>
      <w:r w:rsidRPr="00DC3DDC">
        <w:rPr>
          <w:lang w:val="en-US"/>
        </w:rPr>
        <w:t xml:space="preserve"> preferences.</w:t>
      </w:r>
      <w:r w:rsidR="005F62BC" w:rsidRPr="00DC3DDC">
        <w:rPr>
          <w:lang w:val="en-US"/>
        </w:rPr>
        <w:t xml:space="preserve"> One participant was removed. Thus I kept </w:t>
      </w:r>
      <w:r w:rsidR="005F62BC" w:rsidRPr="00DC3DDC">
        <w:rPr>
          <w:i/>
          <w:iCs/>
          <w:lang w:val="en-US"/>
        </w:rPr>
        <w:t>9 participants</w:t>
      </w:r>
    </w:p>
    <w:p w:rsidR="00175B63" w:rsidRPr="00DC3DDC" w:rsidRDefault="00882333" w:rsidP="00175B63">
      <w:pPr>
        <w:pStyle w:val="Titre4"/>
        <w:rPr>
          <w:lang w:val="en-US"/>
        </w:rPr>
      </w:pPr>
      <w:r w:rsidRPr="00DC3DDC">
        <w:rPr>
          <w:lang w:val="en-US"/>
        </w:rPr>
        <w:t>First step</w:t>
      </w:r>
      <w:r w:rsidR="00175B63" w:rsidRPr="00DC3DDC">
        <w:rPr>
          <w:lang w:val="en-US"/>
        </w:rPr>
        <w:t>:</w:t>
      </w:r>
    </w:p>
    <w:p w:rsidR="00826FFA" w:rsidRPr="00DC3DDC" w:rsidRDefault="00826FFA" w:rsidP="00A52F99">
      <w:pPr>
        <w:rPr>
          <w:lang w:val="en-US"/>
        </w:rPr>
      </w:pPr>
      <w:r w:rsidRPr="00DC3DDC">
        <w:rPr>
          <w:lang w:val="en-US"/>
        </w:rPr>
        <w:t>For each question, I calculated the average and the standard deviation</w:t>
      </w:r>
      <w:r w:rsidR="00A52F99" w:rsidRPr="00DC3DDC">
        <w:rPr>
          <w:lang w:val="en-US"/>
        </w:rPr>
        <w:t xml:space="preserve"> of the </w:t>
      </w:r>
      <w:r w:rsidR="00576095" w:rsidRPr="00DC3DDC">
        <w:rPr>
          <w:lang w:val="en-US"/>
        </w:rPr>
        <w:t xml:space="preserve">obtained </w:t>
      </w:r>
      <w:r w:rsidR="00A52F99" w:rsidRPr="00DC3DDC">
        <w:rPr>
          <w:lang w:val="en-US"/>
        </w:rPr>
        <w:t>results</w:t>
      </w:r>
      <w:r w:rsidRPr="00DC3DDC">
        <w:rPr>
          <w:lang w:val="en-US"/>
        </w:rPr>
        <w:t>:</w:t>
      </w:r>
    </w:p>
    <w:p w:rsidR="005612A5" w:rsidRPr="00DC3DDC" w:rsidRDefault="005612A5" w:rsidP="00175B63">
      <w:pPr>
        <w:pStyle w:val="Citationintense"/>
        <w:rPr>
          <w:lang w:val="en-US"/>
        </w:rPr>
      </w:pPr>
      <w:r w:rsidRPr="00DC3DDC">
        <w:rPr>
          <w:lang w:val="en-US"/>
        </w:rPr>
        <w:t>Principal 1:</w:t>
      </w:r>
    </w:p>
    <w:p w:rsidR="005612A5" w:rsidRPr="00DC3DDC" w:rsidRDefault="005612A5" w:rsidP="005612A5">
      <w:pPr>
        <w:pStyle w:val="Paragraphedeliste"/>
        <w:numPr>
          <w:ilvl w:val="0"/>
          <w:numId w:val="1"/>
        </w:numPr>
        <w:rPr>
          <w:lang w:val="en-US"/>
        </w:rPr>
      </w:pPr>
      <w:r w:rsidRPr="00DC3DDC">
        <w:rPr>
          <w:i/>
          <w:iCs/>
          <w:lang w:val="en-US"/>
        </w:rPr>
        <w:t>speaker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(a/b)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takes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the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preferences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of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the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other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speaker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into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account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in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choosing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a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restaurant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5612A5" w:rsidRPr="00DC3DDC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DC3DDC" w:rsidRDefault="005612A5" w:rsidP="00B13EC6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5612A5" w:rsidRPr="00DC3DDC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5612A5" w:rsidRPr="00DC3DDC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AA4B1D" w:rsidRPr="00DC3DDC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A4B1D" w:rsidRPr="00DC3DDC" w:rsidRDefault="00AA4B1D" w:rsidP="00B13EC6">
            <w:pPr>
              <w:rPr>
                <w:lang w:val="en-US"/>
              </w:rPr>
            </w:pPr>
            <w:r w:rsidRPr="00DC3DDC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AA4B1D" w:rsidRPr="00DC3DDC" w:rsidRDefault="00AA4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2,33</w:t>
            </w:r>
          </w:p>
        </w:tc>
        <w:tc>
          <w:tcPr>
            <w:tcW w:w="2268" w:type="dxa"/>
            <w:vAlign w:val="bottom"/>
          </w:tcPr>
          <w:p w:rsidR="00AA4B1D" w:rsidRPr="00DC3DDC" w:rsidRDefault="00AA4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3,44</w:t>
            </w:r>
          </w:p>
        </w:tc>
      </w:tr>
      <w:tr w:rsidR="00AA4B1D" w:rsidRPr="00DC3DDC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A4B1D" w:rsidRPr="00DC3DDC" w:rsidRDefault="00AA4B1D" w:rsidP="00B13EC6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AA4B1D" w:rsidRPr="00DC3DDC" w:rsidRDefault="00AA4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1,58</w:t>
            </w:r>
          </w:p>
        </w:tc>
        <w:tc>
          <w:tcPr>
            <w:tcW w:w="2268" w:type="dxa"/>
            <w:vAlign w:val="bottom"/>
          </w:tcPr>
          <w:p w:rsidR="00AA4B1D" w:rsidRPr="00DC3DDC" w:rsidRDefault="00AA4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1,13</w:t>
            </w:r>
          </w:p>
        </w:tc>
      </w:tr>
    </w:tbl>
    <w:p w:rsidR="005612A5" w:rsidRPr="00DC3DDC" w:rsidRDefault="005612A5" w:rsidP="005612A5">
      <w:pPr>
        <w:pStyle w:val="Paragraphedeliste"/>
        <w:rPr>
          <w:lang w:val="en-US"/>
        </w:rPr>
      </w:pPr>
    </w:p>
    <w:p w:rsidR="005612A5" w:rsidRPr="00DC3DDC" w:rsidRDefault="005612A5" w:rsidP="005612A5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DC3DDC">
        <w:rPr>
          <w:i/>
          <w:iCs/>
          <w:lang w:val="en-US"/>
        </w:rPr>
        <w:t>speaker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(a/b)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only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considers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his</w:t>
      </w:r>
      <w:r w:rsidR="001871E1" w:rsidRPr="00DC3DDC">
        <w:rPr>
          <w:i/>
          <w:iCs/>
          <w:lang w:val="en-US"/>
        </w:rPr>
        <w:t>/</w:t>
      </w:r>
      <w:r w:rsidRPr="00DC3DDC">
        <w:rPr>
          <w:i/>
          <w:iCs/>
          <w:lang w:val="en-US"/>
        </w:rPr>
        <w:t>her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own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preferences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in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choosing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a</w:t>
      </w:r>
      <w:r w:rsidR="001871E1" w:rsidRPr="00DC3DDC">
        <w:rPr>
          <w:i/>
          <w:iCs/>
          <w:lang w:val="en-US"/>
        </w:rPr>
        <w:t xml:space="preserve"> </w:t>
      </w:r>
      <w:r w:rsidRPr="00DC3DDC">
        <w:rPr>
          <w:i/>
          <w:iCs/>
          <w:lang w:val="en-US"/>
        </w:rPr>
        <w:t>restaurant</w:t>
      </w:r>
    </w:p>
    <w:p w:rsidR="0067369A" w:rsidRPr="00DC3DDC" w:rsidRDefault="0067369A" w:rsidP="0067369A">
      <w:pPr>
        <w:pStyle w:val="Paragraphedeliste"/>
        <w:rPr>
          <w:i/>
          <w:iCs/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5612A5" w:rsidRPr="00DC3DDC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DC3DDC" w:rsidRDefault="005612A5" w:rsidP="00B13EC6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5612A5" w:rsidRPr="00DC3DDC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5612A5" w:rsidRPr="00DC3DDC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D44E7A" w:rsidRPr="00DC3DDC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44E7A" w:rsidRPr="00DC3DDC" w:rsidRDefault="00D44E7A" w:rsidP="00B13EC6">
            <w:pPr>
              <w:rPr>
                <w:lang w:val="en-US"/>
              </w:rPr>
            </w:pPr>
            <w:r w:rsidRPr="00DC3DDC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D44E7A" w:rsidRPr="00DC3DDC" w:rsidRDefault="00D44E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4,56</w:t>
            </w:r>
          </w:p>
        </w:tc>
        <w:tc>
          <w:tcPr>
            <w:tcW w:w="2476" w:type="dxa"/>
            <w:vAlign w:val="bottom"/>
          </w:tcPr>
          <w:p w:rsidR="00D44E7A" w:rsidRPr="00DC3DDC" w:rsidRDefault="00D44E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1,89</w:t>
            </w:r>
          </w:p>
        </w:tc>
      </w:tr>
      <w:tr w:rsidR="00D44E7A" w:rsidRPr="00DC3DDC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44E7A" w:rsidRPr="00DC3DDC" w:rsidRDefault="00D44E7A" w:rsidP="00B13EC6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D44E7A" w:rsidRPr="00DC3DDC" w:rsidRDefault="00D44E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0,73</w:t>
            </w:r>
          </w:p>
        </w:tc>
        <w:tc>
          <w:tcPr>
            <w:tcW w:w="2476" w:type="dxa"/>
            <w:vAlign w:val="bottom"/>
          </w:tcPr>
          <w:p w:rsidR="00D44E7A" w:rsidRPr="00DC3DDC" w:rsidRDefault="00D44E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0,60</w:t>
            </w:r>
          </w:p>
        </w:tc>
      </w:tr>
    </w:tbl>
    <w:p w:rsidR="005612A5" w:rsidRPr="00DC3DDC" w:rsidRDefault="005612A5" w:rsidP="005612A5">
      <w:pPr>
        <w:rPr>
          <w:lang w:val="en-US"/>
        </w:rPr>
      </w:pPr>
    </w:p>
    <w:p w:rsidR="0067369A" w:rsidRPr="00DC3DDC" w:rsidRDefault="0067369A" w:rsidP="00175B63">
      <w:pPr>
        <w:pStyle w:val="Citationintense"/>
        <w:rPr>
          <w:lang w:val="en-US"/>
        </w:rPr>
      </w:pPr>
      <w:r w:rsidRPr="00DC3DDC">
        <w:rPr>
          <w:lang w:val="en-US"/>
        </w:rPr>
        <w:t>Principal 2:</w:t>
      </w:r>
    </w:p>
    <w:p w:rsidR="0067369A" w:rsidRPr="00DC3DDC" w:rsidRDefault="001871E1" w:rsidP="001871E1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DC3DDC">
        <w:rPr>
          <w:i/>
          <w:iCs/>
          <w:lang w:val="en-US"/>
        </w:rPr>
        <w:t>speaker (a/b) is demanding concerning the choice of the restaurant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67369A" w:rsidRPr="00DC3DDC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67369A" w:rsidRPr="00DC3DDC" w:rsidRDefault="0067369A" w:rsidP="00B13EC6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67369A" w:rsidRPr="00DC3DDC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67369A" w:rsidRPr="00DC3DDC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163EF9" w:rsidRPr="00DC3DDC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63EF9" w:rsidRPr="00DC3DDC" w:rsidRDefault="00163EF9" w:rsidP="00B13EC6">
            <w:pPr>
              <w:rPr>
                <w:lang w:val="en-US"/>
              </w:rPr>
            </w:pPr>
            <w:r w:rsidRPr="00DC3DDC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163EF9" w:rsidRPr="00DC3DDC" w:rsidRDefault="00163E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3,556</w:t>
            </w:r>
          </w:p>
        </w:tc>
        <w:tc>
          <w:tcPr>
            <w:tcW w:w="2268" w:type="dxa"/>
            <w:vAlign w:val="bottom"/>
          </w:tcPr>
          <w:p w:rsidR="00163EF9" w:rsidRPr="00DC3DDC" w:rsidRDefault="00163EF9" w:rsidP="00163E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</w:t>
            </w:r>
          </w:p>
        </w:tc>
      </w:tr>
      <w:tr w:rsidR="00163EF9" w:rsidRPr="00DC3DDC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63EF9" w:rsidRPr="00DC3DDC" w:rsidRDefault="00163EF9" w:rsidP="00B13EC6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lastRenderedPageBreak/>
              <w:t>Standard deviation(of agreement)</w:t>
            </w:r>
          </w:p>
        </w:tc>
        <w:tc>
          <w:tcPr>
            <w:tcW w:w="1984" w:type="dxa"/>
            <w:vAlign w:val="bottom"/>
          </w:tcPr>
          <w:p w:rsidR="00163EF9" w:rsidRPr="00DC3DDC" w:rsidRDefault="00163E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1,236</w:t>
            </w:r>
          </w:p>
        </w:tc>
        <w:tc>
          <w:tcPr>
            <w:tcW w:w="2268" w:type="dxa"/>
            <w:vAlign w:val="bottom"/>
          </w:tcPr>
          <w:p w:rsidR="00163EF9" w:rsidRPr="00DC3DDC" w:rsidRDefault="00163E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1,414</w:t>
            </w:r>
          </w:p>
        </w:tc>
      </w:tr>
    </w:tbl>
    <w:p w:rsidR="0067369A" w:rsidRPr="00DC3DDC" w:rsidRDefault="0067369A" w:rsidP="0067369A">
      <w:pPr>
        <w:pStyle w:val="Paragraphedeliste"/>
        <w:rPr>
          <w:lang w:val="en-US"/>
        </w:rPr>
      </w:pPr>
    </w:p>
    <w:p w:rsidR="0067369A" w:rsidRPr="00DC3DDC" w:rsidRDefault="001871E1" w:rsidP="001871E1">
      <w:pPr>
        <w:pStyle w:val="Paragraphedeliste"/>
        <w:numPr>
          <w:ilvl w:val="0"/>
          <w:numId w:val="1"/>
        </w:numPr>
        <w:rPr>
          <w:lang w:val="en-US"/>
        </w:rPr>
      </w:pPr>
      <w:r w:rsidRPr="00DC3DDC">
        <w:rPr>
          <w:i/>
          <w:iCs/>
          <w:lang w:val="en-US"/>
        </w:rPr>
        <w:t>speaker (a/b) is flexible in the choice of the restaurant</w:t>
      </w:r>
    </w:p>
    <w:p w:rsidR="001871E1" w:rsidRPr="00DC3DDC" w:rsidRDefault="001871E1" w:rsidP="001871E1">
      <w:pPr>
        <w:pStyle w:val="Paragraphedeliste"/>
        <w:rPr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67369A" w:rsidRPr="00DC3DDC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67369A" w:rsidRPr="00DC3DDC" w:rsidRDefault="0067369A" w:rsidP="00B13EC6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67369A" w:rsidRPr="00DC3DDC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67369A" w:rsidRPr="00DC3DDC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C348B1" w:rsidRPr="00DC3DDC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348B1" w:rsidRPr="00DC3DDC" w:rsidRDefault="00C348B1" w:rsidP="00B13EC6">
            <w:pPr>
              <w:rPr>
                <w:lang w:val="en-US"/>
              </w:rPr>
            </w:pPr>
            <w:r w:rsidRPr="00DC3DDC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C348B1" w:rsidRPr="00DC3DDC" w:rsidRDefault="00C348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1,889</w:t>
            </w:r>
          </w:p>
        </w:tc>
        <w:tc>
          <w:tcPr>
            <w:tcW w:w="2476" w:type="dxa"/>
            <w:vAlign w:val="bottom"/>
          </w:tcPr>
          <w:p w:rsidR="00C348B1" w:rsidRPr="00DC3DDC" w:rsidRDefault="00C348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3,889</w:t>
            </w:r>
          </w:p>
        </w:tc>
      </w:tr>
      <w:tr w:rsidR="00C348B1" w:rsidRPr="00DC3DDC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348B1" w:rsidRPr="00DC3DDC" w:rsidRDefault="00C348B1" w:rsidP="00B13EC6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C348B1" w:rsidRPr="00DC3DDC" w:rsidRDefault="00C348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1,269</w:t>
            </w:r>
          </w:p>
        </w:tc>
        <w:tc>
          <w:tcPr>
            <w:tcW w:w="2476" w:type="dxa"/>
            <w:vAlign w:val="bottom"/>
          </w:tcPr>
          <w:p w:rsidR="00C348B1" w:rsidRPr="00DC3DDC" w:rsidRDefault="00C348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1,054</w:t>
            </w:r>
          </w:p>
        </w:tc>
      </w:tr>
    </w:tbl>
    <w:p w:rsidR="0067369A" w:rsidRPr="00DC3DDC" w:rsidRDefault="0067369A" w:rsidP="005612A5">
      <w:pPr>
        <w:rPr>
          <w:lang w:val="en-US"/>
        </w:rPr>
      </w:pPr>
    </w:p>
    <w:p w:rsidR="00692693" w:rsidRPr="00DC3DDC" w:rsidRDefault="00692693" w:rsidP="005612A5">
      <w:pPr>
        <w:rPr>
          <w:lang w:val="en-US"/>
        </w:rPr>
      </w:pPr>
    </w:p>
    <w:p w:rsidR="005612A5" w:rsidRPr="00DC3DDC" w:rsidRDefault="005612A5" w:rsidP="00175B63">
      <w:pPr>
        <w:pStyle w:val="Citationintense"/>
        <w:rPr>
          <w:lang w:val="en-US"/>
        </w:rPr>
      </w:pPr>
      <w:r w:rsidRPr="00DC3DDC">
        <w:rPr>
          <w:lang w:val="en-US"/>
        </w:rPr>
        <w:t>Principal 3:</w:t>
      </w:r>
    </w:p>
    <w:p w:rsidR="00826FFA" w:rsidRPr="00DC3DDC" w:rsidRDefault="00826FFA" w:rsidP="00826FFA">
      <w:pPr>
        <w:pStyle w:val="Paragraphedeliste"/>
        <w:numPr>
          <w:ilvl w:val="0"/>
          <w:numId w:val="1"/>
        </w:numPr>
        <w:rPr>
          <w:lang w:val="en-US"/>
        </w:rPr>
      </w:pPr>
      <w:r w:rsidRPr="00DC3DDC">
        <w:rPr>
          <w:i/>
          <w:iCs/>
          <w:lang w:val="en-US"/>
        </w:rPr>
        <w:t>Speaker</w:t>
      </w:r>
      <w:r w:rsidR="00692693" w:rsidRPr="00DC3DDC">
        <w:rPr>
          <w:i/>
          <w:iCs/>
          <w:lang w:val="en-US"/>
        </w:rPr>
        <w:t xml:space="preserve">(a/b) </w:t>
      </w:r>
      <w:r w:rsidRPr="00DC3DDC">
        <w:rPr>
          <w:i/>
          <w:iCs/>
          <w:lang w:val="en-US"/>
        </w:rPr>
        <w:t xml:space="preserve"> lead</w:t>
      </w:r>
      <w:r w:rsidR="00A508D0" w:rsidRPr="00DC3DDC">
        <w:rPr>
          <w:i/>
          <w:iCs/>
          <w:lang w:val="en-US"/>
        </w:rPr>
        <w:t>s</w:t>
      </w:r>
      <w:r w:rsidRPr="00DC3DDC">
        <w:rPr>
          <w:i/>
          <w:iCs/>
          <w:lang w:val="en-US"/>
        </w:rPr>
        <w:t xml:space="preserve"> the dialogue: 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826FFA" w:rsidRPr="00DC3DDC" w:rsidTr="0056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826FFA" w:rsidRPr="00DC3DDC" w:rsidRDefault="00826FFA" w:rsidP="00826FF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826FFA" w:rsidRPr="00DC3DDC" w:rsidRDefault="00826FFA" w:rsidP="00826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826FFA" w:rsidRPr="00DC3DDC" w:rsidRDefault="00826FFA" w:rsidP="00826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826FFA" w:rsidRPr="00DC3DDC" w:rsidTr="0056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826FFA" w:rsidRPr="00DC3DDC" w:rsidRDefault="00826FFA" w:rsidP="00826FFA">
            <w:pPr>
              <w:rPr>
                <w:lang w:val="en-US"/>
              </w:rPr>
            </w:pPr>
            <w:r w:rsidRPr="00DC3DDC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826FFA" w:rsidRPr="00DC3DDC" w:rsidRDefault="00B17A1F" w:rsidP="0096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4</w:t>
            </w:r>
            <w:r w:rsidR="00826FFA" w:rsidRPr="00DC3DDC">
              <w:rPr>
                <w:rFonts w:ascii="Calibri" w:hAnsi="Calibri"/>
                <w:color w:val="000000"/>
                <w:sz w:val="22"/>
                <w:lang w:val="en-US"/>
              </w:rPr>
              <w:t>,44</w:t>
            </w:r>
          </w:p>
        </w:tc>
        <w:tc>
          <w:tcPr>
            <w:tcW w:w="2268" w:type="dxa"/>
            <w:vAlign w:val="bottom"/>
          </w:tcPr>
          <w:p w:rsidR="00826FFA" w:rsidRPr="00DC3DDC" w:rsidRDefault="00826FFA" w:rsidP="00B17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</w:t>
            </w:r>
            <w:r w:rsidR="00B17A1F" w:rsidRPr="00DC3DDC">
              <w:rPr>
                <w:rFonts w:ascii="Calibri" w:hAnsi="Calibri"/>
                <w:color w:val="000000"/>
                <w:sz w:val="22"/>
                <w:lang w:val="en-US"/>
              </w:rPr>
              <w:t>78</w:t>
            </w:r>
          </w:p>
        </w:tc>
      </w:tr>
      <w:tr w:rsidR="00826FFA" w:rsidRPr="00DC3DDC" w:rsidTr="00561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826FFA" w:rsidRPr="00DC3DDC" w:rsidRDefault="00826FFA" w:rsidP="00826FFA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826FFA" w:rsidRPr="00DC3DDC" w:rsidRDefault="00B17A1F" w:rsidP="0096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0,73</w:t>
            </w:r>
          </w:p>
        </w:tc>
        <w:tc>
          <w:tcPr>
            <w:tcW w:w="2268" w:type="dxa"/>
            <w:vAlign w:val="bottom"/>
          </w:tcPr>
          <w:p w:rsidR="00826FFA" w:rsidRPr="00DC3DDC" w:rsidRDefault="00BB08F0" w:rsidP="0096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0,66</w:t>
            </w:r>
          </w:p>
        </w:tc>
      </w:tr>
    </w:tbl>
    <w:p w:rsidR="00826FFA" w:rsidRPr="00DC3DDC" w:rsidRDefault="00826FFA" w:rsidP="00826FFA">
      <w:pPr>
        <w:pStyle w:val="Paragraphedeliste"/>
        <w:rPr>
          <w:lang w:val="en-US"/>
        </w:rPr>
      </w:pPr>
      <w:r w:rsidRPr="00DC3DDC">
        <w:rPr>
          <w:lang w:val="en-US"/>
        </w:rPr>
        <w:t>This is means that partic</w:t>
      </w:r>
      <w:r w:rsidR="005612A5" w:rsidRPr="00DC3DDC">
        <w:rPr>
          <w:lang w:val="en-US"/>
        </w:rPr>
        <w:t>ipants agree</w:t>
      </w:r>
      <w:r w:rsidRPr="00DC3DDC">
        <w:rPr>
          <w:lang w:val="en-US"/>
        </w:rPr>
        <w:t xml:space="preserve"> that speaker A leads the dialogue while speaker b is not leading the dialogue</w:t>
      </w:r>
      <w:r w:rsidR="005612A5" w:rsidRPr="00DC3DDC">
        <w:rPr>
          <w:lang w:val="en-US"/>
        </w:rPr>
        <w:t>.</w:t>
      </w:r>
    </w:p>
    <w:p w:rsidR="005612A5" w:rsidRPr="00DC3DDC" w:rsidRDefault="005612A5" w:rsidP="00826FFA">
      <w:pPr>
        <w:pStyle w:val="Paragraphedeliste"/>
        <w:rPr>
          <w:lang w:val="en-US"/>
        </w:rPr>
      </w:pPr>
    </w:p>
    <w:p w:rsidR="005612A5" w:rsidRPr="00DC3DDC" w:rsidRDefault="005612A5" w:rsidP="005612A5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DC3DDC">
        <w:rPr>
          <w:i/>
          <w:iCs/>
          <w:lang w:val="en-US"/>
        </w:rPr>
        <w:t>speaker (a/b) is being guided by the other speaker during the dialogue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5612A5" w:rsidRPr="00DC3DDC" w:rsidTr="0056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DC3DDC" w:rsidRDefault="005612A5" w:rsidP="005612A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5612A5" w:rsidRPr="00DC3DDC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5612A5" w:rsidRPr="00DC3DDC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5612A5" w:rsidRPr="00DC3DDC" w:rsidTr="0069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DC3DDC" w:rsidRDefault="005612A5" w:rsidP="00B13EC6">
            <w:pPr>
              <w:rPr>
                <w:lang w:val="en-US"/>
              </w:rPr>
            </w:pPr>
            <w:r w:rsidRPr="00DC3DDC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5612A5" w:rsidRPr="00DC3DDC" w:rsidRDefault="00B17A1F" w:rsidP="00B1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1,78</w:t>
            </w:r>
          </w:p>
        </w:tc>
        <w:tc>
          <w:tcPr>
            <w:tcW w:w="2476" w:type="dxa"/>
            <w:vAlign w:val="bottom"/>
          </w:tcPr>
          <w:p w:rsidR="005612A5" w:rsidRPr="00DC3DDC" w:rsidRDefault="00B1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4</w:t>
            </w:r>
          </w:p>
        </w:tc>
      </w:tr>
      <w:tr w:rsidR="005612A5" w:rsidRPr="00DC3DDC" w:rsidTr="00694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DC3DDC" w:rsidRDefault="005612A5" w:rsidP="00B13EC6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5612A5" w:rsidRPr="00DC3DDC" w:rsidRDefault="00967847" w:rsidP="00B1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0,6</w:t>
            </w:r>
            <w:r w:rsidR="00B17A1F" w:rsidRPr="00DC3DDC">
              <w:rPr>
                <w:rFonts w:ascii="Calibri" w:hAnsi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2476" w:type="dxa"/>
            <w:vAlign w:val="bottom"/>
          </w:tcPr>
          <w:p w:rsidR="005612A5" w:rsidRPr="00DC3DDC" w:rsidRDefault="00967847" w:rsidP="00B1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0,8</w:t>
            </w:r>
            <w:r w:rsidR="00B17A1F" w:rsidRPr="00DC3DDC">
              <w:rPr>
                <w:rFonts w:ascii="Calibri" w:hAnsi="Calibri"/>
                <w:color w:val="000000"/>
                <w:sz w:val="22"/>
                <w:lang w:val="en-US"/>
              </w:rPr>
              <w:t>7</w:t>
            </w:r>
          </w:p>
        </w:tc>
      </w:tr>
    </w:tbl>
    <w:p w:rsidR="005612A5" w:rsidRPr="00DC3DDC" w:rsidRDefault="005612A5" w:rsidP="005612A5">
      <w:pPr>
        <w:rPr>
          <w:i/>
          <w:iCs/>
          <w:lang w:val="en-US"/>
        </w:rPr>
      </w:pPr>
    </w:p>
    <w:p w:rsidR="005612A5" w:rsidRPr="00DC3DDC" w:rsidRDefault="00D87BA4" w:rsidP="00175B63">
      <w:pPr>
        <w:pStyle w:val="Sous-titre"/>
        <w:rPr>
          <w:rStyle w:val="Emphaseintense"/>
          <w:lang w:val="en-US"/>
        </w:rPr>
      </w:pPr>
      <w:r w:rsidRPr="00DC3DDC">
        <w:rPr>
          <w:rStyle w:val="Emphaseintense"/>
          <w:lang w:val="en-US"/>
        </w:rPr>
        <w:t xml:space="preserve">Second Step: </w:t>
      </w:r>
    </w:p>
    <w:p w:rsidR="00E64AE8" w:rsidRPr="00DC3DDC" w:rsidRDefault="00D87BA4" w:rsidP="00CE2AA7">
      <w:pPr>
        <w:rPr>
          <w:lang w:val="en-US"/>
        </w:rPr>
      </w:pPr>
      <w:r w:rsidRPr="00DC3DDC">
        <w:rPr>
          <w:lang w:val="en-US"/>
        </w:rPr>
        <w:t>For each principal</w:t>
      </w:r>
      <w:r w:rsidR="00CE2AA7" w:rsidRPr="00DC3DDC">
        <w:rPr>
          <w:lang w:val="en-US"/>
        </w:rPr>
        <w:t>,</w:t>
      </w:r>
      <w:r w:rsidRPr="00DC3DDC">
        <w:rPr>
          <w:lang w:val="en-US"/>
        </w:rPr>
        <w:t xml:space="preserve"> I calculated the average level of dominance</w:t>
      </w:r>
      <w:r w:rsidR="00E64AE8" w:rsidRPr="00DC3DDC">
        <w:rPr>
          <w:lang w:val="en-US"/>
        </w:rPr>
        <w:t>. For each principal, we defined a question (</w:t>
      </w:r>
      <w:r w:rsidR="00E64AE8" w:rsidRPr="00DC3DDC">
        <w:rPr>
          <w:i/>
          <w:iCs/>
          <w:lang w:val="en-US"/>
        </w:rPr>
        <w:t>Q</w:t>
      </w:r>
      <w:r w:rsidR="00E64AE8" w:rsidRPr="00DC3DDC">
        <w:rPr>
          <w:lang w:val="en-US"/>
        </w:rPr>
        <w:t>)</w:t>
      </w:r>
      <w:r w:rsidR="00E64AE8" w:rsidRPr="00DC3DDC">
        <w:rPr>
          <w:i/>
          <w:iCs/>
          <w:lang w:val="en-US"/>
        </w:rPr>
        <w:t xml:space="preserve"> </w:t>
      </w:r>
      <w:r w:rsidR="00E64AE8" w:rsidRPr="00DC3DDC">
        <w:rPr>
          <w:lang w:val="en-US"/>
        </w:rPr>
        <w:t>and its reverse (</w:t>
      </w:r>
      <w:r w:rsidR="00E64AE8" w:rsidRPr="00DC3DDC">
        <w:rPr>
          <w:i/>
          <w:iCs/>
          <w:lang w:val="en-US"/>
        </w:rPr>
        <w:t>Q’</w:t>
      </w:r>
      <w:r w:rsidR="00E64AE8" w:rsidRPr="00DC3DDC">
        <w:rPr>
          <w:lang w:val="en-US"/>
        </w:rPr>
        <w:t>).</w:t>
      </w:r>
    </w:p>
    <w:p w:rsidR="00EB74CA" w:rsidRPr="00DC3DDC" w:rsidRDefault="00E64AE8" w:rsidP="00175B63">
      <w:pPr>
        <w:rPr>
          <w:lang w:val="en-US"/>
        </w:rPr>
      </w:pPr>
      <w:r w:rsidRPr="00DC3DDC">
        <w:rPr>
          <w:lang w:val="en-US"/>
        </w:rPr>
        <w:tab/>
        <w:t>The average dominance is calculated as follows:</w:t>
      </w:r>
    </w:p>
    <w:p w:rsidR="00E64AE8" w:rsidRPr="00DC3DDC" w:rsidRDefault="00E64AE8" w:rsidP="00E64AE8">
      <w:pPr>
        <w:rPr>
          <w:i/>
          <w:iCs/>
          <w:lang w:val="en-US"/>
        </w:rPr>
      </w:pPr>
      <w:r w:rsidRPr="00DC3DDC">
        <w:rPr>
          <w:lang w:val="en-US"/>
        </w:rPr>
        <w:tab/>
      </w:r>
      <w:r w:rsidRPr="00DC3DDC">
        <w:rPr>
          <w:lang w:val="en-US"/>
        </w:rPr>
        <w:tab/>
      </w:r>
      <w:r w:rsidR="00EB74CA" w:rsidRPr="00DC3DDC">
        <w:rPr>
          <w:i/>
          <w:iCs/>
          <w:lang w:val="en-US"/>
        </w:rPr>
        <w:t xml:space="preserve">Dominance = </w:t>
      </w:r>
      <w:proofErr w:type="gramStart"/>
      <w:r w:rsidR="00EB74CA" w:rsidRPr="00DC3DDC">
        <w:rPr>
          <w:i/>
          <w:iCs/>
          <w:lang w:val="en-US"/>
        </w:rPr>
        <w:t>Average(</w:t>
      </w:r>
      <w:proofErr w:type="gramEnd"/>
      <w:r w:rsidR="00EB74CA" w:rsidRPr="00DC3DDC">
        <w:rPr>
          <w:i/>
          <w:iCs/>
          <w:lang w:val="en-US"/>
        </w:rPr>
        <w:t>Q, negation(</w:t>
      </w:r>
      <w:r w:rsidRPr="00DC3DDC">
        <w:rPr>
          <w:i/>
          <w:iCs/>
          <w:lang w:val="en-US"/>
        </w:rPr>
        <w:t>Q’</w:t>
      </w:r>
      <w:r w:rsidR="00EB74CA" w:rsidRPr="00DC3DDC">
        <w:rPr>
          <w:i/>
          <w:iCs/>
          <w:lang w:val="en-US"/>
        </w:rPr>
        <w:t>)</w:t>
      </w:r>
      <w:r w:rsidRPr="00DC3DDC">
        <w:rPr>
          <w:i/>
          <w:iCs/>
          <w:lang w:val="en-US"/>
        </w:rPr>
        <w:t>).</w:t>
      </w:r>
    </w:p>
    <w:p w:rsidR="00E64AE8" w:rsidRPr="00DC3DDC" w:rsidRDefault="00E64AE8" w:rsidP="00175B63">
      <w:pPr>
        <w:pStyle w:val="Citationintense"/>
        <w:rPr>
          <w:lang w:val="en-US"/>
        </w:rPr>
      </w:pPr>
      <w:r w:rsidRPr="00DC3DDC">
        <w:rPr>
          <w:lang w:val="en-US"/>
        </w:rPr>
        <w:t>Principal 1:  How much agents take the preferences of the other agent to choose a restaurant?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E64AE8" w:rsidRPr="00DC3DDC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4AE8" w:rsidRPr="00DC3DDC" w:rsidRDefault="00E64AE8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E64AE8" w:rsidRPr="00DC3DDC" w:rsidRDefault="00E64AE8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E64AE8" w:rsidRPr="00DC3DDC" w:rsidRDefault="00E64AE8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E64AE8" w:rsidRPr="00DC3DDC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4AE8" w:rsidRPr="00DC3DDC" w:rsidRDefault="00E27AEB" w:rsidP="00E27AEB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E64AE8" w:rsidRPr="00DC3DDC" w:rsidRDefault="005E2E57" w:rsidP="00E64A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0,889</w:t>
            </w:r>
          </w:p>
        </w:tc>
        <w:tc>
          <w:tcPr>
            <w:tcW w:w="2476" w:type="dxa"/>
            <w:vAlign w:val="bottom"/>
          </w:tcPr>
          <w:p w:rsidR="00E64AE8" w:rsidRPr="00DC3DDC" w:rsidRDefault="00795A74" w:rsidP="00C558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2,</w:t>
            </w:r>
            <w:r w:rsidR="00E64AE8" w:rsidRPr="00DC3DDC">
              <w:rPr>
                <w:rFonts w:ascii="Calibri" w:hAnsi="Calibri"/>
                <w:color w:val="000000"/>
                <w:sz w:val="22"/>
                <w:lang w:val="en-US"/>
              </w:rPr>
              <w:t>78</w:t>
            </w:r>
          </w:p>
        </w:tc>
      </w:tr>
      <w:tr w:rsidR="00E64AE8" w:rsidRPr="00DC3DDC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4AE8" w:rsidRPr="00DC3DDC" w:rsidRDefault="00E64AE8" w:rsidP="00E27AEB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E64AE8" w:rsidRPr="00DC3DDC" w:rsidRDefault="00E64AE8" w:rsidP="00E64A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0,99</w:t>
            </w:r>
          </w:p>
        </w:tc>
        <w:tc>
          <w:tcPr>
            <w:tcW w:w="2476" w:type="dxa"/>
            <w:vAlign w:val="bottom"/>
          </w:tcPr>
          <w:p w:rsidR="00E64AE8" w:rsidRPr="00DC3DDC" w:rsidRDefault="00E64AE8" w:rsidP="00C558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0,79</w:t>
            </w:r>
          </w:p>
        </w:tc>
      </w:tr>
    </w:tbl>
    <w:p w:rsidR="00E64AE8" w:rsidRPr="00DC3DDC" w:rsidRDefault="00E64AE8" w:rsidP="00E64AE8">
      <w:pPr>
        <w:rPr>
          <w:lang w:val="en-US"/>
        </w:rPr>
      </w:pPr>
    </w:p>
    <w:p w:rsidR="00E27AEB" w:rsidRPr="00DC3DDC" w:rsidRDefault="00E27AEB" w:rsidP="00175B63">
      <w:pPr>
        <w:pStyle w:val="Citationintense"/>
        <w:rPr>
          <w:lang w:val="en-US"/>
        </w:rPr>
      </w:pPr>
      <w:r w:rsidRPr="00DC3DDC">
        <w:rPr>
          <w:lang w:val="en-US"/>
        </w:rPr>
        <w:t>Principal 2:  The level of demand of each agent?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E27AEB" w:rsidRPr="00DC3DDC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7AEB" w:rsidRPr="00DC3DDC" w:rsidRDefault="00E27AEB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E27AEB" w:rsidRPr="00DC3DDC" w:rsidRDefault="00E27AEB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E27AEB" w:rsidRPr="00DC3DDC" w:rsidRDefault="00E27AEB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110602" w:rsidRPr="00DC3DDC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10602" w:rsidRPr="00DC3DDC" w:rsidRDefault="00110602" w:rsidP="00E27AEB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110602" w:rsidRPr="00DC3DDC" w:rsidRDefault="00EE51DB" w:rsidP="00EE5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</w:t>
            </w:r>
            <w:r w:rsidR="00110602" w:rsidRPr="00DC3DDC">
              <w:rPr>
                <w:rFonts w:ascii="Calibri" w:hAnsi="Calibri"/>
                <w:color w:val="000000"/>
                <w:sz w:val="22"/>
                <w:lang w:val="en-US"/>
              </w:rPr>
              <w:t>,</w:t>
            </w: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</w:t>
            </w:r>
            <w:r w:rsidR="00110602" w:rsidRPr="00DC3DDC">
              <w:rPr>
                <w:rFonts w:ascii="Calibri" w:hAnsi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2476" w:type="dxa"/>
            <w:vAlign w:val="bottom"/>
          </w:tcPr>
          <w:p w:rsidR="00110602" w:rsidRPr="00DC3DDC" w:rsidRDefault="00EE51DB" w:rsidP="00E31E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2</w:t>
            </w:r>
            <w:r w:rsidR="00E31ECA" w:rsidRPr="00DC3DDC">
              <w:rPr>
                <w:rFonts w:ascii="Calibri" w:hAnsi="Calibri"/>
                <w:color w:val="000000"/>
                <w:sz w:val="22"/>
                <w:lang w:val="en-US"/>
              </w:rPr>
              <w:t>,</w:t>
            </w: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056</w:t>
            </w:r>
          </w:p>
        </w:tc>
      </w:tr>
      <w:tr w:rsidR="00110602" w:rsidRPr="00DC3DDC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10602" w:rsidRPr="00DC3DDC" w:rsidRDefault="00110602" w:rsidP="00E27AEB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110602" w:rsidRPr="00DC3DDC" w:rsidRDefault="00110602" w:rsidP="00F864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0,83</w:t>
            </w:r>
          </w:p>
        </w:tc>
        <w:tc>
          <w:tcPr>
            <w:tcW w:w="2476" w:type="dxa"/>
            <w:vAlign w:val="bottom"/>
          </w:tcPr>
          <w:p w:rsidR="00110602" w:rsidRPr="00DC3DDC" w:rsidRDefault="00110602" w:rsidP="00C558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1,04</w:t>
            </w:r>
          </w:p>
        </w:tc>
      </w:tr>
    </w:tbl>
    <w:p w:rsidR="00E27AEB" w:rsidRPr="00DC3DDC" w:rsidRDefault="00E27AEB" w:rsidP="00E27AEB">
      <w:pPr>
        <w:rPr>
          <w:lang w:val="en-US"/>
        </w:rPr>
      </w:pPr>
    </w:p>
    <w:p w:rsidR="00463412" w:rsidRPr="00DC3DDC" w:rsidRDefault="00463412" w:rsidP="00175B63">
      <w:pPr>
        <w:pStyle w:val="Citationintense"/>
        <w:rPr>
          <w:lang w:val="en-US"/>
        </w:rPr>
      </w:pPr>
      <w:r w:rsidRPr="00DC3DDC">
        <w:rPr>
          <w:lang w:val="en-US"/>
        </w:rPr>
        <w:t>Principal 3:  How each agent controlled the flow the conversation?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463412" w:rsidRPr="00DC3DDC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63412" w:rsidRPr="00DC3DDC" w:rsidRDefault="00463412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463412" w:rsidRPr="00DC3DDC" w:rsidRDefault="00463412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463412" w:rsidRPr="00DC3DDC" w:rsidRDefault="00463412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C5581E" w:rsidRPr="00DC3DDC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5581E" w:rsidRPr="00DC3DDC" w:rsidRDefault="00C5581E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C5581E" w:rsidRPr="00DC3DDC" w:rsidRDefault="00E31ECA" w:rsidP="00C558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3,83</w:t>
            </w:r>
          </w:p>
        </w:tc>
        <w:tc>
          <w:tcPr>
            <w:tcW w:w="2476" w:type="dxa"/>
            <w:vAlign w:val="bottom"/>
          </w:tcPr>
          <w:p w:rsidR="00C5581E" w:rsidRPr="00DC3DDC" w:rsidRDefault="00E31ECA" w:rsidP="00C558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1,39</w:t>
            </w:r>
          </w:p>
        </w:tc>
      </w:tr>
      <w:tr w:rsidR="00C5581E" w:rsidRPr="00DC3DDC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5581E" w:rsidRPr="00DC3DDC" w:rsidRDefault="00C5581E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C5581E" w:rsidRPr="00DC3DDC" w:rsidRDefault="00C5581E" w:rsidP="00C558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0,43</w:t>
            </w:r>
          </w:p>
        </w:tc>
        <w:tc>
          <w:tcPr>
            <w:tcW w:w="2476" w:type="dxa"/>
            <w:vAlign w:val="bottom"/>
          </w:tcPr>
          <w:p w:rsidR="00C5581E" w:rsidRPr="00DC3DDC" w:rsidRDefault="00C5581E" w:rsidP="00C558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0,65</w:t>
            </w:r>
          </w:p>
        </w:tc>
      </w:tr>
    </w:tbl>
    <w:p w:rsidR="00463412" w:rsidRPr="00DC3DDC" w:rsidRDefault="00463412" w:rsidP="00463412">
      <w:pPr>
        <w:rPr>
          <w:lang w:val="en-US"/>
        </w:rPr>
      </w:pPr>
    </w:p>
    <w:p w:rsidR="00B612F1" w:rsidRPr="00DC3DDC" w:rsidRDefault="00B612F1" w:rsidP="00B612F1">
      <w:pPr>
        <w:pStyle w:val="Titre2"/>
        <w:rPr>
          <w:lang w:val="en-US"/>
        </w:rPr>
      </w:pPr>
      <w:r w:rsidRPr="00DC3DDC">
        <w:rPr>
          <w:lang w:val="en-US"/>
        </w:rPr>
        <w:t xml:space="preserve">Dialogue 2: </w:t>
      </w:r>
    </w:p>
    <w:p w:rsidR="00B612F1" w:rsidRPr="00DC3DDC" w:rsidRDefault="00B612F1" w:rsidP="00114D03">
      <w:pPr>
        <w:rPr>
          <w:lang w:val="en-US"/>
        </w:rPr>
      </w:pPr>
      <w:r w:rsidRPr="00DC3DDC">
        <w:rPr>
          <w:lang w:val="en-US"/>
        </w:rPr>
        <w:tab/>
      </w:r>
      <w:r w:rsidR="00114D03" w:rsidRPr="00DC3DDC">
        <w:rPr>
          <w:lang w:val="en-US"/>
        </w:rPr>
        <w:t xml:space="preserve">In this dialogue, speaker A is </w:t>
      </w:r>
      <w:r w:rsidR="00114D03" w:rsidRPr="00DC3DDC">
        <w:rPr>
          <w:b/>
          <w:bCs/>
          <w:lang w:val="en-US"/>
        </w:rPr>
        <w:t>peer</w:t>
      </w:r>
      <w:r w:rsidR="00114D03" w:rsidRPr="00DC3DDC">
        <w:rPr>
          <w:lang w:val="en-US"/>
        </w:rPr>
        <w:t xml:space="preserve">, and speaker B is </w:t>
      </w:r>
      <w:r w:rsidR="00114D03" w:rsidRPr="00DC3DDC">
        <w:rPr>
          <w:b/>
          <w:bCs/>
          <w:lang w:val="en-US"/>
        </w:rPr>
        <w:t xml:space="preserve">peer </w:t>
      </w:r>
      <w:r w:rsidR="00114D03" w:rsidRPr="00DC3DDC">
        <w:rPr>
          <w:lang w:val="en-US"/>
        </w:rPr>
        <w:t xml:space="preserve">also. In addition they have </w:t>
      </w:r>
      <w:r w:rsidR="00114D03" w:rsidRPr="00DC3DDC">
        <w:rPr>
          <w:i/>
          <w:iCs/>
          <w:lang w:val="en-US"/>
        </w:rPr>
        <w:t>similar</w:t>
      </w:r>
      <w:r w:rsidR="00114D03" w:rsidRPr="00DC3DDC">
        <w:rPr>
          <w:lang w:val="en-US"/>
        </w:rPr>
        <w:t xml:space="preserve"> preferences.</w:t>
      </w:r>
      <w:r w:rsidR="00B132DE" w:rsidRPr="00DC3DDC">
        <w:rPr>
          <w:lang w:val="en-US"/>
        </w:rPr>
        <w:t xml:space="preserve"> 3 participants were removed. Thus we only have 7 participants for this dialogue.</w:t>
      </w:r>
    </w:p>
    <w:p w:rsidR="00B612F1" w:rsidRPr="00DC3DDC" w:rsidRDefault="00B612F1" w:rsidP="00B612F1">
      <w:pPr>
        <w:pStyle w:val="Titre4"/>
        <w:rPr>
          <w:lang w:val="en-US"/>
        </w:rPr>
      </w:pPr>
      <w:r w:rsidRPr="00DC3DDC">
        <w:rPr>
          <w:lang w:val="en-US"/>
        </w:rPr>
        <w:t>First step:</w:t>
      </w:r>
    </w:p>
    <w:p w:rsidR="00B612F1" w:rsidRPr="00DC3DDC" w:rsidRDefault="00B612F1" w:rsidP="00B612F1">
      <w:pPr>
        <w:pStyle w:val="Citationintense"/>
        <w:rPr>
          <w:lang w:val="en-US"/>
        </w:rPr>
      </w:pPr>
      <w:r w:rsidRPr="00DC3DDC">
        <w:rPr>
          <w:lang w:val="en-US"/>
        </w:rPr>
        <w:t>Principal 1:</w:t>
      </w:r>
    </w:p>
    <w:p w:rsidR="00B612F1" w:rsidRPr="00DC3DDC" w:rsidRDefault="00B612F1" w:rsidP="00B612F1">
      <w:pPr>
        <w:pStyle w:val="Paragraphedeliste"/>
        <w:numPr>
          <w:ilvl w:val="0"/>
          <w:numId w:val="1"/>
        </w:numPr>
        <w:rPr>
          <w:lang w:val="en-US"/>
        </w:rPr>
      </w:pPr>
      <w:r w:rsidRPr="00DC3DDC">
        <w:rPr>
          <w:i/>
          <w:iCs/>
          <w:lang w:val="en-US"/>
        </w:rPr>
        <w:t>speaker (a/b) takes the preferences of the other speaker into account in choosing a restaurant</w:t>
      </w:r>
    </w:p>
    <w:tbl>
      <w:tblPr>
        <w:tblStyle w:val="Grillemoyenne3-Accent1"/>
        <w:tblW w:w="0" w:type="auto"/>
        <w:tblInd w:w="732" w:type="dxa"/>
        <w:tblLook w:val="04A0" w:firstRow="1" w:lastRow="0" w:firstColumn="1" w:lastColumn="0" w:noHBand="0" w:noVBand="1"/>
      </w:tblPr>
      <w:tblGrid>
        <w:gridCol w:w="3936"/>
        <w:gridCol w:w="1701"/>
        <w:gridCol w:w="1984"/>
      </w:tblGrid>
      <w:tr w:rsidR="00B612F1" w:rsidRPr="00DC3DDC" w:rsidTr="00032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DC3DDC" w:rsidRDefault="00B612F1" w:rsidP="00012C71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1984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3B6CC8" w:rsidRPr="00DC3DDC" w:rsidTr="0003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3B6CC8" w:rsidRPr="00DC3DDC" w:rsidRDefault="003B6CC8" w:rsidP="00012C71">
            <w:pPr>
              <w:rPr>
                <w:lang w:val="en-US"/>
              </w:rPr>
            </w:pPr>
            <w:r w:rsidRPr="00DC3DDC">
              <w:rPr>
                <w:lang w:val="en-US"/>
              </w:rPr>
              <w:t>Average agreement</w:t>
            </w:r>
          </w:p>
        </w:tc>
        <w:tc>
          <w:tcPr>
            <w:tcW w:w="1701" w:type="dxa"/>
            <w:vAlign w:val="bottom"/>
          </w:tcPr>
          <w:p w:rsidR="003B6CC8" w:rsidRPr="00DC3DDC" w:rsidRDefault="003B6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3,71</w:t>
            </w:r>
          </w:p>
        </w:tc>
        <w:tc>
          <w:tcPr>
            <w:tcW w:w="1984" w:type="dxa"/>
            <w:vAlign w:val="bottom"/>
          </w:tcPr>
          <w:p w:rsidR="003B6CC8" w:rsidRPr="00DC3DDC" w:rsidRDefault="003B6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2,71</w:t>
            </w:r>
          </w:p>
        </w:tc>
      </w:tr>
      <w:tr w:rsidR="003B6CC8" w:rsidRPr="00DC3DDC" w:rsidTr="0003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3B6CC8" w:rsidRPr="00DC3DDC" w:rsidRDefault="003B6CC8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deviation(of agreement)</w:t>
            </w:r>
          </w:p>
        </w:tc>
        <w:tc>
          <w:tcPr>
            <w:tcW w:w="1701" w:type="dxa"/>
            <w:vAlign w:val="bottom"/>
          </w:tcPr>
          <w:p w:rsidR="003B6CC8" w:rsidRPr="00DC3DDC" w:rsidRDefault="003B6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0,95</w:t>
            </w:r>
          </w:p>
        </w:tc>
        <w:tc>
          <w:tcPr>
            <w:tcW w:w="1984" w:type="dxa"/>
            <w:vAlign w:val="bottom"/>
          </w:tcPr>
          <w:p w:rsidR="003B6CC8" w:rsidRPr="00DC3DDC" w:rsidRDefault="003B6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0,95</w:t>
            </w:r>
          </w:p>
        </w:tc>
      </w:tr>
    </w:tbl>
    <w:p w:rsidR="00B612F1" w:rsidRPr="00DC3DDC" w:rsidRDefault="00B612F1" w:rsidP="00B612F1">
      <w:pPr>
        <w:pStyle w:val="Paragraphedeliste"/>
        <w:rPr>
          <w:lang w:val="en-US"/>
        </w:rPr>
      </w:pPr>
    </w:p>
    <w:p w:rsidR="00B612F1" w:rsidRPr="00DC3DDC" w:rsidRDefault="00B612F1" w:rsidP="00B612F1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DC3DDC">
        <w:rPr>
          <w:i/>
          <w:iCs/>
          <w:lang w:val="en-US"/>
        </w:rPr>
        <w:t>speaker (a/b) only considers his/her own preferences in choosing a restaurant</w:t>
      </w:r>
    </w:p>
    <w:p w:rsidR="00B612F1" w:rsidRPr="00DC3DDC" w:rsidRDefault="00B612F1" w:rsidP="00B612F1">
      <w:pPr>
        <w:pStyle w:val="Paragraphedeliste"/>
        <w:rPr>
          <w:i/>
          <w:iCs/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DC3DDC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DC3DDC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E66E71" w:rsidRPr="00DC3DDC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6E71" w:rsidRPr="00DC3DDC" w:rsidRDefault="00E66E71" w:rsidP="00012C71">
            <w:pPr>
              <w:rPr>
                <w:lang w:val="en-US"/>
              </w:rPr>
            </w:pPr>
            <w:r w:rsidRPr="00DC3DDC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E66E71" w:rsidRPr="00DC3DDC" w:rsidRDefault="00E66E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2476" w:type="dxa"/>
            <w:vAlign w:val="bottom"/>
          </w:tcPr>
          <w:p w:rsidR="00E66E71" w:rsidRPr="00DC3DDC" w:rsidRDefault="00E66E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3,29</w:t>
            </w:r>
          </w:p>
        </w:tc>
      </w:tr>
      <w:tr w:rsidR="00E66E71" w:rsidRPr="00DC3DDC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6E71" w:rsidRPr="00DC3DDC" w:rsidRDefault="00E66E71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E66E71" w:rsidRPr="00DC3DDC" w:rsidRDefault="00E66E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1,41</w:t>
            </w:r>
          </w:p>
        </w:tc>
        <w:tc>
          <w:tcPr>
            <w:tcW w:w="2476" w:type="dxa"/>
            <w:vAlign w:val="bottom"/>
          </w:tcPr>
          <w:p w:rsidR="00E66E71" w:rsidRPr="00DC3DDC" w:rsidRDefault="00E66E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1,11</w:t>
            </w:r>
          </w:p>
        </w:tc>
      </w:tr>
    </w:tbl>
    <w:p w:rsidR="00B612F1" w:rsidRPr="00DC3DDC" w:rsidRDefault="00B612F1" w:rsidP="00B612F1">
      <w:pPr>
        <w:rPr>
          <w:lang w:val="en-US"/>
        </w:rPr>
      </w:pPr>
    </w:p>
    <w:p w:rsidR="00B612F1" w:rsidRPr="00DC3DDC" w:rsidRDefault="00B612F1" w:rsidP="00B612F1">
      <w:pPr>
        <w:pStyle w:val="Citationintense"/>
        <w:rPr>
          <w:lang w:val="en-US"/>
        </w:rPr>
      </w:pPr>
      <w:r w:rsidRPr="00DC3DDC">
        <w:rPr>
          <w:lang w:val="en-US"/>
        </w:rPr>
        <w:t>Principal 2:</w:t>
      </w:r>
    </w:p>
    <w:p w:rsidR="00B612F1" w:rsidRPr="00DC3DDC" w:rsidRDefault="00B612F1" w:rsidP="00B612F1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DC3DDC">
        <w:rPr>
          <w:i/>
          <w:iCs/>
          <w:lang w:val="en-US"/>
        </w:rPr>
        <w:t>speaker (a/b) is demanding concerning the choice of the restaurant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B612F1" w:rsidRPr="00DC3DDC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DC3DDC" w:rsidRDefault="00B612F1" w:rsidP="00012C71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E2547D" w:rsidRPr="00DC3DDC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547D" w:rsidRPr="00DC3DDC" w:rsidRDefault="00E2547D" w:rsidP="00012C71">
            <w:pPr>
              <w:rPr>
                <w:lang w:val="en-US"/>
              </w:rPr>
            </w:pPr>
            <w:r w:rsidRPr="00DC3DDC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E2547D" w:rsidRPr="00DC3DDC" w:rsidRDefault="00E254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3,143</w:t>
            </w:r>
          </w:p>
        </w:tc>
        <w:tc>
          <w:tcPr>
            <w:tcW w:w="2268" w:type="dxa"/>
            <w:vAlign w:val="bottom"/>
          </w:tcPr>
          <w:p w:rsidR="00E2547D" w:rsidRPr="00DC3DDC" w:rsidRDefault="00E254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2,857</w:t>
            </w:r>
          </w:p>
        </w:tc>
      </w:tr>
      <w:tr w:rsidR="00E2547D" w:rsidRPr="00DC3DDC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547D" w:rsidRPr="00DC3DDC" w:rsidRDefault="00E2547D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E2547D" w:rsidRPr="00DC3DDC" w:rsidRDefault="00E254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1,215</w:t>
            </w:r>
          </w:p>
        </w:tc>
        <w:tc>
          <w:tcPr>
            <w:tcW w:w="2268" w:type="dxa"/>
            <w:vAlign w:val="bottom"/>
          </w:tcPr>
          <w:p w:rsidR="00E2547D" w:rsidRPr="00DC3DDC" w:rsidRDefault="00E254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1,215</w:t>
            </w:r>
          </w:p>
        </w:tc>
      </w:tr>
    </w:tbl>
    <w:p w:rsidR="00B612F1" w:rsidRPr="00DC3DDC" w:rsidRDefault="00B612F1" w:rsidP="00B612F1">
      <w:pPr>
        <w:pStyle w:val="Paragraphedeliste"/>
        <w:rPr>
          <w:lang w:val="en-US"/>
        </w:rPr>
      </w:pPr>
    </w:p>
    <w:p w:rsidR="00B612F1" w:rsidRPr="00DC3DDC" w:rsidRDefault="00B612F1" w:rsidP="00B612F1">
      <w:pPr>
        <w:pStyle w:val="Paragraphedeliste"/>
        <w:numPr>
          <w:ilvl w:val="0"/>
          <w:numId w:val="1"/>
        </w:numPr>
        <w:rPr>
          <w:lang w:val="en-US"/>
        </w:rPr>
      </w:pPr>
      <w:r w:rsidRPr="00DC3DDC">
        <w:rPr>
          <w:i/>
          <w:iCs/>
          <w:lang w:val="en-US"/>
        </w:rPr>
        <w:t>speaker (a/b) is flexible in the choice of the restaurant</w:t>
      </w:r>
    </w:p>
    <w:p w:rsidR="00B612F1" w:rsidRPr="00DC3DDC" w:rsidRDefault="00B612F1" w:rsidP="00B612F1">
      <w:pPr>
        <w:pStyle w:val="Paragraphedeliste"/>
        <w:rPr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DC3DDC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DC3DDC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E2547D" w:rsidRPr="00DC3DDC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547D" w:rsidRPr="00DC3DDC" w:rsidRDefault="00E2547D" w:rsidP="00012C71">
            <w:pPr>
              <w:rPr>
                <w:lang w:val="en-US"/>
              </w:rPr>
            </w:pPr>
            <w:r w:rsidRPr="00DC3DDC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E2547D" w:rsidRPr="00DC3DDC" w:rsidRDefault="00E254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4,286</w:t>
            </w:r>
          </w:p>
        </w:tc>
        <w:tc>
          <w:tcPr>
            <w:tcW w:w="2476" w:type="dxa"/>
            <w:vAlign w:val="bottom"/>
          </w:tcPr>
          <w:p w:rsidR="00E2547D" w:rsidRPr="00DC3DDC" w:rsidRDefault="00E254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2,429</w:t>
            </w:r>
          </w:p>
        </w:tc>
      </w:tr>
      <w:tr w:rsidR="00E2547D" w:rsidRPr="00DC3DDC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547D" w:rsidRPr="00DC3DDC" w:rsidRDefault="00E2547D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E2547D" w:rsidRPr="00DC3DDC" w:rsidRDefault="00E254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0,756</w:t>
            </w:r>
          </w:p>
        </w:tc>
        <w:tc>
          <w:tcPr>
            <w:tcW w:w="2476" w:type="dxa"/>
            <w:vAlign w:val="bottom"/>
          </w:tcPr>
          <w:p w:rsidR="00E2547D" w:rsidRPr="00DC3DDC" w:rsidRDefault="00E254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0,535</w:t>
            </w:r>
          </w:p>
        </w:tc>
      </w:tr>
    </w:tbl>
    <w:p w:rsidR="00B612F1" w:rsidRPr="00DC3DDC" w:rsidRDefault="00B612F1" w:rsidP="00B612F1">
      <w:pPr>
        <w:rPr>
          <w:lang w:val="en-US"/>
        </w:rPr>
      </w:pPr>
    </w:p>
    <w:p w:rsidR="00B612F1" w:rsidRPr="00DC3DDC" w:rsidRDefault="00B612F1" w:rsidP="00B612F1">
      <w:pPr>
        <w:rPr>
          <w:lang w:val="en-US"/>
        </w:rPr>
      </w:pPr>
    </w:p>
    <w:p w:rsidR="00B612F1" w:rsidRPr="00DC3DDC" w:rsidRDefault="00B612F1" w:rsidP="00B612F1">
      <w:pPr>
        <w:pStyle w:val="Citationintense"/>
        <w:rPr>
          <w:lang w:val="en-US"/>
        </w:rPr>
      </w:pPr>
      <w:r w:rsidRPr="00DC3DDC">
        <w:rPr>
          <w:lang w:val="en-US"/>
        </w:rPr>
        <w:lastRenderedPageBreak/>
        <w:t>Principal 3:</w:t>
      </w:r>
    </w:p>
    <w:p w:rsidR="00B612F1" w:rsidRPr="00DC3DDC" w:rsidRDefault="00B612F1" w:rsidP="00B612F1">
      <w:pPr>
        <w:pStyle w:val="Paragraphedeliste"/>
        <w:numPr>
          <w:ilvl w:val="0"/>
          <w:numId w:val="1"/>
        </w:numPr>
        <w:rPr>
          <w:lang w:val="en-US"/>
        </w:rPr>
      </w:pPr>
      <w:r w:rsidRPr="00DC3DDC">
        <w:rPr>
          <w:i/>
          <w:iCs/>
          <w:lang w:val="en-US"/>
        </w:rPr>
        <w:t xml:space="preserve">Speaker(a/b)  leads the dialogue: 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B612F1" w:rsidRPr="00DC3DDC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DC3DDC" w:rsidRDefault="00B612F1" w:rsidP="00012C71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A52759" w:rsidRPr="00DC3DDC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52759" w:rsidRPr="00DC3DDC" w:rsidRDefault="00A52759" w:rsidP="00012C71">
            <w:pPr>
              <w:rPr>
                <w:lang w:val="en-US"/>
              </w:rPr>
            </w:pPr>
            <w:r w:rsidRPr="00DC3DDC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A52759" w:rsidRPr="00DC3DDC" w:rsidRDefault="00A52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4,14</w:t>
            </w:r>
          </w:p>
        </w:tc>
        <w:tc>
          <w:tcPr>
            <w:tcW w:w="2268" w:type="dxa"/>
            <w:vAlign w:val="bottom"/>
          </w:tcPr>
          <w:p w:rsidR="00A52759" w:rsidRPr="00DC3DDC" w:rsidRDefault="00A52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2,71</w:t>
            </w:r>
          </w:p>
        </w:tc>
      </w:tr>
      <w:tr w:rsidR="00A52759" w:rsidRPr="00DC3DDC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52759" w:rsidRPr="00DC3DDC" w:rsidRDefault="00A52759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A52759" w:rsidRPr="00DC3DDC" w:rsidRDefault="00A52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0,90</w:t>
            </w:r>
          </w:p>
        </w:tc>
        <w:tc>
          <w:tcPr>
            <w:tcW w:w="2268" w:type="dxa"/>
            <w:vAlign w:val="bottom"/>
          </w:tcPr>
          <w:p w:rsidR="00A52759" w:rsidRPr="00DC3DDC" w:rsidRDefault="00A52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0,95</w:t>
            </w:r>
          </w:p>
        </w:tc>
      </w:tr>
    </w:tbl>
    <w:p w:rsidR="00B612F1" w:rsidRPr="00DC3DDC" w:rsidRDefault="00B612F1" w:rsidP="00B612F1">
      <w:pPr>
        <w:pStyle w:val="Paragraphedeliste"/>
        <w:rPr>
          <w:lang w:val="en-US"/>
        </w:rPr>
      </w:pPr>
      <w:r w:rsidRPr="00DC3DDC">
        <w:rPr>
          <w:lang w:val="en-US"/>
        </w:rPr>
        <w:t>This is means that participants agree that speaker A leads the dialogue while speaker b is not leading the dialogue.</w:t>
      </w:r>
    </w:p>
    <w:p w:rsidR="00B612F1" w:rsidRPr="00DC3DDC" w:rsidRDefault="00B612F1" w:rsidP="00B612F1">
      <w:pPr>
        <w:pStyle w:val="Paragraphedeliste"/>
        <w:rPr>
          <w:lang w:val="en-US"/>
        </w:rPr>
      </w:pPr>
    </w:p>
    <w:p w:rsidR="00B612F1" w:rsidRPr="00DC3DDC" w:rsidRDefault="00B612F1" w:rsidP="00B612F1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DC3DDC">
        <w:rPr>
          <w:i/>
          <w:iCs/>
          <w:lang w:val="en-US"/>
        </w:rPr>
        <w:t>speaker (a/b) is being guided by the other speaker during the dialogue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DC3DDC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DC3DDC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A52759" w:rsidRPr="00DC3DDC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52759" w:rsidRPr="00DC3DDC" w:rsidRDefault="00A52759" w:rsidP="00012C71">
            <w:pPr>
              <w:rPr>
                <w:lang w:val="en-US"/>
              </w:rPr>
            </w:pPr>
            <w:r w:rsidRPr="00DC3DDC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A52759" w:rsidRPr="00DC3DDC" w:rsidRDefault="00A52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2476" w:type="dxa"/>
            <w:vAlign w:val="bottom"/>
          </w:tcPr>
          <w:p w:rsidR="00A52759" w:rsidRPr="00DC3DDC" w:rsidRDefault="00A52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3,57</w:t>
            </w:r>
          </w:p>
        </w:tc>
      </w:tr>
      <w:tr w:rsidR="00A52759" w:rsidRPr="00DC3DDC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52759" w:rsidRPr="00DC3DDC" w:rsidRDefault="00A52759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A52759" w:rsidRPr="00DC3DDC" w:rsidRDefault="00A52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1,15</w:t>
            </w:r>
          </w:p>
        </w:tc>
        <w:tc>
          <w:tcPr>
            <w:tcW w:w="2476" w:type="dxa"/>
            <w:vAlign w:val="bottom"/>
          </w:tcPr>
          <w:p w:rsidR="00A52759" w:rsidRPr="00DC3DDC" w:rsidRDefault="00A52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1,51</w:t>
            </w:r>
          </w:p>
        </w:tc>
      </w:tr>
    </w:tbl>
    <w:p w:rsidR="00B612F1" w:rsidRPr="00DC3DDC" w:rsidRDefault="00B612F1" w:rsidP="00B612F1">
      <w:pPr>
        <w:rPr>
          <w:i/>
          <w:iCs/>
          <w:lang w:val="en-US"/>
        </w:rPr>
      </w:pPr>
    </w:p>
    <w:p w:rsidR="00B612F1" w:rsidRPr="00DC3DDC" w:rsidRDefault="00B612F1" w:rsidP="00B612F1">
      <w:pPr>
        <w:pStyle w:val="Sous-titre"/>
        <w:rPr>
          <w:rStyle w:val="Emphaseintense"/>
          <w:lang w:val="en-US"/>
        </w:rPr>
      </w:pPr>
      <w:r w:rsidRPr="00DC3DDC">
        <w:rPr>
          <w:rStyle w:val="Emphaseintense"/>
          <w:lang w:val="en-US"/>
        </w:rPr>
        <w:t xml:space="preserve">Second Step: </w:t>
      </w:r>
    </w:p>
    <w:p w:rsidR="00B612F1" w:rsidRPr="00DC3DDC" w:rsidRDefault="00B612F1" w:rsidP="00B612F1">
      <w:pPr>
        <w:rPr>
          <w:lang w:val="en-US"/>
        </w:rPr>
      </w:pPr>
      <w:r w:rsidRPr="00DC3DDC">
        <w:rPr>
          <w:lang w:val="en-US"/>
        </w:rPr>
        <w:t>For each principal I calculated the average level of dominance. For each principal, we defined a question (</w:t>
      </w:r>
      <w:r w:rsidRPr="00DC3DDC">
        <w:rPr>
          <w:i/>
          <w:iCs/>
          <w:lang w:val="en-US"/>
        </w:rPr>
        <w:t>Q</w:t>
      </w:r>
      <w:r w:rsidRPr="00DC3DDC">
        <w:rPr>
          <w:lang w:val="en-US"/>
        </w:rPr>
        <w:t>)</w:t>
      </w:r>
      <w:r w:rsidRPr="00DC3DDC">
        <w:rPr>
          <w:i/>
          <w:iCs/>
          <w:lang w:val="en-US"/>
        </w:rPr>
        <w:t xml:space="preserve"> </w:t>
      </w:r>
      <w:r w:rsidRPr="00DC3DDC">
        <w:rPr>
          <w:lang w:val="en-US"/>
        </w:rPr>
        <w:t>and its reverse (</w:t>
      </w:r>
      <w:r w:rsidRPr="00DC3DDC">
        <w:rPr>
          <w:i/>
          <w:iCs/>
          <w:lang w:val="en-US"/>
        </w:rPr>
        <w:t>Q’</w:t>
      </w:r>
      <w:r w:rsidRPr="00DC3DDC">
        <w:rPr>
          <w:lang w:val="en-US"/>
        </w:rPr>
        <w:t>).</w:t>
      </w:r>
    </w:p>
    <w:p w:rsidR="00B612F1" w:rsidRPr="00DC3DDC" w:rsidRDefault="00B612F1" w:rsidP="00B612F1">
      <w:pPr>
        <w:rPr>
          <w:lang w:val="en-US"/>
        </w:rPr>
      </w:pPr>
      <w:r w:rsidRPr="00DC3DDC">
        <w:rPr>
          <w:lang w:val="en-US"/>
        </w:rPr>
        <w:tab/>
        <w:t>The average dominance is calculated as follows:</w:t>
      </w:r>
    </w:p>
    <w:p w:rsidR="00B612F1" w:rsidRPr="00DC3DDC" w:rsidRDefault="00B612F1" w:rsidP="00B612F1">
      <w:pPr>
        <w:rPr>
          <w:i/>
          <w:iCs/>
          <w:lang w:val="en-US"/>
        </w:rPr>
      </w:pPr>
      <w:r w:rsidRPr="00DC3DDC">
        <w:rPr>
          <w:lang w:val="en-US"/>
        </w:rPr>
        <w:tab/>
      </w:r>
      <w:r w:rsidRPr="00DC3DDC">
        <w:rPr>
          <w:lang w:val="en-US"/>
        </w:rPr>
        <w:tab/>
      </w:r>
      <w:r w:rsidRPr="00DC3DDC">
        <w:rPr>
          <w:i/>
          <w:iCs/>
          <w:lang w:val="en-US"/>
        </w:rPr>
        <w:t xml:space="preserve">Dominance = </w:t>
      </w:r>
      <w:proofErr w:type="gramStart"/>
      <w:r w:rsidRPr="00DC3DDC">
        <w:rPr>
          <w:i/>
          <w:iCs/>
          <w:lang w:val="en-US"/>
        </w:rPr>
        <w:t>Average(</w:t>
      </w:r>
      <w:proofErr w:type="gramEnd"/>
      <w:r w:rsidRPr="00DC3DDC">
        <w:rPr>
          <w:i/>
          <w:iCs/>
          <w:lang w:val="en-US"/>
        </w:rPr>
        <w:t>Q, negation(Q’)).</w:t>
      </w:r>
    </w:p>
    <w:p w:rsidR="00B612F1" w:rsidRPr="00DC3DDC" w:rsidRDefault="00B612F1" w:rsidP="00B612F1">
      <w:pPr>
        <w:pStyle w:val="Citationintense"/>
        <w:rPr>
          <w:lang w:val="en-US"/>
        </w:rPr>
      </w:pPr>
      <w:r w:rsidRPr="00DC3DDC">
        <w:rPr>
          <w:lang w:val="en-US"/>
        </w:rPr>
        <w:t>Principal 1:  How much agents take the preferences of the other agent to choose a restaurant?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DC3DDC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DC3DDC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BC3457" w:rsidRPr="00DC3DDC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C3457" w:rsidRPr="00DC3DDC" w:rsidRDefault="00BC3457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BC3457" w:rsidRPr="00DC3DDC" w:rsidRDefault="00036E72" w:rsidP="00036E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2</w:t>
            </w:r>
            <w:r w:rsidR="00BC3457" w:rsidRPr="00DC3DDC">
              <w:rPr>
                <w:rFonts w:ascii="Calibri" w:hAnsi="Calibri"/>
                <w:color w:val="000000"/>
                <w:sz w:val="22"/>
                <w:lang w:val="en-US"/>
              </w:rPr>
              <w:t>,</w:t>
            </w: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86</w:t>
            </w:r>
          </w:p>
        </w:tc>
        <w:tc>
          <w:tcPr>
            <w:tcW w:w="2476" w:type="dxa"/>
            <w:vAlign w:val="bottom"/>
          </w:tcPr>
          <w:p w:rsidR="00036E72" w:rsidRPr="00DC3DDC" w:rsidRDefault="00BC3457" w:rsidP="00036E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2,</w:t>
            </w:r>
            <w:r w:rsidR="00036E72" w:rsidRPr="00DC3DDC">
              <w:rPr>
                <w:rFonts w:ascii="Calibri" w:hAnsi="Calibri"/>
                <w:color w:val="000000"/>
                <w:sz w:val="22"/>
                <w:lang w:val="en-US"/>
              </w:rPr>
              <w:t>21</w:t>
            </w:r>
          </w:p>
        </w:tc>
      </w:tr>
      <w:tr w:rsidR="00BC3457" w:rsidRPr="00DC3DDC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C3457" w:rsidRPr="00DC3DDC" w:rsidRDefault="00BC3457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BC3457" w:rsidRPr="00DC3DDC" w:rsidRDefault="00036E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0,99</w:t>
            </w:r>
          </w:p>
        </w:tc>
        <w:tc>
          <w:tcPr>
            <w:tcW w:w="2476" w:type="dxa"/>
            <w:vAlign w:val="bottom"/>
          </w:tcPr>
          <w:p w:rsidR="00BC3457" w:rsidRPr="00DC3DDC" w:rsidRDefault="00BC3457" w:rsidP="00036E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0,9</w:t>
            </w:r>
            <w:r w:rsidR="00036E72" w:rsidRPr="00DC3DDC">
              <w:rPr>
                <w:rFonts w:ascii="Calibri" w:hAnsi="Calibri"/>
                <w:color w:val="000000"/>
                <w:sz w:val="22"/>
                <w:lang w:val="en-US"/>
              </w:rPr>
              <w:t>5</w:t>
            </w:r>
          </w:p>
        </w:tc>
      </w:tr>
    </w:tbl>
    <w:p w:rsidR="00B612F1" w:rsidRPr="00DC3DDC" w:rsidRDefault="00B612F1" w:rsidP="00B612F1">
      <w:pPr>
        <w:rPr>
          <w:lang w:val="en-US"/>
        </w:rPr>
      </w:pPr>
    </w:p>
    <w:p w:rsidR="00B612F1" w:rsidRPr="00DC3DDC" w:rsidRDefault="00B612F1" w:rsidP="00B612F1">
      <w:pPr>
        <w:pStyle w:val="Citationintense"/>
        <w:rPr>
          <w:lang w:val="en-US"/>
        </w:rPr>
      </w:pPr>
      <w:r w:rsidRPr="00DC3DDC">
        <w:rPr>
          <w:lang w:val="en-US"/>
        </w:rPr>
        <w:t>Principal 2:  The level of demand of each agent?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DC3DDC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DC3DDC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D323D4" w:rsidRPr="00DC3DDC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323D4" w:rsidRPr="00DC3DDC" w:rsidRDefault="00D323D4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D323D4" w:rsidRPr="00DC3DDC" w:rsidRDefault="00D323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1,929</w:t>
            </w:r>
          </w:p>
        </w:tc>
        <w:tc>
          <w:tcPr>
            <w:tcW w:w="2476" w:type="dxa"/>
            <w:vAlign w:val="bottom"/>
          </w:tcPr>
          <w:p w:rsidR="00D323D4" w:rsidRPr="00DC3DDC" w:rsidRDefault="00D323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2,714</w:t>
            </w:r>
          </w:p>
        </w:tc>
      </w:tr>
      <w:tr w:rsidR="00D323D4" w:rsidRPr="00DC3DDC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323D4" w:rsidRPr="00DC3DDC" w:rsidRDefault="00D323D4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D323D4" w:rsidRPr="00DC3DDC" w:rsidRDefault="00D323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0,607</w:t>
            </w:r>
          </w:p>
        </w:tc>
        <w:tc>
          <w:tcPr>
            <w:tcW w:w="2476" w:type="dxa"/>
            <w:vAlign w:val="bottom"/>
          </w:tcPr>
          <w:p w:rsidR="00D323D4" w:rsidRPr="00DC3DDC" w:rsidRDefault="00D323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0,699</w:t>
            </w:r>
          </w:p>
        </w:tc>
      </w:tr>
    </w:tbl>
    <w:p w:rsidR="00B612F1" w:rsidRPr="00DC3DDC" w:rsidRDefault="00B612F1" w:rsidP="00B612F1">
      <w:pPr>
        <w:rPr>
          <w:lang w:val="en-US"/>
        </w:rPr>
      </w:pPr>
    </w:p>
    <w:p w:rsidR="00B612F1" w:rsidRPr="00DC3DDC" w:rsidRDefault="00B612F1" w:rsidP="00B612F1">
      <w:pPr>
        <w:pStyle w:val="Citationintense"/>
        <w:rPr>
          <w:lang w:val="en-US"/>
        </w:rPr>
      </w:pPr>
      <w:r w:rsidRPr="00DC3DDC">
        <w:rPr>
          <w:lang w:val="en-US"/>
        </w:rPr>
        <w:t>Principal 3:  How each agent controlled the flow the conversation?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DC3DDC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DC3DDC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DC3DDC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DDC">
              <w:rPr>
                <w:lang w:val="en-US"/>
              </w:rPr>
              <w:t>Speaker B</w:t>
            </w:r>
          </w:p>
        </w:tc>
      </w:tr>
      <w:tr w:rsidR="00323689" w:rsidRPr="00DC3DDC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323689" w:rsidRPr="00DC3DDC" w:rsidRDefault="00323689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323689" w:rsidRPr="00DC3DDC" w:rsidRDefault="00323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3,07</w:t>
            </w:r>
          </w:p>
        </w:tc>
        <w:tc>
          <w:tcPr>
            <w:tcW w:w="2476" w:type="dxa"/>
            <w:vAlign w:val="bottom"/>
          </w:tcPr>
          <w:p w:rsidR="00323689" w:rsidRPr="00DC3DDC" w:rsidRDefault="00323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2,07</w:t>
            </w:r>
          </w:p>
        </w:tc>
      </w:tr>
      <w:tr w:rsidR="00323689" w:rsidRPr="00DC3DDC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323689" w:rsidRPr="00DC3DDC" w:rsidRDefault="00323689" w:rsidP="00012C71">
            <w:pPr>
              <w:jc w:val="center"/>
              <w:rPr>
                <w:lang w:val="en-US"/>
              </w:rPr>
            </w:pPr>
            <w:r w:rsidRPr="00DC3DDC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323689" w:rsidRPr="00DC3DDC" w:rsidRDefault="0032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0,93</w:t>
            </w:r>
          </w:p>
        </w:tc>
        <w:tc>
          <w:tcPr>
            <w:tcW w:w="2476" w:type="dxa"/>
            <w:vAlign w:val="bottom"/>
          </w:tcPr>
          <w:p w:rsidR="00323689" w:rsidRPr="00DC3DDC" w:rsidRDefault="0032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DC3DDC">
              <w:rPr>
                <w:rFonts w:ascii="Calibri" w:hAnsi="Calibri"/>
                <w:color w:val="000000"/>
                <w:sz w:val="22"/>
                <w:lang w:val="en-US"/>
              </w:rPr>
              <w:t>0,98</w:t>
            </w:r>
          </w:p>
        </w:tc>
      </w:tr>
    </w:tbl>
    <w:p w:rsidR="00E27AEB" w:rsidRPr="00DC3DDC" w:rsidRDefault="00E27AEB" w:rsidP="00E64AE8">
      <w:pPr>
        <w:rPr>
          <w:lang w:val="en-US"/>
        </w:rPr>
      </w:pPr>
    </w:p>
    <w:p w:rsidR="003E7C74" w:rsidRPr="00DC3DDC" w:rsidRDefault="003E7C74" w:rsidP="00E64AE8">
      <w:pPr>
        <w:rPr>
          <w:lang w:val="en-US"/>
        </w:rPr>
      </w:pPr>
    </w:p>
    <w:p w:rsidR="003E7C74" w:rsidRPr="00DC3DDC" w:rsidRDefault="003E7C74" w:rsidP="00E64AE8">
      <w:pPr>
        <w:rPr>
          <w:lang w:val="en-US"/>
        </w:rPr>
      </w:pPr>
    </w:p>
    <w:p w:rsidR="003E7C74" w:rsidRPr="00DC3DDC" w:rsidRDefault="003E7C74" w:rsidP="00E64AE8">
      <w:pPr>
        <w:rPr>
          <w:lang w:val="en-US"/>
        </w:rPr>
      </w:pPr>
    </w:p>
    <w:p w:rsidR="003E7C74" w:rsidRPr="00DC3DDC" w:rsidRDefault="003E7C74" w:rsidP="00E64AE8">
      <w:pPr>
        <w:rPr>
          <w:lang w:val="en-US"/>
        </w:rPr>
      </w:pPr>
    </w:p>
    <w:p w:rsidR="003E7C74" w:rsidRPr="00DC3DDC" w:rsidRDefault="003E7C74" w:rsidP="00E64AE8">
      <w:pPr>
        <w:rPr>
          <w:lang w:val="en-US"/>
        </w:rPr>
      </w:pPr>
    </w:p>
    <w:p w:rsidR="003E7C74" w:rsidRPr="00DC3DDC" w:rsidRDefault="003E7C74" w:rsidP="00E64AE8">
      <w:pPr>
        <w:rPr>
          <w:lang w:val="en-US"/>
        </w:rPr>
      </w:pPr>
    </w:p>
    <w:p w:rsidR="003E7C74" w:rsidRPr="00DC3DDC" w:rsidRDefault="003E7C74" w:rsidP="00E64AE8">
      <w:pPr>
        <w:rPr>
          <w:lang w:val="en-US"/>
        </w:rPr>
      </w:pPr>
    </w:p>
    <w:p w:rsidR="003E7C74" w:rsidRPr="00DC3DDC" w:rsidRDefault="003E7C74" w:rsidP="003E7C74">
      <w:pPr>
        <w:pStyle w:val="Titre2"/>
        <w:rPr>
          <w:lang w:val="en-US"/>
        </w:rPr>
      </w:pPr>
    </w:p>
    <w:sectPr w:rsidR="003E7C74" w:rsidRPr="00DC3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A43BD"/>
    <w:multiLevelType w:val="hybridMultilevel"/>
    <w:tmpl w:val="15D60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FA"/>
    <w:rsid w:val="00032BFC"/>
    <w:rsid w:val="00036E72"/>
    <w:rsid w:val="000C19CF"/>
    <w:rsid w:val="00110602"/>
    <w:rsid w:val="00114D03"/>
    <w:rsid w:val="00163EF9"/>
    <w:rsid w:val="00175B63"/>
    <w:rsid w:val="001871E1"/>
    <w:rsid w:val="00323689"/>
    <w:rsid w:val="003B6CC8"/>
    <w:rsid w:val="003E06F1"/>
    <w:rsid w:val="003E7C74"/>
    <w:rsid w:val="00447583"/>
    <w:rsid w:val="00463412"/>
    <w:rsid w:val="005612A5"/>
    <w:rsid w:val="00576095"/>
    <w:rsid w:val="005E2E57"/>
    <w:rsid w:val="005F62BC"/>
    <w:rsid w:val="0067369A"/>
    <w:rsid w:val="00692693"/>
    <w:rsid w:val="00743BF1"/>
    <w:rsid w:val="00795A74"/>
    <w:rsid w:val="00826FFA"/>
    <w:rsid w:val="00882333"/>
    <w:rsid w:val="008E401A"/>
    <w:rsid w:val="00901731"/>
    <w:rsid w:val="00967847"/>
    <w:rsid w:val="00A41E24"/>
    <w:rsid w:val="00A508D0"/>
    <w:rsid w:val="00A52759"/>
    <w:rsid w:val="00A52F99"/>
    <w:rsid w:val="00AA4B1D"/>
    <w:rsid w:val="00B132DE"/>
    <w:rsid w:val="00B17A1F"/>
    <w:rsid w:val="00B612F1"/>
    <w:rsid w:val="00BB08F0"/>
    <w:rsid w:val="00BC3457"/>
    <w:rsid w:val="00BC3D02"/>
    <w:rsid w:val="00C348B1"/>
    <w:rsid w:val="00C5315D"/>
    <w:rsid w:val="00C5581E"/>
    <w:rsid w:val="00CE2AA7"/>
    <w:rsid w:val="00D323D4"/>
    <w:rsid w:val="00D3734C"/>
    <w:rsid w:val="00D44E7A"/>
    <w:rsid w:val="00D87BA4"/>
    <w:rsid w:val="00DC3DDC"/>
    <w:rsid w:val="00E2547D"/>
    <w:rsid w:val="00E27AEB"/>
    <w:rsid w:val="00E31ECA"/>
    <w:rsid w:val="00E50041"/>
    <w:rsid w:val="00E64AE8"/>
    <w:rsid w:val="00E66E71"/>
    <w:rsid w:val="00EB74CA"/>
    <w:rsid w:val="00EC37E4"/>
    <w:rsid w:val="00EC5833"/>
    <w:rsid w:val="00EE51DB"/>
    <w:rsid w:val="00F8251C"/>
    <w:rsid w:val="00F8647B"/>
    <w:rsid w:val="00FB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1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2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6FFA"/>
    <w:pPr>
      <w:ind w:left="720"/>
      <w:contextualSpacing/>
    </w:pPr>
  </w:style>
  <w:style w:type="table" w:styleId="Grillemoyenne3-Accent1">
    <w:name w:val="Medium Grid 3 Accent 1"/>
    <w:basedOn w:val="TableauNormal"/>
    <w:uiPriority w:val="69"/>
    <w:rsid w:val="00826F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826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12A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B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B6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Emphaseintense">
    <w:name w:val="Intense Emphasis"/>
    <w:basedOn w:val="Policepardfaut"/>
    <w:uiPriority w:val="21"/>
    <w:qFormat/>
    <w:rsid w:val="00175B63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5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5B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1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2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6FFA"/>
    <w:pPr>
      <w:ind w:left="720"/>
      <w:contextualSpacing/>
    </w:pPr>
  </w:style>
  <w:style w:type="table" w:styleId="Grillemoyenne3-Accent1">
    <w:name w:val="Medium Grid 3 Accent 1"/>
    <w:basedOn w:val="TableauNormal"/>
    <w:uiPriority w:val="69"/>
    <w:rsid w:val="00826F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826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12A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B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B6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Emphaseintense">
    <w:name w:val="Intense Emphasis"/>
    <w:basedOn w:val="Policepardfaut"/>
    <w:uiPriority w:val="21"/>
    <w:qFormat/>
    <w:rsid w:val="00175B63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5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5B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55</cp:revision>
  <cp:lastPrinted>2016-09-26T09:35:00Z</cp:lastPrinted>
  <dcterms:created xsi:type="dcterms:W3CDTF">2016-09-23T15:46:00Z</dcterms:created>
  <dcterms:modified xsi:type="dcterms:W3CDTF">2016-09-27T14:27:00Z</dcterms:modified>
</cp:coreProperties>
</file>