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DOMAINE III : DÉVELOPPEMENT DE LA RÉFLEXION, DES APTITUDES COGNITIVES ET INTELLECTUELLES</w:t>
      </w:r>
    </w:p>
    <w:p w:rsidR="00000000" w:rsidDel="00000000" w:rsidP="00000000" w:rsidRDefault="00000000" w:rsidRPr="00000000" w14:paraId="00000002">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Composante :</w:t>
      </w:r>
      <w:r w:rsidDel="00000000" w:rsidR="00000000" w:rsidRPr="00000000">
        <w:rPr>
          <w:rFonts w:ascii="Calibri" w:cs="Calibri" w:eastAsia="Calibri" w:hAnsi="Calibri"/>
          <w:sz w:val="28"/>
          <w:szCs w:val="28"/>
          <w:rtl w:val="0"/>
        </w:rPr>
        <w:t xml:space="preserve"> Initiation aux activités d'éveil scientifique et technologique</w:t>
      </w:r>
    </w:p>
    <w:p w:rsidR="00000000" w:rsidDel="00000000" w:rsidP="00000000" w:rsidRDefault="00000000" w:rsidRPr="00000000" w14:paraId="00000003">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Sous-composante :</w:t>
      </w:r>
      <w:r w:rsidDel="00000000" w:rsidR="00000000" w:rsidRPr="00000000">
        <w:rPr>
          <w:rFonts w:ascii="Calibri" w:cs="Calibri" w:eastAsia="Calibri" w:hAnsi="Calibri"/>
          <w:sz w:val="28"/>
          <w:szCs w:val="28"/>
          <w:rtl w:val="0"/>
        </w:rPr>
        <w:t xml:space="preserve"> Éducation sensorielle</w:t>
      </w:r>
    </w:p>
    <w:p w:rsidR="00000000" w:rsidDel="00000000" w:rsidP="00000000" w:rsidRDefault="00000000" w:rsidRPr="00000000" w14:paraId="00000004">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Section :</w:t>
      </w:r>
      <w:r w:rsidDel="00000000" w:rsidR="00000000" w:rsidRPr="00000000">
        <w:rPr>
          <w:rFonts w:ascii="Calibri" w:cs="Calibri" w:eastAsia="Calibri" w:hAnsi="Calibri"/>
          <w:sz w:val="28"/>
          <w:szCs w:val="28"/>
          <w:rtl w:val="0"/>
        </w:rPr>
        <w:t xml:space="preserve"> Petits</w:t>
      </w:r>
    </w:p>
    <w:p w:rsidR="00000000" w:rsidDel="00000000" w:rsidP="00000000" w:rsidRDefault="00000000" w:rsidRPr="00000000" w14:paraId="00000005">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Durée :</w:t>
      </w:r>
      <w:r w:rsidDel="00000000" w:rsidR="00000000" w:rsidRPr="00000000">
        <w:rPr>
          <w:rFonts w:ascii="Calibri" w:cs="Calibri" w:eastAsia="Calibri" w:hAnsi="Calibri"/>
          <w:sz w:val="28"/>
          <w:szCs w:val="28"/>
          <w:rtl w:val="0"/>
        </w:rPr>
        <w:t xml:space="preserve"> 20 minutes</w:t>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Thème :</w:t>
      </w:r>
      <w:r w:rsidDel="00000000" w:rsidR="00000000" w:rsidRPr="00000000">
        <w:rPr>
          <w:rFonts w:ascii="Calibri" w:cs="Calibri" w:eastAsia="Calibri" w:hAnsi="Calibri"/>
          <w:sz w:val="28"/>
          <w:szCs w:val="28"/>
          <w:rtl w:val="0"/>
        </w:rPr>
        <w:t xml:space="preserve"> Le toucher</w:t>
      </w:r>
    </w:p>
    <w:p w:rsidR="00000000" w:rsidDel="00000000" w:rsidP="00000000" w:rsidRDefault="00000000" w:rsidRPr="00000000" w14:paraId="00000007">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Titre :</w:t>
      </w:r>
      <w:r w:rsidDel="00000000" w:rsidR="00000000" w:rsidRPr="00000000">
        <w:rPr>
          <w:rFonts w:ascii="Calibri" w:cs="Calibri" w:eastAsia="Calibri" w:hAnsi="Calibri"/>
          <w:sz w:val="28"/>
          <w:szCs w:val="28"/>
          <w:rtl w:val="0"/>
        </w:rPr>
        <w:t xml:space="preserve"> Je sais reconnaître ce qui est lisse</w:t>
      </w:r>
    </w:p>
    <w:p w:rsidR="00000000" w:rsidDel="00000000" w:rsidP="00000000" w:rsidRDefault="00000000" w:rsidRPr="00000000" w14:paraId="00000008">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Matériel :</w:t>
      </w:r>
      <w:r w:rsidDel="00000000" w:rsidR="00000000" w:rsidRPr="00000000">
        <w:rPr>
          <w:rFonts w:ascii="Calibri" w:cs="Calibri" w:eastAsia="Calibri" w:hAnsi="Calibri"/>
          <w:sz w:val="28"/>
          <w:szCs w:val="28"/>
          <w:rtl w:val="0"/>
        </w:rPr>
        <w:t xml:space="preserve"> Une balle, un verre en plastique, une cuillère en métal, un savon, une feuille plastifiée, une bouteille en plastique, un morceau de tissu, une pierre rugueuse, un morceau d'écorce, du papier de verre.</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Compétence :</w:t>
      </w:r>
      <w:r w:rsidDel="00000000" w:rsidR="00000000" w:rsidRPr="00000000">
        <w:rPr>
          <w:rFonts w:ascii="Calibri" w:cs="Calibri" w:eastAsia="Calibri" w:hAnsi="Calibri"/>
          <w:sz w:val="28"/>
          <w:szCs w:val="28"/>
          <w:rtl w:val="0"/>
        </w:rPr>
        <w:t xml:space="preserve"> Résoudre des situations-problèmes simples de la vie courante nécessitant l'utilisation des sens.</w:t>
      </w:r>
    </w:p>
    <w:p w:rsidR="00000000" w:rsidDel="00000000" w:rsidP="00000000" w:rsidRDefault="00000000" w:rsidRPr="00000000" w14:paraId="0000000A">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Capacité :</w:t>
      </w:r>
      <w:r w:rsidDel="00000000" w:rsidR="00000000" w:rsidRPr="00000000">
        <w:rPr>
          <w:rFonts w:ascii="Calibri" w:cs="Calibri" w:eastAsia="Calibri" w:hAnsi="Calibri"/>
          <w:sz w:val="28"/>
          <w:szCs w:val="28"/>
          <w:rtl w:val="0"/>
        </w:rPr>
        <w:t xml:space="preserve"> Pouvoir reconnaître un objet lisse parmi plusieurs objets.</w:t>
      </w:r>
    </w:p>
    <w:p w:rsidR="00000000" w:rsidDel="00000000" w:rsidP="00000000" w:rsidRDefault="00000000" w:rsidRPr="00000000" w14:paraId="0000000B">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Habiletés :</w:t>
      </w:r>
    </w:p>
    <w:p w:rsidR="00000000" w:rsidDel="00000000" w:rsidP="00000000" w:rsidRDefault="00000000" w:rsidRPr="00000000" w14:paraId="0000000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Nommer un objet en le caractérisant.</w:t>
      </w:r>
    </w:p>
    <w:p w:rsidR="00000000" w:rsidDel="00000000" w:rsidP="00000000" w:rsidRDefault="00000000" w:rsidRPr="00000000" w14:paraId="0000000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Reconnaître un objet lisse au toucher ou à la vue.</w:t>
      </w:r>
    </w:p>
    <w:p w:rsidR="00000000" w:rsidDel="00000000" w:rsidP="00000000" w:rsidRDefault="00000000" w:rsidRPr="00000000" w14:paraId="0000000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Caractériser un objet lisse ou non lisse.</w:t>
      </w:r>
    </w:p>
    <w:p w:rsidR="00000000" w:rsidDel="00000000" w:rsidP="00000000" w:rsidRDefault="00000000" w:rsidRPr="00000000" w14:paraId="0000000F">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Stratégie </w:t>
      </w:r>
      <w:r w:rsidDel="00000000" w:rsidR="00000000" w:rsidRPr="00000000">
        <w:rPr>
          <w:rFonts w:ascii="Calibri" w:cs="Calibri" w:eastAsia="Calibri" w:hAnsi="Calibri"/>
          <w:sz w:val="28"/>
          <w:szCs w:val="28"/>
          <w:rtl w:val="0"/>
        </w:rPr>
        <w:t xml:space="preserve">: Travail individuel, de groupe et collectif.</w:t>
      </w:r>
    </w:p>
    <w:p w:rsidR="00000000" w:rsidDel="00000000" w:rsidP="00000000" w:rsidRDefault="00000000" w:rsidRPr="00000000" w14:paraId="00000010">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DÉROULEMENT</w:t>
      </w:r>
    </w:p>
    <w:p w:rsidR="00000000" w:rsidDel="00000000" w:rsidP="00000000" w:rsidRDefault="00000000" w:rsidRPr="00000000" w14:paraId="0000001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Consignes</w:t>
      </w:r>
    </w:p>
    <w:p w:rsidR="00000000" w:rsidDel="00000000" w:rsidP="00000000" w:rsidRDefault="00000000" w:rsidRPr="00000000" w14:paraId="00000012">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Résultats attendus</w:t>
      </w:r>
    </w:p>
    <w:p w:rsidR="00000000" w:rsidDel="00000000" w:rsidP="00000000" w:rsidRDefault="00000000" w:rsidRPr="00000000" w14:paraId="0000001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INTRODUCTION</w:t>
      </w:r>
    </w:p>
    <w:p w:rsidR="00000000" w:rsidDel="00000000" w:rsidP="00000000" w:rsidRDefault="00000000" w:rsidRPr="00000000" w14:paraId="0000001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Mise en situation : L'enseignant présente plusieurs objets et dit : « Koffi veut choisir un objet lisse pour jouer. Aidons-le à le retrouver. »</w:t>
      </w:r>
    </w:p>
    <w:p w:rsidR="00000000" w:rsidDel="00000000" w:rsidP="00000000" w:rsidRDefault="00000000" w:rsidRPr="00000000" w14:paraId="0000001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écoutent attentivement et s'intéressent à la situation proposée.</w:t>
      </w:r>
    </w:p>
    <w:p w:rsidR="00000000" w:rsidDel="00000000" w:rsidP="00000000" w:rsidRDefault="00000000" w:rsidRPr="00000000" w14:paraId="0000001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Prise en compte des acquis antérieurs : Que voyez-vous sur la table ?</w:t>
      </w:r>
    </w:p>
    <w:p w:rsidR="00000000" w:rsidDel="00000000" w:rsidP="00000000" w:rsidRDefault="00000000" w:rsidRPr="00000000" w14:paraId="0000001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observent et nomment les différents objets présentés.</w:t>
      </w:r>
    </w:p>
    <w:p w:rsidR="00000000" w:rsidDel="00000000" w:rsidP="00000000" w:rsidRDefault="00000000" w:rsidRPr="00000000" w14:paraId="0000001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Avez-vous déjà touché un objet lisse ? Donnez un exemple.</w:t>
      </w:r>
    </w:p>
    <w:p w:rsidR="00000000" w:rsidDel="00000000" w:rsidP="00000000" w:rsidRDefault="00000000" w:rsidRPr="00000000" w14:paraId="0000001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citent quelques objets lisses connus.</w:t>
      </w:r>
    </w:p>
    <w:p w:rsidR="00000000" w:rsidDel="00000000" w:rsidP="00000000" w:rsidRDefault="00000000" w:rsidRPr="00000000" w14:paraId="0000001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Annonce de l'apprentissage du jour : « Aujourd'hui, nous allons apprendre à reconnaître ce qui est lisse. »</w:t>
      </w:r>
    </w:p>
    <w:p w:rsidR="00000000" w:rsidDel="00000000" w:rsidP="00000000" w:rsidRDefault="00000000" w:rsidRPr="00000000" w14:paraId="0000001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prennent connaissance de l'apprentissage du jour.</w:t>
      </w:r>
    </w:p>
    <w:p w:rsidR="00000000" w:rsidDel="00000000" w:rsidP="00000000" w:rsidRDefault="00000000" w:rsidRPr="00000000" w14:paraId="0000001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CONSTRUCTION DE NOUVEAUX SAVOIRS</w:t>
      </w:r>
    </w:p>
    <w:p w:rsidR="00000000" w:rsidDel="00000000" w:rsidP="00000000" w:rsidRDefault="00000000" w:rsidRPr="00000000" w14:paraId="0000001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RÉALISATION</w:t>
      </w:r>
    </w:p>
    <w:p w:rsidR="00000000" w:rsidDel="00000000" w:rsidP="00000000" w:rsidRDefault="00000000" w:rsidRPr="00000000" w14:paraId="0000002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Activité 1 : Familiarisation avec le matériel et acquisition de la nouvelle notion</w:t>
      </w:r>
    </w:p>
    <w:p w:rsidR="00000000" w:rsidDel="00000000" w:rsidP="00000000" w:rsidRDefault="00000000" w:rsidRPr="00000000" w14:paraId="0000002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Observe les différents objets mis à ta disposition.</w:t>
      </w:r>
    </w:p>
    <w:p w:rsidR="00000000" w:rsidDel="00000000" w:rsidP="00000000" w:rsidRDefault="00000000" w:rsidRPr="00000000" w14:paraId="0000002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observent attentivement les différents objets.</w:t>
      </w:r>
    </w:p>
    <w:p w:rsidR="00000000" w:rsidDel="00000000" w:rsidP="00000000" w:rsidRDefault="00000000" w:rsidRPr="00000000" w14:paraId="0000002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Nomme-les.</w:t>
      </w:r>
    </w:p>
    <w:p w:rsidR="00000000" w:rsidDel="00000000" w:rsidP="00000000" w:rsidRDefault="00000000" w:rsidRPr="00000000" w14:paraId="0000002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nomment les objets présentés.</w:t>
      </w:r>
    </w:p>
    <w:p w:rsidR="00000000" w:rsidDel="00000000" w:rsidP="00000000" w:rsidRDefault="00000000" w:rsidRPr="00000000" w14:paraId="0000002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Touche-les et dis ce que tu constates.</w:t>
      </w:r>
    </w:p>
    <w:p w:rsidR="00000000" w:rsidDel="00000000" w:rsidP="00000000" w:rsidRDefault="00000000" w:rsidRPr="00000000" w14:paraId="0000002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explorent les objets par le toucher et expriment leurs constats (lisse ou non lisse).</w:t>
      </w:r>
    </w:p>
    <w:p w:rsidR="00000000" w:rsidDel="00000000" w:rsidP="00000000" w:rsidRDefault="00000000" w:rsidRPr="00000000" w14:paraId="0000002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Activité 2 : Exploitation de la notion acquise</w:t>
      </w:r>
    </w:p>
    <w:p w:rsidR="00000000" w:rsidDel="00000000" w:rsidP="00000000" w:rsidRDefault="00000000" w:rsidRPr="00000000" w14:paraId="0000002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Prends l'objet que je nomme.</w:t>
      </w:r>
    </w:p>
    <w:p w:rsidR="00000000" w:rsidDel="00000000" w:rsidP="00000000" w:rsidRDefault="00000000" w:rsidRPr="00000000" w14:paraId="0000002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identifient et prennent l'objet demandé.</w:t>
      </w:r>
    </w:p>
    <w:p w:rsidR="00000000" w:rsidDel="00000000" w:rsidP="00000000" w:rsidRDefault="00000000" w:rsidRPr="00000000" w14:paraId="0000002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Touche-le et caractérise-le.</w:t>
      </w:r>
    </w:p>
    <w:p w:rsidR="00000000" w:rsidDel="00000000" w:rsidP="00000000" w:rsidRDefault="00000000" w:rsidRPr="00000000" w14:paraId="0000002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reconnaissent la texture de l'objet et disent s'il est lisse ou non lisse.</w:t>
      </w:r>
    </w:p>
    <w:p w:rsidR="00000000" w:rsidDel="00000000" w:rsidP="00000000" w:rsidRDefault="00000000" w:rsidRPr="00000000" w14:paraId="0000002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Activité 3 : Vérification des connaissances</w:t>
      </w:r>
    </w:p>
    <w:p w:rsidR="00000000" w:rsidDel="00000000" w:rsidP="00000000" w:rsidRDefault="00000000" w:rsidRPr="00000000" w14:paraId="0000003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Prends un objet lisse.</w:t>
      </w:r>
    </w:p>
    <w:p w:rsidR="00000000" w:rsidDel="00000000" w:rsidP="00000000" w:rsidRDefault="00000000" w:rsidRPr="00000000" w14:paraId="0000003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choisissent un objet lisse parmi plusieurs objets.</w:t>
      </w:r>
    </w:p>
    <w:p w:rsidR="00000000" w:rsidDel="00000000" w:rsidP="00000000" w:rsidRDefault="00000000" w:rsidRPr="00000000" w14:paraId="0000003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Nomme-le.</w:t>
      </w:r>
    </w:p>
    <w:p w:rsidR="00000000" w:rsidDel="00000000" w:rsidP="00000000" w:rsidRDefault="00000000" w:rsidRPr="00000000" w14:paraId="0000003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nomment l'objet choisi.</w:t>
      </w:r>
    </w:p>
    <w:p w:rsidR="00000000" w:rsidDel="00000000" w:rsidP="00000000" w:rsidRDefault="00000000" w:rsidRPr="00000000" w14:paraId="0000003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Touche-le et caractérise-le.</w:t>
      </w:r>
    </w:p>
    <w:p w:rsidR="00000000" w:rsidDel="00000000" w:rsidP="00000000" w:rsidRDefault="00000000" w:rsidRPr="00000000" w14:paraId="0000003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décrivent l'objet en précisant qu'il est lisse.</w:t>
      </w:r>
    </w:p>
    <w:p w:rsidR="00000000" w:rsidDel="00000000" w:rsidP="00000000" w:rsidRDefault="00000000" w:rsidRPr="00000000" w14:paraId="0000003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Range les objets lisses d'un côté et ceux qui ne sont pas lisses de l'autre côté.</w:t>
      </w:r>
    </w:p>
    <w:p w:rsidR="00000000" w:rsidDel="00000000" w:rsidP="00000000" w:rsidRDefault="00000000" w:rsidRPr="00000000" w14:paraId="0000003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classent</w:t>
      </w:r>
    </w:p>
    <w:p w:rsidR="00000000" w:rsidDel="00000000" w:rsidP="00000000" w:rsidRDefault="00000000" w:rsidRPr="00000000" w14:paraId="0000003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correctement les objets selon leur texture.</w:t>
      </w:r>
    </w:p>
    <w:p w:rsidR="00000000" w:rsidDel="00000000" w:rsidP="00000000" w:rsidRDefault="00000000" w:rsidRPr="00000000" w14:paraId="0000003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RETOUR ET PROJECTION</w:t>
      </w:r>
    </w:p>
    <w:p w:rsidR="00000000" w:rsidDel="00000000" w:rsidP="00000000" w:rsidRDefault="00000000" w:rsidRPr="00000000" w14:paraId="0000003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Retour : Dis ce que tu as appris.</w:t>
      </w:r>
    </w:p>
    <w:p w:rsidR="00000000" w:rsidDel="00000000" w:rsidP="00000000" w:rsidRDefault="00000000" w:rsidRPr="00000000" w14:paraId="0000003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disent qu'ils ont appris à reconnaître un objet lisse.</w:t>
      </w:r>
    </w:p>
    <w:p w:rsidR="00000000" w:rsidDel="00000000" w:rsidP="00000000" w:rsidRDefault="00000000" w:rsidRPr="00000000" w14:paraId="0000003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 comment tu l'as appris.</w:t>
      </w:r>
    </w:p>
    <w:p w:rsidR="00000000" w:rsidDel="00000000" w:rsidP="00000000" w:rsidRDefault="00000000" w:rsidRPr="00000000" w14:paraId="0000004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expliquent qu'ils ont utilisé la vue et le toucher.</w:t>
      </w:r>
    </w:p>
    <w:p w:rsidR="00000000" w:rsidDel="00000000" w:rsidP="00000000" w:rsidRDefault="00000000" w:rsidRPr="00000000" w14:paraId="0000004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Évaluation : Choisis un objet lisse et nomme-le.</w:t>
      </w:r>
    </w:p>
    <w:p w:rsidR="00000000" w:rsidDel="00000000" w:rsidP="00000000" w:rsidRDefault="00000000" w:rsidRPr="00000000" w14:paraId="0000004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identifient et nomment correctement un objet lisse.</w:t>
      </w:r>
    </w:p>
    <w:p w:rsidR="00000000" w:rsidDel="00000000" w:rsidP="00000000" w:rsidRDefault="00000000" w:rsidRPr="00000000" w14:paraId="0000004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Connexion : Dis si tu pouvais reconnaître les objets qui sont lisses avant cette activité.</w:t>
      </w:r>
    </w:p>
    <w:p w:rsidR="00000000" w:rsidDel="00000000" w:rsidP="00000000" w:rsidRDefault="00000000" w:rsidRPr="00000000" w14:paraId="0000004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expriment leurs connaissances antérieures.</w:t>
      </w:r>
    </w:p>
    <w:p w:rsidR="00000000" w:rsidDel="00000000" w:rsidP="00000000" w:rsidRDefault="00000000" w:rsidRPr="00000000" w14:paraId="0000004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 si tu peux désormais reconnaître les objets lisses.</w:t>
      </w:r>
    </w:p>
    <w:p w:rsidR="00000000" w:rsidDel="00000000" w:rsidP="00000000" w:rsidRDefault="00000000" w:rsidRPr="00000000" w14:paraId="0000004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prennent conscience de leur nouvel apprentissage.</w:t>
      </w:r>
    </w:p>
    <w:p w:rsidR="00000000" w:rsidDel="00000000" w:rsidP="00000000" w:rsidRDefault="00000000" w:rsidRPr="00000000" w14:paraId="0000004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Projection : Dis ce que tu feras de ce que tu as appris.</w:t>
      </w:r>
    </w:p>
    <w:p w:rsidR="00000000" w:rsidDel="00000000" w:rsidP="00000000" w:rsidRDefault="00000000" w:rsidRPr="00000000" w14:paraId="0000004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expliquent qu'ils pourront utiliser cet apprentissage pour reconnaître les objets de leur environnement.</w:t>
      </w:r>
    </w:p>
    <w:p w:rsidR="00000000" w:rsidDel="00000000" w:rsidP="00000000" w:rsidRDefault="00000000" w:rsidRPr="00000000" w14:paraId="0000004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Rangement : Range le matériel avec l'aide de l'adulte.</w:t>
      </w:r>
    </w:p>
    <w:p w:rsidR="00000000" w:rsidDel="00000000" w:rsidP="00000000" w:rsidRDefault="00000000" w:rsidRPr="00000000" w14:paraId="0000004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Les enfants participent au rangement du matériel.</w:t>
      </w:r>
    </w:p>
    <w:p w:rsidR="00000000" w:rsidDel="00000000" w:rsidP="00000000" w:rsidRDefault="00000000" w:rsidRPr="00000000" w14:paraId="0000004B">
      <w:pPr>
        <w:rPr>
          <w:rFonts w:ascii="Calibri" w:cs="Calibri" w:eastAsia="Calibri" w:hAnsi="Calibri"/>
          <w:sz w:val="28"/>
          <w:szCs w:val="28"/>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