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FDF2B" w14:textId="44216B27" w:rsidR="00103BDC" w:rsidRPr="00103BDC" w:rsidRDefault="00103BDC" w:rsidP="00103BDC">
      <w:pPr>
        <w:pBdr>
          <w:top w:val="nil"/>
          <w:left w:val="nil"/>
          <w:bottom w:val="nil"/>
          <w:right w:val="nil"/>
          <w:between w:val="nil"/>
        </w:pBdr>
        <w:rPr>
          <w:color w:val="A6A6A6" w:themeColor="background1" w:themeShade="A6"/>
          <w:lang w:val="es-CL"/>
        </w:rPr>
      </w:pPr>
      <w:bookmarkStart w:id="0" w:name="_Hlk112764835"/>
      <w:r w:rsidRPr="00103BDC">
        <w:rPr>
          <w:color w:val="A6A6A6" w:themeColor="background1" w:themeShade="A6"/>
          <w:lang w:val="es-CL"/>
        </w:rPr>
        <w:t>Fundamentos de Ciencias de Datos</w:t>
      </w:r>
    </w:p>
    <w:p w14:paraId="51189F05" w14:textId="302F1920" w:rsidR="00103BDC" w:rsidRPr="00103BDC" w:rsidRDefault="00103BDC" w:rsidP="00103BDC">
      <w:pPr>
        <w:pBdr>
          <w:top w:val="nil"/>
          <w:left w:val="nil"/>
          <w:bottom w:val="nil"/>
          <w:right w:val="nil"/>
          <w:between w:val="nil"/>
        </w:pBdr>
        <w:rPr>
          <w:color w:val="A6A6A6" w:themeColor="background1" w:themeShade="A6"/>
          <w:lang w:val="es-CL"/>
        </w:rPr>
      </w:pPr>
      <w:r w:rsidRPr="00103BDC">
        <w:rPr>
          <w:color w:val="A6A6A6" w:themeColor="background1" w:themeShade="A6"/>
          <w:lang w:val="es-CL"/>
        </w:rPr>
        <w:t>Segundo semestr</w:t>
      </w:r>
      <w:r w:rsidR="00A70B9D">
        <w:rPr>
          <w:color w:val="A6A6A6" w:themeColor="background1" w:themeShade="A6"/>
          <w:lang w:val="es-CL"/>
        </w:rPr>
        <w:t>e</w:t>
      </w:r>
      <w:r w:rsidRPr="00103BDC">
        <w:rPr>
          <w:color w:val="A6A6A6" w:themeColor="background1" w:themeShade="A6"/>
          <w:lang w:val="es-CL"/>
        </w:rPr>
        <w:t xml:space="preserve"> 2022</w:t>
      </w:r>
    </w:p>
    <w:p w14:paraId="571EAD22" w14:textId="77777777" w:rsidR="00103BDC" w:rsidRDefault="00103BDC" w:rsidP="00F4158D">
      <w:pPr>
        <w:pStyle w:val="Ttulo"/>
        <w:rPr>
          <w:lang w:val="es-ES_tradnl"/>
        </w:rPr>
      </w:pPr>
    </w:p>
    <w:p w14:paraId="22D12081" w14:textId="37767977" w:rsidR="00306647" w:rsidRDefault="00464299" w:rsidP="00D80DD6">
      <w:pPr>
        <w:pStyle w:val="Ttulo"/>
        <w:jc w:val="both"/>
        <w:rPr>
          <w:lang w:val="es-ES_tradnl"/>
        </w:rPr>
      </w:pPr>
      <w:r>
        <w:rPr>
          <w:lang w:val="es-ES_tradnl"/>
        </w:rPr>
        <w:t>Proyecto</w:t>
      </w:r>
      <w:r w:rsidR="00F4158D">
        <w:rPr>
          <w:lang w:val="es-ES_tradnl"/>
        </w:rPr>
        <w:t xml:space="preserve"> 1: El Impacto de la Pandemia en el Empleo en Chile</w:t>
      </w:r>
    </w:p>
    <w:p w14:paraId="1E9B0EF6" w14:textId="3D99B2E8" w:rsidR="00F4158D" w:rsidRDefault="00F4158D" w:rsidP="00F4158D">
      <w:pPr>
        <w:rPr>
          <w:lang w:val="es-ES_tradnl"/>
        </w:rPr>
      </w:pPr>
    </w:p>
    <w:p w14:paraId="4C714952" w14:textId="13495D98" w:rsidR="00F4158D" w:rsidRDefault="00F4158D" w:rsidP="00F4158D">
      <w:pPr>
        <w:pStyle w:val="Ttulo1"/>
        <w:rPr>
          <w:lang w:val="es-ES_tradnl"/>
        </w:rPr>
      </w:pPr>
      <w:r w:rsidRPr="14FC8839">
        <w:rPr>
          <w:lang w:val="es-ES"/>
        </w:rPr>
        <w:t>Introducción</w:t>
      </w:r>
    </w:p>
    <w:p w14:paraId="667E5D75" w14:textId="389D74BB" w:rsidR="14FC8839" w:rsidRDefault="14FC8839" w:rsidP="14FC8839">
      <w:pPr>
        <w:rPr>
          <w:lang w:val="es-ES"/>
        </w:rPr>
      </w:pPr>
    </w:p>
    <w:p w14:paraId="07E2BCEA" w14:textId="40237283" w:rsidR="002D76FD" w:rsidRPr="002D76FD" w:rsidRDefault="002D76FD" w:rsidP="51B69B42">
      <w:pPr>
        <w:jc w:val="both"/>
        <w:rPr>
          <w:lang w:val="es-CL"/>
        </w:rPr>
      </w:pPr>
      <w:r w:rsidRPr="51B69B42">
        <w:rPr>
          <w:lang w:val="es-CL"/>
        </w:rPr>
        <w:t xml:space="preserve">La Encuesta Nacional de Empleo </w:t>
      </w:r>
      <w:r w:rsidR="000C0DB7" w:rsidRPr="51B69B42">
        <w:rPr>
          <w:lang w:val="es-CL"/>
        </w:rPr>
        <w:t xml:space="preserve">(ENE) </w:t>
      </w:r>
      <w:r w:rsidRPr="51B69B42">
        <w:rPr>
          <w:lang w:val="es-CL"/>
        </w:rPr>
        <w:t>es un instrumento que permite conocer la situación de trabajo que tienen las personas que viven en Chile</w:t>
      </w:r>
      <w:r w:rsidR="5B82D220" w:rsidRPr="51B69B42">
        <w:rPr>
          <w:lang w:val="es-CL"/>
        </w:rPr>
        <w:t>. Esta permite responder preguntas cómo: ¿</w:t>
      </w:r>
      <w:r w:rsidRPr="51B69B42">
        <w:rPr>
          <w:lang w:val="es-CL"/>
        </w:rPr>
        <w:t>cuántas personas están trabajando actualmente</w:t>
      </w:r>
      <w:r w:rsidR="273CD580" w:rsidRPr="51B69B42">
        <w:rPr>
          <w:lang w:val="es-CL"/>
        </w:rPr>
        <w:t>?</w:t>
      </w:r>
      <w:r w:rsidRPr="51B69B42">
        <w:rPr>
          <w:lang w:val="es-CL"/>
        </w:rPr>
        <w:t>,</w:t>
      </w:r>
      <w:r w:rsidR="4C7CB8B6" w:rsidRPr="51B69B42">
        <w:rPr>
          <w:lang w:val="es-CL"/>
        </w:rPr>
        <w:t xml:space="preserve"> ¿</w:t>
      </w:r>
      <w:r w:rsidRPr="51B69B42">
        <w:rPr>
          <w:lang w:val="es-CL"/>
        </w:rPr>
        <w:t>cuántas están desocupadas</w:t>
      </w:r>
      <w:r w:rsidR="1027DACB" w:rsidRPr="51B69B42">
        <w:rPr>
          <w:lang w:val="es-CL"/>
        </w:rPr>
        <w:t>?</w:t>
      </w:r>
      <w:r w:rsidRPr="51B69B42">
        <w:rPr>
          <w:lang w:val="es-CL"/>
        </w:rPr>
        <w:t>, etc. El resultado principal de la encuesta es la tasa de desocupación del país.</w:t>
      </w:r>
    </w:p>
    <w:p w14:paraId="0A3B6422" w14:textId="16507020" w:rsidR="14FC8839" w:rsidRDefault="14FC8839" w:rsidP="51B69B42">
      <w:pPr>
        <w:jc w:val="both"/>
        <w:rPr>
          <w:lang w:val="es-CL"/>
        </w:rPr>
      </w:pPr>
    </w:p>
    <w:p w14:paraId="00984127" w14:textId="62F9E3DF" w:rsidR="00861CF0" w:rsidRPr="00861CF0" w:rsidRDefault="00861CF0" w:rsidP="51B69B42">
      <w:pPr>
        <w:jc w:val="both"/>
        <w:rPr>
          <w:lang w:val="es-CL"/>
        </w:rPr>
      </w:pPr>
      <w:r w:rsidRPr="51B69B42">
        <w:rPr>
          <w:lang w:val="es-CL"/>
        </w:rPr>
        <w:t xml:space="preserve">Esta encuesta la aplica el Instituto Nacional de Estadísticas (INE) y se levanta durante todo el año, abarcando todas las regiones del país. Los encuestadores del INE visitan una cantidad determinada de hogares, en donde entrevistan a cada uno de los miembros del hogar que tienen 15 años y más. Se </w:t>
      </w:r>
      <w:r w:rsidR="00444175" w:rsidRPr="51B69B42">
        <w:rPr>
          <w:lang w:val="es-CL"/>
        </w:rPr>
        <w:t>entrevistan</w:t>
      </w:r>
      <w:r w:rsidRPr="51B69B42">
        <w:rPr>
          <w:lang w:val="es-CL"/>
        </w:rPr>
        <w:t xml:space="preserve"> aproximadamente 12</w:t>
      </w:r>
      <w:r w:rsidR="29E4D203" w:rsidRPr="51B69B42">
        <w:rPr>
          <w:lang w:val="es-CL"/>
        </w:rPr>
        <w:t>.</w:t>
      </w:r>
      <w:r w:rsidRPr="51B69B42">
        <w:rPr>
          <w:lang w:val="es-CL"/>
        </w:rPr>
        <w:t>000 viviendas mensuales</w:t>
      </w:r>
      <w:r w:rsidR="00444175" w:rsidRPr="51B69B42">
        <w:rPr>
          <w:lang w:val="es-CL"/>
        </w:rPr>
        <w:t xml:space="preserve"> y se capturan datos de alrededor de 35</w:t>
      </w:r>
      <w:r w:rsidR="00BFD50D" w:rsidRPr="51B69B42">
        <w:rPr>
          <w:lang w:val="es-CL"/>
        </w:rPr>
        <w:t>.</w:t>
      </w:r>
      <w:r w:rsidR="00444175" w:rsidRPr="51B69B42">
        <w:rPr>
          <w:lang w:val="es-CL"/>
        </w:rPr>
        <w:t>000 personas en todo el país</w:t>
      </w:r>
      <w:r w:rsidR="008C6771" w:rsidRPr="51B69B42">
        <w:rPr>
          <w:rStyle w:val="Refdenotaalpie"/>
          <w:lang w:val="es-CL"/>
        </w:rPr>
        <w:footnoteReference w:id="2"/>
      </w:r>
      <w:r w:rsidR="0A910B91" w:rsidRPr="51B69B42">
        <w:rPr>
          <w:lang w:val="es-CL"/>
        </w:rPr>
        <w:t>.</w:t>
      </w:r>
    </w:p>
    <w:p w14:paraId="3DCE1D75" w14:textId="65DF9BA0" w:rsidR="008C6771" w:rsidRDefault="009E7A38" w:rsidP="009E7A38">
      <w:pPr>
        <w:pStyle w:val="Ttulo1"/>
        <w:rPr>
          <w:lang w:val="es-ES_tradnl"/>
        </w:rPr>
      </w:pPr>
      <w:r w:rsidRPr="14FC8839">
        <w:rPr>
          <w:lang w:val="es-ES"/>
        </w:rPr>
        <w:t>Objetivo</w:t>
      </w:r>
    </w:p>
    <w:p w14:paraId="5CC6ECAA" w14:textId="1792E624" w:rsidR="14FC8839" w:rsidRDefault="14FC8839" w:rsidP="14FC8839">
      <w:pPr>
        <w:rPr>
          <w:lang w:val="es-ES"/>
        </w:rPr>
      </w:pPr>
    </w:p>
    <w:p w14:paraId="4D72B33C" w14:textId="450C79A0" w:rsidR="006B2AA9" w:rsidRDefault="009E7A38" w:rsidP="14FC8839">
      <w:pPr>
        <w:jc w:val="both"/>
        <w:rPr>
          <w:lang w:val="es-ES"/>
        </w:rPr>
      </w:pPr>
      <w:r w:rsidRPr="14FC8839">
        <w:rPr>
          <w:lang w:val="es-ES"/>
        </w:rPr>
        <w:t xml:space="preserve">El objetivo de este </w:t>
      </w:r>
      <w:r w:rsidR="00464299" w:rsidRPr="14FC8839">
        <w:rPr>
          <w:lang w:val="es-ES"/>
        </w:rPr>
        <w:t>proyecto</w:t>
      </w:r>
      <w:r w:rsidRPr="14FC8839">
        <w:rPr>
          <w:lang w:val="es-ES"/>
        </w:rPr>
        <w:t xml:space="preserve"> es</w:t>
      </w:r>
      <w:r w:rsidR="007C3E56" w:rsidRPr="14FC8839">
        <w:rPr>
          <w:lang w:val="es-ES"/>
        </w:rPr>
        <w:t xml:space="preserve">, a través del uso de los datos resultantes de la ENE, </w:t>
      </w:r>
      <w:r w:rsidRPr="14FC8839">
        <w:rPr>
          <w:lang w:val="es-ES"/>
        </w:rPr>
        <w:t xml:space="preserve">estudiar el </w:t>
      </w:r>
      <w:r w:rsidR="00806EF8" w:rsidRPr="14FC8839">
        <w:rPr>
          <w:lang w:val="es-ES"/>
        </w:rPr>
        <w:t xml:space="preserve">mercado del trabajo en Chile y cómo ha sido afectado por </w:t>
      </w:r>
      <w:r w:rsidRPr="14FC8839">
        <w:rPr>
          <w:lang w:val="es-ES"/>
        </w:rPr>
        <w:t>la pandemia de COVID</w:t>
      </w:r>
      <w:r w:rsidR="009D23C6" w:rsidRPr="14FC8839">
        <w:rPr>
          <w:lang w:val="es-ES"/>
        </w:rPr>
        <w:t>-19</w:t>
      </w:r>
      <w:r w:rsidR="006B2AA9" w:rsidRPr="14FC8839">
        <w:rPr>
          <w:lang w:val="es-ES"/>
        </w:rPr>
        <w:t>.</w:t>
      </w:r>
    </w:p>
    <w:p w14:paraId="3B16FAAC" w14:textId="68680761" w:rsidR="006B2AA9" w:rsidRDefault="00BD31FF" w:rsidP="00BD31FF">
      <w:pPr>
        <w:pStyle w:val="Ttulo1"/>
        <w:rPr>
          <w:lang w:val="es-ES_tradnl"/>
        </w:rPr>
      </w:pPr>
      <w:r w:rsidRPr="14FC8839">
        <w:rPr>
          <w:lang w:val="es-ES"/>
        </w:rPr>
        <w:t>Descr</w:t>
      </w:r>
      <w:r w:rsidR="00F55791" w:rsidRPr="14FC8839">
        <w:rPr>
          <w:lang w:val="es-ES"/>
        </w:rPr>
        <w:t>ipción</w:t>
      </w:r>
    </w:p>
    <w:p w14:paraId="0B591FB1" w14:textId="0B7116B4" w:rsidR="00FD57C7" w:rsidRDefault="00FD57C7" w:rsidP="14FC8839">
      <w:pPr>
        <w:rPr>
          <w:lang w:val="es-ES"/>
        </w:rPr>
      </w:pPr>
    </w:p>
    <w:p w14:paraId="4EA5D7EC" w14:textId="77777777" w:rsidR="001A4C0A" w:rsidRDefault="001A4C0A" w:rsidP="14FC8839">
      <w:pPr>
        <w:jc w:val="both"/>
        <w:rPr>
          <w:lang w:val="es-ES"/>
        </w:rPr>
      </w:pPr>
      <w:r>
        <w:rPr>
          <w:lang w:val="es-ES_tradnl"/>
        </w:rPr>
        <w:t xml:space="preserve">Para la realización de este trabajo se cuenta con los siguientes archivos: </w:t>
      </w:r>
      <w:r>
        <w:rPr>
          <w:lang w:val="es-ES"/>
        </w:rPr>
        <w:t>nene1.csv y nene2.csv.</w:t>
      </w:r>
    </w:p>
    <w:p w14:paraId="4DEE14C3" w14:textId="6078C8C5" w:rsidR="001A4C0A" w:rsidRDefault="001A4C0A" w:rsidP="14FC8839">
      <w:pPr>
        <w:jc w:val="both"/>
        <w:rPr>
          <w:lang w:val="es-ES"/>
        </w:rPr>
      </w:pPr>
    </w:p>
    <w:p w14:paraId="4ECC76B2" w14:textId="4603348F" w:rsidR="001E3604" w:rsidRDefault="001E3604" w:rsidP="14FC8839">
      <w:pPr>
        <w:jc w:val="both"/>
        <w:rPr>
          <w:lang w:val="es-ES"/>
        </w:rPr>
      </w:pPr>
      <w:r>
        <w:rPr>
          <w:lang w:val="es-ES"/>
        </w:rPr>
        <w:t>Actividades a realizar</w:t>
      </w:r>
    </w:p>
    <w:p w14:paraId="04042F17" w14:textId="2F8F305E" w:rsidR="001A4C0A" w:rsidRDefault="001A4C0A" w:rsidP="14FC8839">
      <w:pPr>
        <w:jc w:val="both"/>
        <w:rPr>
          <w:lang w:val="es-ES"/>
        </w:rPr>
      </w:pPr>
    </w:p>
    <w:p w14:paraId="233F43AB" w14:textId="53BFCF18" w:rsidR="001A4C0A" w:rsidRPr="00FA1596" w:rsidRDefault="001A4C0A" w:rsidP="14FC8839">
      <w:pPr>
        <w:jc w:val="both"/>
        <w:rPr>
          <w:b/>
          <w:lang w:val="es-ES"/>
        </w:rPr>
      </w:pPr>
      <w:r w:rsidRPr="00FA1596">
        <w:rPr>
          <w:b/>
          <w:lang w:val="es-ES"/>
        </w:rPr>
        <w:t>Primera parte</w:t>
      </w:r>
    </w:p>
    <w:p w14:paraId="6928AF25" w14:textId="58D411AE" w:rsidR="001A4C0A" w:rsidRDefault="001A4C0A" w:rsidP="14FC8839">
      <w:pPr>
        <w:jc w:val="both"/>
        <w:rPr>
          <w:lang w:val="es-ES"/>
        </w:rPr>
      </w:pPr>
    </w:p>
    <w:p w14:paraId="5AB727FC" w14:textId="6E2A17AC" w:rsidR="001A4C0A" w:rsidRDefault="001A4C0A" w:rsidP="001A4C0A">
      <w:pPr>
        <w:pStyle w:val="Prrafodelista"/>
        <w:numPr>
          <w:ilvl w:val="0"/>
          <w:numId w:val="14"/>
        </w:numPr>
        <w:jc w:val="both"/>
        <w:rPr>
          <w:lang w:val="es-ES"/>
        </w:rPr>
      </w:pPr>
      <w:r>
        <w:rPr>
          <w:lang w:val="es-ES"/>
        </w:rPr>
        <w:t xml:space="preserve">Realice la unión de los archivos nene1.csv y nene2.csv utilizando la variable </w:t>
      </w:r>
      <w:r w:rsidRPr="001A4C0A">
        <w:rPr>
          <w:b/>
          <w:lang w:val="es-ES"/>
        </w:rPr>
        <w:t>id</w:t>
      </w:r>
      <w:r>
        <w:rPr>
          <w:lang w:val="es-ES"/>
        </w:rPr>
        <w:t>.</w:t>
      </w:r>
    </w:p>
    <w:p w14:paraId="5E0471B3" w14:textId="4EE58D18" w:rsidR="001A4C0A" w:rsidRDefault="001A4C0A" w:rsidP="001A4C0A">
      <w:pPr>
        <w:pStyle w:val="Prrafodelista"/>
        <w:numPr>
          <w:ilvl w:val="0"/>
          <w:numId w:val="14"/>
        </w:numPr>
        <w:jc w:val="both"/>
        <w:rPr>
          <w:lang w:val="es-ES"/>
        </w:rPr>
      </w:pPr>
      <w:r>
        <w:rPr>
          <w:lang w:val="es-ES"/>
        </w:rPr>
        <w:t>Realice la correspondiente limpieza de datos: considere valores nulos, duplicados, transformación de variables a valores numéricos</w:t>
      </w:r>
      <w:r w:rsidR="0022401A">
        <w:rPr>
          <w:lang w:val="es-ES"/>
        </w:rPr>
        <w:t xml:space="preserve"> de ser necesario</w:t>
      </w:r>
      <w:r>
        <w:rPr>
          <w:lang w:val="es-ES"/>
        </w:rPr>
        <w:t xml:space="preserve">, etc. Cada paso </w:t>
      </w:r>
      <w:r>
        <w:rPr>
          <w:lang w:val="es-ES"/>
        </w:rPr>
        <w:lastRenderedPageBreak/>
        <w:t>que desarrolle debe quedar correctamente documenta</w:t>
      </w:r>
      <w:r w:rsidR="0022401A">
        <w:rPr>
          <w:lang w:val="es-ES"/>
        </w:rPr>
        <w:t>do</w:t>
      </w:r>
      <w:r>
        <w:rPr>
          <w:lang w:val="es-ES"/>
        </w:rPr>
        <w:t>: lo que se obtiene y los criterios utilizados. ¿Qué diferencias tiene la nueva base obtenida con la anterior?</w:t>
      </w:r>
    </w:p>
    <w:p w14:paraId="05AFFFD5" w14:textId="7CFE5A82" w:rsidR="001E3604" w:rsidRDefault="001E3604" w:rsidP="001A4C0A">
      <w:pPr>
        <w:pStyle w:val="Prrafodelista"/>
        <w:numPr>
          <w:ilvl w:val="0"/>
          <w:numId w:val="14"/>
        </w:numPr>
        <w:jc w:val="both"/>
        <w:rPr>
          <w:lang w:val="es-ES"/>
        </w:rPr>
      </w:pPr>
      <w:r w:rsidRPr="001A4C0A">
        <w:rPr>
          <w:lang w:val="es-ES"/>
        </w:rPr>
        <w:t>Descripción de los datos</w:t>
      </w:r>
      <w:r w:rsidR="00FA1596">
        <w:rPr>
          <w:lang w:val="es-ES"/>
        </w:rPr>
        <w:t>. E</w:t>
      </w:r>
      <w:r w:rsidRPr="001A4C0A">
        <w:rPr>
          <w:lang w:val="es-ES"/>
        </w:rPr>
        <w:t xml:space="preserve">sta descripción debe ser por variable ya sea desde las métricas que se obtienen del </w:t>
      </w:r>
      <w:proofErr w:type="spellStart"/>
      <w:r w:rsidRPr="001A4C0A">
        <w:rPr>
          <w:lang w:val="es-ES"/>
        </w:rPr>
        <w:t>dataframe</w:t>
      </w:r>
      <w:proofErr w:type="spellEnd"/>
      <w:r w:rsidRPr="001A4C0A">
        <w:rPr>
          <w:lang w:val="es-ES"/>
        </w:rPr>
        <w:t xml:space="preserve"> y gráficos</w:t>
      </w:r>
      <w:r w:rsidR="001A4C0A">
        <w:rPr>
          <w:lang w:val="es-ES"/>
        </w:rPr>
        <w:t>. Además</w:t>
      </w:r>
      <w:r w:rsidR="00FA1596">
        <w:rPr>
          <w:lang w:val="es-ES"/>
        </w:rPr>
        <w:t>.</w:t>
      </w:r>
      <w:r w:rsidR="001A4C0A">
        <w:rPr>
          <w:lang w:val="es-ES"/>
        </w:rPr>
        <w:t xml:space="preserve"> indique en cada uno de los casos el tipo de variable</w:t>
      </w:r>
      <w:r w:rsidR="00FA1596">
        <w:rPr>
          <w:lang w:val="es-ES"/>
        </w:rPr>
        <w:t>, esto es cualitativa: nominal u ordinal, cuantitativa: discreta o continua.</w:t>
      </w:r>
    </w:p>
    <w:p w14:paraId="5172031F" w14:textId="19743104" w:rsidR="00FA1596" w:rsidRDefault="00FA1596" w:rsidP="00FA1596">
      <w:pPr>
        <w:jc w:val="both"/>
        <w:rPr>
          <w:lang w:val="es-ES"/>
        </w:rPr>
      </w:pPr>
    </w:p>
    <w:p w14:paraId="198916A2" w14:textId="4EE4E890" w:rsidR="00FA1596" w:rsidRPr="00FA1596" w:rsidRDefault="00FA1596" w:rsidP="00FA1596">
      <w:pPr>
        <w:jc w:val="both"/>
        <w:rPr>
          <w:b/>
          <w:lang w:val="es-ES"/>
        </w:rPr>
      </w:pPr>
      <w:r w:rsidRPr="00FA1596">
        <w:rPr>
          <w:b/>
          <w:lang w:val="es-ES"/>
        </w:rPr>
        <w:t>Segunda parte</w:t>
      </w:r>
    </w:p>
    <w:p w14:paraId="06A95996" w14:textId="77777777" w:rsidR="00FA1596" w:rsidRDefault="00FA1596" w:rsidP="14FC8839">
      <w:pPr>
        <w:jc w:val="both"/>
        <w:rPr>
          <w:lang w:val="es-ES"/>
        </w:rPr>
      </w:pPr>
    </w:p>
    <w:p w14:paraId="044A82F9" w14:textId="77777777" w:rsidR="00103BDC" w:rsidRDefault="00FC24CA" w:rsidP="00FA1596">
      <w:pPr>
        <w:jc w:val="both"/>
        <w:rPr>
          <w:lang w:val="es-ES"/>
        </w:rPr>
      </w:pPr>
      <w:r w:rsidRPr="00FA1596">
        <w:rPr>
          <w:lang w:val="es-ES"/>
        </w:rPr>
        <w:t>Realice un análisis que permita determinar si existe</w:t>
      </w:r>
      <w:r w:rsidR="00FA1596" w:rsidRPr="00FA1596">
        <w:rPr>
          <w:lang w:val="es-ES"/>
        </w:rPr>
        <w:t>n</w:t>
      </w:r>
      <w:r w:rsidRPr="00FA1596">
        <w:rPr>
          <w:lang w:val="es-ES"/>
        </w:rPr>
        <w:t xml:space="preserve"> </w:t>
      </w:r>
      <w:r w:rsidR="00031F67" w:rsidRPr="00FA1596">
        <w:rPr>
          <w:lang w:val="es-ES"/>
        </w:rPr>
        <w:t>diferencia</w:t>
      </w:r>
      <w:r w:rsidR="00FA1596" w:rsidRPr="00FA1596">
        <w:rPr>
          <w:lang w:val="es-ES"/>
        </w:rPr>
        <w:t xml:space="preserve">s </w:t>
      </w:r>
      <w:r w:rsidR="00031F67" w:rsidRPr="00FA1596">
        <w:rPr>
          <w:lang w:val="es-ES"/>
        </w:rPr>
        <w:t xml:space="preserve">en la fuerza laboral antes de la pandemia </w:t>
      </w:r>
      <w:r w:rsidRPr="00FA1596">
        <w:rPr>
          <w:lang w:val="es-ES"/>
        </w:rPr>
        <w:t xml:space="preserve">y después de la pandemia </w:t>
      </w:r>
      <w:r w:rsidR="00031F67" w:rsidRPr="00FA1596">
        <w:rPr>
          <w:lang w:val="es-ES"/>
        </w:rPr>
        <w:t xml:space="preserve">por </w:t>
      </w:r>
      <w:r w:rsidRPr="00FA1596">
        <w:rPr>
          <w:lang w:val="es-ES"/>
        </w:rPr>
        <w:t>año, trimestre y mes</w:t>
      </w:r>
      <w:r w:rsidR="00031F67" w:rsidRPr="00FA1596">
        <w:rPr>
          <w:lang w:val="es-ES"/>
        </w:rPr>
        <w:t>, género (sexo), edad</w:t>
      </w:r>
      <w:r w:rsidR="00AB3F35" w:rsidRPr="00FA1596">
        <w:rPr>
          <w:lang w:val="es-ES"/>
        </w:rPr>
        <w:t>, tipo de trabajo</w:t>
      </w:r>
      <w:r w:rsidR="00031F67" w:rsidRPr="00FA1596">
        <w:rPr>
          <w:lang w:val="es-ES"/>
        </w:rPr>
        <w:t>, ocupación formal versus informal</w:t>
      </w:r>
      <w:r w:rsidRPr="00FA1596">
        <w:rPr>
          <w:lang w:val="es-ES"/>
        </w:rPr>
        <w:t>.</w:t>
      </w:r>
      <w:r w:rsidR="00103BDC">
        <w:rPr>
          <w:lang w:val="es-ES"/>
        </w:rPr>
        <w:t xml:space="preserve"> Para ello responda las siguientes preguntas.</w:t>
      </w:r>
    </w:p>
    <w:p w14:paraId="46959384" w14:textId="77777777" w:rsidR="00103BDC" w:rsidRDefault="00103BDC" w:rsidP="00FA1596">
      <w:pPr>
        <w:jc w:val="both"/>
        <w:rPr>
          <w:lang w:val="es-ES"/>
        </w:rPr>
      </w:pPr>
    </w:p>
    <w:p w14:paraId="61124491" w14:textId="398F394A" w:rsidR="00031F67" w:rsidRDefault="00FC24CA" w:rsidP="00FA1596">
      <w:pPr>
        <w:jc w:val="both"/>
        <w:rPr>
          <w:lang w:val="es-ES"/>
        </w:rPr>
      </w:pPr>
      <w:r w:rsidRPr="00FA1596">
        <w:rPr>
          <w:lang w:val="es-ES"/>
        </w:rPr>
        <w:t xml:space="preserve"> Sea explícito en su desarrollo y análisis de los resultados</w:t>
      </w:r>
      <w:r w:rsidR="00FA1596" w:rsidRPr="00FA1596">
        <w:rPr>
          <w:lang w:val="es-ES"/>
        </w:rPr>
        <w:t>.</w:t>
      </w:r>
    </w:p>
    <w:p w14:paraId="0CEB06E5" w14:textId="77777777" w:rsidR="00FA1596" w:rsidRPr="00FA1596" w:rsidRDefault="00FA1596" w:rsidP="00FA1596">
      <w:pPr>
        <w:jc w:val="both"/>
        <w:rPr>
          <w:lang w:val="es-ES"/>
        </w:rPr>
      </w:pPr>
    </w:p>
    <w:p w14:paraId="25C75ACF" w14:textId="2F742F39" w:rsidR="00FC24CA" w:rsidRDefault="00FA1596" w:rsidP="00031F67">
      <w:pPr>
        <w:pStyle w:val="Prrafodelista"/>
        <w:numPr>
          <w:ilvl w:val="0"/>
          <w:numId w:val="8"/>
        </w:numPr>
        <w:jc w:val="both"/>
        <w:rPr>
          <w:lang w:val="es-ES"/>
        </w:rPr>
      </w:pPr>
      <w:r>
        <w:rPr>
          <w:lang w:val="es-ES"/>
        </w:rPr>
        <w:t>¿</w:t>
      </w:r>
      <w:r w:rsidR="00FC24CA">
        <w:rPr>
          <w:lang w:val="es-ES"/>
        </w:rPr>
        <w:t>Qué género (hombre y mujer) fue el más afectado por la pandemia?</w:t>
      </w:r>
    </w:p>
    <w:p w14:paraId="4211CC27" w14:textId="307363D7" w:rsidR="00FC24CA" w:rsidRDefault="00FA1596" w:rsidP="00031F67">
      <w:pPr>
        <w:pStyle w:val="Prrafodelista"/>
        <w:numPr>
          <w:ilvl w:val="0"/>
          <w:numId w:val="8"/>
        </w:numPr>
        <w:jc w:val="both"/>
        <w:rPr>
          <w:lang w:val="es-ES"/>
        </w:rPr>
      </w:pPr>
      <w:r>
        <w:rPr>
          <w:lang w:val="es-ES"/>
        </w:rPr>
        <w:t>¿</w:t>
      </w:r>
      <w:r w:rsidR="00FC24CA">
        <w:rPr>
          <w:lang w:val="es-ES"/>
        </w:rPr>
        <w:t xml:space="preserve">Ha existido mayor precariedad en los empleos después de la pandemia?, considere precariedad con CAE_ESPECIFICO 3 </w:t>
      </w:r>
      <w:r>
        <w:rPr>
          <w:lang w:val="es-ES"/>
        </w:rPr>
        <w:t>y</w:t>
      </w:r>
      <w:r w:rsidR="00FC24CA">
        <w:rPr>
          <w:lang w:val="es-ES"/>
        </w:rPr>
        <w:t xml:space="preserve"> 4</w:t>
      </w:r>
      <w:r>
        <w:rPr>
          <w:lang w:val="es-ES"/>
        </w:rPr>
        <w:t>.</w:t>
      </w:r>
    </w:p>
    <w:p w14:paraId="70290D5C" w14:textId="3AE6A771" w:rsidR="00FC24CA" w:rsidRDefault="00FA1596" w:rsidP="00031F67">
      <w:pPr>
        <w:pStyle w:val="Prrafodelista"/>
        <w:numPr>
          <w:ilvl w:val="0"/>
          <w:numId w:val="8"/>
        </w:numPr>
        <w:jc w:val="both"/>
        <w:rPr>
          <w:lang w:val="es-ES"/>
        </w:rPr>
      </w:pPr>
      <w:r>
        <w:rPr>
          <w:lang w:val="es-ES"/>
        </w:rPr>
        <w:t>¿</w:t>
      </w:r>
      <w:r w:rsidR="00FC24CA">
        <w:rPr>
          <w:lang w:val="es-ES"/>
        </w:rPr>
        <w:t xml:space="preserve">Existe algún nivel de </w:t>
      </w:r>
      <w:r w:rsidR="00C7093B">
        <w:rPr>
          <w:lang w:val="es-ES"/>
        </w:rPr>
        <w:t>variación después de la pandemia para quienes tienen estudios</w:t>
      </w:r>
      <w:r>
        <w:rPr>
          <w:lang w:val="es-ES"/>
        </w:rPr>
        <w:t xml:space="preserve"> secundarios</w:t>
      </w:r>
      <w:r w:rsidR="00C7093B">
        <w:rPr>
          <w:lang w:val="es-ES"/>
        </w:rPr>
        <w:t>?</w:t>
      </w:r>
      <w:r>
        <w:rPr>
          <w:lang w:val="es-ES"/>
        </w:rPr>
        <w:t xml:space="preserve"> ¿Q</w:t>
      </w:r>
      <w:r w:rsidR="00C7093B">
        <w:rPr>
          <w:lang w:val="es-ES"/>
        </w:rPr>
        <w:t xml:space="preserve">ué </w:t>
      </w:r>
      <w:r>
        <w:rPr>
          <w:lang w:val="es-ES"/>
        </w:rPr>
        <w:t xml:space="preserve">se </w:t>
      </w:r>
      <w:r w:rsidR="00C7093B">
        <w:rPr>
          <w:lang w:val="es-ES"/>
        </w:rPr>
        <w:t xml:space="preserve">podría decir </w:t>
      </w:r>
      <w:r>
        <w:rPr>
          <w:lang w:val="es-ES"/>
        </w:rPr>
        <w:t xml:space="preserve">para cada nivel de estudio </w:t>
      </w:r>
      <w:r w:rsidR="00C7093B">
        <w:rPr>
          <w:lang w:val="es-ES"/>
        </w:rPr>
        <w:t>y la variación del trabajo formal</w:t>
      </w:r>
      <w:r>
        <w:rPr>
          <w:lang w:val="es-ES"/>
        </w:rPr>
        <w:t>?</w:t>
      </w:r>
    </w:p>
    <w:p w14:paraId="1CED8E21" w14:textId="51DDBCB2" w:rsidR="00C7093B" w:rsidRDefault="00FA1596" w:rsidP="00031F67">
      <w:pPr>
        <w:pStyle w:val="Prrafodelista"/>
        <w:numPr>
          <w:ilvl w:val="0"/>
          <w:numId w:val="8"/>
        </w:numPr>
        <w:jc w:val="both"/>
        <w:rPr>
          <w:lang w:val="es-ES"/>
        </w:rPr>
      </w:pPr>
      <w:r>
        <w:rPr>
          <w:lang w:val="es-ES"/>
        </w:rPr>
        <w:t>¿</w:t>
      </w:r>
      <w:r w:rsidR="00C7093B">
        <w:rPr>
          <w:lang w:val="es-ES"/>
        </w:rPr>
        <w:t>Hay alguna actividad económica que haya sufrido más con la pandemia en relación al empleo?</w:t>
      </w:r>
      <w:r>
        <w:rPr>
          <w:lang w:val="es-ES"/>
        </w:rPr>
        <w:t xml:space="preserve"> ¿S</w:t>
      </w:r>
      <w:r w:rsidR="00C7093B">
        <w:rPr>
          <w:lang w:val="es-ES"/>
        </w:rPr>
        <w:t>e puede asociar dicha actividad con elementos de presencialidad?</w:t>
      </w:r>
    </w:p>
    <w:p w14:paraId="429CDF17" w14:textId="06CF80CC" w:rsidR="00103BDC" w:rsidRDefault="00103BDC" w:rsidP="00103BDC">
      <w:pPr>
        <w:jc w:val="both"/>
        <w:rPr>
          <w:lang w:val="es-ES"/>
        </w:rPr>
      </w:pPr>
    </w:p>
    <w:p w14:paraId="6F17CD96" w14:textId="77777777" w:rsidR="00103BDC" w:rsidRDefault="00103BDC" w:rsidP="00103BDC">
      <w:pPr>
        <w:jc w:val="both"/>
        <w:rPr>
          <w:lang w:val="es-ES"/>
        </w:rPr>
      </w:pPr>
      <w:r w:rsidRPr="00FA1596">
        <w:rPr>
          <w:lang w:val="es-ES"/>
        </w:rPr>
        <w:t>Sea explícito en su desarrollo y análisis de los resultados.</w:t>
      </w:r>
    </w:p>
    <w:p w14:paraId="618CBC11" w14:textId="77777777" w:rsidR="00103BDC" w:rsidRPr="00103BDC" w:rsidRDefault="00103BDC" w:rsidP="00103BDC">
      <w:pPr>
        <w:jc w:val="both"/>
        <w:rPr>
          <w:lang w:val="es-ES"/>
        </w:rPr>
      </w:pPr>
    </w:p>
    <w:p w14:paraId="503DE9A2" w14:textId="778505D7" w:rsidR="0022401A" w:rsidRPr="0022401A" w:rsidRDefault="00A3339A" w:rsidP="0022401A">
      <w:pPr>
        <w:jc w:val="both"/>
        <w:rPr>
          <w:lang w:val="es-ES"/>
        </w:rPr>
      </w:pPr>
      <w:r>
        <w:rPr>
          <w:lang w:val="es-ES"/>
        </w:rPr>
        <w:t>Finalmente,</w:t>
      </w:r>
      <w:r w:rsidR="0022401A">
        <w:rPr>
          <w:lang w:val="es-ES"/>
        </w:rPr>
        <w:t xml:space="preserve"> en no más de una plana, haga un resumen de los principales hallazgos. </w:t>
      </w:r>
    </w:p>
    <w:p w14:paraId="24F3DE3B" w14:textId="77777777" w:rsidR="002D1096" w:rsidRPr="00C7093B" w:rsidRDefault="002D1096" w:rsidP="00C7093B">
      <w:pPr>
        <w:jc w:val="both"/>
        <w:rPr>
          <w:lang w:val="es-ES"/>
        </w:rPr>
      </w:pPr>
    </w:p>
    <w:p w14:paraId="525EA467" w14:textId="73E23B3D" w:rsidR="33A474DB" w:rsidRPr="00FA1596" w:rsidRDefault="5722E150" w:rsidP="00FA1596">
      <w:pPr>
        <w:pStyle w:val="Ttulo1"/>
        <w:spacing w:line="259" w:lineRule="auto"/>
        <w:rPr>
          <w:rFonts w:ascii="Calibri Light" w:hAnsi="Calibri Light"/>
          <w:lang w:val="es-ES"/>
        </w:rPr>
      </w:pPr>
      <w:r w:rsidRPr="14FC8839">
        <w:rPr>
          <w:lang w:val="es-ES"/>
        </w:rPr>
        <w:t>Entrega</w:t>
      </w:r>
      <w:r w:rsidR="00FA1596">
        <w:rPr>
          <w:lang w:val="es-ES"/>
        </w:rPr>
        <w:t>bles</w:t>
      </w:r>
    </w:p>
    <w:p w14:paraId="57A69277" w14:textId="089F2129" w:rsidR="14FC8839" w:rsidRDefault="14FC8839" w:rsidP="14FC8839">
      <w:pPr>
        <w:rPr>
          <w:lang w:val="es-ES"/>
        </w:rPr>
      </w:pPr>
    </w:p>
    <w:p w14:paraId="7B86A323" w14:textId="2588CA3B" w:rsidR="17163F5A" w:rsidRDefault="17163F5A" w:rsidP="51B69B42">
      <w:pPr>
        <w:pStyle w:val="Prrafodelista"/>
        <w:numPr>
          <w:ilvl w:val="0"/>
          <w:numId w:val="6"/>
        </w:numPr>
        <w:rPr>
          <w:rFonts w:eastAsiaTheme="minorEastAsia"/>
          <w:lang w:val="es-ES"/>
        </w:rPr>
      </w:pPr>
      <w:r w:rsidRPr="59D345A1">
        <w:rPr>
          <w:lang w:val="es-ES"/>
        </w:rPr>
        <w:t xml:space="preserve">Una presentación </w:t>
      </w:r>
      <w:r w:rsidR="30568131" w:rsidRPr="59D345A1">
        <w:rPr>
          <w:b/>
          <w:bCs/>
          <w:lang w:val="es-ES"/>
        </w:rPr>
        <w:t xml:space="preserve">grupal </w:t>
      </w:r>
      <w:r w:rsidRPr="59D345A1">
        <w:rPr>
          <w:lang w:val="es-ES"/>
        </w:rPr>
        <w:t xml:space="preserve">en formato PowerPoint o Google </w:t>
      </w:r>
      <w:proofErr w:type="spellStart"/>
      <w:r w:rsidRPr="59D345A1">
        <w:rPr>
          <w:lang w:val="es-ES"/>
        </w:rPr>
        <w:t>Slides</w:t>
      </w:r>
      <w:proofErr w:type="spellEnd"/>
      <w:r w:rsidRPr="59D345A1">
        <w:rPr>
          <w:lang w:val="es-ES"/>
        </w:rPr>
        <w:t>.</w:t>
      </w:r>
    </w:p>
    <w:p w14:paraId="6F8A8FB3" w14:textId="7E23035B" w:rsidR="17163F5A" w:rsidRDefault="17163F5A" w:rsidP="14FC8839">
      <w:pPr>
        <w:pStyle w:val="Prrafodelista"/>
        <w:numPr>
          <w:ilvl w:val="0"/>
          <w:numId w:val="6"/>
        </w:numPr>
        <w:rPr>
          <w:lang w:val="es-ES"/>
        </w:rPr>
      </w:pPr>
      <w:r w:rsidRPr="14FC8839">
        <w:rPr>
          <w:lang w:val="es-ES"/>
        </w:rPr>
        <w:t xml:space="preserve">Un archivo </w:t>
      </w:r>
      <w:proofErr w:type="spellStart"/>
      <w:r w:rsidR="0022401A">
        <w:rPr>
          <w:lang w:val="es-ES"/>
        </w:rPr>
        <w:t>ipynb</w:t>
      </w:r>
      <w:proofErr w:type="spellEnd"/>
      <w:r w:rsidR="0022401A">
        <w:rPr>
          <w:lang w:val="es-ES"/>
        </w:rPr>
        <w:t xml:space="preserve"> </w:t>
      </w:r>
      <w:r w:rsidR="4862C28D" w:rsidRPr="14FC8839">
        <w:rPr>
          <w:b/>
          <w:bCs/>
          <w:lang w:val="es-ES"/>
        </w:rPr>
        <w:t>grupal</w:t>
      </w:r>
      <w:r w:rsidR="02B1AC99" w:rsidRPr="14FC8839">
        <w:rPr>
          <w:lang w:val="es-ES"/>
        </w:rPr>
        <w:t>.</w:t>
      </w:r>
    </w:p>
    <w:p w14:paraId="5EB54611" w14:textId="07FE4702" w:rsidR="14FC8839" w:rsidRDefault="14FC8839" w:rsidP="14FC8839">
      <w:pPr>
        <w:rPr>
          <w:lang w:val="es-ES"/>
        </w:rPr>
      </w:pPr>
    </w:p>
    <w:p w14:paraId="40F6C9DB" w14:textId="5B4878D4" w:rsidR="00F8007E" w:rsidRDefault="00F8007E" w:rsidP="00F8007E">
      <w:pPr>
        <w:jc w:val="both"/>
        <w:rPr>
          <w:lang w:val="es-ES"/>
        </w:rPr>
      </w:pPr>
      <w:r>
        <w:rPr>
          <w:lang w:val="es-ES"/>
        </w:rPr>
        <w:t xml:space="preserve">La semana del </w:t>
      </w:r>
      <w:r w:rsidR="0064684F">
        <w:rPr>
          <w:lang w:val="es-ES"/>
        </w:rPr>
        <w:t>12</w:t>
      </w:r>
      <w:r>
        <w:rPr>
          <w:lang w:val="es-ES"/>
        </w:rPr>
        <w:t xml:space="preserve"> de </w:t>
      </w:r>
      <w:r w:rsidR="00A70B9D">
        <w:rPr>
          <w:lang w:val="es-ES"/>
        </w:rPr>
        <w:t>septiembre</w:t>
      </w:r>
      <w:r>
        <w:rPr>
          <w:lang w:val="es-ES"/>
        </w:rPr>
        <w:t xml:space="preserve"> en clase se realizarán sesiones de coaching en torno al proyecto, esto es, los grupos trabajarán en el desarrollo de este pudiendo resolver dudas con el profesor</w:t>
      </w:r>
      <w:r w:rsidR="00A70B9D">
        <w:rPr>
          <w:lang w:val="es-ES"/>
        </w:rPr>
        <w:t>/a.</w:t>
      </w:r>
    </w:p>
    <w:p w14:paraId="74E16773" w14:textId="064AA902" w:rsidR="00F8007E" w:rsidRDefault="00F8007E" w:rsidP="00F8007E">
      <w:pPr>
        <w:jc w:val="both"/>
        <w:rPr>
          <w:lang w:val="es-ES"/>
        </w:rPr>
      </w:pPr>
      <w:bookmarkStart w:id="1" w:name="_GoBack"/>
      <w:bookmarkEnd w:id="1"/>
    </w:p>
    <w:p w14:paraId="79427070" w14:textId="67C53B5E" w:rsidR="00F8007E" w:rsidRDefault="00F8007E" w:rsidP="00F8007E">
      <w:pPr>
        <w:jc w:val="both"/>
        <w:rPr>
          <w:lang w:val="es-ES"/>
        </w:rPr>
      </w:pPr>
      <w:r>
        <w:rPr>
          <w:lang w:val="es-ES"/>
        </w:rPr>
        <w:t xml:space="preserve">La semana del 3 de </w:t>
      </w:r>
      <w:r w:rsidR="00A70B9D">
        <w:rPr>
          <w:lang w:val="es-ES"/>
        </w:rPr>
        <w:t>octubre</w:t>
      </w:r>
      <w:r>
        <w:rPr>
          <w:lang w:val="es-ES"/>
        </w:rPr>
        <w:t xml:space="preserve"> los grupos deberán presentar sus hallazgos en </w:t>
      </w:r>
      <w:r w:rsidR="00A70B9D">
        <w:rPr>
          <w:lang w:val="es-ES"/>
        </w:rPr>
        <w:t>n</w:t>
      </w:r>
      <w:r>
        <w:rPr>
          <w:lang w:val="es-ES"/>
        </w:rPr>
        <w:t>o más de 10 minutos. Las presentaciones se harán vía zoom</w:t>
      </w:r>
      <w:r w:rsidR="00A70B9D">
        <w:rPr>
          <w:lang w:val="es-ES"/>
        </w:rPr>
        <w:t xml:space="preserve"> y se escogerá al azar a cualquier integrante del equipo para estos efectos.</w:t>
      </w:r>
    </w:p>
    <w:p w14:paraId="70A088D3" w14:textId="77777777" w:rsidR="00F8007E" w:rsidRDefault="00F8007E" w:rsidP="14FC8839">
      <w:pPr>
        <w:rPr>
          <w:lang w:val="es-ES"/>
        </w:rPr>
      </w:pPr>
    </w:p>
    <w:p w14:paraId="4E682E65" w14:textId="77777777" w:rsidR="00F8007E" w:rsidRDefault="00F8007E" w:rsidP="14FC8839">
      <w:pPr>
        <w:rPr>
          <w:lang w:val="es-ES"/>
        </w:rPr>
      </w:pPr>
    </w:p>
    <w:p w14:paraId="41823644" w14:textId="228B5E00" w:rsidR="33A32A97" w:rsidRDefault="33A32A97" w:rsidP="59D345A1">
      <w:pPr>
        <w:pStyle w:val="Ttulo1"/>
        <w:spacing w:line="259" w:lineRule="auto"/>
        <w:rPr>
          <w:rFonts w:ascii="Calibri Light" w:eastAsia="Yu Gothic Light" w:hAnsi="Calibri Light" w:cs="Times New Roman"/>
          <w:lang w:val="es-ES"/>
        </w:rPr>
      </w:pPr>
      <w:r w:rsidRPr="59D345A1">
        <w:rPr>
          <w:lang w:val="es-ES"/>
        </w:rPr>
        <w:lastRenderedPageBreak/>
        <w:t xml:space="preserve">Evaluación </w:t>
      </w:r>
      <w:r w:rsidR="00B83FD1">
        <w:rPr>
          <w:lang w:val="es-ES"/>
        </w:rPr>
        <w:t>de Pares</w:t>
      </w:r>
    </w:p>
    <w:p w14:paraId="42AE170B" w14:textId="51AC19AA" w:rsidR="59D345A1" w:rsidRDefault="59D345A1" w:rsidP="59D345A1">
      <w:pPr>
        <w:rPr>
          <w:lang w:val="es-ES"/>
        </w:rPr>
      </w:pPr>
    </w:p>
    <w:p w14:paraId="5CCDBD54" w14:textId="2AFEE78B" w:rsidR="59D345A1" w:rsidRDefault="00B83FD1" w:rsidP="59D345A1">
      <w:pPr>
        <w:jc w:val="both"/>
        <w:rPr>
          <w:lang w:val="es-ES"/>
        </w:rPr>
      </w:pPr>
      <w:r w:rsidRPr="00B83FD1">
        <w:rPr>
          <w:lang w:val="es-ES"/>
        </w:rPr>
        <w:t>Nota entre 1 y 100 que cada alumno asigna a sus compañeros de grupos de acuerdo al aporte realizado por el mismo en el trabajo. El promedio de estas calificaciones será el factor por el cual se multiplica la nota obtenida por el grupo. Si un alumno no realiza esta evaluación será calificado en el proyecto con la nota mínima.</w:t>
      </w:r>
    </w:p>
    <w:p w14:paraId="44105FC0" w14:textId="49E890D9" w:rsidR="00226D08" w:rsidRDefault="00226D08" w:rsidP="59D345A1">
      <w:pPr>
        <w:jc w:val="both"/>
        <w:rPr>
          <w:lang w:val="es-ES"/>
        </w:rPr>
      </w:pPr>
    </w:p>
    <w:p w14:paraId="577E9D53" w14:textId="3A4FB14C" w:rsidR="00226D08" w:rsidRPr="0022401A" w:rsidRDefault="00226D08" w:rsidP="0022401A">
      <w:pPr>
        <w:pStyle w:val="Ttulo1"/>
        <w:spacing w:line="259" w:lineRule="auto"/>
        <w:rPr>
          <w:rFonts w:ascii="Calibri Light" w:eastAsia="Yu Gothic Light" w:hAnsi="Calibri Light" w:cs="Times New Roman"/>
          <w:lang w:val="es-ES"/>
        </w:rPr>
      </w:pPr>
      <w:r w:rsidRPr="0022401A">
        <w:rPr>
          <w:rFonts w:ascii="Calibri Light" w:eastAsia="Yu Gothic Light" w:hAnsi="Calibri Light" w:cs="Times New Roman"/>
          <w:lang w:val="es-ES"/>
        </w:rPr>
        <w:t>Anexo. Descripción de variables</w:t>
      </w:r>
    </w:p>
    <w:p w14:paraId="1E518F05" w14:textId="39E88790" w:rsidR="00226D08" w:rsidRDefault="00226D08" w:rsidP="59D345A1">
      <w:pPr>
        <w:jc w:val="both"/>
        <w:rPr>
          <w:lang w:val="es-ES"/>
        </w:rPr>
      </w:pPr>
    </w:p>
    <w:p w14:paraId="229176AE" w14:textId="02DDCFF7" w:rsidR="00284BA0" w:rsidRPr="003166C7" w:rsidRDefault="00284BA0" w:rsidP="00101B45">
      <w:pPr>
        <w:jc w:val="both"/>
        <w:rPr>
          <w:lang w:val="es-ES_tradnl"/>
        </w:rPr>
      </w:pPr>
      <w:r w:rsidRPr="003166C7">
        <w:rPr>
          <w:lang w:val="es-ES_tradnl"/>
        </w:rPr>
        <w:t>Encuesta a nivel</w:t>
      </w:r>
      <w:r w:rsidRPr="003166C7">
        <w:rPr>
          <w:spacing w:val="-2"/>
          <w:lang w:val="es-ES_tradnl"/>
        </w:rPr>
        <w:t xml:space="preserve"> </w:t>
      </w:r>
      <w:r w:rsidRPr="003166C7">
        <w:rPr>
          <w:lang w:val="es-ES_tradnl"/>
        </w:rPr>
        <w:t>nacional (todas las</w:t>
      </w:r>
      <w:r w:rsidRPr="003166C7">
        <w:rPr>
          <w:spacing w:val="-2"/>
          <w:lang w:val="es-ES_tradnl"/>
        </w:rPr>
        <w:t xml:space="preserve"> </w:t>
      </w:r>
      <w:r w:rsidRPr="003166C7">
        <w:rPr>
          <w:lang w:val="es-ES_tradnl"/>
        </w:rPr>
        <w:t>regiones)</w:t>
      </w:r>
      <w:r w:rsidR="004F3EFE">
        <w:rPr>
          <w:lang w:val="es-ES_tradnl"/>
        </w:rPr>
        <w:t xml:space="preserve">, los datos contienen </w:t>
      </w:r>
      <w:r w:rsidRPr="003166C7">
        <w:rPr>
          <w:lang w:val="es-ES_tradnl"/>
        </w:rPr>
        <w:t>808.947</w:t>
      </w:r>
      <w:r w:rsidR="004F3EFE">
        <w:rPr>
          <w:lang w:val="es-ES_tradnl"/>
        </w:rPr>
        <w:t xml:space="preserve"> </w:t>
      </w:r>
      <w:r w:rsidRPr="003166C7">
        <w:rPr>
          <w:lang w:val="es-ES_tradnl"/>
        </w:rPr>
        <w:t>observaciones</w:t>
      </w:r>
      <w:r w:rsidR="004F3EFE">
        <w:rPr>
          <w:lang w:val="es-ES_tradnl"/>
        </w:rPr>
        <w:t xml:space="preserve"> o filas</w:t>
      </w:r>
      <w:r w:rsidRPr="003166C7">
        <w:rPr>
          <w:lang w:val="es-ES_tradnl"/>
        </w:rPr>
        <w:t xml:space="preserve"> y 12</w:t>
      </w:r>
      <w:r w:rsidRPr="003166C7">
        <w:rPr>
          <w:rFonts w:ascii="Times New Roman"/>
          <w:spacing w:val="41"/>
          <w:lang w:val="es-ES_tradnl"/>
        </w:rPr>
        <w:t xml:space="preserve"> </w:t>
      </w:r>
      <w:r w:rsidRPr="003166C7">
        <w:rPr>
          <w:lang w:val="es-ES_tradnl"/>
        </w:rPr>
        <w:t>variables</w:t>
      </w:r>
      <w:r>
        <w:rPr>
          <w:lang w:val="es-ES_tradnl"/>
        </w:rPr>
        <w:t>, sin contar con el ID de cada fila o registro.</w:t>
      </w:r>
    </w:p>
    <w:p w14:paraId="4182BC84" w14:textId="77777777" w:rsidR="00284BA0" w:rsidRPr="003166C7" w:rsidRDefault="00284BA0" w:rsidP="00101B45">
      <w:pPr>
        <w:jc w:val="both"/>
        <w:rPr>
          <w:lang w:val="es-ES_tradnl"/>
        </w:rPr>
      </w:pPr>
    </w:p>
    <w:p w14:paraId="4F86DC7C" w14:textId="00F88956" w:rsidR="00284BA0" w:rsidRPr="003166C7" w:rsidRDefault="00284BA0" w:rsidP="00101B45">
      <w:pPr>
        <w:jc w:val="both"/>
        <w:rPr>
          <w:rFonts w:ascii="Calibri" w:eastAsia="Calibri" w:hAnsi="Calibri" w:cs="Calibri"/>
          <w:lang w:val="es-ES_tradnl"/>
        </w:rPr>
      </w:pPr>
      <w:r w:rsidRPr="003166C7">
        <w:rPr>
          <w:rFonts w:ascii="Calibri"/>
          <w:lang w:val="es-ES_tradnl"/>
        </w:rPr>
        <w:t>La data corresponde a mediciones</w:t>
      </w:r>
      <w:r w:rsidRPr="003166C7">
        <w:rPr>
          <w:rFonts w:ascii="Calibri"/>
          <w:spacing w:val="-2"/>
          <w:lang w:val="es-ES_tradnl"/>
        </w:rPr>
        <w:t xml:space="preserve"> </w:t>
      </w:r>
      <w:r w:rsidRPr="003166C7">
        <w:rPr>
          <w:rFonts w:ascii="Calibri"/>
          <w:lang w:val="es-ES_tradnl"/>
        </w:rPr>
        <w:t>trimestrales</w:t>
      </w:r>
      <w:r w:rsidRPr="003166C7">
        <w:rPr>
          <w:rFonts w:ascii="Calibri"/>
          <w:spacing w:val="-2"/>
          <w:lang w:val="es-ES_tradnl"/>
        </w:rPr>
        <w:t xml:space="preserve"> desde</w:t>
      </w:r>
      <w:r w:rsidRPr="003166C7">
        <w:rPr>
          <w:rFonts w:ascii="Calibri"/>
          <w:lang w:val="es-ES_tradnl"/>
        </w:rPr>
        <w:t xml:space="preserve"> al</w:t>
      </w:r>
      <w:r w:rsidRPr="003166C7">
        <w:rPr>
          <w:rFonts w:ascii="Calibri"/>
          <w:spacing w:val="4"/>
          <w:lang w:val="es-ES_tradnl"/>
        </w:rPr>
        <w:t xml:space="preserve"> </w:t>
      </w:r>
      <w:r w:rsidRPr="003166C7">
        <w:rPr>
          <w:rFonts w:ascii="Calibri"/>
          <w:lang w:val="es-ES_tradnl"/>
        </w:rPr>
        <w:t>2019 al</w:t>
      </w:r>
      <w:r w:rsidRPr="003166C7">
        <w:rPr>
          <w:rFonts w:ascii="Calibri"/>
          <w:spacing w:val="-2"/>
          <w:lang w:val="es-ES_tradnl"/>
        </w:rPr>
        <w:t xml:space="preserve"> </w:t>
      </w:r>
      <w:r w:rsidRPr="003166C7">
        <w:rPr>
          <w:rFonts w:ascii="Calibri"/>
          <w:lang w:val="es-ES_tradnl"/>
        </w:rPr>
        <w:t>2021</w:t>
      </w:r>
      <w:r w:rsidR="00504C30">
        <w:rPr>
          <w:rFonts w:ascii="Calibri"/>
          <w:lang w:val="es-ES_tradnl"/>
        </w:rPr>
        <w:t>, donde los t</w:t>
      </w:r>
      <w:r w:rsidRPr="003166C7">
        <w:rPr>
          <w:rFonts w:ascii="Calibri"/>
          <w:lang w:val="es-ES_tradnl"/>
        </w:rPr>
        <w:t>rimestres</w:t>
      </w:r>
      <w:r w:rsidR="00504C30">
        <w:rPr>
          <w:rFonts w:ascii="Calibri"/>
          <w:lang w:val="es-ES_tradnl"/>
        </w:rPr>
        <w:t xml:space="preserve"> corresponden a: </w:t>
      </w:r>
      <w:r w:rsidRPr="003166C7">
        <w:rPr>
          <w:rFonts w:ascii="Calibri"/>
          <w:lang w:val="es-ES_tradnl"/>
        </w:rPr>
        <w:t>Enero-Febrero-Marzo</w:t>
      </w:r>
      <w:r w:rsidR="00504C30">
        <w:rPr>
          <w:rFonts w:ascii="Calibri"/>
          <w:lang w:val="es-ES_tradnl"/>
        </w:rPr>
        <w:t xml:space="preserve">; </w:t>
      </w:r>
      <w:r w:rsidRPr="003166C7">
        <w:rPr>
          <w:rFonts w:ascii="Calibri"/>
          <w:lang w:val="es-ES_tradnl"/>
        </w:rPr>
        <w:t>Abril-Mayo-Junio</w:t>
      </w:r>
      <w:r w:rsidR="00504C30">
        <w:rPr>
          <w:rFonts w:ascii="Calibri"/>
          <w:lang w:val="es-ES_tradnl"/>
        </w:rPr>
        <w:t xml:space="preserve">; </w:t>
      </w:r>
      <w:r w:rsidRPr="003166C7">
        <w:rPr>
          <w:rFonts w:ascii="Calibri"/>
          <w:lang w:val="es-ES_tradnl"/>
        </w:rPr>
        <w:t>Julio-Agosto-Septiembre</w:t>
      </w:r>
      <w:r w:rsidR="00504C30">
        <w:rPr>
          <w:rFonts w:ascii="Calibri"/>
          <w:lang w:val="es-ES_tradnl"/>
        </w:rPr>
        <w:t xml:space="preserve">; y </w:t>
      </w:r>
      <w:r w:rsidRPr="003166C7">
        <w:rPr>
          <w:rFonts w:ascii="Calibri"/>
          <w:lang w:val="es-ES_tradnl"/>
        </w:rPr>
        <w:t>Octubre-</w:t>
      </w:r>
      <w:r w:rsidR="00504C30">
        <w:rPr>
          <w:rFonts w:ascii="Calibri"/>
          <w:lang w:val="es-ES_tradnl"/>
        </w:rPr>
        <w:t xml:space="preserve">Noviembre- Diciembre. La variable </w:t>
      </w:r>
      <w:proofErr w:type="spellStart"/>
      <w:r w:rsidR="00504C30">
        <w:rPr>
          <w:rFonts w:ascii="Calibri"/>
          <w:lang w:val="es-ES_tradnl"/>
        </w:rPr>
        <w:t>mes_central</w:t>
      </w:r>
      <w:proofErr w:type="spellEnd"/>
      <w:r w:rsidR="00504C30">
        <w:rPr>
          <w:rFonts w:ascii="Calibri"/>
          <w:lang w:val="es-ES_tradnl"/>
        </w:rPr>
        <w:t xml:space="preserve"> corresponde al número o nombre del mes medio de cada trimestre, así para el primer trimestre  </w:t>
      </w:r>
      <w:r w:rsidR="00504C30" w:rsidRPr="003166C7">
        <w:rPr>
          <w:rFonts w:ascii="Calibri"/>
          <w:lang w:val="es-ES_tradnl"/>
        </w:rPr>
        <w:t>Enero-Febrero-Marzo</w:t>
      </w:r>
      <w:r w:rsidR="00504C30">
        <w:rPr>
          <w:rFonts w:ascii="Calibri"/>
          <w:lang w:val="es-ES_tradnl"/>
        </w:rPr>
        <w:t xml:space="preserve"> el valor es 2 o Febrero.</w:t>
      </w:r>
    </w:p>
    <w:p w14:paraId="28A56380" w14:textId="6BE6E436" w:rsidR="00226D08" w:rsidRDefault="00226D08" w:rsidP="00101B45">
      <w:pPr>
        <w:jc w:val="both"/>
        <w:rPr>
          <w:lang w:val="es-ES"/>
        </w:rPr>
      </w:pPr>
    </w:p>
    <w:tbl>
      <w:tblPr>
        <w:tblStyle w:val="Tablaconcuadrcula"/>
        <w:tblW w:w="0" w:type="auto"/>
        <w:tblLook w:val="04A0" w:firstRow="1" w:lastRow="0" w:firstColumn="1" w:lastColumn="0" w:noHBand="0" w:noVBand="1"/>
      </w:tblPr>
      <w:tblGrid>
        <w:gridCol w:w="2090"/>
        <w:gridCol w:w="6738"/>
      </w:tblGrid>
      <w:tr w:rsidR="00226D08" w14:paraId="55B3EFD4" w14:textId="77777777" w:rsidTr="00226D08">
        <w:tc>
          <w:tcPr>
            <w:tcW w:w="1838" w:type="dxa"/>
          </w:tcPr>
          <w:p w14:paraId="07963A27" w14:textId="4F92DEE5" w:rsidR="00226D08" w:rsidRPr="00E468DF" w:rsidRDefault="00226D08" w:rsidP="00E468DF">
            <w:pPr>
              <w:jc w:val="center"/>
              <w:rPr>
                <w:b/>
                <w:bCs/>
                <w:lang w:val="es-ES"/>
              </w:rPr>
            </w:pPr>
            <w:r w:rsidRPr="00E468DF">
              <w:rPr>
                <w:b/>
                <w:bCs/>
                <w:lang w:val="es-ES"/>
              </w:rPr>
              <w:t>Variable</w:t>
            </w:r>
          </w:p>
        </w:tc>
        <w:tc>
          <w:tcPr>
            <w:tcW w:w="7512" w:type="dxa"/>
          </w:tcPr>
          <w:p w14:paraId="2941A06B" w14:textId="46DED5B3" w:rsidR="00226D08" w:rsidRPr="00E468DF" w:rsidRDefault="00226D08" w:rsidP="00E468DF">
            <w:pPr>
              <w:jc w:val="center"/>
              <w:rPr>
                <w:b/>
                <w:bCs/>
                <w:lang w:val="es-ES"/>
              </w:rPr>
            </w:pPr>
            <w:r w:rsidRPr="00E468DF">
              <w:rPr>
                <w:b/>
                <w:bCs/>
                <w:lang w:val="es-ES"/>
              </w:rPr>
              <w:t>Descripción</w:t>
            </w:r>
          </w:p>
        </w:tc>
      </w:tr>
      <w:tr w:rsidR="00226D08" w14:paraId="29B28622" w14:textId="77777777" w:rsidTr="00226D08">
        <w:tc>
          <w:tcPr>
            <w:tcW w:w="1838" w:type="dxa"/>
          </w:tcPr>
          <w:p w14:paraId="73047260" w14:textId="711EDAC1" w:rsidR="00226D08" w:rsidRDefault="00226D08" w:rsidP="59D345A1">
            <w:pPr>
              <w:jc w:val="both"/>
              <w:rPr>
                <w:lang w:val="es-ES"/>
              </w:rPr>
            </w:pPr>
            <w:r>
              <w:rPr>
                <w:lang w:val="es-ES"/>
              </w:rPr>
              <w:t>ID</w:t>
            </w:r>
          </w:p>
        </w:tc>
        <w:tc>
          <w:tcPr>
            <w:tcW w:w="7512" w:type="dxa"/>
          </w:tcPr>
          <w:p w14:paraId="0CA4CF54" w14:textId="04658242" w:rsidR="00226D08" w:rsidRDefault="00226D08" w:rsidP="59D345A1">
            <w:pPr>
              <w:jc w:val="both"/>
              <w:rPr>
                <w:lang w:val="es-ES"/>
              </w:rPr>
            </w:pPr>
            <w:r>
              <w:rPr>
                <w:lang w:val="es-ES"/>
              </w:rPr>
              <w:t xml:space="preserve">Índice de los datos, no representa nada más </w:t>
            </w:r>
          </w:p>
        </w:tc>
      </w:tr>
      <w:tr w:rsidR="00226D08" w14:paraId="1808554D" w14:textId="77777777" w:rsidTr="00226D08">
        <w:tc>
          <w:tcPr>
            <w:tcW w:w="1838" w:type="dxa"/>
          </w:tcPr>
          <w:p w14:paraId="40D09E2B" w14:textId="353BA519" w:rsidR="00226D08" w:rsidRDefault="00BB5E35" w:rsidP="59D345A1">
            <w:pPr>
              <w:jc w:val="both"/>
              <w:rPr>
                <w:lang w:val="es-ES"/>
              </w:rPr>
            </w:pPr>
            <w:proofErr w:type="spellStart"/>
            <w:r w:rsidRPr="00BB5E35">
              <w:rPr>
                <w:lang w:val="es-ES"/>
              </w:rPr>
              <w:t>ano_trimestre</w:t>
            </w:r>
            <w:proofErr w:type="spellEnd"/>
          </w:p>
        </w:tc>
        <w:tc>
          <w:tcPr>
            <w:tcW w:w="7512" w:type="dxa"/>
          </w:tcPr>
          <w:p w14:paraId="1E50ACF8" w14:textId="0C1AE34B" w:rsidR="00226D08" w:rsidRDefault="003814CB" w:rsidP="59D345A1">
            <w:pPr>
              <w:jc w:val="both"/>
              <w:rPr>
                <w:lang w:val="es-ES"/>
              </w:rPr>
            </w:pPr>
            <w:r w:rsidRPr="003814CB">
              <w:rPr>
                <w:lang w:val="es-ES"/>
              </w:rPr>
              <w:t>Año del trimestre</w:t>
            </w:r>
            <w:r w:rsidR="00E468DF">
              <w:rPr>
                <w:lang w:val="es-ES"/>
              </w:rPr>
              <w:t>, en este caso 2019, 2020 y 2021</w:t>
            </w:r>
          </w:p>
        </w:tc>
      </w:tr>
      <w:tr w:rsidR="00226D08" w14:paraId="43A92FE5" w14:textId="77777777" w:rsidTr="00226D08">
        <w:tc>
          <w:tcPr>
            <w:tcW w:w="1838" w:type="dxa"/>
          </w:tcPr>
          <w:p w14:paraId="12BD2F16" w14:textId="1AB30CE4" w:rsidR="00226D08" w:rsidRDefault="00BB5E35" w:rsidP="59D345A1">
            <w:pPr>
              <w:jc w:val="both"/>
              <w:rPr>
                <w:lang w:val="es-ES"/>
              </w:rPr>
            </w:pPr>
            <w:proofErr w:type="spellStart"/>
            <w:r w:rsidRPr="00BB5E35">
              <w:rPr>
                <w:lang w:val="es-ES"/>
              </w:rPr>
              <w:t>ano_encuesta</w:t>
            </w:r>
            <w:proofErr w:type="spellEnd"/>
          </w:p>
        </w:tc>
        <w:tc>
          <w:tcPr>
            <w:tcW w:w="7512" w:type="dxa"/>
          </w:tcPr>
          <w:p w14:paraId="7EC416BC" w14:textId="499C27A8" w:rsidR="00226D08" w:rsidRDefault="00BB5E35" w:rsidP="59D345A1">
            <w:pPr>
              <w:jc w:val="both"/>
              <w:rPr>
                <w:lang w:val="es-ES"/>
              </w:rPr>
            </w:pPr>
            <w:r w:rsidRPr="00BB5E35">
              <w:rPr>
                <w:lang w:val="es-ES"/>
              </w:rPr>
              <w:t>Año de encue</w:t>
            </w:r>
            <w:r w:rsidR="0019081A">
              <w:rPr>
                <w:lang w:val="es-ES"/>
              </w:rPr>
              <w:t>sta</w:t>
            </w:r>
            <w:r w:rsidR="00E468DF">
              <w:rPr>
                <w:lang w:val="es-ES"/>
              </w:rPr>
              <w:t>, en este caso 2019, 2020 y 2021</w:t>
            </w:r>
          </w:p>
        </w:tc>
      </w:tr>
      <w:tr w:rsidR="00226D08" w14:paraId="34EC0897" w14:textId="77777777" w:rsidTr="00226D08">
        <w:tc>
          <w:tcPr>
            <w:tcW w:w="1838" w:type="dxa"/>
          </w:tcPr>
          <w:p w14:paraId="4C9F38EF" w14:textId="5B085C1D" w:rsidR="00226D08" w:rsidRDefault="00BB5E35" w:rsidP="59D345A1">
            <w:pPr>
              <w:jc w:val="both"/>
              <w:rPr>
                <w:lang w:val="es-ES"/>
              </w:rPr>
            </w:pPr>
            <w:proofErr w:type="spellStart"/>
            <w:r w:rsidRPr="00BB5E35">
              <w:rPr>
                <w:lang w:val="es-ES"/>
              </w:rPr>
              <w:t>mes_central</w:t>
            </w:r>
            <w:proofErr w:type="spellEnd"/>
          </w:p>
        </w:tc>
        <w:tc>
          <w:tcPr>
            <w:tcW w:w="7512" w:type="dxa"/>
          </w:tcPr>
          <w:p w14:paraId="13581360" w14:textId="43FEB066" w:rsidR="00226D08" w:rsidRDefault="003814CB" w:rsidP="59D345A1">
            <w:pPr>
              <w:jc w:val="both"/>
              <w:rPr>
                <w:lang w:val="es-ES"/>
              </w:rPr>
            </w:pPr>
            <w:r w:rsidRPr="003814CB">
              <w:rPr>
                <w:lang w:val="es-ES"/>
              </w:rPr>
              <w:t>Mes central del trimestre</w:t>
            </w:r>
            <w:r w:rsidR="008A514D">
              <w:rPr>
                <w:lang w:val="es-ES"/>
              </w:rPr>
              <w:t>, por ejemplo primer trimestre Enero, Febrero y Marzo, el mes central es Febrero</w:t>
            </w:r>
            <w:r w:rsidR="00B20441">
              <w:rPr>
                <w:lang w:val="es-ES"/>
              </w:rPr>
              <w:t xml:space="preserve"> o el mes 2</w:t>
            </w:r>
          </w:p>
        </w:tc>
      </w:tr>
      <w:tr w:rsidR="00226D08" w14:paraId="349C7CC6" w14:textId="77777777" w:rsidTr="00226D08">
        <w:tc>
          <w:tcPr>
            <w:tcW w:w="1838" w:type="dxa"/>
          </w:tcPr>
          <w:p w14:paraId="5E1263F7" w14:textId="5B105F98" w:rsidR="00226D08" w:rsidRDefault="00BB5E35" w:rsidP="59D345A1">
            <w:pPr>
              <w:jc w:val="both"/>
              <w:rPr>
                <w:lang w:val="es-ES"/>
              </w:rPr>
            </w:pPr>
            <w:proofErr w:type="spellStart"/>
            <w:r w:rsidRPr="00BB5E35">
              <w:rPr>
                <w:lang w:val="es-ES"/>
              </w:rPr>
              <w:t>mes_encuesta</w:t>
            </w:r>
            <w:proofErr w:type="spellEnd"/>
          </w:p>
        </w:tc>
        <w:tc>
          <w:tcPr>
            <w:tcW w:w="7512" w:type="dxa"/>
          </w:tcPr>
          <w:p w14:paraId="0291F624" w14:textId="1DC6F97A" w:rsidR="00226D08" w:rsidRDefault="00BB5E35" w:rsidP="59D345A1">
            <w:pPr>
              <w:jc w:val="both"/>
              <w:rPr>
                <w:lang w:val="es-ES"/>
              </w:rPr>
            </w:pPr>
            <w:r w:rsidRPr="00BB5E35">
              <w:rPr>
                <w:lang w:val="es-ES"/>
              </w:rPr>
              <w:t xml:space="preserve">Mes de </w:t>
            </w:r>
            <w:r w:rsidR="001A4C0A">
              <w:rPr>
                <w:lang w:val="es-ES"/>
              </w:rPr>
              <w:t>la entrevista</w:t>
            </w:r>
          </w:p>
        </w:tc>
      </w:tr>
      <w:tr w:rsidR="00BB5E35" w14:paraId="445A76EE" w14:textId="77777777" w:rsidTr="00226D08">
        <w:tc>
          <w:tcPr>
            <w:tcW w:w="1838" w:type="dxa"/>
          </w:tcPr>
          <w:p w14:paraId="4651D28B" w14:textId="10BC283D" w:rsidR="00BB5E35" w:rsidRDefault="00BB5E35" w:rsidP="59D345A1">
            <w:pPr>
              <w:jc w:val="both"/>
              <w:rPr>
                <w:lang w:val="es-ES"/>
              </w:rPr>
            </w:pPr>
            <w:r>
              <w:rPr>
                <w:lang w:val="es-ES"/>
              </w:rPr>
              <w:t>Región</w:t>
            </w:r>
          </w:p>
        </w:tc>
        <w:tc>
          <w:tcPr>
            <w:tcW w:w="7512" w:type="dxa"/>
          </w:tcPr>
          <w:p w14:paraId="4C070513" w14:textId="62B96CE4" w:rsidR="00BB5E35" w:rsidRDefault="003814CB" w:rsidP="59D345A1">
            <w:pPr>
              <w:jc w:val="both"/>
              <w:rPr>
                <w:lang w:val="es-ES"/>
              </w:rPr>
            </w:pPr>
            <w:r>
              <w:rPr>
                <w:lang w:val="es-ES"/>
              </w:rPr>
              <w:t>Región del encuestado (1 a 1</w:t>
            </w:r>
            <w:r w:rsidR="00101B45">
              <w:rPr>
                <w:lang w:val="es-ES"/>
              </w:rPr>
              <w:t>6</w:t>
            </w:r>
            <w:r>
              <w:rPr>
                <w:lang w:val="es-ES"/>
              </w:rPr>
              <w:t xml:space="preserve"> o por el nombre)</w:t>
            </w:r>
          </w:p>
        </w:tc>
      </w:tr>
      <w:tr w:rsidR="00BB5E35" w14:paraId="2C7EABA4" w14:textId="77777777" w:rsidTr="00226D08">
        <w:tc>
          <w:tcPr>
            <w:tcW w:w="1838" w:type="dxa"/>
          </w:tcPr>
          <w:p w14:paraId="5D9157CF" w14:textId="178D1E06" w:rsidR="00BB5E35" w:rsidRDefault="00BB5E35" w:rsidP="59D345A1">
            <w:pPr>
              <w:jc w:val="both"/>
              <w:rPr>
                <w:lang w:val="es-ES"/>
              </w:rPr>
            </w:pPr>
            <w:r>
              <w:rPr>
                <w:lang w:val="es-ES"/>
              </w:rPr>
              <w:t>Sexo</w:t>
            </w:r>
          </w:p>
        </w:tc>
        <w:tc>
          <w:tcPr>
            <w:tcW w:w="7512" w:type="dxa"/>
          </w:tcPr>
          <w:p w14:paraId="2BE287C0" w14:textId="42CC6E65" w:rsidR="00BB5E35" w:rsidRDefault="003814CB" w:rsidP="59D345A1">
            <w:pPr>
              <w:jc w:val="both"/>
              <w:rPr>
                <w:lang w:val="es-ES"/>
              </w:rPr>
            </w:pPr>
            <w:r>
              <w:rPr>
                <w:lang w:val="es-ES"/>
              </w:rPr>
              <w:t>Sexo, hombre o mujer</w:t>
            </w:r>
            <w:r w:rsidR="0035597A">
              <w:rPr>
                <w:lang w:val="es-ES"/>
              </w:rPr>
              <w:t xml:space="preserve">, o 1 y </w:t>
            </w:r>
            <w:r w:rsidR="00101B45">
              <w:rPr>
                <w:lang w:val="es-ES"/>
              </w:rPr>
              <w:t>2</w:t>
            </w:r>
            <w:r w:rsidR="0035597A">
              <w:rPr>
                <w:lang w:val="es-ES"/>
              </w:rPr>
              <w:t xml:space="preserve">, donde 1 representa </w:t>
            </w:r>
            <w:r w:rsidR="00101B45">
              <w:rPr>
                <w:lang w:val="es-ES"/>
              </w:rPr>
              <w:t>hombre y 2 mujer</w:t>
            </w:r>
          </w:p>
        </w:tc>
      </w:tr>
      <w:tr w:rsidR="00226D08" w14:paraId="0E14F594" w14:textId="77777777" w:rsidTr="00226D08">
        <w:tc>
          <w:tcPr>
            <w:tcW w:w="1838" w:type="dxa"/>
          </w:tcPr>
          <w:p w14:paraId="726B8C86" w14:textId="60F8EB77" w:rsidR="00226D08" w:rsidRDefault="00BB5E35" w:rsidP="59D345A1">
            <w:pPr>
              <w:jc w:val="both"/>
              <w:rPr>
                <w:lang w:val="es-ES"/>
              </w:rPr>
            </w:pPr>
            <w:r>
              <w:rPr>
                <w:lang w:val="es-ES"/>
              </w:rPr>
              <w:t>Edad</w:t>
            </w:r>
          </w:p>
        </w:tc>
        <w:tc>
          <w:tcPr>
            <w:tcW w:w="7512" w:type="dxa"/>
          </w:tcPr>
          <w:p w14:paraId="22FAE44C" w14:textId="1C188FD3" w:rsidR="00226D08" w:rsidRDefault="003814CB" w:rsidP="59D345A1">
            <w:pPr>
              <w:jc w:val="both"/>
              <w:rPr>
                <w:lang w:val="es-ES"/>
              </w:rPr>
            </w:pPr>
            <w:r>
              <w:rPr>
                <w:lang w:val="es-ES"/>
              </w:rPr>
              <w:t>Edad del encuestado</w:t>
            </w:r>
            <w:r w:rsidR="0035597A">
              <w:rPr>
                <w:lang w:val="es-ES"/>
              </w:rPr>
              <w:t xml:space="preserve"> </w:t>
            </w:r>
            <w:r w:rsidR="00101B45">
              <w:rPr>
                <w:lang w:val="es-ES"/>
              </w:rPr>
              <w:t>al momento de aplicar la encuesta</w:t>
            </w:r>
          </w:p>
        </w:tc>
      </w:tr>
      <w:tr w:rsidR="00226D08" w14:paraId="0D1CDF6C" w14:textId="77777777" w:rsidTr="00226D08">
        <w:tc>
          <w:tcPr>
            <w:tcW w:w="1838" w:type="dxa"/>
          </w:tcPr>
          <w:p w14:paraId="551DEA8F" w14:textId="29250855" w:rsidR="00226D08" w:rsidRDefault="00BB5E35" w:rsidP="59D345A1">
            <w:pPr>
              <w:jc w:val="both"/>
              <w:rPr>
                <w:lang w:val="es-ES"/>
              </w:rPr>
            </w:pPr>
            <w:r>
              <w:rPr>
                <w:lang w:val="es-ES"/>
              </w:rPr>
              <w:t>cine</w:t>
            </w:r>
          </w:p>
        </w:tc>
        <w:tc>
          <w:tcPr>
            <w:tcW w:w="7512" w:type="dxa"/>
          </w:tcPr>
          <w:p w14:paraId="77BC47D6" w14:textId="783CEBDF" w:rsidR="00226D08" w:rsidRDefault="003814CB" w:rsidP="59D345A1">
            <w:pPr>
              <w:jc w:val="both"/>
              <w:rPr>
                <w:lang w:val="es-ES"/>
              </w:rPr>
            </w:pPr>
            <w:r w:rsidRPr="003814CB">
              <w:rPr>
                <w:lang w:val="es-ES"/>
              </w:rPr>
              <w:t>Categoría laboral (CISE)</w:t>
            </w:r>
            <w:r w:rsidR="0035597A">
              <w:rPr>
                <w:lang w:val="es-ES"/>
              </w:rPr>
              <w:t xml:space="preserve"> – ver notas</w:t>
            </w:r>
          </w:p>
        </w:tc>
      </w:tr>
      <w:tr w:rsidR="00BB5E35" w14:paraId="53206F7D" w14:textId="77777777" w:rsidTr="00226D08">
        <w:tc>
          <w:tcPr>
            <w:tcW w:w="1838" w:type="dxa"/>
          </w:tcPr>
          <w:p w14:paraId="068DEB64" w14:textId="3EC4E31C" w:rsidR="00BB5E35" w:rsidRDefault="00BB5E35" w:rsidP="59D345A1">
            <w:pPr>
              <w:jc w:val="both"/>
              <w:rPr>
                <w:lang w:val="es-ES"/>
              </w:rPr>
            </w:pPr>
            <w:proofErr w:type="spellStart"/>
            <w:r w:rsidRPr="00BB5E35">
              <w:rPr>
                <w:lang w:val="es-ES"/>
              </w:rPr>
              <w:t>cae_especifico</w:t>
            </w:r>
            <w:proofErr w:type="spellEnd"/>
          </w:p>
        </w:tc>
        <w:tc>
          <w:tcPr>
            <w:tcW w:w="7512" w:type="dxa"/>
          </w:tcPr>
          <w:p w14:paraId="0D8C1C25" w14:textId="78AEF6B6" w:rsidR="00BB5E35" w:rsidRDefault="00BB5E35" w:rsidP="59D345A1">
            <w:pPr>
              <w:jc w:val="both"/>
              <w:rPr>
                <w:lang w:val="es-ES"/>
              </w:rPr>
            </w:pPr>
            <w:r w:rsidRPr="00BB5E35">
              <w:rPr>
                <w:lang w:val="es-ES"/>
              </w:rPr>
              <w:t>Código sumario de empleo (específico)</w:t>
            </w:r>
          </w:p>
        </w:tc>
      </w:tr>
      <w:tr w:rsidR="00BB5E35" w14:paraId="3637068F" w14:textId="77777777" w:rsidTr="00226D08">
        <w:tc>
          <w:tcPr>
            <w:tcW w:w="1838" w:type="dxa"/>
          </w:tcPr>
          <w:p w14:paraId="1E61E328" w14:textId="5E28712B" w:rsidR="00BB5E35" w:rsidRDefault="00BB5E35" w:rsidP="59D345A1">
            <w:pPr>
              <w:jc w:val="both"/>
              <w:rPr>
                <w:lang w:val="es-ES"/>
              </w:rPr>
            </w:pPr>
            <w:proofErr w:type="spellStart"/>
            <w:r w:rsidRPr="00BB5E35">
              <w:rPr>
                <w:lang w:val="es-ES"/>
              </w:rPr>
              <w:t>ocup_form</w:t>
            </w:r>
            <w:proofErr w:type="spellEnd"/>
          </w:p>
        </w:tc>
        <w:tc>
          <w:tcPr>
            <w:tcW w:w="7512" w:type="dxa"/>
          </w:tcPr>
          <w:p w14:paraId="2C5439B8" w14:textId="493A78F2" w:rsidR="00BB5E35" w:rsidRDefault="000A2B40" w:rsidP="59D345A1">
            <w:pPr>
              <w:jc w:val="both"/>
              <w:rPr>
                <w:lang w:val="es-ES"/>
              </w:rPr>
            </w:pPr>
            <w:r>
              <w:rPr>
                <w:lang w:val="es-ES"/>
              </w:rPr>
              <w:t>0, 1 y 2</w:t>
            </w:r>
            <w:r w:rsidR="00A3339A">
              <w:rPr>
                <w:lang w:val="es-ES"/>
              </w:rPr>
              <w:t xml:space="preserve">. 0 representa menor de 15 años, 1 representa ocupación formal, 2 ocupación informal </w:t>
            </w:r>
          </w:p>
        </w:tc>
      </w:tr>
      <w:tr w:rsidR="00BB5E35" w14:paraId="44E532B1" w14:textId="77777777" w:rsidTr="00226D08">
        <w:tc>
          <w:tcPr>
            <w:tcW w:w="1838" w:type="dxa"/>
          </w:tcPr>
          <w:p w14:paraId="7803770F" w14:textId="5503938C" w:rsidR="00BB5E35" w:rsidRDefault="00BB5E35" w:rsidP="00424EF7">
            <w:pPr>
              <w:spacing w:line="259" w:lineRule="auto"/>
              <w:rPr>
                <w:lang w:val="es-ES"/>
              </w:rPr>
            </w:pPr>
            <w:r w:rsidRPr="00BB5E35">
              <w:rPr>
                <w:lang w:val="es-ES"/>
              </w:rPr>
              <w:t>b14_rev4cl_caenes</w:t>
            </w:r>
          </w:p>
        </w:tc>
        <w:tc>
          <w:tcPr>
            <w:tcW w:w="7512" w:type="dxa"/>
          </w:tcPr>
          <w:p w14:paraId="37FB75DB" w14:textId="7EE85227" w:rsidR="00BB5E35" w:rsidRDefault="003814CB" w:rsidP="003814CB">
            <w:pPr>
              <w:jc w:val="both"/>
              <w:rPr>
                <w:lang w:val="es-ES"/>
              </w:rPr>
            </w:pPr>
            <w:r w:rsidRPr="003814CB">
              <w:rPr>
                <w:lang w:val="es-ES"/>
              </w:rPr>
              <w:t>B14. Rama de Actividad Económica de la Empresa</w:t>
            </w:r>
            <w:r>
              <w:rPr>
                <w:lang w:val="es-ES"/>
              </w:rPr>
              <w:t xml:space="preserve"> d</w:t>
            </w:r>
            <w:r w:rsidRPr="003814CB">
              <w:rPr>
                <w:lang w:val="es-ES"/>
              </w:rPr>
              <w:t>onde Trabaja, CIIU Revisión 4.cl – 1 Dígito, según</w:t>
            </w:r>
            <w:r>
              <w:rPr>
                <w:lang w:val="es-ES"/>
              </w:rPr>
              <w:t xml:space="preserve"> </w:t>
            </w:r>
            <w:r w:rsidRPr="003814CB">
              <w:rPr>
                <w:lang w:val="es-ES"/>
              </w:rPr>
              <w:t>CAENES</w:t>
            </w:r>
            <w:r w:rsidR="0035597A">
              <w:rPr>
                <w:lang w:val="es-ES"/>
              </w:rPr>
              <w:t xml:space="preserve"> – ver notas</w:t>
            </w:r>
          </w:p>
        </w:tc>
      </w:tr>
      <w:tr w:rsidR="00BB5E35" w14:paraId="2E731AA0" w14:textId="77777777" w:rsidTr="00226D08">
        <w:tc>
          <w:tcPr>
            <w:tcW w:w="1838" w:type="dxa"/>
          </w:tcPr>
          <w:p w14:paraId="27D68BDD" w14:textId="67020F79" w:rsidR="00BB5E35" w:rsidRDefault="00BB5E35" w:rsidP="59D345A1">
            <w:pPr>
              <w:jc w:val="both"/>
              <w:rPr>
                <w:lang w:val="es-ES"/>
              </w:rPr>
            </w:pPr>
            <w:proofErr w:type="spellStart"/>
            <w:r w:rsidRPr="00BB5E35">
              <w:rPr>
                <w:lang w:val="es-ES"/>
              </w:rPr>
              <w:t>fact_cal</w:t>
            </w:r>
            <w:proofErr w:type="spellEnd"/>
          </w:p>
        </w:tc>
        <w:tc>
          <w:tcPr>
            <w:tcW w:w="7512" w:type="dxa"/>
          </w:tcPr>
          <w:p w14:paraId="6CC075C6" w14:textId="2FA588FF" w:rsidR="00BB5E35" w:rsidRDefault="00753846" w:rsidP="59D345A1">
            <w:pPr>
              <w:jc w:val="both"/>
              <w:rPr>
                <w:lang w:val="es-ES"/>
              </w:rPr>
            </w:pPr>
            <w:r w:rsidRPr="00753846">
              <w:rPr>
                <w:lang w:val="es-ES"/>
              </w:rPr>
              <w:t>Factor de expansión</w:t>
            </w:r>
          </w:p>
        </w:tc>
      </w:tr>
    </w:tbl>
    <w:p w14:paraId="13CDED19" w14:textId="5317EFBD" w:rsidR="00226D08" w:rsidRDefault="00226D08" w:rsidP="59D345A1">
      <w:pPr>
        <w:jc w:val="both"/>
        <w:rPr>
          <w:lang w:val="es-ES"/>
        </w:rPr>
      </w:pPr>
    </w:p>
    <w:p w14:paraId="6AE3AE3D" w14:textId="77777777" w:rsidR="003166C7" w:rsidRPr="003166C7" w:rsidRDefault="003166C7" w:rsidP="003166C7">
      <w:pPr>
        <w:rPr>
          <w:rFonts w:ascii="Calibri" w:eastAsia="Calibri" w:hAnsi="Calibri" w:cs="Calibri"/>
          <w:lang w:val="es-ES_tradnl"/>
        </w:rPr>
      </w:pPr>
      <w:r w:rsidRPr="003166C7">
        <w:rPr>
          <w:rFonts w:ascii="Calibri"/>
          <w:lang w:val="es-ES_tradnl"/>
        </w:rPr>
        <w:t>Las variables</w:t>
      </w:r>
      <w:r w:rsidRPr="003166C7">
        <w:rPr>
          <w:rFonts w:ascii="Calibri"/>
          <w:spacing w:val="-2"/>
          <w:lang w:val="es-ES_tradnl"/>
        </w:rPr>
        <w:t xml:space="preserve"> </w:t>
      </w:r>
      <w:r w:rsidRPr="003166C7">
        <w:rPr>
          <w:rFonts w:ascii="Calibri"/>
          <w:lang w:val="es-ES_tradnl"/>
        </w:rPr>
        <w:t>consideradas en la</w:t>
      </w:r>
      <w:r w:rsidRPr="003166C7">
        <w:rPr>
          <w:rFonts w:ascii="Calibri"/>
          <w:spacing w:val="-2"/>
          <w:lang w:val="es-ES_tradnl"/>
        </w:rPr>
        <w:t xml:space="preserve"> </w:t>
      </w:r>
      <w:r w:rsidRPr="003166C7">
        <w:rPr>
          <w:rFonts w:ascii="Calibri"/>
          <w:lang w:val="es-ES_tradnl"/>
        </w:rPr>
        <w:t xml:space="preserve">BBDD </w:t>
      </w:r>
      <w:r w:rsidRPr="003166C7">
        <w:rPr>
          <w:rFonts w:ascii="Calibri"/>
          <w:spacing w:val="-2"/>
          <w:lang w:val="es-ES_tradnl"/>
        </w:rPr>
        <w:t>PODRIAN</w:t>
      </w:r>
      <w:r w:rsidRPr="003166C7">
        <w:rPr>
          <w:rFonts w:ascii="Calibri"/>
          <w:lang w:val="es-ES_tradnl"/>
        </w:rPr>
        <w:t xml:space="preserve"> ser clasificadas de</w:t>
      </w:r>
      <w:r w:rsidRPr="003166C7">
        <w:rPr>
          <w:rFonts w:ascii="Calibri"/>
          <w:spacing w:val="-2"/>
          <w:lang w:val="es-ES_tradnl"/>
        </w:rPr>
        <w:t xml:space="preserve"> </w:t>
      </w:r>
      <w:r w:rsidRPr="003166C7">
        <w:rPr>
          <w:rFonts w:ascii="Calibri"/>
          <w:lang w:val="es-ES_tradnl"/>
        </w:rPr>
        <w:t>acuerdo a su</w:t>
      </w:r>
      <w:r w:rsidRPr="003166C7">
        <w:rPr>
          <w:rFonts w:ascii="Calibri"/>
          <w:spacing w:val="-3"/>
          <w:lang w:val="es-ES_tradnl"/>
        </w:rPr>
        <w:t xml:space="preserve"> </w:t>
      </w:r>
      <w:r w:rsidRPr="003166C7">
        <w:rPr>
          <w:rFonts w:ascii="Calibri"/>
          <w:lang w:val="es-ES_tradnl"/>
        </w:rPr>
        <w:t>contenido.</w:t>
      </w:r>
    </w:p>
    <w:p w14:paraId="3BA04263" w14:textId="17B58222" w:rsidR="003166C7" w:rsidRDefault="003166C7" w:rsidP="003166C7">
      <w:pPr>
        <w:rPr>
          <w:rFonts w:ascii="Calibri" w:eastAsia="Calibri" w:hAnsi="Calibri" w:cs="Calibri"/>
          <w:lang w:val="es-ES_tradnl"/>
        </w:rPr>
      </w:pPr>
    </w:p>
    <w:p w14:paraId="294DFE69" w14:textId="5A2DB1C8" w:rsidR="00424EF7" w:rsidRDefault="00424EF7" w:rsidP="003166C7">
      <w:pPr>
        <w:rPr>
          <w:rFonts w:ascii="Calibri" w:eastAsia="Calibri" w:hAnsi="Calibri" w:cs="Calibri"/>
          <w:b/>
          <w:bCs/>
          <w:lang w:val="es-ES_tradnl"/>
        </w:rPr>
      </w:pPr>
      <w:r w:rsidRPr="00424EF7">
        <w:rPr>
          <w:rFonts w:ascii="Calibri" w:eastAsia="Calibri" w:hAnsi="Calibri" w:cs="Calibri"/>
          <w:b/>
          <w:bCs/>
          <w:lang w:val="es-ES_tradnl"/>
        </w:rPr>
        <w:t>Período de Tiempo</w:t>
      </w:r>
    </w:p>
    <w:p w14:paraId="260A2B09" w14:textId="77777777" w:rsidR="00424EF7" w:rsidRPr="00424EF7" w:rsidRDefault="00424EF7" w:rsidP="003166C7">
      <w:pPr>
        <w:rPr>
          <w:rFonts w:ascii="Calibri" w:eastAsia="Calibri" w:hAnsi="Calibri" w:cs="Calibri"/>
          <w:b/>
          <w:bCs/>
          <w:lang w:val="es-ES_tradnl"/>
        </w:rPr>
      </w:pPr>
    </w:p>
    <w:p w14:paraId="385A1178" w14:textId="024AB876" w:rsidR="00424EF7" w:rsidRDefault="00424EF7" w:rsidP="00424EF7">
      <w:pPr>
        <w:pStyle w:val="Prrafodelista"/>
        <w:numPr>
          <w:ilvl w:val="0"/>
          <w:numId w:val="10"/>
        </w:numPr>
        <w:rPr>
          <w:rFonts w:ascii="Calibri"/>
          <w:lang w:val="es-ES_tradnl"/>
        </w:rPr>
      </w:pPr>
      <w:proofErr w:type="spellStart"/>
      <w:r w:rsidRPr="00424EF7">
        <w:rPr>
          <w:rFonts w:ascii="Calibri"/>
          <w:b/>
          <w:bCs/>
          <w:lang w:val="es-ES_tradnl"/>
        </w:rPr>
        <w:lastRenderedPageBreak/>
        <w:t>ano_trimestre</w:t>
      </w:r>
      <w:proofErr w:type="spellEnd"/>
      <w:r>
        <w:rPr>
          <w:rFonts w:ascii="Calibri"/>
          <w:b/>
          <w:bCs/>
          <w:lang w:val="es-ES_tradnl"/>
        </w:rPr>
        <w:t>:</w:t>
      </w:r>
      <w:r w:rsidRPr="00424EF7">
        <w:rPr>
          <w:rFonts w:ascii="Calibri"/>
          <w:lang w:val="es-ES_tradnl"/>
        </w:rPr>
        <w:t xml:space="preserve"> Año del trimestre móvil al que pertenece la base de datos. Desde 2010 en adelante</w:t>
      </w:r>
    </w:p>
    <w:p w14:paraId="2138275C" w14:textId="77777777" w:rsidR="00424EF7" w:rsidRDefault="00424EF7" w:rsidP="00424EF7">
      <w:pPr>
        <w:pStyle w:val="Prrafodelista"/>
        <w:numPr>
          <w:ilvl w:val="0"/>
          <w:numId w:val="10"/>
        </w:numPr>
        <w:rPr>
          <w:rFonts w:ascii="Calibri"/>
          <w:lang w:val="es-ES_tradnl"/>
        </w:rPr>
      </w:pPr>
      <w:proofErr w:type="spellStart"/>
      <w:r w:rsidRPr="00424EF7">
        <w:rPr>
          <w:rFonts w:ascii="Calibri"/>
          <w:b/>
          <w:bCs/>
          <w:lang w:val="es-ES_tradnl"/>
        </w:rPr>
        <w:t>ano_encuesta</w:t>
      </w:r>
      <w:proofErr w:type="spellEnd"/>
      <w:r w:rsidRPr="00424EF7">
        <w:rPr>
          <w:rFonts w:ascii="Calibri"/>
          <w:lang w:val="es-ES_tradnl"/>
        </w:rPr>
        <w:t>: Año que se realizó la encuesta Desde 2010 en adelante</w:t>
      </w:r>
    </w:p>
    <w:p w14:paraId="4BB06C5B" w14:textId="222DCF39" w:rsidR="00424EF7" w:rsidRPr="00DE3F91" w:rsidRDefault="00424EF7" w:rsidP="00424EF7">
      <w:pPr>
        <w:pStyle w:val="Prrafodelista"/>
        <w:numPr>
          <w:ilvl w:val="0"/>
          <w:numId w:val="10"/>
        </w:numPr>
        <w:rPr>
          <w:rFonts w:ascii="Calibri"/>
          <w:lang w:val="es-ES_tradnl"/>
        </w:rPr>
      </w:pPr>
      <w:proofErr w:type="spellStart"/>
      <w:r w:rsidRPr="00424EF7">
        <w:rPr>
          <w:rFonts w:ascii="Calibri"/>
          <w:b/>
          <w:bCs/>
          <w:lang w:val="es-ES_tradnl"/>
        </w:rPr>
        <w:t>mes_central</w:t>
      </w:r>
      <w:proofErr w:type="spellEnd"/>
      <w:r>
        <w:rPr>
          <w:rFonts w:ascii="Calibri"/>
          <w:b/>
          <w:bCs/>
          <w:lang w:val="es-ES_tradnl"/>
        </w:rPr>
        <w:t xml:space="preserve">: </w:t>
      </w:r>
      <w:r w:rsidRPr="00424EF7">
        <w:rPr>
          <w:rFonts w:ascii="Calibri"/>
          <w:lang w:val="es-ES_tradnl"/>
        </w:rPr>
        <w:t>Número que identifica el mes central del trimestre</w:t>
      </w:r>
    </w:p>
    <w:p w14:paraId="391FE8FE" w14:textId="183A3650" w:rsidR="00424EF7" w:rsidRDefault="00424EF7" w:rsidP="00424EF7">
      <w:pPr>
        <w:rPr>
          <w:rFonts w:ascii="Calibri"/>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4111"/>
      </w:tblGrid>
      <w:tr w:rsidR="00424EF7" w:rsidRPr="00424EF7" w14:paraId="60E4A9EB" w14:textId="77777777" w:rsidTr="00036464">
        <w:trPr>
          <w:tblHeader/>
          <w:jc w:val="center"/>
        </w:trPr>
        <w:tc>
          <w:tcPr>
            <w:tcW w:w="1129" w:type="dxa"/>
            <w:shd w:val="clear" w:color="auto" w:fill="E9ECEF"/>
          </w:tcPr>
          <w:p w14:paraId="0AD9846A" w14:textId="77777777" w:rsidR="00424EF7" w:rsidRPr="00424EF7" w:rsidRDefault="00424EF7" w:rsidP="00C04637">
            <w:pPr>
              <w:jc w:val="center"/>
              <w:rPr>
                <w:rFonts w:eastAsia="Times New Roman" w:cstheme="minorHAnsi"/>
                <w:b/>
                <w:bCs/>
                <w:color w:val="495057"/>
                <w:sz w:val="22"/>
                <w:szCs w:val="22"/>
                <w:lang w:val="es-ES_tradnl" w:eastAsia="en-GB"/>
              </w:rPr>
            </w:pPr>
            <w:r w:rsidRPr="00424EF7">
              <w:rPr>
                <w:rFonts w:eastAsia="Times New Roman" w:cstheme="minorHAnsi"/>
                <w:b/>
                <w:bCs/>
                <w:color w:val="495057"/>
                <w:sz w:val="22"/>
                <w:szCs w:val="22"/>
                <w:lang w:val="es-ES_tradnl" w:eastAsia="en-GB"/>
              </w:rPr>
              <w:t>Número</w:t>
            </w:r>
          </w:p>
        </w:tc>
        <w:tc>
          <w:tcPr>
            <w:tcW w:w="4111" w:type="dxa"/>
            <w:shd w:val="clear" w:color="auto" w:fill="E9ECEF"/>
            <w:vAlign w:val="center"/>
            <w:hideMark/>
          </w:tcPr>
          <w:p w14:paraId="55B9887C" w14:textId="47DDEF14" w:rsidR="00424EF7" w:rsidRPr="00284BA0" w:rsidRDefault="00424EF7" w:rsidP="00C04637">
            <w:pPr>
              <w:jc w:val="center"/>
              <w:rPr>
                <w:rFonts w:eastAsia="Times New Roman" w:cstheme="minorHAnsi"/>
                <w:b/>
                <w:bCs/>
                <w:color w:val="495057"/>
                <w:sz w:val="22"/>
                <w:szCs w:val="22"/>
                <w:lang w:val="es-ES_tradnl" w:eastAsia="en-GB"/>
              </w:rPr>
            </w:pPr>
            <w:proofErr w:type="spellStart"/>
            <w:r>
              <w:rPr>
                <w:rFonts w:eastAsia="Times New Roman" w:cstheme="minorHAnsi"/>
                <w:b/>
                <w:bCs/>
                <w:color w:val="495057"/>
                <w:sz w:val="22"/>
                <w:szCs w:val="22"/>
                <w:lang w:val="es-ES_tradnl" w:eastAsia="en-GB"/>
              </w:rPr>
              <w:t>mes_central</w:t>
            </w:r>
            <w:proofErr w:type="spellEnd"/>
          </w:p>
        </w:tc>
      </w:tr>
      <w:tr w:rsidR="00424EF7" w:rsidRPr="00424EF7" w14:paraId="2554233A" w14:textId="77777777" w:rsidTr="00036464">
        <w:trPr>
          <w:jc w:val="center"/>
        </w:trPr>
        <w:tc>
          <w:tcPr>
            <w:tcW w:w="1129" w:type="dxa"/>
            <w:shd w:val="clear" w:color="auto" w:fill="FFFFFF"/>
          </w:tcPr>
          <w:p w14:paraId="2083C09E"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w:t>
            </w:r>
          </w:p>
        </w:tc>
        <w:tc>
          <w:tcPr>
            <w:tcW w:w="4111" w:type="dxa"/>
            <w:shd w:val="clear" w:color="auto" w:fill="FFFFFF"/>
            <w:vAlign w:val="center"/>
            <w:hideMark/>
          </w:tcPr>
          <w:p w14:paraId="798137F3" w14:textId="61B9799C" w:rsidR="00424EF7" w:rsidRPr="00284BA0" w:rsidRDefault="00424EF7"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Diciembre – Febrero</w:t>
            </w:r>
          </w:p>
        </w:tc>
      </w:tr>
      <w:tr w:rsidR="00424EF7" w:rsidRPr="00424EF7" w14:paraId="2E0A6CA3" w14:textId="77777777" w:rsidTr="00036464">
        <w:trPr>
          <w:jc w:val="center"/>
        </w:trPr>
        <w:tc>
          <w:tcPr>
            <w:tcW w:w="1129" w:type="dxa"/>
            <w:shd w:val="clear" w:color="auto" w:fill="FFFFFF"/>
          </w:tcPr>
          <w:p w14:paraId="27D81E3F"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2</w:t>
            </w:r>
          </w:p>
        </w:tc>
        <w:tc>
          <w:tcPr>
            <w:tcW w:w="4111" w:type="dxa"/>
            <w:shd w:val="clear" w:color="auto" w:fill="FFFFFF"/>
            <w:vAlign w:val="center"/>
            <w:hideMark/>
          </w:tcPr>
          <w:p w14:paraId="290D16E1" w14:textId="48675FED" w:rsidR="00424EF7" w:rsidRPr="00284BA0" w:rsidRDefault="00424EF7"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Enero – Marzo</w:t>
            </w:r>
          </w:p>
        </w:tc>
      </w:tr>
      <w:tr w:rsidR="00424EF7" w:rsidRPr="00424EF7" w14:paraId="0F5EF520" w14:textId="77777777" w:rsidTr="00036464">
        <w:trPr>
          <w:jc w:val="center"/>
        </w:trPr>
        <w:tc>
          <w:tcPr>
            <w:tcW w:w="1129" w:type="dxa"/>
            <w:shd w:val="clear" w:color="auto" w:fill="FFFFFF"/>
          </w:tcPr>
          <w:p w14:paraId="60F66947"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3</w:t>
            </w:r>
          </w:p>
        </w:tc>
        <w:tc>
          <w:tcPr>
            <w:tcW w:w="4111" w:type="dxa"/>
            <w:shd w:val="clear" w:color="auto" w:fill="FFFFFF"/>
            <w:vAlign w:val="center"/>
            <w:hideMark/>
          </w:tcPr>
          <w:p w14:paraId="6831AE3E" w14:textId="3347DB18" w:rsidR="00424EF7" w:rsidRPr="00284BA0" w:rsidRDefault="00424EF7"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Febrero – Abril</w:t>
            </w:r>
          </w:p>
        </w:tc>
      </w:tr>
      <w:tr w:rsidR="00424EF7" w:rsidRPr="00424EF7" w14:paraId="4889E202" w14:textId="77777777" w:rsidTr="00036464">
        <w:trPr>
          <w:jc w:val="center"/>
        </w:trPr>
        <w:tc>
          <w:tcPr>
            <w:tcW w:w="1129" w:type="dxa"/>
            <w:shd w:val="clear" w:color="auto" w:fill="FFFFFF"/>
          </w:tcPr>
          <w:p w14:paraId="48EE8831"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4</w:t>
            </w:r>
          </w:p>
        </w:tc>
        <w:tc>
          <w:tcPr>
            <w:tcW w:w="4111" w:type="dxa"/>
            <w:shd w:val="clear" w:color="auto" w:fill="FFFFFF"/>
            <w:vAlign w:val="center"/>
            <w:hideMark/>
          </w:tcPr>
          <w:p w14:paraId="01EBA927" w14:textId="16E7F3B3" w:rsidR="00424EF7" w:rsidRPr="00284BA0" w:rsidRDefault="00424EF7"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Marzo – Mayo</w:t>
            </w:r>
          </w:p>
        </w:tc>
      </w:tr>
      <w:tr w:rsidR="00424EF7" w:rsidRPr="00424EF7" w14:paraId="452CB75B" w14:textId="77777777" w:rsidTr="00036464">
        <w:trPr>
          <w:jc w:val="center"/>
        </w:trPr>
        <w:tc>
          <w:tcPr>
            <w:tcW w:w="1129" w:type="dxa"/>
            <w:shd w:val="clear" w:color="auto" w:fill="FFFFFF"/>
          </w:tcPr>
          <w:p w14:paraId="6CB04CC7"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5</w:t>
            </w:r>
          </w:p>
        </w:tc>
        <w:tc>
          <w:tcPr>
            <w:tcW w:w="4111" w:type="dxa"/>
            <w:shd w:val="clear" w:color="auto" w:fill="FFFFFF"/>
            <w:vAlign w:val="center"/>
            <w:hideMark/>
          </w:tcPr>
          <w:p w14:paraId="427E5745" w14:textId="6F541E2B" w:rsidR="00424EF7" w:rsidRPr="00284BA0" w:rsidRDefault="00DE1355"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Abril - Junio</w:t>
            </w:r>
          </w:p>
        </w:tc>
      </w:tr>
      <w:tr w:rsidR="00424EF7" w:rsidRPr="00424EF7" w14:paraId="357CEE3E" w14:textId="77777777" w:rsidTr="00036464">
        <w:trPr>
          <w:jc w:val="center"/>
        </w:trPr>
        <w:tc>
          <w:tcPr>
            <w:tcW w:w="1129" w:type="dxa"/>
            <w:shd w:val="clear" w:color="auto" w:fill="FFFFFF"/>
          </w:tcPr>
          <w:p w14:paraId="7F01C8D0"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6</w:t>
            </w:r>
          </w:p>
        </w:tc>
        <w:tc>
          <w:tcPr>
            <w:tcW w:w="4111" w:type="dxa"/>
            <w:shd w:val="clear" w:color="auto" w:fill="FFFFFF"/>
            <w:vAlign w:val="center"/>
            <w:hideMark/>
          </w:tcPr>
          <w:p w14:paraId="0281D1E5" w14:textId="71804F60" w:rsidR="00424EF7" w:rsidRPr="00284BA0" w:rsidRDefault="00DE1355"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Mayo - Julio</w:t>
            </w:r>
          </w:p>
        </w:tc>
      </w:tr>
      <w:tr w:rsidR="00424EF7" w:rsidRPr="00424EF7" w14:paraId="1BADE697" w14:textId="77777777" w:rsidTr="00036464">
        <w:trPr>
          <w:jc w:val="center"/>
        </w:trPr>
        <w:tc>
          <w:tcPr>
            <w:tcW w:w="1129" w:type="dxa"/>
            <w:shd w:val="clear" w:color="auto" w:fill="FFFFFF"/>
          </w:tcPr>
          <w:p w14:paraId="14CC9425"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7</w:t>
            </w:r>
          </w:p>
        </w:tc>
        <w:tc>
          <w:tcPr>
            <w:tcW w:w="4111" w:type="dxa"/>
            <w:shd w:val="clear" w:color="auto" w:fill="FFFFFF"/>
            <w:vAlign w:val="center"/>
            <w:hideMark/>
          </w:tcPr>
          <w:p w14:paraId="075C1E32" w14:textId="0B87818E" w:rsidR="00424EF7" w:rsidRPr="00284BA0" w:rsidRDefault="00DE1355"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Junio - Agosto</w:t>
            </w:r>
          </w:p>
        </w:tc>
      </w:tr>
      <w:tr w:rsidR="00424EF7" w:rsidRPr="00424EF7" w14:paraId="7312C9B1" w14:textId="77777777" w:rsidTr="00036464">
        <w:trPr>
          <w:jc w:val="center"/>
        </w:trPr>
        <w:tc>
          <w:tcPr>
            <w:tcW w:w="1129" w:type="dxa"/>
            <w:shd w:val="clear" w:color="auto" w:fill="FFFFFF"/>
          </w:tcPr>
          <w:p w14:paraId="7973EC12"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8</w:t>
            </w:r>
          </w:p>
        </w:tc>
        <w:tc>
          <w:tcPr>
            <w:tcW w:w="4111" w:type="dxa"/>
            <w:shd w:val="clear" w:color="auto" w:fill="FFFFFF"/>
            <w:vAlign w:val="center"/>
            <w:hideMark/>
          </w:tcPr>
          <w:p w14:paraId="6F3457BC" w14:textId="46E60485" w:rsidR="00424EF7" w:rsidRPr="00284BA0" w:rsidRDefault="00DE1355"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Julio - Septiembre</w:t>
            </w:r>
          </w:p>
        </w:tc>
      </w:tr>
      <w:tr w:rsidR="00424EF7" w:rsidRPr="00424EF7" w14:paraId="5BED7488" w14:textId="77777777" w:rsidTr="00036464">
        <w:trPr>
          <w:jc w:val="center"/>
        </w:trPr>
        <w:tc>
          <w:tcPr>
            <w:tcW w:w="1129" w:type="dxa"/>
            <w:shd w:val="clear" w:color="auto" w:fill="FFFFFF"/>
          </w:tcPr>
          <w:p w14:paraId="32D086EF"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9</w:t>
            </w:r>
          </w:p>
        </w:tc>
        <w:tc>
          <w:tcPr>
            <w:tcW w:w="4111" w:type="dxa"/>
            <w:shd w:val="clear" w:color="auto" w:fill="FFFFFF"/>
            <w:vAlign w:val="center"/>
            <w:hideMark/>
          </w:tcPr>
          <w:p w14:paraId="04D54D94" w14:textId="1D43879A" w:rsidR="00424EF7" w:rsidRPr="00284BA0" w:rsidRDefault="00DE1355"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Agosto – Octubre</w:t>
            </w:r>
          </w:p>
        </w:tc>
      </w:tr>
      <w:tr w:rsidR="00424EF7" w:rsidRPr="00424EF7" w14:paraId="69D04064" w14:textId="77777777" w:rsidTr="00036464">
        <w:trPr>
          <w:jc w:val="center"/>
        </w:trPr>
        <w:tc>
          <w:tcPr>
            <w:tcW w:w="1129" w:type="dxa"/>
            <w:shd w:val="clear" w:color="auto" w:fill="FFFFFF"/>
          </w:tcPr>
          <w:p w14:paraId="3FC2B079"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10</w:t>
            </w:r>
          </w:p>
        </w:tc>
        <w:tc>
          <w:tcPr>
            <w:tcW w:w="4111" w:type="dxa"/>
            <w:shd w:val="clear" w:color="auto" w:fill="FFFFFF"/>
            <w:vAlign w:val="center"/>
            <w:hideMark/>
          </w:tcPr>
          <w:p w14:paraId="2AF8F10B" w14:textId="06D2CFAF" w:rsidR="00424EF7" w:rsidRPr="00284BA0" w:rsidRDefault="00DE1355"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Septiembre - Noviembre</w:t>
            </w:r>
          </w:p>
        </w:tc>
      </w:tr>
      <w:tr w:rsidR="00424EF7" w:rsidRPr="00424EF7" w14:paraId="566339D9" w14:textId="77777777" w:rsidTr="00036464">
        <w:trPr>
          <w:jc w:val="center"/>
        </w:trPr>
        <w:tc>
          <w:tcPr>
            <w:tcW w:w="1129" w:type="dxa"/>
            <w:shd w:val="clear" w:color="auto" w:fill="FFFFFF"/>
          </w:tcPr>
          <w:p w14:paraId="754324C6"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11</w:t>
            </w:r>
          </w:p>
        </w:tc>
        <w:tc>
          <w:tcPr>
            <w:tcW w:w="4111" w:type="dxa"/>
            <w:shd w:val="clear" w:color="auto" w:fill="FFFFFF"/>
            <w:vAlign w:val="center"/>
            <w:hideMark/>
          </w:tcPr>
          <w:p w14:paraId="2BE6C813" w14:textId="61EE6508" w:rsidR="00424EF7" w:rsidRPr="00284BA0" w:rsidRDefault="00DE1355"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Octubre - Diciembre</w:t>
            </w:r>
          </w:p>
        </w:tc>
      </w:tr>
      <w:tr w:rsidR="00424EF7" w:rsidRPr="00424EF7" w14:paraId="1A1F3ED9" w14:textId="77777777" w:rsidTr="00036464">
        <w:trPr>
          <w:jc w:val="center"/>
        </w:trPr>
        <w:tc>
          <w:tcPr>
            <w:tcW w:w="1129" w:type="dxa"/>
            <w:shd w:val="clear" w:color="auto" w:fill="FFFFFF"/>
          </w:tcPr>
          <w:p w14:paraId="37AF2BA6" w14:textId="77777777" w:rsidR="00424EF7" w:rsidRPr="00424EF7" w:rsidRDefault="00424EF7"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12</w:t>
            </w:r>
          </w:p>
        </w:tc>
        <w:tc>
          <w:tcPr>
            <w:tcW w:w="4111" w:type="dxa"/>
            <w:shd w:val="clear" w:color="auto" w:fill="FFFFFF"/>
            <w:vAlign w:val="center"/>
            <w:hideMark/>
          </w:tcPr>
          <w:p w14:paraId="562A55C5" w14:textId="46188258" w:rsidR="00424EF7" w:rsidRPr="00284BA0" w:rsidRDefault="00DE1355"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Noviembre - Enero</w:t>
            </w:r>
          </w:p>
        </w:tc>
      </w:tr>
    </w:tbl>
    <w:p w14:paraId="684B0457" w14:textId="77777777" w:rsidR="00424EF7" w:rsidRPr="003166C7" w:rsidRDefault="00424EF7" w:rsidP="00424EF7">
      <w:pPr>
        <w:spacing w:before="2"/>
        <w:rPr>
          <w:rFonts w:ascii="Segoe UI" w:eastAsia="Segoe UI" w:hAnsi="Segoe UI" w:cs="Segoe UI"/>
          <w:sz w:val="20"/>
          <w:szCs w:val="20"/>
          <w:lang w:val="es-ES_tradnl"/>
        </w:rPr>
      </w:pPr>
    </w:p>
    <w:p w14:paraId="20F276B1" w14:textId="36A22CBF" w:rsidR="00424EF7" w:rsidRPr="00CA03E5" w:rsidRDefault="00424EF7" w:rsidP="00DE3F91">
      <w:pPr>
        <w:pStyle w:val="Prrafodelista"/>
        <w:numPr>
          <w:ilvl w:val="0"/>
          <w:numId w:val="10"/>
        </w:numPr>
        <w:rPr>
          <w:rFonts w:eastAsia="Segoe UI" w:cstheme="minorHAnsi"/>
          <w:lang w:val="es-ES_tradnl"/>
        </w:rPr>
      </w:pPr>
      <w:proofErr w:type="spellStart"/>
      <w:r w:rsidRPr="00CA03E5">
        <w:rPr>
          <w:rFonts w:cstheme="minorHAnsi"/>
          <w:b/>
          <w:lang w:val="es-ES_tradnl"/>
        </w:rPr>
        <w:t>Mes_encuesta</w:t>
      </w:r>
      <w:proofErr w:type="spellEnd"/>
      <w:r w:rsidRPr="00CA03E5">
        <w:rPr>
          <w:rFonts w:cstheme="minorHAnsi"/>
          <w:b/>
          <w:lang w:val="es-ES_tradnl"/>
        </w:rPr>
        <w:t>:</w:t>
      </w:r>
      <w:r w:rsidRPr="00CA03E5">
        <w:rPr>
          <w:rFonts w:cstheme="minorHAnsi"/>
          <w:b/>
          <w:spacing w:val="-8"/>
          <w:lang w:val="es-ES_tradnl"/>
        </w:rPr>
        <w:t xml:space="preserve"> </w:t>
      </w:r>
      <w:r w:rsidRPr="00CA03E5">
        <w:rPr>
          <w:rFonts w:cstheme="minorHAnsi"/>
          <w:lang w:val="es-ES_tradnl"/>
        </w:rPr>
        <w:t>Mes</w:t>
      </w:r>
      <w:r w:rsidRPr="00CA03E5">
        <w:rPr>
          <w:rFonts w:cstheme="minorHAnsi"/>
          <w:spacing w:val="-7"/>
          <w:lang w:val="es-ES_tradnl"/>
        </w:rPr>
        <w:t xml:space="preserve"> </w:t>
      </w:r>
      <w:r w:rsidRPr="00CA03E5">
        <w:rPr>
          <w:rFonts w:cstheme="minorHAnsi"/>
          <w:lang w:val="es-ES_tradnl"/>
        </w:rPr>
        <w:t>que</w:t>
      </w:r>
      <w:r w:rsidRPr="00CA03E5">
        <w:rPr>
          <w:rFonts w:cstheme="minorHAnsi"/>
          <w:spacing w:val="-7"/>
          <w:lang w:val="es-ES_tradnl"/>
        </w:rPr>
        <w:t xml:space="preserve"> </w:t>
      </w:r>
      <w:r w:rsidRPr="00CA03E5">
        <w:rPr>
          <w:rFonts w:cstheme="minorHAnsi"/>
          <w:lang w:val="es-ES_tradnl"/>
        </w:rPr>
        <w:t>se</w:t>
      </w:r>
      <w:r w:rsidRPr="00CA03E5">
        <w:rPr>
          <w:rFonts w:cstheme="minorHAnsi"/>
          <w:spacing w:val="-5"/>
          <w:lang w:val="es-ES_tradnl"/>
        </w:rPr>
        <w:t xml:space="preserve"> </w:t>
      </w:r>
      <w:r w:rsidRPr="00CA03E5">
        <w:rPr>
          <w:rFonts w:cstheme="minorHAnsi"/>
          <w:spacing w:val="-1"/>
          <w:lang w:val="es-ES_tradnl"/>
        </w:rPr>
        <w:t>realizó</w:t>
      </w:r>
      <w:r w:rsidRPr="00CA03E5">
        <w:rPr>
          <w:rFonts w:cstheme="minorHAnsi"/>
          <w:spacing w:val="-6"/>
          <w:lang w:val="es-ES_tradnl"/>
        </w:rPr>
        <w:t xml:space="preserve"> </w:t>
      </w:r>
      <w:r w:rsidRPr="00CA03E5">
        <w:rPr>
          <w:rFonts w:cstheme="minorHAnsi"/>
          <w:spacing w:val="-1"/>
          <w:lang w:val="es-ES_tradnl"/>
        </w:rPr>
        <w:t>la</w:t>
      </w:r>
      <w:r w:rsidRPr="00CA03E5">
        <w:rPr>
          <w:rFonts w:cstheme="minorHAnsi"/>
          <w:spacing w:val="-7"/>
          <w:lang w:val="es-ES_tradnl"/>
        </w:rPr>
        <w:t xml:space="preserve"> </w:t>
      </w:r>
      <w:r w:rsidRPr="00CA03E5">
        <w:rPr>
          <w:rFonts w:cstheme="minorHAnsi"/>
          <w:lang w:val="es-ES_tradnl"/>
        </w:rPr>
        <w:t>encuesta</w:t>
      </w:r>
    </w:p>
    <w:p w14:paraId="376ADBCA" w14:textId="03A79153" w:rsidR="00424EF7" w:rsidRDefault="00424EF7" w:rsidP="00424EF7">
      <w:pPr>
        <w:spacing w:before="11"/>
        <w:rPr>
          <w:rFonts w:ascii="Segoe UI" w:eastAsia="Segoe UI" w:hAnsi="Segoe UI" w:cs="Segoe UI"/>
          <w:sz w:val="19"/>
          <w:szCs w:val="19"/>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3119"/>
      </w:tblGrid>
      <w:tr w:rsidR="00DE3F91" w:rsidRPr="00424EF7" w14:paraId="034D0860" w14:textId="77777777" w:rsidTr="00ED6AB8">
        <w:trPr>
          <w:tblHeader/>
          <w:jc w:val="center"/>
        </w:trPr>
        <w:tc>
          <w:tcPr>
            <w:tcW w:w="1129" w:type="dxa"/>
            <w:shd w:val="clear" w:color="auto" w:fill="E9ECEF"/>
          </w:tcPr>
          <w:p w14:paraId="4DCDD109" w14:textId="77777777" w:rsidR="00DE3F91" w:rsidRPr="00424EF7" w:rsidRDefault="00DE3F91" w:rsidP="00C04637">
            <w:pPr>
              <w:jc w:val="center"/>
              <w:rPr>
                <w:rFonts w:eastAsia="Times New Roman" w:cstheme="minorHAnsi"/>
                <w:b/>
                <w:bCs/>
                <w:color w:val="495057"/>
                <w:sz w:val="22"/>
                <w:szCs w:val="22"/>
                <w:lang w:val="es-ES_tradnl" w:eastAsia="en-GB"/>
              </w:rPr>
            </w:pPr>
            <w:r w:rsidRPr="00424EF7">
              <w:rPr>
                <w:rFonts w:eastAsia="Times New Roman" w:cstheme="minorHAnsi"/>
                <w:b/>
                <w:bCs/>
                <w:color w:val="495057"/>
                <w:sz w:val="22"/>
                <w:szCs w:val="22"/>
                <w:lang w:val="es-ES_tradnl" w:eastAsia="en-GB"/>
              </w:rPr>
              <w:t>Número</w:t>
            </w:r>
          </w:p>
        </w:tc>
        <w:tc>
          <w:tcPr>
            <w:tcW w:w="3119" w:type="dxa"/>
            <w:shd w:val="clear" w:color="auto" w:fill="E9ECEF"/>
            <w:vAlign w:val="center"/>
            <w:hideMark/>
          </w:tcPr>
          <w:p w14:paraId="6BD91D7C" w14:textId="2F649F86" w:rsidR="00DE3F91" w:rsidRPr="00284BA0" w:rsidRDefault="00DE3F91" w:rsidP="00C04637">
            <w:pPr>
              <w:jc w:val="center"/>
              <w:rPr>
                <w:rFonts w:eastAsia="Times New Roman" w:cstheme="minorHAnsi"/>
                <w:b/>
                <w:bCs/>
                <w:color w:val="495057"/>
                <w:sz w:val="22"/>
                <w:szCs w:val="22"/>
                <w:lang w:val="es-ES_tradnl" w:eastAsia="en-GB"/>
              </w:rPr>
            </w:pPr>
            <w:proofErr w:type="spellStart"/>
            <w:r>
              <w:rPr>
                <w:rFonts w:eastAsia="Times New Roman" w:cstheme="minorHAnsi"/>
                <w:b/>
                <w:bCs/>
                <w:color w:val="495057"/>
                <w:sz w:val="22"/>
                <w:szCs w:val="22"/>
                <w:lang w:val="es-ES_tradnl" w:eastAsia="en-GB"/>
              </w:rPr>
              <w:t>mes_encuesta</w:t>
            </w:r>
            <w:proofErr w:type="spellEnd"/>
          </w:p>
        </w:tc>
      </w:tr>
      <w:tr w:rsidR="00DE3F91" w:rsidRPr="00424EF7" w14:paraId="404BD889" w14:textId="77777777" w:rsidTr="00ED6AB8">
        <w:trPr>
          <w:jc w:val="center"/>
        </w:trPr>
        <w:tc>
          <w:tcPr>
            <w:tcW w:w="1129" w:type="dxa"/>
            <w:shd w:val="clear" w:color="auto" w:fill="FFFFFF"/>
          </w:tcPr>
          <w:p w14:paraId="3D46F4C3"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w:t>
            </w:r>
          </w:p>
        </w:tc>
        <w:tc>
          <w:tcPr>
            <w:tcW w:w="3119" w:type="dxa"/>
            <w:shd w:val="clear" w:color="auto" w:fill="FFFFFF"/>
            <w:vAlign w:val="center"/>
            <w:hideMark/>
          </w:tcPr>
          <w:p w14:paraId="6628A4EC" w14:textId="093256BF" w:rsidR="00DE3F91" w:rsidRPr="00284BA0" w:rsidRDefault="00DE3F91"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Enero</w:t>
            </w:r>
          </w:p>
        </w:tc>
      </w:tr>
      <w:tr w:rsidR="00DE3F91" w:rsidRPr="00424EF7" w14:paraId="376E408D" w14:textId="77777777" w:rsidTr="00ED6AB8">
        <w:trPr>
          <w:jc w:val="center"/>
        </w:trPr>
        <w:tc>
          <w:tcPr>
            <w:tcW w:w="1129" w:type="dxa"/>
            <w:shd w:val="clear" w:color="auto" w:fill="FFFFFF"/>
          </w:tcPr>
          <w:p w14:paraId="38BEE1B4"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2</w:t>
            </w:r>
          </w:p>
        </w:tc>
        <w:tc>
          <w:tcPr>
            <w:tcW w:w="3119" w:type="dxa"/>
            <w:shd w:val="clear" w:color="auto" w:fill="FFFFFF"/>
            <w:vAlign w:val="center"/>
            <w:hideMark/>
          </w:tcPr>
          <w:p w14:paraId="0DE57961" w14:textId="6F67DE95" w:rsidR="00DE3F91" w:rsidRPr="00284BA0" w:rsidRDefault="00DE3F91"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Febrero</w:t>
            </w:r>
          </w:p>
        </w:tc>
      </w:tr>
      <w:tr w:rsidR="00DE3F91" w:rsidRPr="00424EF7" w14:paraId="1D063453" w14:textId="77777777" w:rsidTr="00ED6AB8">
        <w:trPr>
          <w:jc w:val="center"/>
        </w:trPr>
        <w:tc>
          <w:tcPr>
            <w:tcW w:w="1129" w:type="dxa"/>
            <w:shd w:val="clear" w:color="auto" w:fill="FFFFFF"/>
          </w:tcPr>
          <w:p w14:paraId="1BAF318C"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3</w:t>
            </w:r>
          </w:p>
        </w:tc>
        <w:tc>
          <w:tcPr>
            <w:tcW w:w="3119" w:type="dxa"/>
            <w:shd w:val="clear" w:color="auto" w:fill="FFFFFF"/>
            <w:vAlign w:val="center"/>
            <w:hideMark/>
          </w:tcPr>
          <w:p w14:paraId="2B0C96E9" w14:textId="7CAA3EAA" w:rsidR="00DE3F91" w:rsidRPr="00284BA0" w:rsidRDefault="00DE3F91"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Marzo</w:t>
            </w:r>
          </w:p>
        </w:tc>
      </w:tr>
      <w:tr w:rsidR="00DE3F91" w:rsidRPr="00424EF7" w14:paraId="781A31B2" w14:textId="77777777" w:rsidTr="00ED6AB8">
        <w:trPr>
          <w:jc w:val="center"/>
        </w:trPr>
        <w:tc>
          <w:tcPr>
            <w:tcW w:w="1129" w:type="dxa"/>
            <w:shd w:val="clear" w:color="auto" w:fill="FFFFFF"/>
          </w:tcPr>
          <w:p w14:paraId="1212192A"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4</w:t>
            </w:r>
          </w:p>
        </w:tc>
        <w:tc>
          <w:tcPr>
            <w:tcW w:w="3119" w:type="dxa"/>
            <w:shd w:val="clear" w:color="auto" w:fill="FFFFFF"/>
            <w:vAlign w:val="center"/>
            <w:hideMark/>
          </w:tcPr>
          <w:p w14:paraId="5B5C1EE6" w14:textId="770D4D43" w:rsidR="00DE3F91" w:rsidRPr="00284BA0" w:rsidRDefault="00DE3F91"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Abril</w:t>
            </w:r>
          </w:p>
        </w:tc>
      </w:tr>
      <w:tr w:rsidR="00DE3F91" w:rsidRPr="00424EF7" w14:paraId="139428E8" w14:textId="77777777" w:rsidTr="00ED6AB8">
        <w:trPr>
          <w:jc w:val="center"/>
        </w:trPr>
        <w:tc>
          <w:tcPr>
            <w:tcW w:w="1129" w:type="dxa"/>
            <w:shd w:val="clear" w:color="auto" w:fill="FFFFFF"/>
          </w:tcPr>
          <w:p w14:paraId="1FF17932"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5</w:t>
            </w:r>
          </w:p>
        </w:tc>
        <w:tc>
          <w:tcPr>
            <w:tcW w:w="3119" w:type="dxa"/>
            <w:shd w:val="clear" w:color="auto" w:fill="FFFFFF"/>
            <w:vAlign w:val="center"/>
            <w:hideMark/>
          </w:tcPr>
          <w:p w14:paraId="0DC32CA3" w14:textId="0207F700" w:rsidR="00DE3F91" w:rsidRPr="00284BA0" w:rsidRDefault="00DE3F91"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Mayo</w:t>
            </w:r>
          </w:p>
        </w:tc>
      </w:tr>
      <w:tr w:rsidR="00DE3F91" w:rsidRPr="00424EF7" w14:paraId="79F6241B" w14:textId="77777777" w:rsidTr="00ED6AB8">
        <w:trPr>
          <w:jc w:val="center"/>
        </w:trPr>
        <w:tc>
          <w:tcPr>
            <w:tcW w:w="1129" w:type="dxa"/>
            <w:shd w:val="clear" w:color="auto" w:fill="FFFFFF"/>
          </w:tcPr>
          <w:p w14:paraId="35F20EE5"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6</w:t>
            </w:r>
          </w:p>
        </w:tc>
        <w:tc>
          <w:tcPr>
            <w:tcW w:w="3119" w:type="dxa"/>
            <w:shd w:val="clear" w:color="auto" w:fill="FFFFFF"/>
            <w:vAlign w:val="center"/>
            <w:hideMark/>
          </w:tcPr>
          <w:p w14:paraId="22322D07" w14:textId="1CB7E7F1" w:rsidR="00DE3F91" w:rsidRPr="00284BA0" w:rsidRDefault="00DE3F91"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Junio</w:t>
            </w:r>
          </w:p>
        </w:tc>
      </w:tr>
      <w:tr w:rsidR="00DE3F91" w:rsidRPr="00424EF7" w14:paraId="3ECABE86" w14:textId="77777777" w:rsidTr="00ED6AB8">
        <w:trPr>
          <w:jc w:val="center"/>
        </w:trPr>
        <w:tc>
          <w:tcPr>
            <w:tcW w:w="1129" w:type="dxa"/>
            <w:shd w:val="clear" w:color="auto" w:fill="FFFFFF"/>
          </w:tcPr>
          <w:p w14:paraId="72D41358"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7</w:t>
            </w:r>
          </w:p>
        </w:tc>
        <w:tc>
          <w:tcPr>
            <w:tcW w:w="3119" w:type="dxa"/>
            <w:shd w:val="clear" w:color="auto" w:fill="FFFFFF"/>
            <w:vAlign w:val="center"/>
            <w:hideMark/>
          </w:tcPr>
          <w:p w14:paraId="4CF71AC4" w14:textId="430C713D" w:rsidR="00DE3F91" w:rsidRPr="00284BA0" w:rsidRDefault="00DE3F91"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Julio</w:t>
            </w:r>
          </w:p>
        </w:tc>
      </w:tr>
      <w:tr w:rsidR="00DE3F91" w:rsidRPr="00424EF7" w14:paraId="3D559F89" w14:textId="77777777" w:rsidTr="00ED6AB8">
        <w:trPr>
          <w:jc w:val="center"/>
        </w:trPr>
        <w:tc>
          <w:tcPr>
            <w:tcW w:w="1129" w:type="dxa"/>
            <w:shd w:val="clear" w:color="auto" w:fill="FFFFFF"/>
          </w:tcPr>
          <w:p w14:paraId="02FBF50C"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8</w:t>
            </w:r>
          </w:p>
        </w:tc>
        <w:tc>
          <w:tcPr>
            <w:tcW w:w="3119" w:type="dxa"/>
            <w:shd w:val="clear" w:color="auto" w:fill="FFFFFF"/>
            <w:vAlign w:val="center"/>
            <w:hideMark/>
          </w:tcPr>
          <w:p w14:paraId="16F48316" w14:textId="7CFDB75A" w:rsidR="00DE3F91" w:rsidRPr="00284BA0" w:rsidRDefault="00DE3F91"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Agosto</w:t>
            </w:r>
          </w:p>
        </w:tc>
      </w:tr>
      <w:tr w:rsidR="00DE3F91" w:rsidRPr="00424EF7" w14:paraId="58D1D0E9" w14:textId="77777777" w:rsidTr="00ED6AB8">
        <w:trPr>
          <w:jc w:val="center"/>
        </w:trPr>
        <w:tc>
          <w:tcPr>
            <w:tcW w:w="1129" w:type="dxa"/>
            <w:shd w:val="clear" w:color="auto" w:fill="FFFFFF"/>
          </w:tcPr>
          <w:p w14:paraId="18D6329F"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9</w:t>
            </w:r>
          </w:p>
        </w:tc>
        <w:tc>
          <w:tcPr>
            <w:tcW w:w="3119" w:type="dxa"/>
            <w:shd w:val="clear" w:color="auto" w:fill="FFFFFF"/>
            <w:vAlign w:val="center"/>
            <w:hideMark/>
          </w:tcPr>
          <w:p w14:paraId="6C60CE28" w14:textId="623703F1" w:rsidR="00DE3F91" w:rsidRPr="00284BA0" w:rsidRDefault="00DE3F91"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Septiembre</w:t>
            </w:r>
          </w:p>
        </w:tc>
      </w:tr>
      <w:tr w:rsidR="00DE3F91" w:rsidRPr="00424EF7" w14:paraId="7F3948ED" w14:textId="77777777" w:rsidTr="00ED6AB8">
        <w:trPr>
          <w:jc w:val="center"/>
        </w:trPr>
        <w:tc>
          <w:tcPr>
            <w:tcW w:w="1129" w:type="dxa"/>
            <w:shd w:val="clear" w:color="auto" w:fill="FFFFFF"/>
          </w:tcPr>
          <w:p w14:paraId="04486891"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10</w:t>
            </w:r>
          </w:p>
        </w:tc>
        <w:tc>
          <w:tcPr>
            <w:tcW w:w="3119" w:type="dxa"/>
            <w:shd w:val="clear" w:color="auto" w:fill="FFFFFF"/>
            <w:vAlign w:val="center"/>
            <w:hideMark/>
          </w:tcPr>
          <w:p w14:paraId="68E0480F" w14:textId="73E92286" w:rsidR="00DE3F91" w:rsidRPr="00284BA0" w:rsidRDefault="00DE3F91"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Octubre</w:t>
            </w:r>
          </w:p>
        </w:tc>
      </w:tr>
      <w:tr w:rsidR="00DE3F91" w:rsidRPr="00424EF7" w14:paraId="25B346BB" w14:textId="77777777" w:rsidTr="00ED6AB8">
        <w:trPr>
          <w:jc w:val="center"/>
        </w:trPr>
        <w:tc>
          <w:tcPr>
            <w:tcW w:w="1129" w:type="dxa"/>
            <w:shd w:val="clear" w:color="auto" w:fill="FFFFFF"/>
          </w:tcPr>
          <w:p w14:paraId="53AFB85D"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11</w:t>
            </w:r>
          </w:p>
        </w:tc>
        <w:tc>
          <w:tcPr>
            <w:tcW w:w="3119" w:type="dxa"/>
            <w:shd w:val="clear" w:color="auto" w:fill="FFFFFF"/>
            <w:vAlign w:val="center"/>
            <w:hideMark/>
          </w:tcPr>
          <w:p w14:paraId="1740A2D3" w14:textId="5E304A44" w:rsidR="00DE3F91" w:rsidRPr="00284BA0" w:rsidRDefault="00DE3F91"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Noviembre</w:t>
            </w:r>
          </w:p>
        </w:tc>
      </w:tr>
      <w:tr w:rsidR="00DE3F91" w:rsidRPr="00424EF7" w14:paraId="0B2D183B" w14:textId="77777777" w:rsidTr="00ED6AB8">
        <w:trPr>
          <w:jc w:val="center"/>
        </w:trPr>
        <w:tc>
          <w:tcPr>
            <w:tcW w:w="1129" w:type="dxa"/>
            <w:shd w:val="clear" w:color="auto" w:fill="FFFFFF"/>
          </w:tcPr>
          <w:p w14:paraId="69AD31BF" w14:textId="77777777" w:rsidR="00DE3F91" w:rsidRPr="00424EF7" w:rsidRDefault="00DE3F91"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12</w:t>
            </w:r>
          </w:p>
        </w:tc>
        <w:tc>
          <w:tcPr>
            <w:tcW w:w="3119" w:type="dxa"/>
            <w:shd w:val="clear" w:color="auto" w:fill="FFFFFF"/>
            <w:vAlign w:val="center"/>
            <w:hideMark/>
          </w:tcPr>
          <w:p w14:paraId="345A66F8" w14:textId="33D35BD2" w:rsidR="00DE3F91" w:rsidRPr="00284BA0" w:rsidRDefault="00ED6AB8" w:rsidP="00C04637">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Diciembre</w:t>
            </w:r>
          </w:p>
        </w:tc>
      </w:tr>
    </w:tbl>
    <w:p w14:paraId="4B2461EE" w14:textId="7840A68F" w:rsidR="00DE3F91" w:rsidRPr="00CA03E5" w:rsidRDefault="00DE3F91" w:rsidP="00424EF7">
      <w:pPr>
        <w:spacing w:before="11"/>
        <w:rPr>
          <w:rFonts w:eastAsia="Segoe UI" w:cstheme="minorHAnsi"/>
          <w:lang w:val="es-ES_tradnl"/>
        </w:rPr>
      </w:pPr>
    </w:p>
    <w:p w14:paraId="6342A9CB" w14:textId="77777777" w:rsidR="00E145A6" w:rsidRPr="00CA03E5" w:rsidRDefault="00E145A6" w:rsidP="00424EF7">
      <w:pPr>
        <w:spacing w:before="11"/>
        <w:rPr>
          <w:rFonts w:eastAsia="Segoe UI" w:cstheme="minorHAnsi"/>
          <w:lang w:val="es-ES_tradnl"/>
        </w:rPr>
      </w:pPr>
    </w:p>
    <w:p w14:paraId="2A9B61A4" w14:textId="259FA318" w:rsidR="00424EF7" w:rsidRPr="00CA03E5" w:rsidRDefault="00E46AAF" w:rsidP="00E145A6">
      <w:pPr>
        <w:spacing w:line="200" w:lineRule="atLeast"/>
        <w:rPr>
          <w:rFonts w:eastAsia="Segoe UI" w:cstheme="minorHAnsi"/>
          <w:b/>
          <w:bCs/>
          <w:lang w:val="es-ES_tradnl"/>
        </w:rPr>
      </w:pPr>
      <w:r w:rsidRPr="00CA03E5">
        <w:rPr>
          <w:rFonts w:eastAsia="Segoe UI" w:cstheme="minorHAnsi"/>
          <w:b/>
          <w:bCs/>
          <w:lang w:val="es-ES_tradnl"/>
        </w:rPr>
        <w:t>Características de la fuerza laboral</w:t>
      </w:r>
    </w:p>
    <w:p w14:paraId="15CD1035" w14:textId="24F86EA0" w:rsidR="00101B45" w:rsidRPr="00CA03E5" w:rsidRDefault="00101B45" w:rsidP="00E46AAF">
      <w:pPr>
        <w:pStyle w:val="Prrafodelista"/>
        <w:numPr>
          <w:ilvl w:val="0"/>
          <w:numId w:val="11"/>
        </w:numPr>
        <w:spacing w:before="183"/>
        <w:rPr>
          <w:rFonts w:eastAsia="Arial" w:cstheme="minorHAnsi"/>
          <w:spacing w:val="-1"/>
          <w:lang w:val="es-ES_tradnl"/>
        </w:rPr>
      </w:pPr>
      <w:r w:rsidRPr="00CA03E5">
        <w:rPr>
          <w:rFonts w:eastAsia="Arial" w:cstheme="minorHAnsi"/>
          <w:b/>
          <w:bCs/>
          <w:spacing w:val="-1"/>
          <w:lang w:val="es-ES_tradnl"/>
        </w:rPr>
        <w:t>Región</w:t>
      </w:r>
      <w:r w:rsidRPr="00CA03E5">
        <w:rPr>
          <w:rFonts w:eastAsia="Arial" w:cstheme="minorHAnsi"/>
          <w:spacing w:val="-1"/>
          <w:lang w:val="es-ES_tradnl"/>
        </w:rPr>
        <w:t>: Identifica la región donde vive el encuestado, con 16 categorías.</w:t>
      </w:r>
    </w:p>
    <w:p w14:paraId="76F378EC" w14:textId="77777777" w:rsidR="00101B45" w:rsidRDefault="00101B45" w:rsidP="00101B45">
      <w:pPr>
        <w:spacing w:before="11"/>
        <w:rPr>
          <w:rFonts w:ascii="Segoe UI" w:eastAsia="Segoe UI" w:hAnsi="Segoe UI" w:cs="Segoe UI"/>
          <w:sz w:val="19"/>
          <w:szCs w:val="19"/>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5103"/>
        <w:gridCol w:w="1701"/>
      </w:tblGrid>
      <w:tr w:rsidR="00101B45" w:rsidRPr="00424EF7" w14:paraId="128520F9" w14:textId="77777777" w:rsidTr="00E46AAF">
        <w:trPr>
          <w:tblHeader/>
          <w:jc w:val="center"/>
        </w:trPr>
        <w:tc>
          <w:tcPr>
            <w:tcW w:w="1129" w:type="dxa"/>
            <w:shd w:val="clear" w:color="auto" w:fill="E9ECEF"/>
          </w:tcPr>
          <w:p w14:paraId="7572FFDD" w14:textId="77777777" w:rsidR="00101B45" w:rsidRPr="00424EF7" w:rsidRDefault="00101B45" w:rsidP="00C04637">
            <w:pPr>
              <w:jc w:val="center"/>
              <w:rPr>
                <w:rFonts w:eastAsia="Times New Roman" w:cstheme="minorHAnsi"/>
                <w:b/>
                <w:bCs/>
                <w:color w:val="495057"/>
                <w:sz w:val="22"/>
                <w:szCs w:val="22"/>
                <w:lang w:val="es-ES_tradnl" w:eastAsia="en-GB"/>
              </w:rPr>
            </w:pPr>
            <w:r w:rsidRPr="00424EF7">
              <w:rPr>
                <w:rFonts w:eastAsia="Times New Roman" w:cstheme="minorHAnsi"/>
                <w:b/>
                <w:bCs/>
                <w:color w:val="495057"/>
                <w:sz w:val="22"/>
                <w:szCs w:val="22"/>
                <w:lang w:val="es-ES_tradnl" w:eastAsia="en-GB"/>
              </w:rPr>
              <w:t>Número</w:t>
            </w:r>
          </w:p>
        </w:tc>
        <w:tc>
          <w:tcPr>
            <w:tcW w:w="5103" w:type="dxa"/>
            <w:shd w:val="clear" w:color="auto" w:fill="E9ECEF"/>
            <w:vAlign w:val="center"/>
            <w:hideMark/>
          </w:tcPr>
          <w:p w14:paraId="57CEA8C3" w14:textId="77777777" w:rsidR="00101B45" w:rsidRPr="00284BA0" w:rsidRDefault="00101B45" w:rsidP="00C04637">
            <w:pPr>
              <w:jc w:val="center"/>
              <w:rPr>
                <w:rFonts w:eastAsia="Times New Roman" w:cstheme="minorHAnsi"/>
                <w:b/>
                <w:bCs/>
                <w:color w:val="495057"/>
                <w:sz w:val="22"/>
                <w:szCs w:val="22"/>
                <w:lang w:val="es-ES_tradnl" w:eastAsia="en-GB"/>
              </w:rPr>
            </w:pPr>
            <w:r w:rsidRPr="00284BA0">
              <w:rPr>
                <w:rFonts w:eastAsia="Times New Roman" w:cstheme="minorHAnsi"/>
                <w:b/>
                <w:bCs/>
                <w:color w:val="495057"/>
                <w:sz w:val="22"/>
                <w:szCs w:val="22"/>
                <w:lang w:val="es-ES_tradnl" w:eastAsia="en-GB"/>
              </w:rPr>
              <w:t>Regiones</w:t>
            </w:r>
          </w:p>
        </w:tc>
        <w:tc>
          <w:tcPr>
            <w:tcW w:w="1701" w:type="dxa"/>
            <w:shd w:val="clear" w:color="auto" w:fill="E9ECEF"/>
            <w:vAlign w:val="center"/>
            <w:hideMark/>
          </w:tcPr>
          <w:p w14:paraId="2E2D14D6" w14:textId="77777777" w:rsidR="00101B45" w:rsidRPr="00284BA0" w:rsidRDefault="00101B45" w:rsidP="00C04637">
            <w:pPr>
              <w:jc w:val="center"/>
              <w:rPr>
                <w:rFonts w:eastAsia="Times New Roman" w:cstheme="minorHAnsi"/>
                <w:b/>
                <w:bCs/>
                <w:color w:val="495057"/>
                <w:sz w:val="22"/>
                <w:szCs w:val="22"/>
                <w:lang w:val="es-ES_tradnl" w:eastAsia="en-GB"/>
              </w:rPr>
            </w:pPr>
            <w:r w:rsidRPr="00284BA0">
              <w:rPr>
                <w:rFonts w:eastAsia="Times New Roman" w:cstheme="minorHAnsi"/>
                <w:b/>
                <w:bCs/>
                <w:color w:val="495057"/>
                <w:sz w:val="22"/>
                <w:szCs w:val="22"/>
                <w:lang w:val="es-ES_tradnl" w:eastAsia="en-GB"/>
              </w:rPr>
              <w:t>Capital</w:t>
            </w:r>
          </w:p>
        </w:tc>
      </w:tr>
      <w:tr w:rsidR="00101B45" w:rsidRPr="00424EF7" w14:paraId="7DD10D62" w14:textId="77777777" w:rsidTr="00E46AAF">
        <w:trPr>
          <w:jc w:val="center"/>
        </w:trPr>
        <w:tc>
          <w:tcPr>
            <w:tcW w:w="1129" w:type="dxa"/>
            <w:shd w:val="clear" w:color="auto" w:fill="FFFFFF"/>
          </w:tcPr>
          <w:p w14:paraId="184EB206"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15</w:t>
            </w:r>
          </w:p>
        </w:tc>
        <w:tc>
          <w:tcPr>
            <w:tcW w:w="5103" w:type="dxa"/>
            <w:shd w:val="clear" w:color="auto" w:fill="FFFFFF"/>
            <w:vAlign w:val="center"/>
            <w:hideMark/>
          </w:tcPr>
          <w:p w14:paraId="1E10412F"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 Arica y Parinacota</w:t>
            </w:r>
          </w:p>
        </w:tc>
        <w:tc>
          <w:tcPr>
            <w:tcW w:w="1701" w:type="dxa"/>
            <w:shd w:val="clear" w:color="auto" w:fill="FFFFFF"/>
            <w:vAlign w:val="center"/>
            <w:hideMark/>
          </w:tcPr>
          <w:p w14:paraId="70A179F8"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Arica</w:t>
            </w:r>
          </w:p>
        </w:tc>
      </w:tr>
      <w:tr w:rsidR="00101B45" w:rsidRPr="00424EF7" w14:paraId="6943C871" w14:textId="77777777" w:rsidTr="00E46AAF">
        <w:trPr>
          <w:jc w:val="center"/>
        </w:trPr>
        <w:tc>
          <w:tcPr>
            <w:tcW w:w="1129" w:type="dxa"/>
            <w:shd w:val="clear" w:color="auto" w:fill="FFFFFF"/>
          </w:tcPr>
          <w:p w14:paraId="57FB7730"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w:t>
            </w:r>
          </w:p>
        </w:tc>
        <w:tc>
          <w:tcPr>
            <w:tcW w:w="5103" w:type="dxa"/>
            <w:shd w:val="clear" w:color="auto" w:fill="FFFFFF"/>
            <w:vAlign w:val="center"/>
            <w:hideMark/>
          </w:tcPr>
          <w:p w14:paraId="65185FC0"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 Tarapacá</w:t>
            </w:r>
          </w:p>
        </w:tc>
        <w:tc>
          <w:tcPr>
            <w:tcW w:w="1701" w:type="dxa"/>
            <w:shd w:val="clear" w:color="auto" w:fill="FFFFFF"/>
            <w:vAlign w:val="center"/>
            <w:hideMark/>
          </w:tcPr>
          <w:p w14:paraId="731E377E"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Iquique</w:t>
            </w:r>
          </w:p>
        </w:tc>
      </w:tr>
      <w:tr w:rsidR="00101B45" w:rsidRPr="00424EF7" w14:paraId="560A19E5" w14:textId="77777777" w:rsidTr="00E46AAF">
        <w:trPr>
          <w:jc w:val="center"/>
        </w:trPr>
        <w:tc>
          <w:tcPr>
            <w:tcW w:w="1129" w:type="dxa"/>
            <w:shd w:val="clear" w:color="auto" w:fill="FFFFFF"/>
          </w:tcPr>
          <w:p w14:paraId="686D9800"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lastRenderedPageBreak/>
              <w:t>2</w:t>
            </w:r>
          </w:p>
        </w:tc>
        <w:tc>
          <w:tcPr>
            <w:tcW w:w="5103" w:type="dxa"/>
            <w:shd w:val="clear" w:color="auto" w:fill="FFFFFF"/>
            <w:vAlign w:val="center"/>
            <w:hideMark/>
          </w:tcPr>
          <w:p w14:paraId="4F6D28FE"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 Antofagasta</w:t>
            </w:r>
          </w:p>
        </w:tc>
        <w:tc>
          <w:tcPr>
            <w:tcW w:w="1701" w:type="dxa"/>
            <w:shd w:val="clear" w:color="auto" w:fill="FFFFFF"/>
            <w:vAlign w:val="center"/>
            <w:hideMark/>
          </w:tcPr>
          <w:p w14:paraId="29CA6ED1"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Antofagasta</w:t>
            </w:r>
          </w:p>
        </w:tc>
      </w:tr>
      <w:tr w:rsidR="00101B45" w:rsidRPr="00424EF7" w14:paraId="34B765F8" w14:textId="77777777" w:rsidTr="00E46AAF">
        <w:trPr>
          <w:jc w:val="center"/>
        </w:trPr>
        <w:tc>
          <w:tcPr>
            <w:tcW w:w="1129" w:type="dxa"/>
            <w:shd w:val="clear" w:color="auto" w:fill="FFFFFF"/>
          </w:tcPr>
          <w:p w14:paraId="5C905B74"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3</w:t>
            </w:r>
          </w:p>
        </w:tc>
        <w:tc>
          <w:tcPr>
            <w:tcW w:w="5103" w:type="dxa"/>
            <w:shd w:val="clear" w:color="auto" w:fill="FFFFFF"/>
            <w:vAlign w:val="center"/>
            <w:hideMark/>
          </w:tcPr>
          <w:p w14:paraId="2911553F"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 Atacama</w:t>
            </w:r>
          </w:p>
        </w:tc>
        <w:tc>
          <w:tcPr>
            <w:tcW w:w="1701" w:type="dxa"/>
            <w:shd w:val="clear" w:color="auto" w:fill="FFFFFF"/>
            <w:vAlign w:val="center"/>
            <w:hideMark/>
          </w:tcPr>
          <w:p w14:paraId="19001F24"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Copiapó</w:t>
            </w:r>
          </w:p>
        </w:tc>
      </w:tr>
      <w:tr w:rsidR="00101B45" w:rsidRPr="00424EF7" w14:paraId="11F11FEC" w14:textId="77777777" w:rsidTr="00E46AAF">
        <w:trPr>
          <w:jc w:val="center"/>
        </w:trPr>
        <w:tc>
          <w:tcPr>
            <w:tcW w:w="1129" w:type="dxa"/>
            <w:shd w:val="clear" w:color="auto" w:fill="FFFFFF"/>
          </w:tcPr>
          <w:p w14:paraId="7ACFB647"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4</w:t>
            </w:r>
          </w:p>
        </w:tc>
        <w:tc>
          <w:tcPr>
            <w:tcW w:w="5103" w:type="dxa"/>
            <w:shd w:val="clear" w:color="auto" w:fill="FFFFFF"/>
            <w:vAlign w:val="center"/>
            <w:hideMark/>
          </w:tcPr>
          <w:p w14:paraId="0D90C42C"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 Coquimbo</w:t>
            </w:r>
          </w:p>
        </w:tc>
        <w:tc>
          <w:tcPr>
            <w:tcW w:w="1701" w:type="dxa"/>
            <w:shd w:val="clear" w:color="auto" w:fill="FFFFFF"/>
            <w:vAlign w:val="center"/>
            <w:hideMark/>
          </w:tcPr>
          <w:p w14:paraId="05C28190"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La Serena</w:t>
            </w:r>
          </w:p>
        </w:tc>
      </w:tr>
      <w:tr w:rsidR="00101B45" w:rsidRPr="00424EF7" w14:paraId="0B69EEA1" w14:textId="77777777" w:rsidTr="00E46AAF">
        <w:trPr>
          <w:jc w:val="center"/>
        </w:trPr>
        <w:tc>
          <w:tcPr>
            <w:tcW w:w="1129" w:type="dxa"/>
            <w:shd w:val="clear" w:color="auto" w:fill="FFFFFF"/>
          </w:tcPr>
          <w:p w14:paraId="6A625375"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5</w:t>
            </w:r>
          </w:p>
        </w:tc>
        <w:tc>
          <w:tcPr>
            <w:tcW w:w="5103" w:type="dxa"/>
            <w:shd w:val="clear" w:color="auto" w:fill="FFFFFF"/>
            <w:vAlign w:val="center"/>
            <w:hideMark/>
          </w:tcPr>
          <w:p w14:paraId="5928AE95"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 Valparaíso</w:t>
            </w:r>
          </w:p>
        </w:tc>
        <w:tc>
          <w:tcPr>
            <w:tcW w:w="1701" w:type="dxa"/>
            <w:shd w:val="clear" w:color="auto" w:fill="FFFFFF"/>
            <w:vAlign w:val="center"/>
            <w:hideMark/>
          </w:tcPr>
          <w:p w14:paraId="08BE665F"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Valparaíso</w:t>
            </w:r>
          </w:p>
        </w:tc>
      </w:tr>
      <w:tr w:rsidR="00101B45" w:rsidRPr="00424EF7" w14:paraId="3E60FE9B" w14:textId="77777777" w:rsidTr="00E46AAF">
        <w:trPr>
          <w:jc w:val="center"/>
        </w:trPr>
        <w:tc>
          <w:tcPr>
            <w:tcW w:w="1129" w:type="dxa"/>
            <w:shd w:val="clear" w:color="auto" w:fill="FFFFFF"/>
          </w:tcPr>
          <w:p w14:paraId="79F45F17"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13</w:t>
            </w:r>
          </w:p>
        </w:tc>
        <w:tc>
          <w:tcPr>
            <w:tcW w:w="5103" w:type="dxa"/>
            <w:shd w:val="clear" w:color="auto" w:fill="FFFFFF"/>
            <w:vAlign w:val="center"/>
            <w:hideMark/>
          </w:tcPr>
          <w:p w14:paraId="2EF0F5EF"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Metropolitana de Santiago</w:t>
            </w:r>
          </w:p>
        </w:tc>
        <w:tc>
          <w:tcPr>
            <w:tcW w:w="1701" w:type="dxa"/>
            <w:shd w:val="clear" w:color="auto" w:fill="FFFFFF"/>
            <w:vAlign w:val="center"/>
            <w:hideMark/>
          </w:tcPr>
          <w:p w14:paraId="6D179FF9"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Santiago</w:t>
            </w:r>
          </w:p>
        </w:tc>
      </w:tr>
      <w:tr w:rsidR="00101B45" w:rsidRPr="00424EF7" w14:paraId="7E2A9462" w14:textId="77777777" w:rsidTr="00E46AAF">
        <w:trPr>
          <w:jc w:val="center"/>
        </w:trPr>
        <w:tc>
          <w:tcPr>
            <w:tcW w:w="1129" w:type="dxa"/>
            <w:shd w:val="clear" w:color="auto" w:fill="FFFFFF"/>
          </w:tcPr>
          <w:p w14:paraId="2A14508F"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6</w:t>
            </w:r>
          </w:p>
        </w:tc>
        <w:tc>
          <w:tcPr>
            <w:tcW w:w="5103" w:type="dxa"/>
            <w:shd w:val="clear" w:color="auto" w:fill="FFFFFF"/>
            <w:vAlign w:val="center"/>
            <w:hideMark/>
          </w:tcPr>
          <w:p w14:paraId="68634607"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del Libertador General Bernardo O'Higgins</w:t>
            </w:r>
          </w:p>
        </w:tc>
        <w:tc>
          <w:tcPr>
            <w:tcW w:w="1701" w:type="dxa"/>
            <w:shd w:val="clear" w:color="auto" w:fill="FFFFFF"/>
            <w:vAlign w:val="center"/>
            <w:hideMark/>
          </w:tcPr>
          <w:p w14:paraId="438270B4"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Rancagua</w:t>
            </w:r>
          </w:p>
        </w:tc>
      </w:tr>
      <w:tr w:rsidR="00101B45" w:rsidRPr="00424EF7" w14:paraId="24DD4069" w14:textId="77777777" w:rsidTr="00E46AAF">
        <w:trPr>
          <w:jc w:val="center"/>
        </w:trPr>
        <w:tc>
          <w:tcPr>
            <w:tcW w:w="1129" w:type="dxa"/>
            <w:shd w:val="clear" w:color="auto" w:fill="FFFFFF"/>
          </w:tcPr>
          <w:p w14:paraId="428B827D"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7</w:t>
            </w:r>
          </w:p>
        </w:tc>
        <w:tc>
          <w:tcPr>
            <w:tcW w:w="5103" w:type="dxa"/>
            <w:shd w:val="clear" w:color="auto" w:fill="FFFFFF"/>
            <w:vAlign w:val="center"/>
            <w:hideMark/>
          </w:tcPr>
          <w:p w14:paraId="7D19DE3B"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del Maule</w:t>
            </w:r>
          </w:p>
        </w:tc>
        <w:tc>
          <w:tcPr>
            <w:tcW w:w="1701" w:type="dxa"/>
            <w:shd w:val="clear" w:color="auto" w:fill="FFFFFF"/>
            <w:vAlign w:val="center"/>
            <w:hideMark/>
          </w:tcPr>
          <w:p w14:paraId="646F820E"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Talca</w:t>
            </w:r>
          </w:p>
        </w:tc>
      </w:tr>
      <w:tr w:rsidR="00101B45" w:rsidRPr="00424EF7" w14:paraId="3D741320" w14:textId="77777777" w:rsidTr="00E46AAF">
        <w:trPr>
          <w:jc w:val="center"/>
        </w:trPr>
        <w:tc>
          <w:tcPr>
            <w:tcW w:w="1129" w:type="dxa"/>
            <w:shd w:val="clear" w:color="auto" w:fill="FFFFFF"/>
          </w:tcPr>
          <w:p w14:paraId="56FCB025"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8</w:t>
            </w:r>
          </w:p>
        </w:tc>
        <w:tc>
          <w:tcPr>
            <w:tcW w:w="5103" w:type="dxa"/>
            <w:shd w:val="clear" w:color="auto" w:fill="FFFFFF"/>
            <w:vAlign w:val="center"/>
            <w:hideMark/>
          </w:tcPr>
          <w:p w14:paraId="36FE5787"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del Biobío</w:t>
            </w:r>
          </w:p>
        </w:tc>
        <w:tc>
          <w:tcPr>
            <w:tcW w:w="1701" w:type="dxa"/>
            <w:shd w:val="clear" w:color="auto" w:fill="FFFFFF"/>
            <w:vAlign w:val="center"/>
            <w:hideMark/>
          </w:tcPr>
          <w:p w14:paraId="5670B8F3"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Concepción</w:t>
            </w:r>
          </w:p>
        </w:tc>
      </w:tr>
      <w:tr w:rsidR="00101B45" w:rsidRPr="00424EF7" w14:paraId="4ACA60E9" w14:textId="77777777" w:rsidTr="00E46AAF">
        <w:trPr>
          <w:jc w:val="center"/>
        </w:trPr>
        <w:tc>
          <w:tcPr>
            <w:tcW w:w="1129" w:type="dxa"/>
            <w:shd w:val="clear" w:color="auto" w:fill="FFFFFF"/>
          </w:tcPr>
          <w:p w14:paraId="290E8C17"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9</w:t>
            </w:r>
          </w:p>
        </w:tc>
        <w:tc>
          <w:tcPr>
            <w:tcW w:w="5103" w:type="dxa"/>
            <w:shd w:val="clear" w:color="auto" w:fill="FFFFFF"/>
            <w:vAlign w:val="center"/>
            <w:hideMark/>
          </w:tcPr>
          <w:p w14:paraId="2E21238D"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 La Araucanía</w:t>
            </w:r>
          </w:p>
        </w:tc>
        <w:tc>
          <w:tcPr>
            <w:tcW w:w="1701" w:type="dxa"/>
            <w:shd w:val="clear" w:color="auto" w:fill="FFFFFF"/>
            <w:vAlign w:val="center"/>
            <w:hideMark/>
          </w:tcPr>
          <w:p w14:paraId="485D9FDB"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Temuco</w:t>
            </w:r>
          </w:p>
        </w:tc>
      </w:tr>
      <w:tr w:rsidR="00101B45" w:rsidRPr="00424EF7" w14:paraId="08AC0B8E" w14:textId="77777777" w:rsidTr="00E46AAF">
        <w:trPr>
          <w:jc w:val="center"/>
        </w:trPr>
        <w:tc>
          <w:tcPr>
            <w:tcW w:w="1129" w:type="dxa"/>
            <w:shd w:val="clear" w:color="auto" w:fill="FFFFFF"/>
          </w:tcPr>
          <w:p w14:paraId="50F4A801"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14</w:t>
            </w:r>
          </w:p>
        </w:tc>
        <w:tc>
          <w:tcPr>
            <w:tcW w:w="5103" w:type="dxa"/>
            <w:shd w:val="clear" w:color="auto" w:fill="FFFFFF"/>
            <w:vAlign w:val="center"/>
            <w:hideMark/>
          </w:tcPr>
          <w:p w14:paraId="54DE14A4"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 Los Ríos</w:t>
            </w:r>
          </w:p>
        </w:tc>
        <w:tc>
          <w:tcPr>
            <w:tcW w:w="1701" w:type="dxa"/>
            <w:shd w:val="clear" w:color="auto" w:fill="FFFFFF"/>
            <w:vAlign w:val="center"/>
            <w:hideMark/>
          </w:tcPr>
          <w:p w14:paraId="66CAAF18"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Valdivia</w:t>
            </w:r>
          </w:p>
        </w:tc>
      </w:tr>
      <w:tr w:rsidR="00101B45" w:rsidRPr="00424EF7" w14:paraId="5EA4AEF6" w14:textId="77777777" w:rsidTr="00E46AAF">
        <w:trPr>
          <w:jc w:val="center"/>
        </w:trPr>
        <w:tc>
          <w:tcPr>
            <w:tcW w:w="1129" w:type="dxa"/>
            <w:shd w:val="clear" w:color="auto" w:fill="FFFFFF"/>
          </w:tcPr>
          <w:p w14:paraId="4B440646"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10</w:t>
            </w:r>
          </w:p>
        </w:tc>
        <w:tc>
          <w:tcPr>
            <w:tcW w:w="5103" w:type="dxa"/>
            <w:shd w:val="clear" w:color="auto" w:fill="FFFFFF"/>
            <w:vAlign w:val="center"/>
            <w:hideMark/>
          </w:tcPr>
          <w:p w14:paraId="0BB19468"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 Los Lagos</w:t>
            </w:r>
          </w:p>
        </w:tc>
        <w:tc>
          <w:tcPr>
            <w:tcW w:w="1701" w:type="dxa"/>
            <w:shd w:val="clear" w:color="auto" w:fill="FFFFFF"/>
            <w:vAlign w:val="center"/>
            <w:hideMark/>
          </w:tcPr>
          <w:p w14:paraId="36971F9E"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Puerto Montt</w:t>
            </w:r>
          </w:p>
        </w:tc>
      </w:tr>
      <w:tr w:rsidR="00101B45" w:rsidRPr="00424EF7" w14:paraId="63AC9B0E" w14:textId="77777777" w:rsidTr="00E46AAF">
        <w:trPr>
          <w:jc w:val="center"/>
        </w:trPr>
        <w:tc>
          <w:tcPr>
            <w:tcW w:w="1129" w:type="dxa"/>
            <w:shd w:val="clear" w:color="auto" w:fill="FFFFFF"/>
          </w:tcPr>
          <w:p w14:paraId="6ED906E7"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11</w:t>
            </w:r>
          </w:p>
        </w:tc>
        <w:tc>
          <w:tcPr>
            <w:tcW w:w="5103" w:type="dxa"/>
            <w:shd w:val="clear" w:color="auto" w:fill="FFFFFF"/>
            <w:vAlign w:val="center"/>
            <w:hideMark/>
          </w:tcPr>
          <w:p w14:paraId="16EACF92"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 Aysén del General Carlos Ibáñez del Campo</w:t>
            </w:r>
          </w:p>
        </w:tc>
        <w:tc>
          <w:tcPr>
            <w:tcW w:w="1701" w:type="dxa"/>
            <w:shd w:val="clear" w:color="auto" w:fill="FFFFFF"/>
            <w:vAlign w:val="center"/>
            <w:hideMark/>
          </w:tcPr>
          <w:p w14:paraId="4929CD0F"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Coyhaique</w:t>
            </w:r>
          </w:p>
        </w:tc>
      </w:tr>
      <w:tr w:rsidR="00101B45" w:rsidRPr="00424EF7" w14:paraId="54DBB11A" w14:textId="77777777" w:rsidTr="00E46AAF">
        <w:trPr>
          <w:jc w:val="center"/>
        </w:trPr>
        <w:tc>
          <w:tcPr>
            <w:tcW w:w="1129" w:type="dxa"/>
            <w:shd w:val="clear" w:color="auto" w:fill="FFFFFF"/>
          </w:tcPr>
          <w:p w14:paraId="6FC5436C"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12</w:t>
            </w:r>
          </w:p>
        </w:tc>
        <w:tc>
          <w:tcPr>
            <w:tcW w:w="5103" w:type="dxa"/>
            <w:shd w:val="clear" w:color="auto" w:fill="FFFFFF"/>
            <w:vAlign w:val="center"/>
            <w:hideMark/>
          </w:tcPr>
          <w:p w14:paraId="7DB8702E"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Región de Magallanes y de la Antártica Chilena</w:t>
            </w:r>
          </w:p>
        </w:tc>
        <w:tc>
          <w:tcPr>
            <w:tcW w:w="1701" w:type="dxa"/>
            <w:shd w:val="clear" w:color="auto" w:fill="FFFFFF"/>
            <w:vAlign w:val="center"/>
            <w:hideMark/>
          </w:tcPr>
          <w:p w14:paraId="27B48EEC" w14:textId="77777777" w:rsidR="00101B45" w:rsidRPr="00284BA0" w:rsidRDefault="00101B45" w:rsidP="00C04637">
            <w:pPr>
              <w:rPr>
                <w:rFonts w:eastAsia="Times New Roman" w:cstheme="minorHAnsi"/>
                <w:color w:val="212529"/>
                <w:sz w:val="22"/>
                <w:szCs w:val="22"/>
                <w:lang w:val="es-ES_tradnl" w:eastAsia="en-GB"/>
              </w:rPr>
            </w:pPr>
            <w:r w:rsidRPr="00284BA0">
              <w:rPr>
                <w:rFonts w:eastAsia="Times New Roman" w:cstheme="minorHAnsi"/>
                <w:color w:val="212529"/>
                <w:sz w:val="22"/>
                <w:szCs w:val="22"/>
                <w:lang w:val="es-ES_tradnl" w:eastAsia="en-GB"/>
              </w:rPr>
              <w:t>Punta Arenas</w:t>
            </w:r>
          </w:p>
        </w:tc>
      </w:tr>
      <w:tr w:rsidR="00101B45" w:rsidRPr="00424EF7" w14:paraId="449D987E" w14:textId="77777777" w:rsidTr="00E46AAF">
        <w:trPr>
          <w:jc w:val="center"/>
        </w:trPr>
        <w:tc>
          <w:tcPr>
            <w:tcW w:w="1129" w:type="dxa"/>
            <w:shd w:val="clear" w:color="auto" w:fill="FFFFFF"/>
          </w:tcPr>
          <w:p w14:paraId="0B260339" w14:textId="77777777" w:rsidR="00101B45" w:rsidRPr="00424EF7" w:rsidRDefault="00101B45" w:rsidP="00C04637">
            <w:pPr>
              <w:jc w:val="cente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16</w:t>
            </w:r>
          </w:p>
        </w:tc>
        <w:tc>
          <w:tcPr>
            <w:tcW w:w="5103" w:type="dxa"/>
            <w:shd w:val="clear" w:color="auto" w:fill="FFFFFF"/>
            <w:vAlign w:val="center"/>
          </w:tcPr>
          <w:p w14:paraId="4C564DD7" w14:textId="77777777" w:rsidR="00101B45" w:rsidRPr="00424EF7" w:rsidRDefault="00101B45" w:rsidP="00C04637">
            <w:pP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Región de Ñuble</w:t>
            </w:r>
          </w:p>
        </w:tc>
        <w:tc>
          <w:tcPr>
            <w:tcW w:w="1701" w:type="dxa"/>
            <w:shd w:val="clear" w:color="auto" w:fill="FFFFFF"/>
            <w:vAlign w:val="center"/>
          </w:tcPr>
          <w:p w14:paraId="25F50A6C" w14:textId="77777777" w:rsidR="00101B45" w:rsidRPr="00424EF7" w:rsidRDefault="00101B45" w:rsidP="00C04637">
            <w:pPr>
              <w:rPr>
                <w:rFonts w:eastAsia="Times New Roman" w:cstheme="minorHAnsi"/>
                <w:color w:val="212529"/>
                <w:sz w:val="22"/>
                <w:szCs w:val="22"/>
                <w:lang w:val="es-ES_tradnl" w:eastAsia="en-GB"/>
              </w:rPr>
            </w:pPr>
            <w:r w:rsidRPr="00424EF7">
              <w:rPr>
                <w:rFonts w:eastAsia="Times New Roman" w:cstheme="minorHAnsi"/>
                <w:color w:val="212529"/>
                <w:sz w:val="22"/>
                <w:szCs w:val="22"/>
                <w:lang w:val="es-ES_tradnl" w:eastAsia="en-GB"/>
              </w:rPr>
              <w:t>Chillán</w:t>
            </w:r>
          </w:p>
        </w:tc>
      </w:tr>
    </w:tbl>
    <w:p w14:paraId="24DE7B07" w14:textId="77777777" w:rsidR="00E145A6" w:rsidRPr="00E145A6" w:rsidRDefault="00E145A6" w:rsidP="00E145A6">
      <w:pPr>
        <w:spacing w:before="183"/>
        <w:rPr>
          <w:rFonts w:ascii="Arial" w:eastAsia="Arial" w:hAnsi="Arial"/>
          <w:spacing w:val="-1"/>
          <w:sz w:val="22"/>
          <w:szCs w:val="22"/>
          <w:lang w:val="es-ES_tradnl"/>
        </w:rPr>
      </w:pPr>
    </w:p>
    <w:p w14:paraId="5CF3DA91" w14:textId="0F78B5AE" w:rsidR="00101B45" w:rsidRPr="00CA03E5" w:rsidRDefault="00101B45" w:rsidP="00E46AAF">
      <w:pPr>
        <w:pStyle w:val="Prrafodelista"/>
        <w:numPr>
          <w:ilvl w:val="0"/>
          <w:numId w:val="11"/>
        </w:numPr>
        <w:spacing w:before="183"/>
        <w:rPr>
          <w:rFonts w:asciiTheme="majorHAnsi" w:eastAsia="Arial" w:hAnsiTheme="majorHAnsi" w:cstheme="majorHAnsi"/>
          <w:spacing w:val="-1"/>
          <w:lang w:val="es-ES_tradnl"/>
        </w:rPr>
      </w:pPr>
      <w:r w:rsidRPr="00CA03E5">
        <w:rPr>
          <w:rFonts w:asciiTheme="majorHAnsi" w:eastAsia="Arial" w:hAnsiTheme="majorHAnsi" w:cstheme="majorHAnsi"/>
          <w:b/>
          <w:bCs/>
          <w:spacing w:val="-1"/>
          <w:lang w:val="es-ES_tradnl"/>
        </w:rPr>
        <w:t>Sexo</w:t>
      </w:r>
      <w:r w:rsidRPr="00CA03E5">
        <w:rPr>
          <w:rFonts w:asciiTheme="majorHAnsi" w:eastAsia="Arial" w:hAnsiTheme="majorHAnsi" w:cstheme="majorHAnsi"/>
          <w:spacing w:val="-1"/>
          <w:lang w:val="es-ES_tradnl"/>
        </w:rPr>
        <w:t>: Señala el sexo de cada una de las personas encuestadas</w:t>
      </w:r>
    </w:p>
    <w:p w14:paraId="1214E2B1" w14:textId="77777777" w:rsidR="00101B45" w:rsidRDefault="00101B45" w:rsidP="00101B45">
      <w:pPr>
        <w:spacing w:before="11"/>
        <w:rPr>
          <w:rFonts w:ascii="Segoe UI" w:eastAsia="Segoe UI" w:hAnsi="Segoe UI" w:cs="Segoe UI"/>
          <w:sz w:val="19"/>
          <w:szCs w:val="19"/>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2552"/>
      </w:tblGrid>
      <w:tr w:rsidR="00101B45" w:rsidRPr="00956FEC" w14:paraId="128E086C" w14:textId="77777777" w:rsidTr="00C04637">
        <w:trPr>
          <w:tblHeader/>
          <w:jc w:val="center"/>
        </w:trPr>
        <w:tc>
          <w:tcPr>
            <w:tcW w:w="1129" w:type="dxa"/>
            <w:shd w:val="clear" w:color="auto" w:fill="E9ECEF"/>
          </w:tcPr>
          <w:p w14:paraId="46495700" w14:textId="77777777" w:rsidR="00101B45" w:rsidRPr="00103BDC" w:rsidRDefault="00101B45" w:rsidP="00C04637">
            <w:pPr>
              <w:jc w:val="center"/>
              <w:rPr>
                <w:rFonts w:eastAsia="Times New Roman" w:cstheme="minorHAnsi"/>
                <w:b/>
                <w:bCs/>
                <w:color w:val="495057"/>
                <w:sz w:val="22"/>
                <w:szCs w:val="22"/>
                <w:lang w:val="es-ES_tradnl" w:eastAsia="en-GB"/>
              </w:rPr>
            </w:pPr>
            <w:r w:rsidRPr="00103BDC">
              <w:rPr>
                <w:rFonts w:eastAsia="Times New Roman" w:cstheme="minorHAnsi"/>
                <w:b/>
                <w:bCs/>
                <w:color w:val="495057"/>
                <w:sz w:val="22"/>
                <w:szCs w:val="22"/>
                <w:lang w:val="es-ES_tradnl" w:eastAsia="en-GB"/>
              </w:rPr>
              <w:t>Valor</w:t>
            </w:r>
          </w:p>
        </w:tc>
        <w:tc>
          <w:tcPr>
            <w:tcW w:w="2552" w:type="dxa"/>
            <w:shd w:val="clear" w:color="auto" w:fill="E9ECEF"/>
            <w:vAlign w:val="center"/>
            <w:hideMark/>
          </w:tcPr>
          <w:p w14:paraId="069B6568" w14:textId="77777777" w:rsidR="00101B45" w:rsidRPr="00103BDC" w:rsidRDefault="00101B45" w:rsidP="00C04637">
            <w:pPr>
              <w:jc w:val="center"/>
              <w:rPr>
                <w:rFonts w:eastAsia="Times New Roman" w:cstheme="minorHAnsi"/>
                <w:b/>
                <w:bCs/>
                <w:color w:val="495057"/>
                <w:sz w:val="22"/>
                <w:szCs w:val="22"/>
                <w:lang w:val="es-ES_tradnl" w:eastAsia="en-GB"/>
              </w:rPr>
            </w:pPr>
            <w:r w:rsidRPr="00103BDC">
              <w:rPr>
                <w:rFonts w:eastAsia="Times New Roman" w:cstheme="minorHAnsi"/>
                <w:b/>
                <w:bCs/>
                <w:color w:val="495057"/>
                <w:sz w:val="22"/>
                <w:szCs w:val="22"/>
                <w:lang w:val="es-ES_tradnl" w:eastAsia="en-GB"/>
              </w:rPr>
              <w:t>Descripción</w:t>
            </w:r>
          </w:p>
        </w:tc>
      </w:tr>
      <w:tr w:rsidR="00101B45" w:rsidRPr="00956FEC" w14:paraId="6A33E55C" w14:textId="77777777" w:rsidTr="00C04637">
        <w:trPr>
          <w:jc w:val="center"/>
        </w:trPr>
        <w:tc>
          <w:tcPr>
            <w:tcW w:w="1129" w:type="dxa"/>
            <w:shd w:val="clear" w:color="auto" w:fill="FFFFFF"/>
          </w:tcPr>
          <w:p w14:paraId="6DE5CF34" w14:textId="77777777" w:rsidR="00101B45" w:rsidRPr="00103BDC" w:rsidRDefault="00101B45" w:rsidP="00C04637">
            <w:pPr>
              <w:jc w:val="center"/>
              <w:rPr>
                <w:rFonts w:eastAsia="Times New Roman" w:cstheme="minorHAnsi"/>
                <w:color w:val="212529"/>
                <w:sz w:val="22"/>
                <w:szCs w:val="22"/>
                <w:lang w:val="es-ES_tradnl" w:eastAsia="en-GB"/>
              </w:rPr>
            </w:pPr>
            <w:r w:rsidRPr="00103BDC">
              <w:rPr>
                <w:rFonts w:eastAsia="Times New Roman" w:cstheme="minorHAnsi"/>
                <w:color w:val="212529"/>
                <w:sz w:val="22"/>
                <w:szCs w:val="22"/>
                <w:lang w:val="es-ES_tradnl" w:eastAsia="en-GB"/>
              </w:rPr>
              <w:t>1</w:t>
            </w:r>
          </w:p>
        </w:tc>
        <w:tc>
          <w:tcPr>
            <w:tcW w:w="2552" w:type="dxa"/>
            <w:shd w:val="clear" w:color="auto" w:fill="FFFFFF"/>
            <w:vAlign w:val="center"/>
            <w:hideMark/>
          </w:tcPr>
          <w:p w14:paraId="244AF208" w14:textId="77777777" w:rsidR="00101B45" w:rsidRPr="00103BDC" w:rsidRDefault="00101B45" w:rsidP="00C04637">
            <w:pPr>
              <w:rPr>
                <w:rFonts w:eastAsia="Times New Roman" w:cstheme="minorHAnsi"/>
                <w:color w:val="212529"/>
                <w:sz w:val="22"/>
                <w:szCs w:val="22"/>
                <w:lang w:val="es-ES_tradnl" w:eastAsia="en-GB"/>
              </w:rPr>
            </w:pPr>
            <w:r w:rsidRPr="00103BDC">
              <w:rPr>
                <w:rFonts w:eastAsia="Times New Roman" w:cstheme="minorHAnsi"/>
                <w:color w:val="212529"/>
                <w:sz w:val="22"/>
                <w:szCs w:val="22"/>
                <w:lang w:val="es-ES_tradnl" w:eastAsia="en-GB"/>
              </w:rPr>
              <w:t>Hombre</w:t>
            </w:r>
          </w:p>
        </w:tc>
      </w:tr>
      <w:tr w:rsidR="00101B45" w:rsidRPr="00956FEC" w14:paraId="583A964A" w14:textId="77777777" w:rsidTr="00C04637">
        <w:trPr>
          <w:jc w:val="center"/>
        </w:trPr>
        <w:tc>
          <w:tcPr>
            <w:tcW w:w="1129" w:type="dxa"/>
            <w:shd w:val="clear" w:color="auto" w:fill="FFFFFF"/>
          </w:tcPr>
          <w:p w14:paraId="63F2ED0F" w14:textId="77777777" w:rsidR="00101B45" w:rsidRPr="00103BDC" w:rsidRDefault="00101B45" w:rsidP="00C04637">
            <w:pPr>
              <w:jc w:val="center"/>
              <w:rPr>
                <w:rFonts w:eastAsia="Times New Roman" w:cstheme="minorHAnsi"/>
                <w:color w:val="212529"/>
                <w:sz w:val="22"/>
                <w:szCs w:val="22"/>
                <w:lang w:val="es-ES_tradnl" w:eastAsia="en-GB"/>
              </w:rPr>
            </w:pPr>
            <w:r w:rsidRPr="00103BDC">
              <w:rPr>
                <w:rFonts w:eastAsia="Times New Roman" w:cstheme="minorHAnsi"/>
                <w:color w:val="212529"/>
                <w:sz w:val="22"/>
                <w:szCs w:val="22"/>
                <w:lang w:val="es-ES_tradnl" w:eastAsia="en-GB"/>
              </w:rPr>
              <w:t>2</w:t>
            </w:r>
          </w:p>
        </w:tc>
        <w:tc>
          <w:tcPr>
            <w:tcW w:w="2552" w:type="dxa"/>
            <w:shd w:val="clear" w:color="auto" w:fill="FFFFFF"/>
            <w:vAlign w:val="center"/>
            <w:hideMark/>
          </w:tcPr>
          <w:p w14:paraId="797D5534" w14:textId="77777777" w:rsidR="00101B45" w:rsidRPr="00103BDC" w:rsidRDefault="00101B45" w:rsidP="00C04637">
            <w:pPr>
              <w:rPr>
                <w:rFonts w:eastAsia="Times New Roman" w:cstheme="minorHAnsi"/>
                <w:color w:val="212529"/>
                <w:sz w:val="22"/>
                <w:szCs w:val="22"/>
                <w:lang w:val="es-ES_tradnl" w:eastAsia="en-GB"/>
              </w:rPr>
            </w:pPr>
            <w:r w:rsidRPr="00103BDC">
              <w:rPr>
                <w:rFonts w:eastAsia="Times New Roman" w:cstheme="minorHAnsi"/>
                <w:color w:val="212529"/>
                <w:sz w:val="22"/>
                <w:szCs w:val="22"/>
                <w:lang w:val="es-ES_tradnl" w:eastAsia="en-GB"/>
              </w:rPr>
              <w:t>Mujer</w:t>
            </w:r>
          </w:p>
        </w:tc>
      </w:tr>
    </w:tbl>
    <w:p w14:paraId="1DCE2D11" w14:textId="77777777" w:rsidR="00101B45" w:rsidRPr="003166C7" w:rsidRDefault="00101B45" w:rsidP="00101B45">
      <w:pPr>
        <w:spacing w:before="7"/>
        <w:rPr>
          <w:rFonts w:ascii="Segoe UI" w:eastAsia="Segoe UI" w:hAnsi="Segoe UI" w:cs="Segoe UI"/>
          <w:sz w:val="18"/>
          <w:szCs w:val="18"/>
          <w:lang w:val="es-ES_tradnl"/>
        </w:rPr>
      </w:pPr>
    </w:p>
    <w:p w14:paraId="09A3A5FE" w14:textId="6C235F2B" w:rsidR="00101B45" w:rsidRPr="00E46AAF" w:rsidRDefault="00101B45" w:rsidP="00E46AAF">
      <w:pPr>
        <w:pStyle w:val="Prrafodelista"/>
        <w:numPr>
          <w:ilvl w:val="0"/>
          <w:numId w:val="11"/>
        </w:numPr>
        <w:spacing w:before="183"/>
        <w:rPr>
          <w:rFonts w:ascii="Arial" w:eastAsia="Arial" w:hAnsi="Arial"/>
          <w:spacing w:val="-1"/>
          <w:sz w:val="22"/>
          <w:szCs w:val="22"/>
          <w:lang w:val="es-ES_tradnl"/>
        </w:rPr>
      </w:pPr>
      <w:r w:rsidRPr="00CA03E5">
        <w:rPr>
          <w:rFonts w:asciiTheme="majorHAnsi" w:eastAsia="Arial" w:hAnsiTheme="majorHAnsi" w:cstheme="majorHAnsi"/>
          <w:b/>
          <w:bCs/>
          <w:spacing w:val="-1"/>
          <w:lang w:val="es-ES_tradnl"/>
        </w:rPr>
        <w:t xml:space="preserve">Edad: </w:t>
      </w:r>
      <w:r w:rsidRPr="00CA03E5">
        <w:rPr>
          <w:rFonts w:asciiTheme="majorHAnsi" w:eastAsia="Arial" w:hAnsiTheme="majorHAnsi" w:cstheme="majorHAnsi"/>
          <w:bCs/>
          <w:spacing w:val="-1"/>
          <w:lang w:val="es-ES_tradnl"/>
        </w:rPr>
        <w:t>Señala la edad de la persona, al momento de aplicar la encuesta</w:t>
      </w:r>
    </w:p>
    <w:p w14:paraId="6623B951" w14:textId="54FA3BEE" w:rsidR="00101B45" w:rsidRDefault="00101B45" w:rsidP="00101B45">
      <w:pPr>
        <w:spacing w:before="12"/>
        <w:rPr>
          <w:rFonts w:eastAsia="Segoe UI" w:cstheme="minorHAnsi"/>
          <w:lang w:val="es-ES_tradnl"/>
        </w:rPr>
      </w:pPr>
    </w:p>
    <w:p w14:paraId="1EDA0AC2" w14:textId="77777777" w:rsidR="00866758" w:rsidRPr="006871DD" w:rsidRDefault="00866758" w:rsidP="00101B45">
      <w:pPr>
        <w:spacing w:before="12"/>
        <w:rPr>
          <w:rFonts w:eastAsia="Segoe UI" w:cstheme="minorHAnsi"/>
          <w:lang w:val="es-ES_tradnl"/>
        </w:rPr>
      </w:pPr>
    </w:p>
    <w:p w14:paraId="021EFD2B" w14:textId="3DC32BAA" w:rsidR="00866758" w:rsidRDefault="00866758" w:rsidP="00101B45">
      <w:pPr>
        <w:spacing w:before="12"/>
        <w:rPr>
          <w:rFonts w:eastAsia="Segoe UI" w:cstheme="minorHAnsi"/>
          <w:b/>
          <w:bCs/>
          <w:lang w:val="es-ES_tradnl"/>
        </w:rPr>
      </w:pPr>
      <w:r w:rsidRPr="00866758">
        <w:rPr>
          <w:rFonts w:eastAsia="Segoe UI" w:cstheme="minorHAnsi"/>
          <w:b/>
          <w:bCs/>
          <w:lang w:val="es-ES_tradnl"/>
        </w:rPr>
        <w:t>Características de la fuerza laboral</w:t>
      </w:r>
    </w:p>
    <w:p w14:paraId="036EE7A9" w14:textId="50B9FC22" w:rsidR="00866758" w:rsidRDefault="00866758" w:rsidP="00101B45">
      <w:pPr>
        <w:spacing w:before="12"/>
        <w:rPr>
          <w:rFonts w:eastAsia="Segoe UI" w:cstheme="minorHAnsi"/>
          <w:b/>
          <w:bCs/>
          <w:lang w:val="es-ES_tradnl"/>
        </w:rPr>
      </w:pPr>
    </w:p>
    <w:p w14:paraId="0A0A97F8" w14:textId="53CC79E6" w:rsidR="00866758" w:rsidRDefault="00866758" w:rsidP="00866758">
      <w:pPr>
        <w:pStyle w:val="Prrafodelista"/>
        <w:numPr>
          <w:ilvl w:val="0"/>
          <w:numId w:val="12"/>
        </w:numPr>
        <w:spacing w:before="12"/>
        <w:rPr>
          <w:rFonts w:eastAsia="Segoe UI" w:cstheme="minorHAnsi"/>
          <w:lang w:val="es-ES_tradnl"/>
        </w:rPr>
      </w:pPr>
      <w:r>
        <w:rPr>
          <w:rFonts w:eastAsia="Segoe UI" w:cstheme="minorHAnsi"/>
          <w:b/>
          <w:bCs/>
          <w:lang w:val="es-ES_tradnl"/>
        </w:rPr>
        <w:t>Cine:</w:t>
      </w:r>
      <w:r w:rsidR="002810CB">
        <w:rPr>
          <w:rFonts w:eastAsia="Segoe UI" w:cstheme="minorHAnsi"/>
          <w:b/>
          <w:bCs/>
          <w:lang w:val="es-ES_tradnl"/>
        </w:rPr>
        <w:t xml:space="preserve"> </w:t>
      </w:r>
      <w:r w:rsidR="002810CB" w:rsidRPr="002810CB">
        <w:rPr>
          <w:rFonts w:eastAsia="Segoe UI" w:cstheme="minorHAnsi"/>
          <w:lang w:val="es-ES_tradnl"/>
        </w:rPr>
        <w:t>Clasificación Internacional de Nivel Educacional (CINE) 1997</w:t>
      </w:r>
    </w:p>
    <w:p w14:paraId="666D5980" w14:textId="1DD55F7F" w:rsidR="00CA03E5" w:rsidRDefault="00CA03E5" w:rsidP="00CA03E5">
      <w:pPr>
        <w:spacing w:before="12"/>
        <w:rPr>
          <w:rFonts w:eastAsia="Segoe UI" w:cstheme="minorHAnsi"/>
          <w:lang w:val="es-ES_tradnl"/>
        </w:rPr>
      </w:pPr>
    </w:p>
    <w:p w14:paraId="1DBD5E16" w14:textId="04CF2865" w:rsidR="00CA03E5" w:rsidRDefault="00CA03E5" w:rsidP="00CA03E5">
      <w:pPr>
        <w:spacing w:before="12"/>
        <w:rPr>
          <w:rFonts w:eastAsia="Segoe UI" w:cstheme="minorHAnsi"/>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2977"/>
      </w:tblGrid>
      <w:tr w:rsidR="00CA03E5" w:rsidRPr="00103BDC" w14:paraId="7BEA911F" w14:textId="77777777" w:rsidTr="00CA03E5">
        <w:trPr>
          <w:tblHeader/>
          <w:jc w:val="center"/>
        </w:trPr>
        <w:tc>
          <w:tcPr>
            <w:tcW w:w="1129" w:type="dxa"/>
            <w:shd w:val="clear" w:color="auto" w:fill="E9ECEF"/>
          </w:tcPr>
          <w:p w14:paraId="5D8B72FD" w14:textId="77777777" w:rsidR="00CA03E5" w:rsidRPr="00103BDC" w:rsidRDefault="00CA03E5" w:rsidP="008F087F">
            <w:pPr>
              <w:jc w:val="center"/>
              <w:rPr>
                <w:rFonts w:eastAsia="Times New Roman" w:cstheme="minorHAnsi"/>
                <w:b/>
                <w:bCs/>
                <w:color w:val="495057"/>
                <w:sz w:val="22"/>
                <w:szCs w:val="22"/>
                <w:lang w:val="es-ES_tradnl" w:eastAsia="en-GB"/>
              </w:rPr>
            </w:pPr>
            <w:r w:rsidRPr="00103BDC">
              <w:rPr>
                <w:rFonts w:eastAsia="Times New Roman" w:cstheme="minorHAnsi"/>
                <w:b/>
                <w:bCs/>
                <w:color w:val="495057"/>
                <w:sz w:val="22"/>
                <w:szCs w:val="22"/>
                <w:lang w:val="es-ES_tradnl" w:eastAsia="en-GB"/>
              </w:rPr>
              <w:t>Valor</w:t>
            </w:r>
          </w:p>
        </w:tc>
        <w:tc>
          <w:tcPr>
            <w:tcW w:w="2977" w:type="dxa"/>
            <w:shd w:val="clear" w:color="auto" w:fill="E9ECEF"/>
            <w:vAlign w:val="center"/>
            <w:hideMark/>
          </w:tcPr>
          <w:p w14:paraId="49C73FE2" w14:textId="77777777" w:rsidR="00CA03E5" w:rsidRPr="00103BDC" w:rsidRDefault="00CA03E5" w:rsidP="008F087F">
            <w:pPr>
              <w:jc w:val="center"/>
              <w:rPr>
                <w:rFonts w:eastAsia="Times New Roman" w:cstheme="minorHAnsi"/>
                <w:b/>
                <w:bCs/>
                <w:color w:val="495057"/>
                <w:sz w:val="22"/>
                <w:szCs w:val="22"/>
                <w:lang w:val="es-ES_tradnl" w:eastAsia="en-GB"/>
              </w:rPr>
            </w:pPr>
            <w:r w:rsidRPr="00103BDC">
              <w:rPr>
                <w:rFonts w:eastAsia="Times New Roman" w:cstheme="minorHAnsi"/>
                <w:b/>
                <w:bCs/>
                <w:color w:val="495057"/>
                <w:sz w:val="22"/>
                <w:szCs w:val="22"/>
                <w:lang w:val="es-ES_tradnl" w:eastAsia="en-GB"/>
              </w:rPr>
              <w:t>Descripción</w:t>
            </w:r>
          </w:p>
        </w:tc>
      </w:tr>
      <w:tr w:rsidR="00CA03E5" w:rsidRPr="00103BDC" w14:paraId="5B675FB0" w14:textId="77777777" w:rsidTr="00CA03E5">
        <w:trPr>
          <w:jc w:val="center"/>
        </w:trPr>
        <w:tc>
          <w:tcPr>
            <w:tcW w:w="1129" w:type="dxa"/>
            <w:shd w:val="clear" w:color="auto" w:fill="FFFFFF"/>
          </w:tcPr>
          <w:p w14:paraId="70CE5229" w14:textId="77777777" w:rsidR="00CA03E5" w:rsidRPr="00103BDC" w:rsidRDefault="00CA03E5" w:rsidP="008F087F">
            <w:pPr>
              <w:jc w:val="center"/>
              <w:rPr>
                <w:rFonts w:eastAsia="Times New Roman" w:cstheme="minorHAnsi"/>
                <w:color w:val="212529"/>
                <w:sz w:val="22"/>
                <w:szCs w:val="22"/>
                <w:lang w:val="es-ES_tradnl" w:eastAsia="en-GB"/>
              </w:rPr>
            </w:pPr>
            <w:r w:rsidRPr="00103BDC">
              <w:rPr>
                <w:rFonts w:eastAsia="Times New Roman" w:cstheme="minorHAnsi"/>
                <w:color w:val="212529"/>
                <w:sz w:val="22"/>
                <w:szCs w:val="22"/>
                <w:lang w:val="es-ES_tradnl" w:eastAsia="en-GB"/>
              </w:rPr>
              <w:t>1</w:t>
            </w:r>
          </w:p>
        </w:tc>
        <w:tc>
          <w:tcPr>
            <w:tcW w:w="2977" w:type="dxa"/>
            <w:shd w:val="clear" w:color="auto" w:fill="FFFFFF"/>
            <w:vAlign w:val="center"/>
            <w:hideMark/>
          </w:tcPr>
          <w:p w14:paraId="3632F17F" w14:textId="17459898" w:rsidR="00CA03E5" w:rsidRPr="00103BDC" w:rsidRDefault="00CA03E5"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Nunca estudió</w:t>
            </w:r>
          </w:p>
        </w:tc>
      </w:tr>
      <w:tr w:rsidR="00CA03E5" w:rsidRPr="00103BDC" w14:paraId="7D23CD1D" w14:textId="77777777" w:rsidTr="00CA03E5">
        <w:trPr>
          <w:jc w:val="center"/>
        </w:trPr>
        <w:tc>
          <w:tcPr>
            <w:tcW w:w="1129" w:type="dxa"/>
            <w:shd w:val="clear" w:color="auto" w:fill="FFFFFF"/>
          </w:tcPr>
          <w:p w14:paraId="27CED8E0" w14:textId="77777777" w:rsidR="00CA03E5" w:rsidRPr="00103BDC" w:rsidRDefault="00CA03E5" w:rsidP="008F087F">
            <w:pPr>
              <w:jc w:val="center"/>
              <w:rPr>
                <w:rFonts w:eastAsia="Times New Roman" w:cstheme="minorHAnsi"/>
                <w:color w:val="212529"/>
                <w:sz w:val="22"/>
                <w:szCs w:val="22"/>
                <w:lang w:val="es-ES_tradnl" w:eastAsia="en-GB"/>
              </w:rPr>
            </w:pPr>
            <w:r w:rsidRPr="00103BDC">
              <w:rPr>
                <w:rFonts w:eastAsia="Times New Roman" w:cstheme="minorHAnsi"/>
                <w:color w:val="212529"/>
                <w:sz w:val="22"/>
                <w:szCs w:val="22"/>
                <w:lang w:val="es-ES_tradnl" w:eastAsia="en-GB"/>
              </w:rPr>
              <w:t>2</w:t>
            </w:r>
          </w:p>
        </w:tc>
        <w:tc>
          <w:tcPr>
            <w:tcW w:w="2977" w:type="dxa"/>
            <w:shd w:val="clear" w:color="auto" w:fill="FFFFFF"/>
            <w:vAlign w:val="center"/>
            <w:hideMark/>
          </w:tcPr>
          <w:p w14:paraId="4562DF78" w14:textId="3ED9D646" w:rsidR="00CA03E5" w:rsidRPr="00CA03E5" w:rsidRDefault="00CA03E5" w:rsidP="00CA03E5">
            <w:pPr>
              <w:pStyle w:val="Default"/>
              <w:rPr>
                <w:sz w:val="22"/>
                <w:szCs w:val="22"/>
              </w:rPr>
            </w:pPr>
            <w:r>
              <w:rPr>
                <w:sz w:val="22"/>
                <w:szCs w:val="22"/>
              </w:rPr>
              <w:t xml:space="preserve">Educación preescolar </w:t>
            </w:r>
          </w:p>
        </w:tc>
      </w:tr>
      <w:tr w:rsidR="00CA03E5" w:rsidRPr="00103BDC" w14:paraId="23E9B12C" w14:textId="77777777" w:rsidTr="00CA03E5">
        <w:trPr>
          <w:jc w:val="center"/>
        </w:trPr>
        <w:tc>
          <w:tcPr>
            <w:tcW w:w="1129" w:type="dxa"/>
            <w:shd w:val="clear" w:color="auto" w:fill="FFFFFF"/>
          </w:tcPr>
          <w:p w14:paraId="6E73BF05" w14:textId="45FE0A7B"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3</w:t>
            </w:r>
          </w:p>
        </w:tc>
        <w:tc>
          <w:tcPr>
            <w:tcW w:w="2977" w:type="dxa"/>
            <w:shd w:val="clear" w:color="auto" w:fill="FFFFFF"/>
            <w:vAlign w:val="center"/>
          </w:tcPr>
          <w:p w14:paraId="69740B7D" w14:textId="237FDD6D" w:rsidR="00CA03E5" w:rsidRPr="00103BDC" w:rsidRDefault="00CA03E5"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Educación primaria (nivel 1)</w:t>
            </w:r>
          </w:p>
        </w:tc>
      </w:tr>
      <w:tr w:rsidR="00CA03E5" w:rsidRPr="00103BDC" w14:paraId="532A1624" w14:textId="77777777" w:rsidTr="00CA03E5">
        <w:trPr>
          <w:jc w:val="center"/>
        </w:trPr>
        <w:tc>
          <w:tcPr>
            <w:tcW w:w="1129" w:type="dxa"/>
            <w:shd w:val="clear" w:color="auto" w:fill="FFFFFF"/>
          </w:tcPr>
          <w:p w14:paraId="2F600F1F" w14:textId="3DE4DC5D"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4</w:t>
            </w:r>
          </w:p>
        </w:tc>
        <w:tc>
          <w:tcPr>
            <w:tcW w:w="2977" w:type="dxa"/>
            <w:shd w:val="clear" w:color="auto" w:fill="FFFFFF"/>
            <w:vAlign w:val="center"/>
          </w:tcPr>
          <w:p w14:paraId="1330D362" w14:textId="1D289F36" w:rsidR="00CA03E5" w:rsidRPr="00103BDC" w:rsidRDefault="00CA03E5"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Educación primaria (nivel 2)</w:t>
            </w:r>
          </w:p>
        </w:tc>
      </w:tr>
      <w:tr w:rsidR="00CA03E5" w:rsidRPr="00103BDC" w14:paraId="3098ED54" w14:textId="77777777" w:rsidTr="00CA03E5">
        <w:trPr>
          <w:jc w:val="center"/>
        </w:trPr>
        <w:tc>
          <w:tcPr>
            <w:tcW w:w="1129" w:type="dxa"/>
            <w:shd w:val="clear" w:color="auto" w:fill="FFFFFF"/>
          </w:tcPr>
          <w:p w14:paraId="1F597EA3" w14:textId="0FE6A0CC"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5</w:t>
            </w:r>
          </w:p>
        </w:tc>
        <w:tc>
          <w:tcPr>
            <w:tcW w:w="2977" w:type="dxa"/>
            <w:shd w:val="clear" w:color="auto" w:fill="FFFFFF"/>
            <w:vAlign w:val="center"/>
          </w:tcPr>
          <w:p w14:paraId="475C0782" w14:textId="2B1CA070" w:rsidR="00CA03E5" w:rsidRPr="00103BDC" w:rsidRDefault="00CA03E5"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Educación secundaria</w:t>
            </w:r>
          </w:p>
        </w:tc>
      </w:tr>
      <w:tr w:rsidR="00CA03E5" w:rsidRPr="00103BDC" w14:paraId="273EF71E" w14:textId="77777777" w:rsidTr="00CA03E5">
        <w:trPr>
          <w:jc w:val="center"/>
        </w:trPr>
        <w:tc>
          <w:tcPr>
            <w:tcW w:w="1129" w:type="dxa"/>
            <w:shd w:val="clear" w:color="auto" w:fill="FFFFFF"/>
          </w:tcPr>
          <w:p w14:paraId="79FD57F8" w14:textId="1DB370C0"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6</w:t>
            </w:r>
          </w:p>
        </w:tc>
        <w:tc>
          <w:tcPr>
            <w:tcW w:w="2977" w:type="dxa"/>
            <w:shd w:val="clear" w:color="auto" w:fill="FFFFFF"/>
            <w:vAlign w:val="center"/>
          </w:tcPr>
          <w:p w14:paraId="0724BBA2" w14:textId="0502A02A" w:rsidR="00CA03E5" w:rsidRPr="00103BDC" w:rsidRDefault="00CA03E5"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Educación Técnica (Educación Superior no Universitaria)</w:t>
            </w:r>
          </w:p>
        </w:tc>
      </w:tr>
      <w:tr w:rsidR="00CA03E5" w:rsidRPr="00103BDC" w14:paraId="5A8BBE8E" w14:textId="77777777" w:rsidTr="00CA03E5">
        <w:trPr>
          <w:jc w:val="center"/>
        </w:trPr>
        <w:tc>
          <w:tcPr>
            <w:tcW w:w="1129" w:type="dxa"/>
            <w:shd w:val="clear" w:color="auto" w:fill="FFFFFF"/>
          </w:tcPr>
          <w:p w14:paraId="5FC70F8C" w14:textId="07F949E6"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7</w:t>
            </w:r>
          </w:p>
        </w:tc>
        <w:tc>
          <w:tcPr>
            <w:tcW w:w="2977" w:type="dxa"/>
            <w:shd w:val="clear" w:color="auto" w:fill="FFFFFF"/>
            <w:vAlign w:val="center"/>
          </w:tcPr>
          <w:p w14:paraId="72AC642B" w14:textId="08592BA6" w:rsidR="00CA03E5" w:rsidRPr="00103BDC" w:rsidRDefault="00CA03E5"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Educación universitaria</w:t>
            </w:r>
          </w:p>
        </w:tc>
      </w:tr>
      <w:tr w:rsidR="00CA03E5" w:rsidRPr="00103BDC" w14:paraId="7CF56228" w14:textId="77777777" w:rsidTr="00CA03E5">
        <w:trPr>
          <w:jc w:val="center"/>
        </w:trPr>
        <w:tc>
          <w:tcPr>
            <w:tcW w:w="1129" w:type="dxa"/>
            <w:shd w:val="clear" w:color="auto" w:fill="FFFFFF"/>
          </w:tcPr>
          <w:p w14:paraId="5B0060D5" w14:textId="0194AF5C"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8</w:t>
            </w:r>
          </w:p>
        </w:tc>
        <w:tc>
          <w:tcPr>
            <w:tcW w:w="2977" w:type="dxa"/>
            <w:shd w:val="clear" w:color="auto" w:fill="FFFFFF"/>
            <w:vAlign w:val="center"/>
          </w:tcPr>
          <w:p w14:paraId="388FBA93" w14:textId="240D6A64" w:rsidR="00CA03E5" w:rsidRPr="00103BDC" w:rsidRDefault="00CA03E5"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Post títulos y maestría</w:t>
            </w:r>
          </w:p>
        </w:tc>
      </w:tr>
      <w:tr w:rsidR="00CA03E5" w:rsidRPr="00103BDC" w14:paraId="5928A12E" w14:textId="77777777" w:rsidTr="00CA03E5">
        <w:trPr>
          <w:jc w:val="center"/>
        </w:trPr>
        <w:tc>
          <w:tcPr>
            <w:tcW w:w="1129" w:type="dxa"/>
            <w:shd w:val="clear" w:color="auto" w:fill="FFFFFF"/>
          </w:tcPr>
          <w:p w14:paraId="7D293D65" w14:textId="401815BE"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9</w:t>
            </w:r>
          </w:p>
        </w:tc>
        <w:tc>
          <w:tcPr>
            <w:tcW w:w="2977" w:type="dxa"/>
            <w:shd w:val="clear" w:color="auto" w:fill="FFFFFF"/>
            <w:vAlign w:val="center"/>
          </w:tcPr>
          <w:p w14:paraId="322539D6" w14:textId="5830D990" w:rsidR="00CA03E5" w:rsidRPr="00103BDC" w:rsidRDefault="00CA03E5"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Doctorado</w:t>
            </w:r>
          </w:p>
        </w:tc>
      </w:tr>
      <w:tr w:rsidR="00CA03E5" w:rsidRPr="00103BDC" w14:paraId="7B5E2232" w14:textId="77777777" w:rsidTr="00CA03E5">
        <w:trPr>
          <w:jc w:val="center"/>
        </w:trPr>
        <w:tc>
          <w:tcPr>
            <w:tcW w:w="1129" w:type="dxa"/>
            <w:shd w:val="clear" w:color="auto" w:fill="FFFFFF"/>
          </w:tcPr>
          <w:p w14:paraId="429E4822" w14:textId="489B771F"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lastRenderedPageBreak/>
              <w:t>999</w:t>
            </w:r>
          </w:p>
        </w:tc>
        <w:tc>
          <w:tcPr>
            <w:tcW w:w="2977" w:type="dxa"/>
            <w:shd w:val="clear" w:color="auto" w:fill="FFFFFF"/>
            <w:vAlign w:val="center"/>
          </w:tcPr>
          <w:p w14:paraId="4D42164B" w14:textId="76357C82" w:rsidR="00CA03E5" w:rsidRPr="00103BDC" w:rsidRDefault="00CA03E5"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Nivel ignorado</w:t>
            </w:r>
          </w:p>
        </w:tc>
      </w:tr>
    </w:tbl>
    <w:p w14:paraId="1A4D5939" w14:textId="2464B1D5" w:rsidR="00CA03E5" w:rsidRDefault="00CA03E5" w:rsidP="00CA03E5">
      <w:pPr>
        <w:spacing w:before="12"/>
        <w:rPr>
          <w:rFonts w:eastAsia="Segoe UI" w:cstheme="minorHAnsi"/>
          <w:lang w:val="es-ES_tradnl"/>
        </w:rPr>
      </w:pPr>
    </w:p>
    <w:p w14:paraId="4606EEDA" w14:textId="1305FD0F" w:rsidR="00CA03E5" w:rsidRDefault="00CA03E5" w:rsidP="00CA03E5">
      <w:pPr>
        <w:spacing w:before="12"/>
        <w:rPr>
          <w:rFonts w:eastAsia="Segoe UI" w:cstheme="minorHAnsi"/>
          <w:lang w:val="es-ES_tradnl"/>
        </w:rPr>
      </w:pPr>
    </w:p>
    <w:p w14:paraId="67C9F673" w14:textId="77777777" w:rsidR="00CA03E5" w:rsidRPr="00CA03E5" w:rsidRDefault="00CA03E5" w:rsidP="00CA03E5">
      <w:pPr>
        <w:spacing w:before="12"/>
        <w:rPr>
          <w:rFonts w:eastAsia="Segoe UI" w:cstheme="minorHAnsi"/>
          <w:lang w:val="es-ES_tradnl"/>
        </w:rPr>
      </w:pPr>
    </w:p>
    <w:p w14:paraId="6606A3A6" w14:textId="27C0F6FD" w:rsidR="002810CB" w:rsidRDefault="002810CB" w:rsidP="002810CB">
      <w:pPr>
        <w:pStyle w:val="Prrafodelista"/>
        <w:spacing w:before="12"/>
        <w:rPr>
          <w:rFonts w:eastAsia="Segoe UI" w:cstheme="minorHAnsi"/>
          <w:b/>
          <w:bCs/>
          <w:lang w:val="es-ES_tradnl"/>
        </w:rPr>
      </w:pPr>
    </w:p>
    <w:p w14:paraId="30D02007" w14:textId="143303FC" w:rsidR="002810CB" w:rsidRPr="00866758" w:rsidRDefault="002810CB" w:rsidP="002810CB">
      <w:pPr>
        <w:pStyle w:val="Prrafodelista"/>
        <w:spacing w:before="12"/>
        <w:jc w:val="center"/>
        <w:rPr>
          <w:rFonts w:eastAsia="Segoe UI" w:cstheme="minorHAnsi"/>
          <w:b/>
          <w:bCs/>
          <w:lang w:val="es-ES_tradnl"/>
        </w:rPr>
      </w:pPr>
    </w:p>
    <w:p w14:paraId="416918BC" w14:textId="77777777" w:rsidR="00866758" w:rsidRPr="00866758" w:rsidRDefault="00866758" w:rsidP="00101B45">
      <w:pPr>
        <w:spacing w:before="12"/>
        <w:rPr>
          <w:rFonts w:eastAsia="Segoe UI" w:cstheme="minorHAnsi"/>
          <w:b/>
          <w:bCs/>
          <w:lang w:val="es-ES_tradnl"/>
        </w:rPr>
      </w:pPr>
    </w:p>
    <w:p w14:paraId="159B41C5" w14:textId="77777777" w:rsidR="00866758" w:rsidRPr="00CA03E5" w:rsidRDefault="00866758" w:rsidP="00866758">
      <w:pPr>
        <w:pStyle w:val="Textoindependiente"/>
        <w:numPr>
          <w:ilvl w:val="0"/>
          <w:numId w:val="12"/>
        </w:numPr>
        <w:spacing w:before="180" w:line="259" w:lineRule="auto"/>
        <w:ind w:right="240"/>
        <w:rPr>
          <w:rFonts w:asciiTheme="minorHAnsi" w:eastAsia="Calibri" w:hAnsiTheme="minorHAnsi" w:cstheme="minorHAnsi"/>
          <w:sz w:val="24"/>
          <w:szCs w:val="24"/>
          <w:lang w:val="es-ES_tradnl"/>
        </w:rPr>
      </w:pPr>
      <w:proofErr w:type="spellStart"/>
      <w:r w:rsidRPr="00CA03E5">
        <w:rPr>
          <w:rFonts w:asciiTheme="minorHAnsi" w:hAnsiTheme="minorHAnsi" w:cstheme="minorHAnsi"/>
          <w:b/>
          <w:spacing w:val="-1"/>
          <w:sz w:val="24"/>
          <w:szCs w:val="24"/>
          <w:lang w:val="es-ES_tradnl"/>
        </w:rPr>
        <w:t>Cae_especifico</w:t>
      </w:r>
      <w:proofErr w:type="spellEnd"/>
      <w:r w:rsidRPr="00CA03E5">
        <w:rPr>
          <w:rFonts w:asciiTheme="minorHAnsi" w:hAnsiTheme="minorHAnsi" w:cstheme="minorHAnsi"/>
          <w:b/>
          <w:spacing w:val="-1"/>
          <w:sz w:val="24"/>
          <w:szCs w:val="24"/>
          <w:lang w:val="es-ES_tradnl"/>
        </w:rPr>
        <w:t xml:space="preserve">: </w:t>
      </w:r>
      <w:r w:rsidRPr="00CA03E5">
        <w:rPr>
          <w:rFonts w:asciiTheme="minorHAnsi" w:hAnsiTheme="minorHAnsi" w:cstheme="minorHAnsi"/>
          <w:spacing w:val="-1"/>
          <w:sz w:val="24"/>
          <w:szCs w:val="24"/>
          <w:lang w:val="es-ES_tradnl"/>
        </w:rPr>
        <w:t>Condición</w:t>
      </w:r>
      <w:r w:rsidRPr="00CA03E5">
        <w:rPr>
          <w:rFonts w:asciiTheme="minorHAnsi" w:hAnsiTheme="minorHAnsi" w:cstheme="minorHAnsi"/>
          <w:spacing w:val="-3"/>
          <w:sz w:val="24"/>
          <w:szCs w:val="24"/>
          <w:lang w:val="es-ES_tradnl"/>
        </w:rPr>
        <w:t xml:space="preserve"> </w:t>
      </w:r>
      <w:r w:rsidRPr="00CA03E5">
        <w:rPr>
          <w:rFonts w:asciiTheme="minorHAnsi" w:hAnsiTheme="minorHAnsi" w:cstheme="minorHAnsi"/>
          <w:spacing w:val="-1"/>
          <w:sz w:val="24"/>
          <w:szCs w:val="24"/>
          <w:lang w:val="es-ES_tradnl"/>
        </w:rPr>
        <w:t>de</w:t>
      </w:r>
      <w:r w:rsidRPr="00CA03E5">
        <w:rPr>
          <w:rFonts w:asciiTheme="minorHAnsi" w:hAnsiTheme="minorHAnsi" w:cstheme="minorHAnsi"/>
          <w:sz w:val="24"/>
          <w:szCs w:val="24"/>
          <w:lang w:val="es-ES_tradnl"/>
        </w:rPr>
        <w:t xml:space="preserve"> </w:t>
      </w:r>
      <w:r w:rsidRPr="00CA03E5">
        <w:rPr>
          <w:rFonts w:asciiTheme="minorHAnsi" w:hAnsiTheme="minorHAnsi" w:cstheme="minorHAnsi"/>
          <w:spacing w:val="-1"/>
          <w:sz w:val="24"/>
          <w:szCs w:val="24"/>
          <w:lang w:val="es-ES_tradnl"/>
        </w:rPr>
        <w:t>Actividad Económica</w:t>
      </w:r>
      <w:r w:rsidRPr="00CA03E5">
        <w:rPr>
          <w:rFonts w:asciiTheme="minorHAnsi" w:hAnsiTheme="minorHAnsi" w:cstheme="minorHAnsi"/>
          <w:spacing w:val="-3"/>
          <w:sz w:val="24"/>
          <w:szCs w:val="24"/>
          <w:lang w:val="es-ES_tradnl"/>
        </w:rPr>
        <w:t xml:space="preserve"> (CAE) </w:t>
      </w:r>
      <w:r w:rsidRPr="00CA03E5">
        <w:rPr>
          <w:rFonts w:asciiTheme="minorHAnsi" w:hAnsiTheme="minorHAnsi" w:cstheme="minorHAnsi"/>
          <w:spacing w:val="-1"/>
          <w:sz w:val="24"/>
          <w:szCs w:val="24"/>
          <w:lang w:val="es-ES_tradnl"/>
        </w:rPr>
        <w:t>Específica. Corresponde</w:t>
      </w:r>
      <w:r w:rsidRPr="00CA03E5">
        <w:rPr>
          <w:rFonts w:asciiTheme="minorHAnsi" w:hAnsiTheme="minorHAnsi" w:cstheme="minorHAnsi"/>
          <w:sz w:val="24"/>
          <w:szCs w:val="24"/>
          <w:lang w:val="es-ES_tradnl"/>
        </w:rPr>
        <w:t xml:space="preserve"> a la</w:t>
      </w:r>
      <w:r w:rsidRPr="00CA03E5">
        <w:rPr>
          <w:rFonts w:asciiTheme="minorHAnsi" w:hAnsiTheme="minorHAnsi" w:cstheme="minorHAnsi"/>
          <w:spacing w:val="-3"/>
          <w:sz w:val="24"/>
          <w:szCs w:val="24"/>
          <w:lang w:val="es-ES_tradnl"/>
        </w:rPr>
        <w:t xml:space="preserve"> </w:t>
      </w:r>
      <w:r w:rsidRPr="00CA03E5">
        <w:rPr>
          <w:rFonts w:asciiTheme="minorHAnsi" w:hAnsiTheme="minorHAnsi" w:cstheme="minorHAnsi"/>
          <w:spacing w:val="-1"/>
          <w:sz w:val="24"/>
          <w:szCs w:val="24"/>
          <w:lang w:val="es-ES_tradnl"/>
        </w:rPr>
        <w:t xml:space="preserve">clasificación </w:t>
      </w:r>
      <w:r w:rsidRPr="00CA03E5">
        <w:rPr>
          <w:rFonts w:asciiTheme="minorHAnsi" w:hAnsiTheme="minorHAnsi" w:cstheme="minorHAnsi"/>
          <w:spacing w:val="-2"/>
          <w:sz w:val="24"/>
          <w:szCs w:val="24"/>
          <w:lang w:val="es-ES_tradnl"/>
        </w:rPr>
        <w:t>de</w:t>
      </w:r>
      <w:r w:rsidRPr="00CA03E5">
        <w:rPr>
          <w:rFonts w:asciiTheme="minorHAnsi" w:hAnsiTheme="minorHAnsi" w:cstheme="minorHAnsi"/>
          <w:spacing w:val="79"/>
          <w:sz w:val="24"/>
          <w:szCs w:val="24"/>
          <w:lang w:val="es-ES_tradnl"/>
        </w:rPr>
        <w:t xml:space="preserve"> </w:t>
      </w:r>
      <w:r w:rsidRPr="00CA03E5">
        <w:rPr>
          <w:rFonts w:asciiTheme="minorHAnsi" w:hAnsiTheme="minorHAnsi" w:cstheme="minorHAnsi"/>
          <w:sz w:val="24"/>
          <w:szCs w:val="24"/>
          <w:lang w:val="es-ES_tradnl"/>
        </w:rPr>
        <w:t>todas</w:t>
      </w:r>
      <w:r w:rsidRPr="00CA03E5">
        <w:rPr>
          <w:rFonts w:asciiTheme="minorHAnsi" w:hAnsiTheme="minorHAnsi" w:cstheme="minorHAnsi"/>
          <w:spacing w:val="-1"/>
          <w:sz w:val="24"/>
          <w:szCs w:val="24"/>
          <w:lang w:val="es-ES_tradnl"/>
        </w:rPr>
        <w:t xml:space="preserve"> </w:t>
      </w:r>
      <w:r w:rsidRPr="00CA03E5">
        <w:rPr>
          <w:rFonts w:asciiTheme="minorHAnsi" w:hAnsiTheme="minorHAnsi" w:cstheme="minorHAnsi"/>
          <w:sz w:val="24"/>
          <w:szCs w:val="24"/>
          <w:lang w:val="es-ES_tradnl"/>
        </w:rPr>
        <w:t>las</w:t>
      </w:r>
      <w:r w:rsidRPr="00CA03E5">
        <w:rPr>
          <w:rFonts w:asciiTheme="minorHAnsi" w:hAnsiTheme="minorHAnsi" w:cstheme="minorHAnsi"/>
          <w:spacing w:val="-3"/>
          <w:sz w:val="24"/>
          <w:szCs w:val="24"/>
          <w:lang w:val="es-ES_tradnl"/>
        </w:rPr>
        <w:t xml:space="preserve"> </w:t>
      </w:r>
      <w:r w:rsidRPr="00CA03E5">
        <w:rPr>
          <w:rFonts w:asciiTheme="minorHAnsi" w:hAnsiTheme="minorHAnsi" w:cstheme="minorHAnsi"/>
          <w:spacing w:val="-1"/>
          <w:sz w:val="24"/>
          <w:szCs w:val="24"/>
          <w:lang w:val="es-ES_tradnl"/>
        </w:rPr>
        <w:t>personas de</w:t>
      </w:r>
      <w:r w:rsidRPr="00CA03E5">
        <w:rPr>
          <w:rFonts w:asciiTheme="minorHAnsi" w:hAnsiTheme="minorHAnsi" w:cstheme="minorHAnsi"/>
          <w:spacing w:val="-2"/>
          <w:sz w:val="24"/>
          <w:szCs w:val="24"/>
          <w:lang w:val="es-ES_tradnl"/>
        </w:rPr>
        <w:t xml:space="preserve"> </w:t>
      </w:r>
      <w:r w:rsidRPr="00CA03E5">
        <w:rPr>
          <w:rFonts w:asciiTheme="minorHAnsi" w:hAnsiTheme="minorHAnsi" w:cstheme="minorHAnsi"/>
          <w:spacing w:val="-1"/>
          <w:sz w:val="24"/>
          <w:szCs w:val="24"/>
          <w:lang w:val="es-ES_tradnl"/>
        </w:rPr>
        <w:t>15</w:t>
      </w:r>
      <w:r w:rsidRPr="00CA03E5">
        <w:rPr>
          <w:rFonts w:asciiTheme="minorHAnsi" w:hAnsiTheme="minorHAnsi" w:cstheme="minorHAnsi"/>
          <w:sz w:val="24"/>
          <w:szCs w:val="24"/>
          <w:lang w:val="es-ES_tradnl"/>
        </w:rPr>
        <w:t xml:space="preserve"> </w:t>
      </w:r>
      <w:r w:rsidRPr="00CA03E5">
        <w:rPr>
          <w:rFonts w:asciiTheme="minorHAnsi" w:hAnsiTheme="minorHAnsi" w:cstheme="minorHAnsi"/>
          <w:spacing w:val="-1"/>
          <w:sz w:val="24"/>
          <w:szCs w:val="24"/>
          <w:lang w:val="es-ES_tradnl"/>
        </w:rPr>
        <w:t xml:space="preserve">años </w:t>
      </w:r>
      <w:r w:rsidRPr="00CA03E5">
        <w:rPr>
          <w:rFonts w:asciiTheme="minorHAnsi" w:hAnsiTheme="minorHAnsi" w:cstheme="minorHAnsi"/>
          <w:sz w:val="24"/>
          <w:szCs w:val="24"/>
          <w:lang w:val="es-ES_tradnl"/>
        </w:rPr>
        <w:t>y</w:t>
      </w:r>
      <w:r w:rsidRPr="00CA03E5">
        <w:rPr>
          <w:rFonts w:asciiTheme="minorHAnsi" w:hAnsiTheme="minorHAnsi" w:cstheme="minorHAnsi"/>
          <w:spacing w:val="-2"/>
          <w:sz w:val="24"/>
          <w:szCs w:val="24"/>
          <w:lang w:val="es-ES_tradnl"/>
        </w:rPr>
        <w:t xml:space="preserve"> </w:t>
      </w:r>
      <w:r w:rsidRPr="00CA03E5">
        <w:rPr>
          <w:rFonts w:asciiTheme="minorHAnsi" w:hAnsiTheme="minorHAnsi" w:cstheme="minorHAnsi"/>
          <w:spacing w:val="-1"/>
          <w:sz w:val="24"/>
          <w:szCs w:val="24"/>
          <w:lang w:val="es-ES_tradnl"/>
        </w:rPr>
        <w:t>más,</w:t>
      </w:r>
      <w:r w:rsidRPr="00CA03E5">
        <w:rPr>
          <w:rFonts w:asciiTheme="minorHAnsi" w:hAnsiTheme="minorHAnsi" w:cstheme="minorHAnsi"/>
          <w:spacing w:val="1"/>
          <w:sz w:val="24"/>
          <w:szCs w:val="24"/>
          <w:lang w:val="es-ES_tradnl"/>
        </w:rPr>
        <w:t xml:space="preserve"> </w:t>
      </w:r>
      <w:r w:rsidRPr="00CA03E5">
        <w:rPr>
          <w:rFonts w:asciiTheme="minorHAnsi" w:hAnsiTheme="minorHAnsi" w:cstheme="minorHAnsi"/>
          <w:spacing w:val="-1"/>
          <w:sz w:val="24"/>
          <w:szCs w:val="24"/>
          <w:lang w:val="es-ES_tradnl"/>
        </w:rPr>
        <w:t>según su situación</w:t>
      </w:r>
      <w:r w:rsidRPr="00CA03E5">
        <w:rPr>
          <w:rFonts w:asciiTheme="minorHAnsi" w:hAnsiTheme="minorHAnsi" w:cstheme="minorHAnsi"/>
          <w:sz w:val="24"/>
          <w:szCs w:val="24"/>
          <w:lang w:val="es-ES_tradnl"/>
        </w:rPr>
        <w:t xml:space="preserve"> </w:t>
      </w:r>
      <w:r w:rsidRPr="00CA03E5">
        <w:rPr>
          <w:rFonts w:asciiTheme="minorHAnsi" w:hAnsiTheme="minorHAnsi" w:cstheme="minorHAnsi"/>
          <w:spacing w:val="-1"/>
          <w:sz w:val="24"/>
          <w:szCs w:val="24"/>
          <w:lang w:val="es-ES_tradnl"/>
        </w:rPr>
        <w:t>laboral,</w:t>
      </w:r>
      <w:r w:rsidRPr="00CA03E5">
        <w:rPr>
          <w:rFonts w:asciiTheme="minorHAnsi" w:hAnsiTheme="minorHAnsi" w:cstheme="minorHAnsi"/>
          <w:sz w:val="24"/>
          <w:szCs w:val="24"/>
          <w:lang w:val="es-ES_tradnl"/>
        </w:rPr>
        <w:t xml:space="preserve"> </w:t>
      </w:r>
      <w:r w:rsidRPr="00CA03E5">
        <w:rPr>
          <w:rFonts w:asciiTheme="minorHAnsi" w:hAnsiTheme="minorHAnsi" w:cstheme="minorHAnsi"/>
          <w:spacing w:val="-1"/>
          <w:sz w:val="24"/>
          <w:szCs w:val="24"/>
          <w:lang w:val="es-ES_tradnl"/>
        </w:rPr>
        <w:t>basado</w:t>
      </w:r>
      <w:r w:rsidRPr="00CA03E5">
        <w:rPr>
          <w:rFonts w:asciiTheme="minorHAnsi" w:hAnsiTheme="minorHAnsi" w:cstheme="minorHAnsi"/>
          <w:spacing w:val="-2"/>
          <w:sz w:val="24"/>
          <w:szCs w:val="24"/>
          <w:lang w:val="es-ES_tradnl"/>
        </w:rPr>
        <w:t xml:space="preserve"> </w:t>
      </w:r>
      <w:r w:rsidRPr="00CA03E5">
        <w:rPr>
          <w:rFonts w:asciiTheme="minorHAnsi" w:hAnsiTheme="minorHAnsi" w:cstheme="minorHAnsi"/>
          <w:sz w:val="24"/>
          <w:szCs w:val="24"/>
          <w:lang w:val="es-ES_tradnl"/>
        </w:rPr>
        <w:t>en</w:t>
      </w:r>
      <w:r w:rsidRPr="00CA03E5">
        <w:rPr>
          <w:rFonts w:asciiTheme="minorHAnsi" w:hAnsiTheme="minorHAnsi" w:cstheme="minorHAnsi"/>
          <w:spacing w:val="-1"/>
          <w:sz w:val="24"/>
          <w:szCs w:val="24"/>
          <w:lang w:val="es-ES_tradnl"/>
        </w:rPr>
        <w:t xml:space="preserve"> un código</w:t>
      </w:r>
      <w:r w:rsidRPr="00CA03E5">
        <w:rPr>
          <w:rFonts w:asciiTheme="minorHAnsi" w:hAnsiTheme="minorHAnsi" w:cstheme="minorHAnsi"/>
          <w:sz w:val="24"/>
          <w:szCs w:val="24"/>
          <w:lang w:val="es-ES_tradnl"/>
        </w:rPr>
        <w:t xml:space="preserve"> </w:t>
      </w:r>
      <w:r w:rsidRPr="00CA03E5">
        <w:rPr>
          <w:rFonts w:asciiTheme="minorHAnsi" w:hAnsiTheme="minorHAnsi" w:cstheme="minorHAnsi"/>
          <w:spacing w:val="-2"/>
          <w:sz w:val="24"/>
          <w:szCs w:val="24"/>
          <w:lang w:val="es-ES_tradnl"/>
        </w:rPr>
        <w:t>sumario</w:t>
      </w:r>
      <w:r w:rsidRPr="00CA03E5">
        <w:rPr>
          <w:rFonts w:asciiTheme="minorHAnsi" w:hAnsiTheme="minorHAnsi" w:cstheme="minorHAnsi"/>
          <w:spacing w:val="59"/>
          <w:sz w:val="24"/>
          <w:szCs w:val="24"/>
          <w:lang w:val="es-ES_tradnl"/>
        </w:rPr>
        <w:t xml:space="preserve"> </w:t>
      </w:r>
      <w:r w:rsidRPr="00CA03E5">
        <w:rPr>
          <w:rFonts w:asciiTheme="minorHAnsi" w:hAnsiTheme="minorHAnsi" w:cstheme="minorHAnsi"/>
          <w:spacing w:val="-1"/>
          <w:sz w:val="24"/>
          <w:szCs w:val="24"/>
          <w:lang w:val="es-ES_tradnl"/>
        </w:rPr>
        <w:t>empleo</w:t>
      </w:r>
      <w:r w:rsidRPr="00CA03E5">
        <w:rPr>
          <w:rFonts w:asciiTheme="minorHAnsi" w:hAnsiTheme="minorHAnsi" w:cstheme="minorHAnsi"/>
          <w:sz w:val="24"/>
          <w:szCs w:val="24"/>
          <w:lang w:val="es-ES_tradnl"/>
        </w:rPr>
        <w:t xml:space="preserve"> a</w:t>
      </w:r>
      <w:r w:rsidRPr="00CA03E5">
        <w:rPr>
          <w:rFonts w:asciiTheme="minorHAnsi" w:hAnsiTheme="minorHAnsi" w:cstheme="minorHAnsi"/>
          <w:spacing w:val="-3"/>
          <w:sz w:val="24"/>
          <w:szCs w:val="24"/>
          <w:lang w:val="es-ES_tradnl"/>
        </w:rPr>
        <w:t xml:space="preserve"> </w:t>
      </w:r>
      <w:r w:rsidRPr="00CA03E5">
        <w:rPr>
          <w:rFonts w:asciiTheme="minorHAnsi" w:hAnsiTheme="minorHAnsi" w:cstheme="minorHAnsi"/>
          <w:spacing w:val="-1"/>
          <w:sz w:val="24"/>
          <w:szCs w:val="24"/>
          <w:lang w:val="es-ES_tradnl"/>
        </w:rPr>
        <w:t>29</w:t>
      </w:r>
      <w:r w:rsidRPr="00CA03E5">
        <w:rPr>
          <w:rFonts w:asciiTheme="minorHAnsi" w:hAnsiTheme="minorHAnsi" w:cstheme="minorHAnsi"/>
          <w:sz w:val="24"/>
          <w:szCs w:val="24"/>
          <w:lang w:val="es-ES_tradnl"/>
        </w:rPr>
        <w:t xml:space="preserve"> </w:t>
      </w:r>
      <w:r w:rsidRPr="00CA03E5">
        <w:rPr>
          <w:rFonts w:asciiTheme="minorHAnsi" w:hAnsiTheme="minorHAnsi" w:cstheme="minorHAnsi"/>
          <w:spacing w:val="-1"/>
          <w:sz w:val="24"/>
          <w:szCs w:val="24"/>
          <w:lang w:val="es-ES_tradnl"/>
        </w:rPr>
        <w:t>categorías.</w:t>
      </w:r>
    </w:p>
    <w:p w14:paraId="1193CCCE" w14:textId="01BFEDD7" w:rsidR="00866758" w:rsidRPr="00CA03E5" w:rsidRDefault="00866758" w:rsidP="00866758">
      <w:pPr>
        <w:pStyle w:val="Textoindependiente"/>
        <w:spacing w:before="180" w:line="259" w:lineRule="auto"/>
        <w:ind w:left="720" w:right="240"/>
        <w:rPr>
          <w:rFonts w:asciiTheme="minorHAnsi" w:hAnsiTheme="minorHAnsi" w:cstheme="minorHAnsi"/>
          <w:bCs/>
          <w:spacing w:val="-1"/>
          <w:sz w:val="24"/>
          <w:szCs w:val="24"/>
          <w:lang w:val="es-ES_tradnl"/>
        </w:rPr>
      </w:pPr>
      <w:r w:rsidRPr="00CA03E5">
        <w:rPr>
          <w:rFonts w:asciiTheme="minorHAnsi" w:hAnsiTheme="minorHAnsi" w:cstheme="minorHAnsi"/>
          <w:bCs/>
          <w:spacing w:val="-1"/>
          <w:sz w:val="24"/>
          <w:szCs w:val="24"/>
          <w:lang w:val="es-ES_tradnl"/>
        </w:rPr>
        <w:t>Fuerza de trabajo (FT) Aquellos encuetados   cuya variable cae especifico toma valores entre 1 y 9</w:t>
      </w:r>
      <w:r w:rsidR="00CA03E5" w:rsidRPr="00CA03E5">
        <w:rPr>
          <w:rFonts w:asciiTheme="minorHAnsi" w:hAnsiTheme="minorHAnsi" w:cstheme="minorHAnsi"/>
          <w:bCs/>
          <w:spacing w:val="-1"/>
          <w:sz w:val="24"/>
          <w:szCs w:val="24"/>
          <w:lang w:val="es-ES_tradnl"/>
        </w:rPr>
        <w:t>.</w:t>
      </w:r>
    </w:p>
    <w:p w14:paraId="3B1414EB" w14:textId="36637F03" w:rsidR="00CA03E5" w:rsidRDefault="00CA03E5" w:rsidP="00866758">
      <w:pPr>
        <w:pStyle w:val="Textoindependiente"/>
        <w:spacing w:before="180" w:line="259" w:lineRule="auto"/>
        <w:ind w:left="720" w:right="240"/>
        <w:rPr>
          <w:rFonts w:asciiTheme="minorHAnsi" w:eastAsia="Calibri" w:hAnsiTheme="minorHAnsi" w:cstheme="minorHAnsi"/>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3969"/>
      </w:tblGrid>
      <w:tr w:rsidR="00CA03E5" w:rsidRPr="00103BDC" w14:paraId="45BC8876" w14:textId="77777777" w:rsidTr="00385B3E">
        <w:trPr>
          <w:tblHeader/>
          <w:jc w:val="center"/>
        </w:trPr>
        <w:tc>
          <w:tcPr>
            <w:tcW w:w="1129" w:type="dxa"/>
            <w:shd w:val="clear" w:color="auto" w:fill="E9ECEF"/>
          </w:tcPr>
          <w:p w14:paraId="457A0624" w14:textId="77777777" w:rsidR="00CA03E5" w:rsidRPr="00103BDC" w:rsidRDefault="00CA03E5" w:rsidP="008F087F">
            <w:pPr>
              <w:jc w:val="center"/>
              <w:rPr>
                <w:rFonts w:eastAsia="Times New Roman" w:cstheme="minorHAnsi"/>
                <w:b/>
                <w:bCs/>
                <w:color w:val="495057"/>
                <w:sz w:val="22"/>
                <w:szCs w:val="22"/>
                <w:lang w:val="es-ES_tradnl" w:eastAsia="en-GB"/>
              </w:rPr>
            </w:pPr>
            <w:r w:rsidRPr="00103BDC">
              <w:rPr>
                <w:rFonts w:eastAsia="Times New Roman" w:cstheme="minorHAnsi"/>
                <w:b/>
                <w:bCs/>
                <w:color w:val="495057"/>
                <w:sz w:val="22"/>
                <w:szCs w:val="22"/>
                <w:lang w:val="es-ES_tradnl" w:eastAsia="en-GB"/>
              </w:rPr>
              <w:t>Valor</w:t>
            </w:r>
          </w:p>
        </w:tc>
        <w:tc>
          <w:tcPr>
            <w:tcW w:w="3969" w:type="dxa"/>
            <w:shd w:val="clear" w:color="auto" w:fill="E9ECEF"/>
            <w:vAlign w:val="center"/>
            <w:hideMark/>
          </w:tcPr>
          <w:p w14:paraId="754A7D79" w14:textId="77777777" w:rsidR="00CA03E5" w:rsidRPr="00103BDC" w:rsidRDefault="00CA03E5" w:rsidP="008F087F">
            <w:pPr>
              <w:jc w:val="center"/>
              <w:rPr>
                <w:rFonts w:eastAsia="Times New Roman" w:cstheme="minorHAnsi"/>
                <w:b/>
                <w:bCs/>
                <w:color w:val="495057"/>
                <w:sz w:val="22"/>
                <w:szCs w:val="22"/>
                <w:lang w:val="es-ES_tradnl" w:eastAsia="en-GB"/>
              </w:rPr>
            </w:pPr>
            <w:r w:rsidRPr="00103BDC">
              <w:rPr>
                <w:rFonts w:eastAsia="Times New Roman" w:cstheme="minorHAnsi"/>
                <w:b/>
                <w:bCs/>
                <w:color w:val="495057"/>
                <w:sz w:val="22"/>
                <w:szCs w:val="22"/>
                <w:lang w:val="es-ES_tradnl" w:eastAsia="en-GB"/>
              </w:rPr>
              <w:t>Descripción</w:t>
            </w:r>
          </w:p>
        </w:tc>
      </w:tr>
      <w:tr w:rsidR="00CA03E5" w:rsidRPr="00103BDC" w14:paraId="15EA1E25" w14:textId="77777777" w:rsidTr="00385B3E">
        <w:trPr>
          <w:jc w:val="center"/>
        </w:trPr>
        <w:tc>
          <w:tcPr>
            <w:tcW w:w="1129" w:type="dxa"/>
            <w:shd w:val="clear" w:color="auto" w:fill="FFFFFF"/>
          </w:tcPr>
          <w:p w14:paraId="6CCBFA4B" w14:textId="77777777" w:rsidR="00CA03E5" w:rsidRPr="00103BDC" w:rsidRDefault="00CA03E5" w:rsidP="008F087F">
            <w:pPr>
              <w:jc w:val="center"/>
              <w:rPr>
                <w:rFonts w:eastAsia="Times New Roman" w:cstheme="minorHAnsi"/>
                <w:color w:val="212529"/>
                <w:sz w:val="22"/>
                <w:szCs w:val="22"/>
                <w:lang w:val="es-ES_tradnl" w:eastAsia="en-GB"/>
              </w:rPr>
            </w:pPr>
            <w:r w:rsidRPr="00103BDC">
              <w:rPr>
                <w:rFonts w:eastAsia="Times New Roman" w:cstheme="minorHAnsi"/>
                <w:color w:val="212529"/>
                <w:sz w:val="22"/>
                <w:szCs w:val="22"/>
                <w:lang w:val="es-ES_tradnl" w:eastAsia="en-GB"/>
              </w:rPr>
              <w:t>1</w:t>
            </w:r>
          </w:p>
        </w:tc>
        <w:tc>
          <w:tcPr>
            <w:tcW w:w="3969" w:type="dxa"/>
            <w:shd w:val="clear" w:color="auto" w:fill="FFFFFF"/>
            <w:vAlign w:val="center"/>
            <w:hideMark/>
          </w:tcPr>
          <w:p w14:paraId="684E10DF" w14:textId="4F15A35D" w:rsidR="00CA03E5" w:rsidRPr="00103BDC" w:rsidRDefault="00CA03E5"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Ocupado tradicional</w:t>
            </w:r>
          </w:p>
        </w:tc>
      </w:tr>
      <w:tr w:rsidR="00CA03E5" w:rsidRPr="00103BDC" w14:paraId="24AECD01" w14:textId="77777777" w:rsidTr="00385B3E">
        <w:trPr>
          <w:jc w:val="center"/>
        </w:trPr>
        <w:tc>
          <w:tcPr>
            <w:tcW w:w="1129" w:type="dxa"/>
            <w:shd w:val="clear" w:color="auto" w:fill="FFFFFF"/>
          </w:tcPr>
          <w:p w14:paraId="519330D4" w14:textId="77777777" w:rsidR="00CA03E5" w:rsidRPr="00103BDC" w:rsidRDefault="00CA03E5" w:rsidP="008F087F">
            <w:pPr>
              <w:jc w:val="center"/>
              <w:rPr>
                <w:rFonts w:eastAsia="Times New Roman" w:cstheme="minorHAnsi"/>
                <w:color w:val="212529"/>
                <w:sz w:val="22"/>
                <w:szCs w:val="22"/>
                <w:lang w:val="es-ES_tradnl" w:eastAsia="en-GB"/>
              </w:rPr>
            </w:pPr>
            <w:r w:rsidRPr="00103BDC">
              <w:rPr>
                <w:rFonts w:eastAsia="Times New Roman" w:cstheme="minorHAnsi"/>
                <w:color w:val="212529"/>
                <w:sz w:val="22"/>
                <w:szCs w:val="22"/>
                <w:lang w:val="es-ES_tradnl" w:eastAsia="en-GB"/>
              </w:rPr>
              <w:t>2</w:t>
            </w:r>
          </w:p>
        </w:tc>
        <w:tc>
          <w:tcPr>
            <w:tcW w:w="3969" w:type="dxa"/>
            <w:shd w:val="clear" w:color="auto" w:fill="FFFFFF"/>
            <w:vAlign w:val="center"/>
            <w:hideMark/>
          </w:tcPr>
          <w:p w14:paraId="16C5287C" w14:textId="13A1549C" w:rsidR="00CA03E5" w:rsidRPr="00CA03E5" w:rsidRDefault="00CA03E5" w:rsidP="008F087F">
            <w:pPr>
              <w:pStyle w:val="Default"/>
              <w:rPr>
                <w:sz w:val="22"/>
                <w:szCs w:val="22"/>
              </w:rPr>
            </w:pPr>
            <w:r>
              <w:rPr>
                <w:sz w:val="22"/>
                <w:szCs w:val="22"/>
              </w:rPr>
              <w:t xml:space="preserve">Ocupado sin remuneración tradicional </w:t>
            </w:r>
          </w:p>
        </w:tc>
      </w:tr>
      <w:tr w:rsidR="00CA03E5" w:rsidRPr="00103BDC" w14:paraId="2BEF44B0" w14:textId="77777777" w:rsidTr="00385B3E">
        <w:trPr>
          <w:jc w:val="center"/>
        </w:trPr>
        <w:tc>
          <w:tcPr>
            <w:tcW w:w="1129" w:type="dxa"/>
            <w:shd w:val="clear" w:color="auto" w:fill="FFFFFF"/>
          </w:tcPr>
          <w:p w14:paraId="60FB5C6E" w14:textId="77777777"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3</w:t>
            </w:r>
          </w:p>
        </w:tc>
        <w:tc>
          <w:tcPr>
            <w:tcW w:w="3969" w:type="dxa"/>
            <w:shd w:val="clear" w:color="auto" w:fill="FFFFFF"/>
            <w:vAlign w:val="center"/>
          </w:tcPr>
          <w:p w14:paraId="2615C33A" w14:textId="5768D3C8" w:rsidR="00CA03E5" w:rsidRPr="00103BDC" w:rsidRDefault="00385B3E"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Ocupado no tradicional</w:t>
            </w:r>
          </w:p>
        </w:tc>
      </w:tr>
      <w:tr w:rsidR="00CA03E5" w:rsidRPr="00103BDC" w14:paraId="4F20FE12" w14:textId="77777777" w:rsidTr="00385B3E">
        <w:trPr>
          <w:jc w:val="center"/>
        </w:trPr>
        <w:tc>
          <w:tcPr>
            <w:tcW w:w="1129" w:type="dxa"/>
            <w:shd w:val="clear" w:color="auto" w:fill="FFFFFF"/>
          </w:tcPr>
          <w:p w14:paraId="152AEBC2" w14:textId="77777777"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4</w:t>
            </w:r>
          </w:p>
        </w:tc>
        <w:tc>
          <w:tcPr>
            <w:tcW w:w="3969" w:type="dxa"/>
            <w:shd w:val="clear" w:color="auto" w:fill="FFFFFF"/>
            <w:vAlign w:val="center"/>
          </w:tcPr>
          <w:p w14:paraId="2AA32075" w14:textId="584E2D8C" w:rsidR="00CA03E5" w:rsidRPr="00103BDC" w:rsidRDefault="00385B3E"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Ocupado sin remuneración no tradicional</w:t>
            </w:r>
          </w:p>
        </w:tc>
      </w:tr>
      <w:tr w:rsidR="00CA03E5" w:rsidRPr="00103BDC" w14:paraId="7E312BC2" w14:textId="77777777" w:rsidTr="00385B3E">
        <w:trPr>
          <w:jc w:val="center"/>
        </w:trPr>
        <w:tc>
          <w:tcPr>
            <w:tcW w:w="1129" w:type="dxa"/>
            <w:shd w:val="clear" w:color="auto" w:fill="FFFFFF"/>
          </w:tcPr>
          <w:p w14:paraId="3FBFE303" w14:textId="77777777"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5</w:t>
            </w:r>
          </w:p>
        </w:tc>
        <w:tc>
          <w:tcPr>
            <w:tcW w:w="3969" w:type="dxa"/>
            <w:shd w:val="clear" w:color="auto" w:fill="FFFFFF"/>
            <w:vAlign w:val="center"/>
          </w:tcPr>
          <w:p w14:paraId="3F74C833" w14:textId="789098F0" w:rsidR="00CA03E5" w:rsidRPr="00103BDC" w:rsidRDefault="00385B3E"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Ocupado ausente con vínculo efectivo</w:t>
            </w:r>
          </w:p>
        </w:tc>
      </w:tr>
      <w:tr w:rsidR="00385B3E" w:rsidRPr="00103BDC" w14:paraId="2812B9C7" w14:textId="77777777" w:rsidTr="00385B3E">
        <w:trPr>
          <w:jc w:val="center"/>
        </w:trPr>
        <w:tc>
          <w:tcPr>
            <w:tcW w:w="1129" w:type="dxa"/>
            <w:shd w:val="clear" w:color="auto" w:fill="FFFFFF"/>
          </w:tcPr>
          <w:p w14:paraId="3F68AC82" w14:textId="77777777" w:rsidR="00385B3E" w:rsidRPr="00103BDC" w:rsidRDefault="00385B3E" w:rsidP="00385B3E">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6</w:t>
            </w:r>
          </w:p>
        </w:tc>
        <w:tc>
          <w:tcPr>
            <w:tcW w:w="3969" w:type="dxa"/>
            <w:shd w:val="clear" w:color="auto" w:fill="FFFFFF"/>
            <w:vAlign w:val="center"/>
          </w:tcPr>
          <w:p w14:paraId="2DAEDAF5" w14:textId="69822258" w:rsidR="00385B3E" w:rsidRPr="00103BDC" w:rsidRDefault="00385B3E" w:rsidP="00385B3E">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Ocupado ausente con pronto retorno</w:t>
            </w:r>
          </w:p>
        </w:tc>
      </w:tr>
      <w:tr w:rsidR="00CA03E5" w:rsidRPr="00103BDC" w14:paraId="6FB9E148" w14:textId="77777777" w:rsidTr="00385B3E">
        <w:trPr>
          <w:jc w:val="center"/>
        </w:trPr>
        <w:tc>
          <w:tcPr>
            <w:tcW w:w="1129" w:type="dxa"/>
            <w:shd w:val="clear" w:color="auto" w:fill="FFFFFF"/>
          </w:tcPr>
          <w:p w14:paraId="716DD9C9" w14:textId="77777777"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7</w:t>
            </w:r>
          </w:p>
        </w:tc>
        <w:tc>
          <w:tcPr>
            <w:tcW w:w="3969" w:type="dxa"/>
            <w:shd w:val="clear" w:color="auto" w:fill="FFFFFF"/>
            <w:vAlign w:val="center"/>
          </w:tcPr>
          <w:p w14:paraId="1E48F3B3" w14:textId="6D0D4D86" w:rsidR="00CA03E5" w:rsidRPr="00103BDC" w:rsidRDefault="00385B3E"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Ocupado ausente con sueldo o ganancia</w:t>
            </w:r>
          </w:p>
        </w:tc>
      </w:tr>
      <w:tr w:rsidR="00CA03E5" w:rsidRPr="00103BDC" w14:paraId="01667C65" w14:textId="77777777" w:rsidTr="00385B3E">
        <w:trPr>
          <w:jc w:val="center"/>
        </w:trPr>
        <w:tc>
          <w:tcPr>
            <w:tcW w:w="1129" w:type="dxa"/>
            <w:shd w:val="clear" w:color="auto" w:fill="FFFFFF"/>
          </w:tcPr>
          <w:p w14:paraId="49047D65" w14:textId="77777777"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8</w:t>
            </w:r>
          </w:p>
        </w:tc>
        <w:tc>
          <w:tcPr>
            <w:tcW w:w="3969" w:type="dxa"/>
            <w:shd w:val="clear" w:color="auto" w:fill="FFFFFF"/>
            <w:vAlign w:val="center"/>
          </w:tcPr>
          <w:p w14:paraId="4C4B5772" w14:textId="12DB5AF3" w:rsidR="00CA03E5" w:rsidRPr="00103BDC" w:rsidRDefault="00385B3E"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Cesante</w:t>
            </w:r>
          </w:p>
        </w:tc>
      </w:tr>
      <w:tr w:rsidR="00CA03E5" w:rsidRPr="00103BDC" w14:paraId="169DCCD3" w14:textId="77777777" w:rsidTr="00385B3E">
        <w:trPr>
          <w:jc w:val="center"/>
        </w:trPr>
        <w:tc>
          <w:tcPr>
            <w:tcW w:w="1129" w:type="dxa"/>
            <w:shd w:val="clear" w:color="auto" w:fill="FFFFFF"/>
          </w:tcPr>
          <w:p w14:paraId="53BEE936" w14:textId="77777777" w:rsidR="00CA03E5" w:rsidRPr="00103BDC" w:rsidRDefault="00CA03E5"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9</w:t>
            </w:r>
          </w:p>
        </w:tc>
        <w:tc>
          <w:tcPr>
            <w:tcW w:w="3969" w:type="dxa"/>
            <w:shd w:val="clear" w:color="auto" w:fill="FFFFFF"/>
            <w:vAlign w:val="center"/>
          </w:tcPr>
          <w:p w14:paraId="5E059123" w14:textId="2F4A96CA" w:rsidR="00CA03E5" w:rsidRPr="00103BDC" w:rsidRDefault="00385B3E"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Busca trabajo por primera vez</w:t>
            </w:r>
          </w:p>
        </w:tc>
      </w:tr>
    </w:tbl>
    <w:p w14:paraId="7D83B9E4" w14:textId="77777777" w:rsidR="00385B3E" w:rsidRDefault="00385B3E" w:rsidP="00101B45">
      <w:pPr>
        <w:spacing w:before="12"/>
        <w:rPr>
          <w:rFonts w:eastAsia="Segoe UI" w:cstheme="minorHAnsi"/>
          <w:lang w:val="es-ES_tradnl"/>
        </w:rPr>
      </w:pPr>
    </w:p>
    <w:p w14:paraId="4177E564" w14:textId="5293B6B3" w:rsidR="00866758" w:rsidRPr="002810CB" w:rsidRDefault="002810CB" w:rsidP="002810CB">
      <w:pPr>
        <w:pStyle w:val="Prrafodelista"/>
        <w:numPr>
          <w:ilvl w:val="0"/>
          <w:numId w:val="12"/>
        </w:numPr>
        <w:spacing w:before="12"/>
        <w:rPr>
          <w:rFonts w:eastAsia="Segoe UI" w:cstheme="minorHAnsi"/>
          <w:b/>
          <w:bCs/>
          <w:lang w:val="es-ES_tradnl"/>
        </w:rPr>
      </w:pPr>
      <w:proofErr w:type="spellStart"/>
      <w:r w:rsidRPr="002810CB">
        <w:rPr>
          <w:rFonts w:eastAsia="Segoe UI" w:cstheme="minorHAnsi"/>
          <w:b/>
          <w:bCs/>
          <w:lang w:val="es-ES_tradnl"/>
        </w:rPr>
        <w:t>Ocup_form</w:t>
      </w:r>
      <w:proofErr w:type="spellEnd"/>
      <w:r w:rsidRPr="002810CB">
        <w:rPr>
          <w:rFonts w:eastAsia="Segoe UI" w:cstheme="minorHAnsi"/>
          <w:b/>
          <w:bCs/>
          <w:lang w:val="es-ES_tradnl"/>
        </w:rPr>
        <w:t xml:space="preserve">: </w:t>
      </w:r>
      <w:r w:rsidR="00A3339A" w:rsidRPr="00A3339A">
        <w:rPr>
          <w:rFonts w:eastAsia="Calibri" w:cstheme="minorHAnsi"/>
          <w:lang w:val="es-ES_tradnl"/>
        </w:rPr>
        <w:t>corresponde a una variable que clasifica a la población ocupada según informalidad en su ocupación</w:t>
      </w:r>
    </w:p>
    <w:p w14:paraId="5B78762E" w14:textId="77777777" w:rsidR="00866758" w:rsidRPr="006871DD" w:rsidRDefault="00866758" w:rsidP="00101B45">
      <w:pPr>
        <w:spacing w:before="12"/>
        <w:rPr>
          <w:rFonts w:eastAsia="Segoe UI" w:cstheme="minorHAnsi"/>
          <w:lang w:val="es-ES_tradnl"/>
        </w:rPr>
      </w:pPr>
    </w:p>
    <w:p w14:paraId="03895389" w14:textId="1366EEC1" w:rsidR="00101B45" w:rsidRPr="00A3339A" w:rsidRDefault="00101B45" w:rsidP="00A3339A">
      <w:pPr>
        <w:pStyle w:val="Prrafodelista"/>
        <w:numPr>
          <w:ilvl w:val="0"/>
          <w:numId w:val="12"/>
        </w:numPr>
        <w:spacing w:before="12"/>
        <w:rPr>
          <w:rFonts w:eastAsia="Segoe UI" w:cstheme="minorHAnsi"/>
          <w:bCs/>
          <w:lang w:val="es-ES_tradnl"/>
        </w:rPr>
      </w:pPr>
      <w:r w:rsidRPr="00A3339A">
        <w:rPr>
          <w:rFonts w:eastAsia="Segoe UI" w:cstheme="minorHAnsi"/>
          <w:b/>
          <w:bCs/>
          <w:lang w:val="es-ES_tradnl"/>
        </w:rPr>
        <w:t>B14_rev4cl_caenes:</w:t>
      </w:r>
      <w:r w:rsidRPr="00A3339A">
        <w:rPr>
          <w:rFonts w:eastAsia="Segoe UI" w:cstheme="minorHAnsi"/>
          <w:bCs/>
          <w:lang w:val="es-ES_tradnl"/>
        </w:rPr>
        <w:t xml:space="preserve"> Rama de actividad económica de la empresa donde trabaja la persona</w:t>
      </w:r>
    </w:p>
    <w:p w14:paraId="7D84DFB7" w14:textId="6C131BB8" w:rsidR="00101B45" w:rsidRDefault="00101B45" w:rsidP="00101B45">
      <w:pPr>
        <w:spacing w:before="10"/>
        <w:rPr>
          <w:rFonts w:eastAsia="Calibri" w:cstheme="minorHAnsi"/>
          <w:b/>
          <w:bCs/>
          <w:sz w:val="14"/>
          <w:szCs w:val="14"/>
          <w:lang w:val="es-ES_tradnl"/>
        </w:rPr>
      </w:pPr>
    </w:p>
    <w:p w14:paraId="341B529D" w14:textId="173D12C0" w:rsidR="00385B3E" w:rsidRDefault="00385B3E" w:rsidP="00101B45">
      <w:pPr>
        <w:spacing w:before="10"/>
        <w:rPr>
          <w:rFonts w:eastAsia="Calibri" w:cstheme="minorHAnsi"/>
          <w:b/>
          <w:bCs/>
          <w:sz w:val="14"/>
          <w:szCs w:val="1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5954"/>
      </w:tblGrid>
      <w:tr w:rsidR="00385B3E" w:rsidRPr="00103BDC" w14:paraId="2B358AC2" w14:textId="77777777" w:rsidTr="0062594F">
        <w:trPr>
          <w:tblHeader/>
          <w:jc w:val="center"/>
        </w:trPr>
        <w:tc>
          <w:tcPr>
            <w:tcW w:w="1129" w:type="dxa"/>
            <w:shd w:val="clear" w:color="auto" w:fill="E9ECEF"/>
          </w:tcPr>
          <w:p w14:paraId="661165F4" w14:textId="71FD774E" w:rsidR="00385B3E" w:rsidRPr="00103BDC" w:rsidRDefault="00385B3E" w:rsidP="008F087F">
            <w:pPr>
              <w:jc w:val="center"/>
              <w:rPr>
                <w:rFonts w:eastAsia="Times New Roman" w:cstheme="minorHAnsi"/>
                <w:b/>
                <w:bCs/>
                <w:color w:val="495057"/>
                <w:sz w:val="22"/>
                <w:szCs w:val="22"/>
                <w:lang w:val="es-ES_tradnl" w:eastAsia="en-GB"/>
              </w:rPr>
            </w:pPr>
            <w:r>
              <w:rPr>
                <w:rFonts w:eastAsia="Times New Roman" w:cstheme="minorHAnsi"/>
                <w:b/>
                <w:bCs/>
                <w:color w:val="495057"/>
                <w:sz w:val="22"/>
                <w:szCs w:val="22"/>
                <w:lang w:val="es-ES_tradnl" w:eastAsia="en-GB"/>
              </w:rPr>
              <w:t>Código</w:t>
            </w:r>
          </w:p>
        </w:tc>
        <w:tc>
          <w:tcPr>
            <w:tcW w:w="5954" w:type="dxa"/>
            <w:shd w:val="clear" w:color="auto" w:fill="E9ECEF"/>
            <w:vAlign w:val="center"/>
            <w:hideMark/>
          </w:tcPr>
          <w:p w14:paraId="448130AF" w14:textId="01000129" w:rsidR="00385B3E" w:rsidRPr="00103BDC" w:rsidRDefault="00385B3E" w:rsidP="008F087F">
            <w:pPr>
              <w:jc w:val="center"/>
              <w:rPr>
                <w:rFonts w:eastAsia="Times New Roman" w:cstheme="minorHAnsi"/>
                <w:b/>
                <w:bCs/>
                <w:color w:val="495057"/>
                <w:sz w:val="22"/>
                <w:szCs w:val="22"/>
                <w:lang w:val="es-ES_tradnl" w:eastAsia="en-GB"/>
              </w:rPr>
            </w:pPr>
            <w:r>
              <w:rPr>
                <w:rFonts w:eastAsia="Times New Roman" w:cstheme="minorHAnsi"/>
                <w:b/>
                <w:bCs/>
                <w:color w:val="495057"/>
                <w:sz w:val="22"/>
                <w:szCs w:val="22"/>
                <w:lang w:val="es-ES_tradnl" w:eastAsia="en-GB"/>
              </w:rPr>
              <w:t>Sección</w:t>
            </w:r>
          </w:p>
        </w:tc>
      </w:tr>
      <w:tr w:rsidR="00385B3E" w:rsidRPr="00103BDC" w14:paraId="0878508C" w14:textId="77777777" w:rsidTr="0062594F">
        <w:trPr>
          <w:jc w:val="center"/>
        </w:trPr>
        <w:tc>
          <w:tcPr>
            <w:tcW w:w="1129" w:type="dxa"/>
            <w:shd w:val="clear" w:color="auto" w:fill="FFFFFF"/>
          </w:tcPr>
          <w:p w14:paraId="4018FE82" w14:textId="77777777" w:rsidR="00385B3E" w:rsidRPr="00103BDC" w:rsidRDefault="00385B3E" w:rsidP="008F087F">
            <w:pPr>
              <w:jc w:val="center"/>
              <w:rPr>
                <w:rFonts w:eastAsia="Times New Roman" w:cstheme="minorHAnsi"/>
                <w:color w:val="212529"/>
                <w:sz w:val="22"/>
                <w:szCs w:val="22"/>
                <w:lang w:val="es-ES_tradnl" w:eastAsia="en-GB"/>
              </w:rPr>
            </w:pPr>
            <w:r w:rsidRPr="00103BDC">
              <w:rPr>
                <w:rFonts w:eastAsia="Times New Roman" w:cstheme="minorHAnsi"/>
                <w:color w:val="212529"/>
                <w:sz w:val="22"/>
                <w:szCs w:val="22"/>
                <w:lang w:val="es-ES_tradnl" w:eastAsia="en-GB"/>
              </w:rPr>
              <w:t>1</w:t>
            </w:r>
          </w:p>
        </w:tc>
        <w:tc>
          <w:tcPr>
            <w:tcW w:w="5954" w:type="dxa"/>
            <w:shd w:val="clear" w:color="auto" w:fill="FFFFFF"/>
            <w:vAlign w:val="center"/>
            <w:hideMark/>
          </w:tcPr>
          <w:p w14:paraId="19E88663" w14:textId="49A0AFE6" w:rsidR="00385B3E" w:rsidRPr="00103BDC"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A Agricultura, ganadería, silvicultura y pesca</w:t>
            </w:r>
          </w:p>
        </w:tc>
      </w:tr>
      <w:tr w:rsidR="00385B3E" w:rsidRPr="00CA03E5" w14:paraId="3AD68CBC" w14:textId="77777777" w:rsidTr="0062594F">
        <w:trPr>
          <w:jc w:val="center"/>
        </w:trPr>
        <w:tc>
          <w:tcPr>
            <w:tcW w:w="1129" w:type="dxa"/>
            <w:shd w:val="clear" w:color="auto" w:fill="FFFFFF"/>
          </w:tcPr>
          <w:p w14:paraId="0AB6B067" w14:textId="77777777" w:rsidR="00385B3E" w:rsidRPr="00103BDC" w:rsidRDefault="00385B3E" w:rsidP="008F087F">
            <w:pPr>
              <w:jc w:val="center"/>
              <w:rPr>
                <w:rFonts w:eastAsia="Times New Roman" w:cstheme="minorHAnsi"/>
                <w:color w:val="212529"/>
                <w:sz w:val="22"/>
                <w:szCs w:val="22"/>
                <w:lang w:val="es-ES_tradnl" w:eastAsia="en-GB"/>
              </w:rPr>
            </w:pPr>
            <w:r w:rsidRPr="00103BDC">
              <w:rPr>
                <w:rFonts w:eastAsia="Times New Roman" w:cstheme="minorHAnsi"/>
                <w:color w:val="212529"/>
                <w:sz w:val="22"/>
                <w:szCs w:val="22"/>
                <w:lang w:val="es-ES_tradnl" w:eastAsia="en-GB"/>
              </w:rPr>
              <w:t>2</w:t>
            </w:r>
          </w:p>
        </w:tc>
        <w:tc>
          <w:tcPr>
            <w:tcW w:w="5954" w:type="dxa"/>
            <w:shd w:val="clear" w:color="auto" w:fill="FFFFFF"/>
            <w:vAlign w:val="center"/>
            <w:hideMark/>
          </w:tcPr>
          <w:p w14:paraId="1D9A12F9" w14:textId="6135D17E" w:rsidR="00385B3E" w:rsidRPr="00CA03E5" w:rsidRDefault="00B74AF0" w:rsidP="008F087F">
            <w:pPr>
              <w:pStyle w:val="Default"/>
              <w:rPr>
                <w:sz w:val="22"/>
                <w:szCs w:val="22"/>
              </w:rPr>
            </w:pPr>
            <w:r>
              <w:rPr>
                <w:sz w:val="22"/>
                <w:szCs w:val="22"/>
              </w:rPr>
              <w:t>B Explotación de minas y canteras</w:t>
            </w:r>
          </w:p>
        </w:tc>
      </w:tr>
      <w:tr w:rsidR="00385B3E" w:rsidRPr="00103BDC" w14:paraId="1678B607" w14:textId="77777777" w:rsidTr="0062594F">
        <w:trPr>
          <w:jc w:val="center"/>
        </w:trPr>
        <w:tc>
          <w:tcPr>
            <w:tcW w:w="1129" w:type="dxa"/>
            <w:shd w:val="clear" w:color="auto" w:fill="FFFFFF"/>
          </w:tcPr>
          <w:p w14:paraId="53E1DD90" w14:textId="77777777" w:rsidR="00385B3E" w:rsidRPr="00103BDC" w:rsidRDefault="00385B3E"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3</w:t>
            </w:r>
          </w:p>
        </w:tc>
        <w:tc>
          <w:tcPr>
            <w:tcW w:w="5954" w:type="dxa"/>
            <w:shd w:val="clear" w:color="auto" w:fill="FFFFFF"/>
            <w:vAlign w:val="center"/>
          </w:tcPr>
          <w:p w14:paraId="1AFDD247" w14:textId="09ABDE38" w:rsidR="00385B3E" w:rsidRPr="00103BDC"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C Industrias manufactureras</w:t>
            </w:r>
          </w:p>
        </w:tc>
      </w:tr>
      <w:tr w:rsidR="00385B3E" w:rsidRPr="00103BDC" w14:paraId="3DF8121D" w14:textId="77777777" w:rsidTr="0062594F">
        <w:trPr>
          <w:jc w:val="center"/>
        </w:trPr>
        <w:tc>
          <w:tcPr>
            <w:tcW w:w="1129" w:type="dxa"/>
            <w:shd w:val="clear" w:color="auto" w:fill="FFFFFF"/>
          </w:tcPr>
          <w:p w14:paraId="2FEBE1EB" w14:textId="77777777" w:rsidR="00385B3E" w:rsidRPr="00103BDC" w:rsidRDefault="00385B3E"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4</w:t>
            </w:r>
          </w:p>
        </w:tc>
        <w:tc>
          <w:tcPr>
            <w:tcW w:w="5954" w:type="dxa"/>
            <w:shd w:val="clear" w:color="auto" w:fill="FFFFFF"/>
            <w:vAlign w:val="center"/>
          </w:tcPr>
          <w:p w14:paraId="0746B0C4" w14:textId="5418C7BA" w:rsidR="00385B3E" w:rsidRPr="00103BDC"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D Suministro de electricidad, gas, vapor y aire acondicionado</w:t>
            </w:r>
          </w:p>
        </w:tc>
      </w:tr>
      <w:tr w:rsidR="00385B3E" w:rsidRPr="00103BDC" w14:paraId="52EFC2D8" w14:textId="77777777" w:rsidTr="0062594F">
        <w:trPr>
          <w:jc w:val="center"/>
        </w:trPr>
        <w:tc>
          <w:tcPr>
            <w:tcW w:w="1129" w:type="dxa"/>
            <w:shd w:val="clear" w:color="auto" w:fill="FFFFFF"/>
          </w:tcPr>
          <w:p w14:paraId="70DBC43D" w14:textId="77777777" w:rsidR="00385B3E" w:rsidRPr="00103BDC" w:rsidRDefault="00385B3E"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5</w:t>
            </w:r>
          </w:p>
        </w:tc>
        <w:tc>
          <w:tcPr>
            <w:tcW w:w="5954" w:type="dxa"/>
            <w:shd w:val="clear" w:color="auto" w:fill="FFFFFF"/>
            <w:vAlign w:val="center"/>
          </w:tcPr>
          <w:p w14:paraId="3A0452F8" w14:textId="39C4B56F" w:rsidR="00385B3E" w:rsidRPr="00103BDC"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E Suministro de agua; evacuación de aguas residuales, gestión de desechos y descontaminación</w:t>
            </w:r>
          </w:p>
        </w:tc>
      </w:tr>
      <w:tr w:rsidR="00385B3E" w:rsidRPr="00103BDC" w14:paraId="559D9B42" w14:textId="77777777" w:rsidTr="0062594F">
        <w:trPr>
          <w:jc w:val="center"/>
        </w:trPr>
        <w:tc>
          <w:tcPr>
            <w:tcW w:w="1129" w:type="dxa"/>
            <w:shd w:val="clear" w:color="auto" w:fill="FFFFFF"/>
          </w:tcPr>
          <w:p w14:paraId="5312AEA3" w14:textId="77777777" w:rsidR="00385B3E" w:rsidRPr="00103BDC" w:rsidRDefault="00385B3E"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6</w:t>
            </w:r>
          </w:p>
        </w:tc>
        <w:tc>
          <w:tcPr>
            <w:tcW w:w="5954" w:type="dxa"/>
            <w:shd w:val="clear" w:color="auto" w:fill="FFFFFF"/>
            <w:vAlign w:val="center"/>
          </w:tcPr>
          <w:p w14:paraId="0EC278B6" w14:textId="12C7BFF6" w:rsidR="00385B3E" w:rsidRPr="00103BDC"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F Construcción</w:t>
            </w:r>
          </w:p>
        </w:tc>
      </w:tr>
      <w:tr w:rsidR="00385B3E" w:rsidRPr="00103BDC" w14:paraId="65BC3DB9" w14:textId="77777777" w:rsidTr="0062594F">
        <w:trPr>
          <w:jc w:val="center"/>
        </w:trPr>
        <w:tc>
          <w:tcPr>
            <w:tcW w:w="1129" w:type="dxa"/>
            <w:shd w:val="clear" w:color="auto" w:fill="FFFFFF"/>
          </w:tcPr>
          <w:p w14:paraId="1A5A1536" w14:textId="77777777" w:rsidR="00385B3E" w:rsidRPr="00103BDC" w:rsidRDefault="00385B3E"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lastRenderedPageBreak/>
              <w:t>7</w:t>
            </w:r>
          </w:p>
        </w:tc>
        <w:tc>
          <w:tcPr>
            <w:tcW w:w="5954" w:type="dxa"/>
            <w:shd w:val="clear" w:color="auto" w:fill="FFFFFF"/>
            <w:vAlign w:val="center"/>
          </w:tcPr>
          <w:p w14:paraId="0CEC711E" w14:textId="4F2D6697" w:rsidR="00385B3E" w:rsidRPr="00103BDC"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G Comercio al por mayor y al por menor; reparación de vehículos automotores y motocicletas</w:t>
            </w:r>
          </w:p>
        </w:tc>
      </w:tr>
      <w:tr w:rsidR="00B74AF0" w:rsidRPr="00103BDC" w14:paraId="57EE9404" w14:textId="77777777" w:rsidTr="0062594F">
        <w:trPr>
          <w:jc w:val="center"/>
        </w:trPr>
        <w:tc>
          <w:tcPr>
            <w:tcW w:w="1129" w:type="dxa"/>
            <w:shd w:val="clear" w:color="auto" w:fill="FFFFFF"/>
          </w:tcPr>
          <w:p w14:paraId="0198DA65" w14:textId="77777777" w:rsidR="00B74AF0" w:rsidRPr="00103BDC"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8</w:t>
            </w:r>
          </w:p>
        </w:tc>
        <w:tc>
          <w:tcPr>
            <w:tcW w:w="5954" w:type="dxa"/>
            <w:shd w:val="clear" w:color="auto" w:fill="FFFFFF"/>
            <w:vAlign w:val="center"/>
          </w:tcPr>
          <w:p w14:paraId="5FFF15A7" w14:textId="666DD017" w:rsidR="00B74AF0" w:rsidRPr="00103BDC"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H Transporte y almacenamiento</w:t>
            </w:r>
          </w:p>
        </w:tc>
      </w:tr>
      <w:tr w:rsidR="00B74AF0" w:rsidRPr="00103BDC" w14:paraId="4FDFFE91" w14:textId="77777777" w:rsidTr="0062594F">
        <w:trPr>
          <w:jc w:val="center"/>
        </w:trPr>
        <w:tc>
          <w:tcPr>
            <w:tcW w:w="1129" w:type="dxa"/>
            <w:shd w:val="clear" w:color="auto" w:fill="FFFFFF"/>
          </w:tcPr>
          <w:p w14:paraId="76B1356A" w14:textId="77777777" w:rsidR="00B74AF0" w:rsidRPr="00103BDC"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9</w:t>
            </w:r>
          </w:p>
        </w:tc>
        <w:tc>
          <w:tcPr>
            <w:tcW w:w="5954" w:type="dxa"/>
            <w:shd w:val="clear" w:color="auto" w:fill="FFFFFF"/>
            <w:vAlign w:val="center"/>
          </w:tcPr>
          <w:p w14:paraId="075B2D28" w14:textId="46C438C8" w:rsidR="00B74AF0" w:rsidRPr="00103BDC"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I Actividades de alojamiento y de servicio de comidas</w:t>
            </w:r>
          </w:p>
        </w:tc>
      </w:tr>
      <w:tr w:rsidR="00B74AF0" w:rsidRPr="00103BDC" w14:paraId="552E78E8" w14:textId="77777777" w:rsidTr="0062594F">
        <w:trPr>
          <w:jc w:val="center"/>
        </w:trPr>
        <w:tc>
          <w:tcPr>
            <w:tcW w:w="1129" w:type="dxa"/>
            <w:shd w:val="clear" w:color="auto" w:fill="FFFFFF"/>
          </w:tcPr>
          <w:p w14:paraId="19CA800B" w14:textId="09BB20E2" w:rsidR="00B74AF0"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10</w:t>
            </w:r>
          </w:p>
        </w:tc>
        <w:tc>
          <w:tcPr>
            <w:tcW w:w="5954" w:type="dxa"/>
            <w:shd w:val="clear" w:color="auto" w:fill="FFFFFF"/>
            <w:vAlign w:val="center"/>
          </w:tcPr>
          <w:p w14:paraId="089EF520" w14:textId="0C9AE0C8" w:rsidR="00B74AF0"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J Información y comunicaciones</w:t>
            </w:r>
          </w:p>
        </w:tc>
      </w:tr>
      <w:tr w:rsidR="00B74AF0" w:rsidRPr="00103BDC" w14:paraId="5314F7F2" w14:textId="77777777" w:rsidTr="0062594F">
        <w:trPr>
          <w:jc w:val="center"/>
        </w:trPr>
        <w:tc>
          <w:tcPr>
            <w:tcW w:w="1129" w:type="dxa"/>
            <w:shd w:val="clear" w:color="auto" w:fill="FFFFFF"/>
          </w:tcPr>
          <w:p w14:paraId="64F9F8B7" w14:textId="0E7913F1" w:rsidR="00B74AF0"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11</w:t>
            </w:r>
          </w:p>
        </w:tc>
        <w:tc>
          <w:tcPr>
            <w:tcW w:w="5954" w:type="dxa"/>
            <w:shd w:val="clear" w:color="auto" w:fill="FFFFFF"/>
            <w:vAlign w:val="center"/>
          </w:tcPr>
          <w:p w14:paraId="64C7765F" w14:textId="2F2DA255" w:rsidR="00B74AF0"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K Actividades financieras y de seguros</w:t>
            </w:r>
          </w:p>
        </w:tc>
      </w:tr>
      <w:tr w:rsidR="00B74AF0" w:rsidRPr="00103BDC" w14:paraId="2D8CCFD6" w14:textId="77777777" w:rsidTr="0062594F">
        <w:trPr>
          <w:jc w:val="center"/>
        </w:trPr>
        <w:tc>
          <w:tcPr>
            <w:tcW w:w="1129" w:type="dxa"/>
            <w:shd w:val="clear" w:color="auto" w:fill="FFFFFF"/>
          </w:tcPr>
          <w:p w14:paraId="10F95B18" w14:textId="2928A7BB" w:rsidR="00B74AF0"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12</w:t>
            </w:r>
          </w:p>
        </w:tc>
        <w:tc>
          <w:tcPr>
            <w:tcW w:w="5954" w:type="dxa"/>
            <w:shd w:val="clear" w:color="auto" w:fill="FFFFFF"/>
            <w:vAlign w:val="center"/>
          </w:tcPr>
          <w:p w14:paraId="492863E3" w14:textId="555A803A" w:rsidR="00B74AF0"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L Actividades inmobiliarias</w:t>
            </w:r>
          </w:p>
        </w:tc>
      </w:tr>
      <w:tr w:rsidR="00B74AF0" w:rsidRPr="00103BDC" w14:paraId="193DA20C" w14:textId="77777777" w:rsidTr="0062594F">
        <w:trPr>
          <w:jc w:val="center"/>
        </w:trPr>
        <w:tc>
          <w:tcPr>
            <w:tcW w:w="1129" w:type="dxa"/>
            <w:shd w:val="clear" w:color="auto" w:fill="FFFFFF"/>
          </w:tcPr>
          <w:p w14:paraId="47197752" w14:textId="77146272" w:rsidR="00B74AF0"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13</w:t>
            </w:r>
          </w:p>
        </w:tc>
        <w:tc>
          <w:tcPr>
            <w:tcW w:w="5954" w:type="dxa"/>
            <w:shd w:val="clear" w:color="auto" w:fill="FFFFFF"/>
            <w:vAlign w:val="center"/>
          </w:tcPr>
          <w:p w14:paraId="37036B71" w14:textId="7AC24AA8" w:rsidR="00B74AF0" w:rsidRDefault="00B74AF0"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M Actividades profesionales, científicas y técnicas</w:t>
            </w:r>
          </w:p>
        </w:tc>
      </w:tr>
      <w:tr w:rsidR="00B74AF0" w:rsidRPr="00103BDC" w14:paraId="62D1DA45" w14:textId="77777777" w:rsidTr="0062594F">
        <w:trPr>
          <w:jc w:val="center"/>
        </w:trPr>
        <w:tc>
          <w:tcPr>
            <w:tcW w:w="1129" w:type="dxa"/>
            <w:shd w:val="clear" w:color="auto" w:fill="FFFFFF"/>
          </w:tcPr>
          <w:p w14:paraId="0F373351" w14:textId="11D0BD16" w:rsidR="00B74AF0" w:rsidRDefault="00B74AF0" w:rsidP="00B74AF0">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14</w:t>
            </w:r>
          </w:p>
        </w:tc>
        <w:tc>
          <w:tcPr>
            <w:tcW w:w="5954" w:type="dxa"/>
            <w:shd w:val="clear" w:color="auto" w:fill="FFFFFF"/>
            <w:vAlign w:val="center"/>
          </w:tcPr>
          <w:p w14:paraId="53B85CED" w14:textId="00E7ADAF" w:rsidR="00B74AF0" w:rsidRDefault="0062594F" w:rsidP="00B74AF0">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N Actividades de servicios administrativos y de apoyo</w:t>
            </w:r>
          </w:p>
        </w:tc>
      </w:tr>
      <w:tr w:rsidR="00B74AF0" w:rsidRPr="00103BDC" w14:paraId="421521CC" w14:textId="77777777" w:rsidTr="0062594F">
        <w:trPr>
          <w:jc w:val="center"/>
        </w:trPr>
        <w:tc>
          <w:tcPr>
            <w:tcW w:w="1129" w:type="dxa"/>
            <w:shd w:val="clear" w:color="auto" w:fill="FFFFFF"/>
          </w:tcPr>
          <w:p w14:paraId="29D5F97E" w14:textId="6A418042" w:rsidR="00B74AF0"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15</w:t>
            </w:r>
          </w:p>
        </w:tc>
        <w:tc>
          <w:tcPr>
            <w:tcW w:w="5954" w:type="dxa"/>
            <w:shd w:val="clear" w:color="auto" w:fill="FFFFFF"/>
            <w:vAlign w:val="center"/>
          </w:tcPr>
          <w:p w14:paraId="10D12214" w14:textId="231E9C8E" w:rsidR="00B74AF0" w:rsidRDefault="0062594F"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O Administración pública y defensa; planes de seguridad social de afiliación obligatoria</w:t>
            </w:r>
          </w:p>
        </w:tc>
      </w:tr>
      <w:tr w:rsidR="00B74AF0" w:rsidRPr="00103BDC" w14:paraId="5F97B99C" w14:textId="77777777" w:rsidTr="0062594F">
        <w:trPr>
          <w:jc w:val="center"/>
        </w:trPr>
        <w:tc>
          <w:tcPr>
            <w:tcW w:w="1129" w:type="dxa"/>
            <w:shd w:val="clear" w:color="auto" w:fill="FFFFFF"/>
          </w:tcPr>
          <w:p w14:paraId="19E8F44B" w14:textId="1C19A4B6" w:rsidR="00B74AF0"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16</w:t>
            </w:r>
          </w:p>
        </w:tc>
        <w:tc>
          <w:tcPr>
            <w:tcW w:w="5954" w:type="dxa"/>
            <w:shd w:val="clear" w:color="auto" w:fill="FFFFFF"/>
            <w:vAlign w:val="center"/>
          </w:tcPr>
          <w:p w14:paraId="18F08E81" w14:textId="11CFDF24" w:rsidR="00B74AF0" w:rsidRDefault="0062594F"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P Enseñanza</w:t>
            </w:r>
          </w:p>
        </w:tc>
      </w:tr>
      <w:tr w:rsidR="00B74AF0" w:rsidRPr="00103BDC" w14:paraId="5C8A9191" w14:textId="77777777" w:rsidTr="0062594F">
        <w:trPr>
          <w:jc w:val="center"/>
        </w:trPr>
        <w:tc>
          <w:tcPr>
            <w:tcW w:w="1129" w:type="dxa"/>
            <w:shd w:val="clear" w:color="auto" w:fill="FFFFFF"/>
          </w:tcPr>
          <w:p w14:paraId="6E0E551B" w14:textId="15ECECFE" w:rsidR="00B74AF0"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17</w:t>
            </w:r>
          </w:p>
        </w:tc>
        <w:tc>
          <w:tcPr>
            <w:tcW w:w="5954" w:type="dxa"/>
            <w:shd w:val="clear" w:color="auto" w:fill="FFFFFF"/>
            <w:vAlign w:val="center"/>
          </w:tcPr>
          <w:p w14:paraId="36E3CF0A" w14:textId="5BCDEC2C" w:rsidR="00B74AF0" w:rsidRDefault="0062594F"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Q Actividades de atención de la salud humana y de asistencia social</w:t>
            </w:r>
          </w:p>
        </w:tc>
      </w:tr>
      <w:tr w:rsidR="00B74AF0" w:rsidRPr="00103BDC" w14:paraId="3730A2AA" w14:textId="77777777" w:rsidTr="0062594F">
        <w:trPr>
          <w:jc w:val="center"/>
        </w:trPr>
        <w:tc>
          <w:tcPr>
            <w:tcW w:w="1129" w:type="dxa"/>
            <w:shd w:val="clear" w:color="auto" w:fill="FFFFFF"/>
          </w:tcPr>
          <w:p w14:paraId="36A0CFC1" w14:textId="3B3535C4" w:rsidR="00B74AF0"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18</w:t>
            </w:r>
          </w:p>
        </w:tc>
        <w:tc>
          <w:tcPr>
            <w:tcW w:w="5954" w:type="dxa"/>
            <w:shd w:val="clear" w:color="auto" w:fill="FFFFFF"/>
            <w:vAlign w:val="center"/>
          </w:tcPr>
          <w:p w14:paraId="524EE193" w14:textId="2A4B5ADD" w:rsidR="00B74AF0" w:rsidRDefault="0062594F"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R Actividades artísticas, de entretenimiento y recreativas</w:t>
            </w:r>
          </w:p>
        </w:tc>
      </w:tr>
      <w:tr w:rsidR="00B74AF0" w:rsidRPr="00103BDC" w14:paraId="25496809" w14:textId="77777777" w:rsidTr="0062594F">
        <w:trPr>
          <w:jc w:val="center"/>
        </w:trPr>
        <w:tc>
          <w:tcPr>
            <w:tcW w:w="1129" w:type="dxa"/>
            <w:shd w:val="clear" w:color="auto" w:fill="FFFFFF"/>
          </w:tcPr>
          <w:p w14:paraId="7D713EC5" w14:textId="0E7501A7" w:rsidR="00B74AF0"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19</w:t>
            </w:r>
          </w:p>
        </w:tc>
        <w:tc>
          <w:tcPr>
            <w:tcW w:w="5954" w:type="dxa"/>
            <w:shd w:val="clear" w:color="auto" w:fill="FFFFFF"/>
            <w:vAlign w:val="center"/>
          </w:tcPr>
          <w:p w14:paraId="7C821415" w14:textId="0661C34C" w:rsidR="00B74AF0" w:rsidRDefault="0062594F"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S Otras actividades de servicios</w:t>
            </w:r>
          </w:p>
        </w:tc>
      </w:tr>
      <w:tr w:rsidR="00B74AF0" w:rsidRPr="00103BDC" w14:paraId="0CDBECD0" w14:textId="77777777" w:rsidTr="0062594F">
        <w:trPr>
          <w:jc w:val="center"/>
        </w:trPr>
        <w:tc>
          <w:tcPr>
            <w:tcW w:w="1129" w:type="dxa"/>
            <w:shd w:val="clear" w:color="auto" w:fill="FFFFFF"/>
          </w:tcPr>
          <w:p w14:paraId="40F899C9" w14:textId="23B0F986" w:rsidR="00B74AF0"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20</w:t>
            </w:r>
          </w:p>
        </w:tc>
        <w:tc>
          <w:tcPr>
            <w:tcW w:w="5954" w:type="dxa"/>
            <w:shd w:val="clear" w:color="auto" w:fill="FFFFFF"/>
            <w:vAlign w:val="center"/>
          </w:tcPr>
          <w:p w14:paraId="1C3087F1" w14:textId="77BDB54B" w:rsidR="00B74AF0" w:rsidRDefault="0062594F"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 xml:space="preserve">T Actividades de los hogres como empleadores; actividades no diferenciadas de los hogares como productores de bienes y servicios para uso propio </w:t>
            </w:r>
          </w:p>
        </w:tc>
      </w:tr>
      <w:tr w:rsidR="00B74AF0" w:rsidRPr="00103BDC" w14:paraId="1687EC26" w14:textId="77777777" w:rsidTr="0062594F">
        <w:trPr>
          <w:jc w:val="center"/>
        </w:trPr>
        <w:tc>
          <w:tcPr>
            <w:tcW w:w="1129" w:type="dxa"/>
            <w:shd w:val="clear" w:color="auto" w:fill="FFFFFF"/>
          </w:tcPr>
          <w:p w14:paraId="2964510C" w14:textId="16267F1B" w:rsidR="00B74AF0" w:rsidRDefault="00B74AF0" w:rsidP="008F087F">
            <w:pPr>
              <w:jc w:val="cente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21</w:t>
            </w:r>
          </w:p>
        </w:tc>
        <w:tc>
          <w:tcPr>
            <w:tcW w:w="5954" w:type="dxa"/>
            <w:shd w:val="clear" w:color="auto" w:fill="FFFFFF"/>
            <w:vAlign w:val="center"/>
          </w:tcPr>
          <w:p w14:paraId="0885F801" w14:textId="6E9A4C93" w:rsidR="00B74AF0" w:rsidRDefault="0062594F" w:rsidP="008F087F">
            <w:pPr>
              <w:rPr>
                <w:rFonts w:eastAsia="Times New Roman" w:cstheme="minorHAnsi"/>
                <w:color w:val="212529"/>
                <w:sz w:val="22"/>
                <w:szCs w:val="22"/>
                <w:lang w:val="es-ES_tradnl" w:eastAsia="en-GB"/>
              </w:rPr>
            </w:pPr>
            <w:r>
              <w:rPr>
                <w:rFonts w:eastAsia="Times New Roman" w:cstheme="minorHAnsi"/>
                <w:color w:val="212529"/>
                <w:sz w:val="22"/>
                <w:szCs w:val="22"/>
                <w:lang w:val="es-ES_tradnl" w:eastAsia="en-GB"/>
              </w:rPr>
              <w:t>U Actividades de organizaciones y órganos extraterritoriales</w:t>
            </w:r>
          </w:p>
        </w:tc>
      </w:tr>
    </w:tbl>
    <w:p w14:paraId="1D050EB1" w14:textId="77777777" w:rsidR="00385B3E" w:rsidRPr="006871DD" w:rsidRDefault="00385B3E" w:rsidP="00385B3E">
      <w:pPr>
        <w:spacing w:before="10"/>
        <w:ind w:left="720"/>
        <w:rPr>
          <w:rFonts w:eastAsia="Calibri" w:cstheme="minorHAnsi"/>
          <w:b/>
          <w:bCs/>
          <w:sz w:val="14"/>
          <w:szCs w:val="14"/>
          <w:lang w:val="es-ES_tradnl"/>
        </w:rPr>
      </w:pPr>
    </w:p>
    <w:p w14:paraId="6D8770F4" w14:textId="56DD2BD0" w:rsidR="00101B45" w:rsidRPr="006871DD" w:rsidRDefault="00101B45" w:rsidP="00101B45">
      <w:pPr>
        <w:spacing w:line="200" w:lineRule="atLeast"/>
        <w:ind w:left="101"/>
        <w:rPr>
          <w:rFonts w:eastAsia="Calibri" w:cstheme="minorHAnsi"/>
          <w:sz w:val="20"/>
          <w:szCs w:val="20"/>
          <w:lang w:val="es-ES_tradnl"/>
        </w:rPr>
      </w:pPr>
    </w:p>
    <w:p w14:paraId="29D95F7E" w14:textId="77777777" w:rsidR="00101B45" w:rsidRDefault="00101B45" w:rsidP="00101B45">
      <w:pPr>
        <w:spacing w:line="200" w:lineRule="atLeast"/>
        <w:rPr>
          <w:rFonts w:eastAsia="Calibri" w:cstheme="minorHAnsi"/>
          <w:sz w:val="20"/>
          <w:szCs w:val="20"/>
          <w:lang w:val="es-ES_tradnl"/>
        </w:rPr>
      </w:pPr>
    </w:p>
    <w:p w14:paraId="49CFFED3" w14:textId="77777777" w:rsidR="002810CB" w:rsidRPr="002810CB" w:rsidRDefault="002810CB" w:rsidP="00101B45">
      <w:pPr>
        <w:spacing w:line="200" w:lineRule="atLeast"/>
        <w:rPr>
          <w:rFonts w:eastAsia="Calibri" w:cstheme="minorHAnsi"/>
          <w:lang w:val="es-ES_tradnl"/>
        </w:rPr>
      </w:pPr>
    </w:p>
    <w:p w14:paraId="6128F02F" w14:textId="01BF6560" w:rsidR="002810CB" w:rsidRPr="002810CB" w:rsidRDefault="002810CB" w:rsidP="000A2B40">
      <w:pPr>
        <w:pStyle w:val="Prrafodelista"/>
        <w:numPr>
          <w:ilvl w:val="0"/>
          <w:numId w:val="12"/>
        </w:numPr>
        <w:spacing w:line="200" w:lineRule="atLeast"/>
        <w:jc w:val="both"/>
        <w:rPr>
          <w:rFonts w:eastAsia="Calibri" w:cstheme="minorHAnsi"/>
          <w:lang w:val="es-ES_tradnl"/>
        </w:rPr>
      </w:pPr>
      <w:proofErr w:type="spellStart"/>
      <w:r w:rsidRPr="002810CB">
        <w:rPr>
          <w:rFonts w:eastAsia="Calibri" w:cstheme="minorHAnsi"/>
          <w:b/>
          <w:bCs/>
          <w:lang w:val="es-ES_tradnl"/>
        </w:rPr>
        <w:t>fat_cal</w:t>
      </w:r>
      <w:proofErr w:type="spellEnd"/>
      <w:r w:rsidRPr="002810CB">
        <w:rPr>
          <w:rFonts w:eastAsia="Calibri" w:cstheme="minorHAnsi"/>
          <w:lang w:val="es-ES_tradnl"/>
        </w:rPr>
        <w:t>: Factor de expansión trimestral calibrado.</w:t>
      </w:r>
    </w:p>
    <w:p w14:paraId="1105029B" w14:textId="77777777" w:rsidR="002810CB" w:rsidRDefault="002810CB" w:rsidP="000A2B40">
      <w:pPr>
        <w:pStyle w:val="Prrafodelista"/>
        <w:spacing w:line="200" w:lineRule="atLeast"/>
        <w:jc w:val="both"/>
        <w:rPr>
          <w:rFonts w:eastAsia="Calibri" w:cstheme="minorHAnsi"/>
          <w:lang w:val="es-ES_tradnl"/>
        </w:rPr>
      </w:pPr>
    </w:p>
    <w:p w14:paraId="7A931B6E" w14:textId="773395C1" w:rsidR="002810CB" w:rsidRPr="002810CB" w:rsidRDefault="002810CB" w:rsidP="000A2B40">
      <w:pPr>
        <w:pStyle w:val="Prrafodelista"/>
        <w:spacing w:line="200" w:lineRule="atLeast"/>
        <w:jc w:val="both"/>
        <w:rPr>
          <w:rFonts w:eastAsia="Calibri" w:cstheme="minorHAnsi"/>
          <w:lang w:val="es-ES_tradnl"/>
        </w:rPr>
      </w:pPr>
      <w:r w:rsidRPr="002810CB">
        <w:rPr>
          <w:rFonts w:eastAsia="Calibri" w:cstheme="minorHAnsi"/>
          <w:lang w:val="es-ES_tradnl"/>
        </w:rPr>
        <w:t>El factor de expansión se interpreta como la cantidad de personas en la población, que representa una persona en la muestra.</w:t>
      </w:r>
    </w:p>
    <w:p w14:paraId="58BAA81B" w14:textId="77777777" w:rsidR="002810CB" w:rsidRDefault="002810CB" w:rsidP="000A2B40">
      <w:pPr>
        <w:pStyle w:val="Prrafodelista"/>
        <w:spacing w:line="200" w:lineRule="atLeast"/>
        <w:jc w:val="both"/>
        <w:rPr>
          <w:rFonts w:eastAsia="Calibri" w:cstheme="minorHAnsi"/>
          <w:lang w:val="es-ES_tradnl"/>
        </w:rPr>
      </w:pPr>
    </w:p>
    <w:p w14:paraId="78903B6D" w14:textId="0841A098" w:rsidR="002810CB" w:rsidRPr="002810CB" w:rsidRDefault="002810CB" w:rsidP="000A2B40">
      <w:pPr>
        <w:pStyle w:val="Prrafodelista"/>
        <w:spacing w:line="200" w:lineRule="atLeast"/>
        <w:jc w:val="both"/>
        <w:rPr>
          <w:rFonts w:eastAsia="Calibri" w:cstheme="minorHAnsi"/>
          <w:lang w:val="es-ES_tradnl"/>
        </w:rPr>
      </w:pPr>
      <w:r w:rsidRPr="002810CB">
        <w:rPr>
          <w:rFonts w:eastAsia="Calibri" w:cstheme="minorHAnsi"/>
          <w:lang w:val="es-ES_tradnl"/>
        </w:rPr>
        <w:t>La estimación de un total dado para una variable se obtiene, primero, ponderando el valor de la variable en cada persona por su factor de expansión y luego, sumando todas las personas de la muestra.</w:t>
      </w:r>
    </w:p>
    <w:p w14:paraId="4497770F" w14:textId="77777777" w:rsidR="002810CB" w:rsidRDefault="002810CB" w:rsidP="000A2B40">
      <w:pPr>
        <w:pStyle w:val="Prrafodelista"/>
        <w:spacing w:line="200" w:lineRule="atLeast"/>
        <w:jc w:val="both"/>
        <w:rPr>
          <w:rFonts w:eastAsia="Calibri" w:cstheme="minorHAnsi"/>
          <w:lang w:val="es-ES_tradnl"/>
        </w:rPr>
      </w:pPr>
    </w:p>
    <w:p w14:paraId="39B93648" w14:textId="77777777" w:rsidR="002810CB" w:rsidRDefault="002810CB" w:rsidP="000A2B40">
      <w:pPr>
        <w:pStyle w:val="Prrafodelista"/>
        <w:spacing w:line="200" w:lineRule="atLeast"/>
        <w:jc w:val="both"/>
        <w:rPr>
          <w:rFonts w:eastAsia="Calibri" w:cstheme="minorHAnsi"/>
          <w:lang w:val="es-ES_tradnl"/>
        </w:rPr>
      </w:pPr>
      <w:r w:rsidRPr="002810CB">
        <w:rPr>
          <w:rFonts w:eastAsia="Calibri" w:cstheme="minorHAnsi"/>
          <w:lang w:val="es-ES_tradnl"/>
        </w:rPr>
        <w:t>De acuerdo con el diseño de la muestra, corresponde aplicar este factor de expansión a cada hogar y persona seleccionada, lo que depende del número de viviendas que tiene la sección geográfica y el número de secciones que tiene el estrato. Los factores de expansión incluyen un ajuste de población, según las proyecciones del INE a la fecha de la encuesta, para de esta manera aumentar la precisión de las estimaciones</w:t>
      </w:r>
    </w:p>
    <w:p w14:paraId="2DA458B2" w14:textId="77777777" w:rsidR="002810CB" w:rsidRDefault="002810CB" w:rsidP="002810CB">
      <w:pPr>
        <w:spacing w:line="200" w:lineRule="atLeast"/>
        <w:rPr>
          <w:rFonts w:eastAsia="Calibri" w:cstheme="minorHAnsi"/>
          <w:lang w:val="es-ES_tradnl"/>
        </w:rPr>
      </w:pPr>
    </w:p>
    <w:p w14:paraId="2707FB72" w14:textId="784605AC" w:rsidR="00740906" w:rsidRDefault="00740906" w:rsidP="002810CB">
      <w:pPr>
        <w:spacing w:line="200" w:lineRule="atLeast"/>
        <w:rPr>
          <w:rFonts w:eastAsia="Calibri" w:cstheme="minorHAnsi"/>
          <w:lang w:val="es-ES_tradnl"/>
        </w:rPr>
      </w:pPr>
    </w:p>
    <w:p w14:paraId="31549FB5" w14:textId="167F9EED" w:rsidR="00740906" w:rsidRDefault="00740906" w:rsidP="002810CB">
      <w:pPr>
        <w:spacing w:line="200" w:lineRule="atLeast"/>
        <w:rPr>
          <w:rFonts w:eastAsia="Calibri" w:cstheme="minorHAnsi"/>
          <w:lang w:val="es-ES_tradnl"/>
        </w:rPr>
      </w:pPr>
    </w:p>
    <w:bookmarkEnd w:id="0"/>
    <w:p w14:paraId="701759DD" w14:textId="77777777" w:rsidR="003166C7" w:rsidRPr="006871DD" w:rsidRDefault="003166C7" w:rsidP="002810CB">
      <w:pPr>
        <w:rPr>
          <w:rFonts w:cstheme="minorHAnsi"/>
          <w:lang w:val="es-ES_tradnl"/>
        </w:rPr>
      </w:pPr>
    </w:p>
    <w:sectPr w:rsidR="003166C7" w:rsidRPr="006871DD" w:rsidSect="00103BDC">
      <w:headerReference w:type="default" r:id="rId11"/>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01961" w14:textId="77777777" w:rsidR="00EC1FCA" w:rsidRDefault="00EC1FCA" w:rsidP="008C6771">
      <w:r>
        <w:separator/>
      </w:r>
    </w:p>
  </w:endnote>
  <w:endnote w:type="continuationSeparator" w:id="0">
    <w:p w14:paraId="4E4DA500" w14:textId="77777777" w:rsidR="00EC1FCA" w:rsidRDefault="00EC1FCA" w:rsidP="008C6771">
      <w:r>
        <w:continuationSeparator/>
      </w:r>
    </w:p>
  </w:endnote>
  <w:endnote w:type="continuationNotice" w:id="1">
    <w:p w14:paraId="418D37FE" w14:textId="77777777" w:rsidR="00EC1FCA" w:rsidRDefault="00EC1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C8998" w14:textId="77777777" w:rsidR="00EC1FCA" w:rsidRDefault="00EC1FCA" w:rsidP="008C6771">
      <w:r>
        <w:separator/>
      </w:r>
    </w:p>
  </w:footnote>
  <w:footnote w:type="continuationSeparator" w:id="0">
    <w:p w14:paraId="7C52B34B" w14:textId="77777777" w:rsidR="00EC1FCA" w:rsidRDefault="00EC1FCA" w:rsidP="008C6771">
      <w:r>
        <w:continuationSeparator/>
      </w:r>
    </w:p>
  </w:footnote>
  <w:footnote w:type="continuationNotice" w:id="1">
    <w:p w14:paraId="429A1256" w14:textId="77777777" w:rsidR="00EC1FCA" w:rsidRDefault="00EC1FCA"/>
  </w:footnote>
  <w:footnote w:id="2">
    <w:p w14:paraId="7EE1ED12" w14:textId="5CC3FF5F" w:rsidR="008C6771" w:rsidRPr="008C6771" w:rsidRDefault="008C6771">
      <w:pPr>
        <w:pStyle w:val="Textonotapie"/>
        <w:rPr>
          <w:lang w:val="es-ES_tradnl"/>
        </w:rPr>
      </w:pPr>
      <w:r>
        <w:rPr>
          <w:rStyle w:val="Refdenotaalpie"/>
        </w:rPr>
        <w:footnoteRef/>
      </w:r>
      <w:r w:rsidRPr="00D00D24">
        <w:rPr>
          <w:lang w:val="it-IT"/>
        </w:rPr>
        <w:t xml:space="preserve"> </w:t>
      </w:r>
      <w:r>
        <w:rPr>
          <w:lang w:val="es-ES_tradnl"/>
        </w:rPr>
        <w:t>Fuente: INE (</w:t>
      </w:r>
      <w:r w:rsidR="009E7A38" w:rsidRPr="009E7A38">
        <w:rPr>
          <w:lang w:val="es-ES_tradnl"/>
        </w:rPr>
        <w:t>https://www.ine.cl/ine-ciudadano/definiciones-estadisticas/economia/encuesta-nacional-del-empleo</w:t>
      </w:r>
      <w:r>
        <w:rPr>
          <w:lang w:val="es-ES_tradn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4FC8839" w14:paraId="451D1226" w14:textId="77777777" w:rsidTr="14FC8839">
      <w:tc>
        <w:tcPr>
          <w:tcW w:w="3120" w:type="dxa"/>
        </w:tcPr>
        <w:p w14:paraId="7EEAD898" w14:textId="770C7793" w:rsidR="14FC8839" w:rsidRDefault="14FC8839" w:rsidP="14FC8839">
          <w:pPr>
            <w:pStyle w:val="Encabezado"/>
            <w:ind w:left="-115"/>
          </w:pPr>
        </w:p>
      </w:tc>
      <w:tc>
        <w:tcPr>
          <w:tcW w:w="3120" w:type="dxa"/>
        </w:tcPr>
        <w:p w14:paraId="5601F77A" w14:textId="161A2961" w:rsidR="14FC8839" w:rsidRDefault="14FC8839" w:rsidP="14FC8839">
          <w:pPr>
            <w:pStyle w:val="Encabezado"/>
            <w:jc w:val="center"/>
          </w:pPr>
        </w:p>
      </w:tc>
      <w:tc>
        <w:tcPr>
          <w:tcW w:w="3120" w:type="dxa"/>
        </w:tcPr>
        <w:p w14:paraId="391F86DC" w14:textId="7AA93102" w:rsidR="14FC8839" w:rsidRDefault="14FC8839" w:rsidP="14FC8839">
          <w:pPr>
            <w:pStyle w:val="Encabezado"/>
            <w:ind w:right="-115"/>
            <w:jc w:val="right"/>
          </w:pPr>
        </w:p>
      </w:tc>
    </w:tr>
  </w:tbl>
  <w:p w14:paraId="1D6386AB" w14:textId="34543737" w:rsidR="14FC8839" w:rsidRDefault="00103BDC" w:rsidP="14FC8839">
    <w:pPr>
      <w:pStyle w:val="Encabezado"/>
    </w:pPr>
    <w:r>
      <w:rPr>
        <w:noProof/>
      </w:rPr>
      <w:drawing>
        <wp:anchor distT="0" distB="0" distL="0" distR="0" simplePos="0" relativeHeight="251659264" behindDoc="1" locked="0" layoutInCell="1" allowOverlap="1" wp14:anchorId="03C82DD4" wp14:editId="6ECE8F34">
          <wp:simplePos x="0" y="0"/>
          <wp:positionH relativeFrom="page">
            <wp:posOffset>1110615</wp:posOffset>
          </wp:positionH>
          <wp:positionV relativeFrom="page">
            <wp:posOffset>247650</wp:posOffset>
          </wp:positionV>
          <wp:extent cx="1524000" cy="433070"/>
          <wp:effectExtent l="0" t="0" r="0" b="508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4000" cy="4330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20F"/>
    <w:multiLevelType w:val="hybridMultilevel"/>
    <w:tmpl w:val="328A5D3A"/>
    <w:lvl w:ilvl="0" w:tplc="D1F65996">
      <w:start w:val="1"/>
      <w:numFmt w:val="bullet"/>
      <w:lvlText w:val=""/>
      <w:lvlJc w:val="left"/>
      <w:pPr>
        <w:ind w:left="720" w:hanging="360"/>
      </w:pPr>
      <w:rPr>
        <w:rFonts w:ascii="Symbol" w:hAnsi="Symbol" w:hint="default"/>
      </w:rPr>
    </w:lvl>
    <w:lvl w:ilvl="1" w:tplc="4804314C">
      <w:start w:val="1"/>
      <w:numFmt w:val="bullet"/>
      <w:lvlText w:val="o"/>
      <w:lvlJc w:val="left"/>
      <w:pPr>
        <w:ind w:left="1440" w:hanging="360"/>
      </w:pPr>
      <w:rPr>
        <w:rFonts w:ascii="Courier New" w:hAnsi="Courier New" w:hint="default"/>
      </w:rPr>
    </w:lvl>
    <w:lvl w:ilvl="2" w:tplc="A24A958A">
      <w:start w:val="1"/>
      <w:numFmt w:val="bullet"/>
      <w:lvlText w:val=""/>
      <w:lvlJc w:val="left"/>
      <w:pPr>
        <w:ind w:left="2160" w:hanging="360"/>
      </w:pPr>
      <w:rPr>
        <w:rFonts w:ascii="Wingdings" w:hAnsi="Wingdings" w:hint="default"/>
      </w:rPr>
    </w:lvl>
    <w:lvl w:ilvl="3" w:tplc="69C63092">
      <w:start w:val="1"/>
      <w:numFmt w:val="bullet"/>
      <w:lvlText w:val=""/>
      <w:lvlJc w:val="left"/>
      <w:pPr>
        <w:ind w:left="2880" w:hanging="360"/>
      </w:pPr>
      <w:rPr>
        <w:rFonts w:ascii="Symbol" w:hAnsi="Symbol" w:hint="default"/>
      </w:rPr>
    </w:lvl>
    <w:lvl w:ilvl="4" w:tplc="97FE50AE">
      <w:start w:val="1"/>
      <w:numFmt w:val="bullet"/>
      <w:lvlText w:val="o"/>
      <w:lvlJc w:val="left"/>
      <w:pPr>
        <w:ind w:left="3600" w:hanging="360"/>
      </w:pPr>
      <w:rPr>
        <w:rFonts w:ascii="Courier New" w:hAnsi="Courier New" w:hint="default"/>
      </w:rPr>
    </w:lvl>
    <w:lvl w:ilvl="5" w:tplc="8F261474">
      <w:start w:val="1"/>
      <w:numFmt w:val="bullet"/>
      <w:lvlText w:val=""/>
      <w:lvlJc w:val="left"/>
      <w:pPr>
        <w:ind w:left="4320" w:hanging="360"/>
      </w:pPr>
      <w:rPr>
        <w:rFonts w:ascii="Wingdings" w:hAnsi="Wingdings" w:hint="default"/>
      </w:rPr>
    </w:lvl>
    <w:lvl w:ilvl="6" w:tplc="F7D2CDF4">
      <w:start w:val="1"/>
      <w:numFmt w:val="bullet"/>
      <w:lvlText w:val=""/>
      <w:lvlJc w:val="left"/>
      <w:pPr>
        <w:ind w:left="5040" w:hanging="360"/>
      </w:pPr>
      <w:rPr>
        <w:rFonts w:ascii="Symbol" w:hAnsi="Symbol" w:hint="default"/>
      </w:rPr>
    </w:lvl>
    <w:lvl w:ilvl="7" w:tplc="9CBA224E">
      <w:start w:val="1"/>
      <w:numFmt w:val="bullet"/>
      <w:lvlText w:val="o"/>
      <w:lvlJc w:val="left"/>
      <w:pPr>
        <w:ind w:left="5760" w:hanging="360"/>
      </w:pPr>
      <w:rPr>
        <w:rFonts w:ascii="Courier New" w:hAnsi="Courier New" w:hint="default"/>
      </w:rPr>
    </w:lvl>
    <w:lvl w:ilvl="8" w:tplc="84ECDD12">
      <w:start w:val="1"/>
      <w:numFmt w:val="bullet"/>
      <w:lvlText w:val=""/>
      <w:lvlJc w:val="left"/>
      <w:pPr>
        <w:ind w:left="6480" w:hanging="360"/>
      </w:pPr>
      <w:rPr>
        <w:rFonts w:ascii="Wingdings" w:hAnsi="Wingdings" w:hint="default"/>
      </w:rPr>
    </w:lvl>
  </w:abstractNum>
  <w:abstractNum w:abstractNumId="1" w15:restartNumberingAfterBreak="0">
    <w:nsid w:val="0347697D"/>
    <w:multiLevelType w:val="hybridMultilevel"/>
    <w:tmpl w:val="FFFFFFFF"/>
    <w:lvl w:ilvl="0" w:tplc="36585322">
      <w:start w:val="1"/>
      <w:numFmt w:val="bullet"/>
      <w:lvlText w:val=""/>
      <w:lvlJc w:val="left"/>
      <w:pPr>
        <w:ind w:left="720" w:hanging="360"/>
      </w:pPr>
      <w:rPr>
        <w:rFonts w:ascii="Symbol" w:hAnsi="Symbol" w:hint="default"/>
      </w:rPr>
    </w:lvl>
    <w:lvl w:ilvl="1" w:tplc="D8BA051E">
      <w:start w:val="1"/>
      <w:numFmt w:val="bullet"/>
      <w:lvlText w:val="o"/>
      <w:lvlJc w:val="left"/>
      <w:pPr>
        <w:ind w:left="1440" w:hanging="360"/>
      </w:pPr>
      <w:rPr>
        <w:rFonts w:ascii="Courier New" w:hAnsi="Courier New" w:hint="default"/>
      </w:rPr>
    </w:lvl>
    <w:lvl w:ilvl="2" w:tplc="B25E3932">
      <w:start w:val="1"/>
      <w:numFmt w:val="bullet"/>
      <w:lvlText w:val=""/>
      <w:lvlJc w:val="left"/>
      <w:pPr>
        <w:ind w:left="2160" w:hanging="360"/>
      </w:pPr>
      <w:rPr>
        <w:rFonts w:ascii="Wingdings" w:hAnsi="Wingdings" w:hint="default"/>
      </w:rPr>
    </w:lvl>
    <w:lvl w:ilvl="3" w:tplc="9D62698E">
      <w:start w:val="1"/>
      <w:numFmt w:val="bullet"/>
      <w:lvlText w:val=""/>
      <w:lvlJc w:val="left"/>
      <w:pPr>
        <w:ind w:left="2880" w:hanging="360"/>
      </w:pPr>
      <w:rPr>
        <w:rFonts w:ascii="Symbol" w:hAnsi="Symbol" w:hint="default"/>
      </w:rPr>
    </w:lvl>
    <w:lvl w:ilvl="4" w:tplc="D1704E5A">
      <w:start w:val="1"/>
      <w:numFmt w:val="bullet"/>
      <w:lvlText w:val="o"/>
      <w:lvlJc w:val="left"/>
      <w:pPr>
        <w:ind w:left="3600" w:hanging="360"/>
      </w:pPr>
      <w:rPr>
        <w:rFonts w:ascii="Courier New" w:hAnsi="Courier New" w:hint="default"/>
      </w:rPr>
    </w:lvl>
    <w:lvl w:ilvl="5" w:tplc="3BC8EEFE">
      <w:start w:val="1"/>
      <w:numFmt w:val="bullet"/>
      <w:lvlText w:val=""/>
      <w:lvlJc w:val="left"/>
      <w:pPr>
        <w:ind w:left="4320" w:hanging="360"/>
      </w:pPr>
      <w:rPr>
        <w:rFonts w:ascii="Wingdings" w:hAnsi="Wingdings" w:hint="default"/>
      </w:rPr>
    </w:lvl>
    <w:lvl w:ilvl="6" w:tplc="214012CA">
      <w:start w:val="1"/>
      <w:numFmt w:val="bullet"/>
      <w:lvlText w:val=""/>
      <w:lvlJc w:val="left"/>
      <w:pPr>
        <w:ind w:left="5040" w:hanging="360"/>
      </w:pPr>
      <w:rPr>
        <w:rFonts w:ascii="Symbol" w:hAnsi="Symbol" w:hint="default"/>
      </w:rPr>
    </w:lvl>
    <w:lvl w:ilvl="7" w:tplc="569AA39E">
      <w:start w:val="1"/>
      <w:numFmt w:val="bullet"/>
      <w:lvlText w:val="o"/>
      <w:lvlJc w:val="left"/>
      <w:pPr>
        <w:ind w:left="5760" w:hanging="360"/>
      </w:pPr>
      <w:rPr>
        <w:rFonts w:ascii="Courier New" w:hAnsi="Courier New" w:hint="default"/>
      </w:rPr>
    </w:lvl>
    <w:lvl w:ilvl="8" w:tplc="95DE12AC">
      <w:start w:val="1"/>
      <w:numFmt w:val="bullet"/>
      <w:lvlText w:val=""/>
      <w:lvlJc w:val="left"/>
      <w:pPr>
        <w:ind w:left="6480" w:hanging="360"/>
      </w:pPr>
      <w:rPr>
        <w:rFonts w:ascii="Wingdings" w:hAnsi="Wingdings" w:hint="default"/>
      </w:rPr>
    </w:lvl>
  </w:abstractNum>
  <w:abstractNum w:abstractNumId="2" w15:restartNumberingAfterBreak="0">
    <w:nsid w:val="06620D15"/>
    <w:multiLevelType w:val="hybridMultilevel"/>
    <w:tmpl w:val="194E1C54"/>
    <w:lvl w:ilvl="0" w:tplc="1C30CCDE">
      <w:start w:val="1"/>
      <w:numFmt w:val="bullet"/>
      <w:lvlText w:val=""/>
      <w:lvlJc w:val="left"/>
      <w:pPr>
        <w:ind w:left="720" w:hanging="360"/>
      </w:pPr>
      <w:rPr>
        <w:rFonts w:ascii="Symbol" w:hAnsi="Symbol" w:hint="default"/>
      </w:rPr>
    </w:lvl>
    <w:lvl w:ilvl="1" w:tplc="FF945594">
      <w:start w:val="1"/>
      <w:numFmt w:val="bullet"/>
      <w:lvlText w:val="o"/>
      <w:lvlJc w:val="left"/>
      <w:pPr>
        <w:ind w:left="1440" w:hanging="360"/>
      </w:pPr>
      <w:rPr>
        <w:rFonts w:ascii="Courier New" w:hAnsi="Courier New" w:hint="default"/>
      </w:rPr>
    </w:lvl>
    <w:lvl w:ilvl="2" w:tplc="79925124">
      <w:start w:val="1"/>
      <w:numFmt w:val="bullet"/>
      <w:lvlText w:val=""/>
      <w:lvlJc w:val="left"/>
      <w:pPr>
        <w:ind w:left="2160" w:hanging="360"/>
      </w:pPr>
      <w:rPr>
        <w:rFonts w:ascii="Wingdings" w:hAnsi="Wingdings" w:hint="default"/>
      </w:rPr>
    </w:lvl>
    <w:lvl w:ilvl="3" w:tplc="2E40A154">
      <w:start w:val="1"/>
      <w:numFmt w:val="bullet"/>
      <w:lvlText w:val=""/>
      <w:lvlJc w:val="left"/>
      <w:pPr>
        <w:ind w:left="2880" w:hanging="360"/>
      </w:pPr>
      <w:rPr>
        <w:rFonts w:ascii="Symbol" w:hAnsi="Symbol" w:hint="default"/>
      </w:rPr>
    </w:lvl>
    <w:lvl w:ilvl="4" w:tplc="8FAE7734">
      <w:start w:val="1"/>
      <w:numFmt w:val="bullet"/>
      <w:lvlText w:val="o"/>
      <w:lvlJc w:val="left"/>
      <w:pPr>
        <w:ind w:left="3600" w:hanging="360"/>
      </w:pPr>
      <w:rPr>
        <w:rFonts w:ascii="Courier New" w:hAnsi="Courier New" w:hint="default"/>
      </w:rPr>
    </w:lvl>
    <w:lvl w:ilvl="5" w:tplc="8D7685B8">
      <w:start w:val="1"/>
      <w:numFmt w:val="bullet"/>
      <w:lvlText w:val=""/>
      <w:lvlJc w:val="left"/>
      <w:pPr>
        <w:ind w:left="4320" w:hanging="360"/>
      </w:pPr>
      <w:rPr>
        <w:rFonts w:ascii="Wingdings" w:hAnsi="Wingdings" w:hint="default"/>
      </w:rPr>
    </w:lvl>
    <w:lvl w:ilvl="6" w:tplc="5B229B18">
      <w:start w:val="1"/>
      <w:numFmt w:val="bullet"/>
      <w:lvlText w:val=""/>
      <w:lvlJc w:val="left"/>
      <w:pPr>
        <w:ind w:left="5040" w:hanging="360"/>
      </w:pPr>
      <w:rPr>
        <w:rFonts w:ascii="Symbol" w:hAnsi="Symbol" w:hint="default"/>
      </w:rPr>
    </w:lvl>
    <w:lvl w:ilvl="7" w:tplc="92847BDE">
      <w:start w:val="1"/>
      <w:numFmt w:val="bullet"/>
      <w:lvlText w:val="o"/>
      <w:lvlJc w:val="left"/>
      <w:pPr>
        <w:ind w:left="5760" w:hanging="360"/>
      </w:pPr>
      <w:rPr>
        <w:rFonts w:ascii="Courier New" w:hAnsi="Courier New" w:hint="default"/>
      </w:rPr>
    </w:lvl>
    <w:lvl w:ilvl="8" w:tplc="55227138">
      <w:start w:val="1"/>
      <w:numFmt w:val="bullet"/>
      <w:lvlText w:val=""/>
      <w:lvlJc w:val="left"/>
      <w:pPr>
        <w:ind w:left="6480" w:hanging="360"/>
      </w:pPr>
      <w:rPr>
        <w:rFonts w:ascii="Wingdings" w:hAnsi="Wingdings" w:hint="default"/>
      </w:rPr>
    </w:lvl>
  </w:abstractNum>
  <w:abstractNum w:abstractNumId="3" w15:restartNumberingAfterBreak="0">
    <w:nsid w:val="0C9C6BE9"/>
    <w:multiLevelType w:val="hybridMultilevel"/>
    <w:tmpl w:val="3B90832A"/>
    <w:lvl w:ilvl="0" w:tplc="9078B736">
      <w:start w:val="1"/>
      <w:numFmt w:val="lowerLetter"/>
      <w:lvlText w:val="%1)"/>
      <w:lvlJc w:val="left"/>
      <w:pPr>
        <w:ind w:left="720" w:hanging="360"/>
      </w:pPr>
      <w:rPr>
        <w:rFonts w:eastAsia="Aria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DB7554"/>
    <w:multiLevelType w:val="hybridMultilevel"/>
    <w:tmpl w:val="E4F2AFBA"/>
    <w:lvl w:ilvl="0" w:tplc="F6C80DAC">
      <w:start w:val="1"/>
      <w:numFmt w:val="lowerLetter"/>
      <w:lvlText w:val="%1)"/>
      <w:lvlJc w:val="left"/>
      <w:pPr>
        <w:ind w:left="720" w:hanging="360"/>
      </w:pPr>
      <w:rPr>
        <w:rFonts w:ascii="Calibri" w:eastAsia="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4675AD"/>
    <w:multiLevelType w:val="hybridMultilevel"/>
    <w:tmpl w:val="FFFFFFFF"/>
    <w:lvl w:ilvl="0" w:tplc="6C462AFE">
      <w:start w:val="1"/>
      <w:numFmt w:val="bullet"/>
      <w:lvlText w:val=""/>
      <w:lvlJc w:val="left"/>
      <w:pPr>
        <w:ind w:left="720" w:hanging="360"/>
      </w:pPr>
      <w:rPr>
        <w:rFonts w:ascii="Symbol" w:hAnsi="Symbol" w:hint="default"/>
      </w:rPr>
    </w:lvl>
    <w:lvl w:ilvl="1" w:tplc="C3BA5E00">
      <w:start w:val="1"/>
      <w:numFmt w:val="bullet"/>
      <w:lvlText w:val="o"/>
      <w:lvlJc w:val="left"/>
      <w:pPr>
        <w:ind w:left="1440" w:hanging="360"/>
      </w:pPr>
      <w:rPr>
        <w:rFonts w:ascii="Courier New" w:hAnsi="Courier New" w:hint="default"/>
      </w:rPr>
    </w:lvl>
    <w:lvl w:ilvl="2" w:tplc="ACCEDE5C">
      <w:start w:val="1"/>
      <w:numFmt w:val="bullet"/>
      <w:lvlText w:val=""/>
      <w:lvlJc w:val="left"/>
      <w:pPr>
        <w:ind w:left="2160" w:hanging="360"/>
      </w:pPr>
      <w:rPr>
        <w:rFonts w:ascii="Wingdings" w:hAnsi="Wingdings" w:hint="default"/>
      </w:rPr>
    </w:lvl>
    <w:lvl w:ilvl="3" w:tplc="15E09FDA">
      <w:start w:val="1"/>
      <w:numFmt w:val="bullet"/>
      <w:lvlText w:val=""/>
      <w:lvlJc w:val="left"/>
      <w:pPr>
        <w:ind w:left="2880" w:hanging="360"/>
      </w:pPr>
      <w:rPr>
        <w:rFonts w:ascii="Symbol" w:hAnsi="Symbol" w:hint="default"/>
      </w:rPr>
    </w:lvl>
    <w:lvl w:ilvl="4" w:tplc="DA42C288">
      <w:start w:val="1"/>
      <w:numFmt w:val="bullet"/>
      <w:lvlText w:val="o"/>
      <w:lvlJc w:val="left"/>
      <w:pPr>
        <w:ind w:left="3600" w:hanging="360"/>
      </w:pPr>
      <w:rPr>
        <w:rFonts w:ascii="Courier New" w:hAnsi="Courier New" w:hint="default"/>
      </w:rPr>
    </w:lvl>
    <w:lvl w:ilvl="5" w:tplc="67B29186">
      <w:start w:val="1"/>
      <w:numFmt w:val="bullet"/>
      <w:lvlText w:val=""/>
      <w:lvlJc w:val="left"/>
      <w:pPr>
        <w:ind w:left="4320" w:hanging="360"/>
      </w:pPr>
      <w:rPr>
        <w:rFonts w:ascii="Wingdings" w:hAnsi="Wingdings" w:hint="default"/>
      </w:rPr>
    </w:lvl>
    <w:lvl w:ilvl="6" w:tplc="50A2D46C">
      <w:start w:val="1"/>
      <w:numFmt w:val="bullet"/>
      <w:lvlText w:val=""/>
      <w:lvlJc w:val="left"/>
      <w:pPr>
        <w:ind w:left="5040" w:hanging="360"/>
      </w:pPr>
      <w:rPr>
        <w:rFonts w:ascii="Symbol" w:hAnsi="Symbol" w:hint="default"/>
      </w:rPr>
    </w:lvl>
    <w:lvl w:ilvl="7" w:tplc="CA04B0BA">
      <w:start w:val="1"/>
      <w:numFmt w:val="bullet"/>
      <w:lvlText w:val="o"/>
      <w:lvlJc w:val="left"/>
      <w:pPr>
        <w:ind w:left="5760" w:hanging="360"/>
      </w:pPr>
      <w:rPr>
        <w:rFonts w:ascii="Courier New" w:hAnsi="Courier New" w:hint="default"/>
      </w:rPr>
    </w:lvl>
    <w:lvl w:ilvl="8" w:tplc="6A2A4E30">
      <w:start w:val="1"/>
      <w:numFmt w:val="bullet"/>
      <w:lvlText w:val=""/>
      <w:lvlJc w:val="left"/>
      <w:pPr>
        <w:ind w:left="6480" w:hanging="360"/>
      </w:pPr>
      <w:rPr>
        <w:rFonts w:ascii="Wingdings" w:hAnsi="Wingdings" w:hint="default"/>
      </w:rPr>
    </w:lvl>
  </w:abstractNum>
  <w:abstractNum w:abstractNumId="6" w15:restartNumberingAfterBreak="0">
    <w:nsid w:val="391239E7"/>
    <w:multiLevelType w:val="hybridMultilevel"/>
    <w:tmpl w:val="9EA6DDDC"/>
    <w:lvl w:ilvl="0" w:tplc="E8AA6E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24D2E"/>
    <w:multiLevelType w:val="hybridMultilevel"/>
    <w:tmpl w:val="B620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E65A3"/>
    <w:multiLevelType w:val="hybridMultilevel"/>
    <w:tmpl w:val="D7AEAD50"/>
    <w:lvl w:ilvl="0" w:tplc="4D263B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E71848"/>
    <w:multiLevelType w:val="hybridMultilevel"/>
    <w:tmpl w:val="A8D472D8"/>
    <w:lvl w:ilvl="0" w:tplc="5EC05AA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AB2013"/>
    <w:multiLevelType w:val="hybridMultilevel"/>
    <w:tmpl w:val="85406C6A"/>
    <w:lvl w:ilvl="0" w:tplc="4D263B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984DC8"/>
    <w:multiLevelType w:val="hybridMultilevel"/>
    <w:tmpl w:val="43B874A2"/>
    <w:lvl w:ilvl="0" w:tplc="4D263B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221EB3"/>
    <w:multiLevelType w:val="hybridMultilevel"/>
    <w:tmpl w:val="748A419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BAB299E"/>
    <w:multiLevelType w:val="hybridMultilevel"/>
    <w:tmpl w:val="6E4AA430"/>
    <w:lvl w:ilvl="0" w:tplc="4D263B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5"/>
  </w:num>
  <w:num w:numId="6">
    <w:abstractNumId w:val="1"/>
  </w:num>
  <w:num w:numId="7">
    <w:abstractNumId w:val="13"/>
  </w:num>
  <w:num w:numId="8">
    <w:abstractNumId w:val="9"/>
  </w:num>
  <w:num w:numId="9">
    <w:abstractNumId w:val="8"/>
  </w:num>
  <w:num w:numId="10">
    <w:abstractNumId w:val="11"/>
  </w:num>
  <w:num w:numId="11">
    <w:abstractNumId w:val="4"/>
  </w:num>
  <w:num w:numId="12">
    <w:abstractNumId w:val="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8D"/>
    <w:rsid w:val="000106E0"/>
    <w:rsid w:val="00031F67"/>
    <w:rsid w:val="00036464"/>
    <w:rsid w:val="00042A1E"/>
    <w:rsid w:val="00052DF5"/>
    <w:rsid w:val="000531BE"/>
    <w:rsid w:val="00054D23"/>
    <w:rsid w:val="00083DF3"/>
    <w:rsid w:val="00093287"/>
    <w:rsid w:val="000A1E20"/>
    <w:rsid w:val="000A2B40"/>
    <w:rsid w:val="000C0DB7"/>
    <w:rsid w:val="000F4ED7"/>
    <w:rsid w:val="00101B45"/>
    <w:rsid w:val="00103BDC"/>
    <w:rsid w:val="00173302"/>
    <w:rsid w:val="00184207"/>
    <w:rsid w:val="0019081A"/>
    <w:rsid w:val="00197D94"/>
    <w:rsid w:val="001A4C0A"/>
    <w:rsid w:val="001E3604"/>
    <w:rsid w:val="00201500"/>
    <w:rsid w:val="0022401A"/>
    <w:rsid w:val="00226D08"/>
    <w:rsid w:val="00234C27"/>
    <w:rsid w:val="002402D6"/>
    <w:rsid w:val="002810CB"/>
    <w:rsid w:val="00284BA0"/>
    <w:rsid w:val="0028C1AA"/>
    <w:rsid w:val="002A3C3B"/>
    <w:rsid w:val="002D1096"/>
    <w:rsid w:val="002D76FD"/>
    <w:rsid w:val="00306647"/>
    <w:rsid w:val="003166C7"/>
    <w:rsid w:val="0035597A"/>
    <w:rsid w:val="003814CB"/>
    <w:rsid w:val="00385B3E"/>
    <w:rsid w:val="0038D0C0"/>
    <w:rsid w:val="003B3AFC"/>
    <w:rsid w:val="003C77BD"/>
    <w:rsid w:val="003F40FC"/>
    <w:rsid w:val="003F71D3"/>
    <w:rsid w:val="00424EF7"/>
    <w:rsid w:val="00430D56"/>
    <w:rsid w:val="00442E65"/>
    <w:rsid w:val="00444175"/>
    <w:rsid w:val="00450F54"/>
    <w:rsid w:val="0046424C"/>
    <w:rsid w:val="00464299"/>
    <w:rsid w:val="00485935"/>
    <w:rsid w:val="004968A9"/>
    <w:rsid w:val="004D42DE"/>
    <w:rsid w:val="004F3EFE"/>
    <w:rsid w:val="00504C30"/>
    <w:rsid w:val="005A797E"/>
    <w:rsid w:val="006031D7"/>
    <w:rsid w:val="0062594F"/>
    <w:rsid w:val="0064684F"/>
    <w:rsid w:val="006803B7"/>
    <w:rsid w:val="006871DD"/>
    <w:rsid w:val="006B2AA9"/>
    <w:rsid w:val="006B7E7B"/>
    <w:rsid w:val="006D7D58"/>
    <w:rsid w:val="00712677"/>
    <w:rsid w:val="0073295D"/>
    <w:rsid w:val="00740906"/>
    <w:rsid w:val="00753846"/>
    <w:rsid w:val="00770406"/>
    <w:rsid w:val="00786E6B"/>
    <w:rsid w:val="007C3E56"/>
    <w:rsid w:val="007E55A4"/>
    <w:rsid w:val="007F6E11"/>
    <w:rsid w:val="00806EF8"/>
    <w:rsid w:val="00861CF0"/>
    <w:rsid w:val="00866758"/>
    <w:rsid w:val="00872B32"/>
    <w:rsid w:val="008A39FA"/>
    <w:rsid w:val="008A514D"/>
    <w:rsid w:val="008A75E7"/>
    <w:rsid w:val="008B7C9B"/>
    <w:rsid w:val="008C6771"/>
    <w:rsid w:val="00956FEC"/>
    <w:rsid w:val="00963354"/>
    <w:rsid w:val="009919D9"/>
    <w:rsid w:val="009B094A"/>
    <w:rsid w:val="009D23C6"/>
    <w:rsid w:val="009E7A38"/>
    <w:rsid w:val="00A00A55"/>
    <w:rsid w:val="00A0752B"/>
    <w:rsid w:val="00A16038"/>
    <w:rsid w:val="00A25E58"/>
    <w:rsid w:val="00A3339A"/>
    <w:rsid w:val="00A44722"/>
    <w:rsid w:val="00A70B9D"/>
    <w:rsid w:val="00A713E7"/>
    <w:rsid w:val="00A811B5"/>
    <w:rsid w:val="00AB3F35"/>
    <w:rsid w:val="00AE0835"/>
    <w:rsid w:val="00B20441"/>
    <w:rsid w:val="00B4018E"/>
    <w:rsid w:val="00B74AF0"/>
    <w:rsid w:val="00B76466"/>
    <w:rsid w:val="00B83FD1"/>
    <w:rsid w:val="00B907C3"/>
    <w:rsid w:val="00BB5E35"/>
    <w:rsid w:val="00BD31FF"/>
    <w:rsid w:val="00BE1D30"/>
    <w:rsid w:val="00BFD50D"/>
    <w:rsid w:val="00C01C2A"/>
    <w:rsid w:val="00C41A49"/>
    <w:rsid w:val="00C63179"/>
    <w:rsid w:val="00C7093B"/>
    <w:rsid w:val="00C9156B"/>
    <w:rsid w:val="00C93D62"/>
    <w:rsid w:val="00CA03E5"/>
    <w:rsid w:val="00CE5EC9"/>
    <w:rsid w:val="00D00D24"/>
    <w:rsid w:val="00D43E72"/>
    <w:rsid w:val="00D47271"/>
    <w:rsid w:val="00D80DD6"/>
    <w:rsid w:val="00DE1355"/>
    <w:rsid w:val="00DE3F91"/>
    <w:rsid w:val="00E11213"/>
    <w:rsid w:val="00E145A6"/>
    <w:rsid w:val="00E33798"/>
    <w:rsid w:val="00E40DF0"/>
    <w:rsid w:val="00E468DF"/>
    <w:rsid w:val="00E46AAF"/>
    <w:rsid w:val="00EC1FCA"/>
    <w:rsid w:val="00ED6AB8"/>
    <w:rsid w:val="00F23346"/>
    <w:rsid w:val="00F4158D"/>
    <w:rsid w:val="00F55791"/>
    <w:rsid w:val="00F8007E"/>
    <w:rsid w:val="00F87459"/>
    <w:rsid w:val="00F95510"/>
    <w:rsid w:val="00FA1596"/>
    <w:rsid w:val="00FB178E"/>
    <w:rsid w:val="00FC24CA"/>
    <w:rsid w:val="00FD446A"/>
    <w:rsid w:val="00FD57C7"/>
    <w:rsid w:val="0143FD11"/>
    <w:rsid w:val="01488A50"/>
    <w:rsid w:val="01F17383"/>
    <w:rsid w:val="022D7A77"/>
    <w:rsid w:val="026C9F79"/>
    <w:rsid w:val="02B1AC99"/>
    <w:rsid w:val="034A4C0D"/>
    <w:rsid w:val="037A8DCB"/>
    <w:rsid w:val="04105D60"/>
    <w:rsid w:val="044846A5"/>
    <w:rsid w:val="04565338"/>
    <w:rsid w:val="057BEA19"/>
    <w:rsid w:val="05A4403B"/>
    <w:rsid w:val="05BD6898"/>
    <w:rsid w:val="0795D783"/>
    <w:rsid w:val="089A1CCF"/>
    <w:rsid w:val="093CE101"/>
    <w:rsid w:val="09552F7D"/>
    <w:rsid w:val="099F1A99"/>
    <w:rsid w:val="0A35ED30"/>
    <w:rsid w:val="0A910B91"/>
    <w:rsid w:val="0AD4A1BA"/>
    <w:rsid w:val="0B0BE9A7"/>
    <w:rsid w:val="0B6B7451"/>
    <w:rsid w:val="0C2BE038"/>
    <w:rsid w:val="0CA2B49E"/>
    <w:rsid w:val="0CDF08AE"/>
    <w:rsid w:val="0D3CFD68"/>
    <w:rsid w:val="0DAF5220"/>
    <w:rsid w:val="0DF97359"/>
    <w:rsid w:val="0F254BAF"/>
    <w:rsid w:val="0F531007"/>
    <w:rsid w:val="0FFF7277"/>
    <w:rsid w:val="1012400F"/>
    <w:rsid w:val="1027DACB"/>
    <w:rsid w:val="1039AFEE"/>
    <w:rsid w:val="1047BA93"/>
    <w:rsid w:val="110121F6"/>
    <w:rsid w:val="110E3980"/>
    <w:rsid w:val="11DAB5D5"/>
    <w:rsid w:val="12AAD42A"/>
    <w:rsid w:val="13459F12"/>
    <w:rsid w:val="13856183"/>
    <w:rsid w:val="14CF954F"/>
    <w:rsid w:val="14FC8839"/>
    <w:rsid w:val="15011BC0"/>
    <w:rsid w:val="15D49319"/>
    <w:rsid w:val="16AE26F8"/>
    <w:rsid w:val="16E0BE03"/>
    <w:rsid w:val="16EEF71D"/>
    <w:rsid w:val="17163F5A"/>
    <w:rsid w:val="17D14452"/>
    <w:rsid w:val="18EFAFAC"/>
    <w:rsid w:val="196D2046"/>
    <w:rsid w:val="1A1B25C2"/>
    <w:rsid w:val="1A4116F9"/>
    <w:rsid w:val="1A9B7F24"/>
    <w:rsid w:val="1ACDF14E"/>
    <w:rsid w:val="1B8F8153"/>
    <w:rsid w:val="1BC5601A"/>
    <w:rsid w:val="1BFE9D11"/>
    <w:rsid w:val="1C3155A6"/>
    <w:rsid w:val="1C7D14C8"/>
    <w:rsid w:val="1CD15B5F"/>
    <w:rsid w:val="1F3FE21A"/>
    <w:rsid w:val="21F1E056"/>
    <w:rsid w:val="222B005C"/>
    <w:rsid w:val="22BAC85D"/>
    <w:rsid w:val="236246CC"/>
    <w:rsid w:val="238DB0B7"/>
    <w:rsid w:val="240D1C1C"/>
    <w:rsid w:val="24CD8DD6"/>
    <w:rsid w:val="25173F8A"/>
    <w:rsid w:val="2569F53E"/>
    <w:rsid w:val="26B006A9"/>
    <w:rsid w:val="270AAA12"/>
    <w:rsid w:val="273CD580"/>
    <w:rsid w:val="278E74CA"/>
    <w:rsid w:val="28202ADB"/>
    <w:rsid w:val="282365D6"/>
    <w:rsid w:val="28489030"/>
    <w:rsid w:val="29101617"/>
    <w:rsid w:val="294168FA"/>
    <w:rsid w:val="29E4D203"/>
    <w:rsid w:val="2A61E1A7"/>
    <w:rsid w:val="2A865E96"/>
    <w:rsid w:val="2B09DD8B"/>
    <w:rsid w:val="2B67221E"/>
    <w:rsid w:val="2C3F544C"/>
    <w:rsid w:val="2CA47464"/>
    <w:rsid w:val="2CC33604"/>
    <w:rsid w:val="2D1C738D"/>
    <w:rsid w:val="2D3DDE77"/>
    <w:rsid w:val="2E3EF9CE"/>
    <w:rsid w:val="2E74701C"/>
    <w:rsid w:val="2EBE21D0"/>
    <w:rsid w:val="2F0C71AB"/>
    <w:rsid w:val="2F8FD2F8"/>
    <w:rsid w:val="2FC35170"/>
    <w:rsid w:val="30568131"/>
    <w:rsid w:val="30F547FA"/>
    <w:rsid w:val="31C668F7"/>
    <w:rsid w:val="33A32A97"/>
    <w:rsid w:val="33A474DB"/>
    <w:rsid w:val="3457F223"/>
    <w:rsid w:val="35371647"/>
    <w:rsid w:val="3607E31D"/>
    <w:rsid w:val="3614F13B"/>
    <w:rsid w:val="36C97322"/>
    <w:rsid w:val="37E93446"/>
    <w:rsid w:val="3800BEA7"/>
    <w:rsid w:val="388FA3B8"/>
    <w:rsid w:val="39091D85"/>
    <w:rsid w:val="39588EF7"/>
    <w:rsid w:val="39D99A57"/>
    <w:rsid w:val="3A52BA21"/>
    <w:rsid w:val="3AAAE5B6"/>
    <w:rsid w:val="3BB6D3EC"/>
    <w:rsid w:val="3C1D8465"/>
    <w:rsid w:val="3CEF0591"/>
    <w:rsid w:val="3D08EFBE"/>
    <w:rsid w:val="3E9F6625"/>
    <w:rsid w:val="3EEA6B10"/>
    <w:rsid w:val="3F37F9BC"/>
    <w:rsid w:val="403B5DC4"/>
    <w:rsid w:val="40B23434"/>
    <w:rsid w:val="42D445DD"/>
    <w:rsid w:val="43A6AB86"/>
    <w:rsid w:val="43FE8E4D"/>
    <w:rsid w:val="44389F9F"/>
    <w:rsid w:val="44839A58"/>
    <w:rsid w:val="448FB5D1"/>
    <w:rsid w:val="44A75E73"/>
    <w:rsid w:val="452B9095"/>
    <w:rsid w:val="45E40CA8"/>
    <w:rsid w:val="46F2BA18"/>
    <w:rsid w:val="481F6B92"/>
    <w:rsid w:val="4862C28D"/>
    <w:rsid w:val="490C10C2"/>
    <w:rsid w:val="4911BD0E"/>
    <w:rsid w:val="49836C70"/>
    <w:rsid w:val="4A4A4069"/>
    <w:rsid w:val="4A9D557F"/>
    <w:rsid w:val="4B3C3EFD"/>
    <w:rsid w:val="4BF690A1"/>
    <w:rsid w:val="4C011745"/>
    <w:rsid w:val="4C7CB8B6"/>
    <w:rsid w:val="4CA7924C"/>
    <w:rsid w:val="4FD18FEB"/>
    <w:rsid w:val="50176712"/>
    <w:rsid w:val="506F1539"/>
    <w:rsid w:val="50735755"/>
    <w:rsid w:val="50D0FC1E"/>
    <w:rsid w:val="50D6AB7A"/>
    <w:rsid w:val="5179FCB8"/>
    <w:rsid w:val="51B69B42"/>
    <w:rsid w:val="5211BEDA"/>
    <w:rsid w:val="52FCA4BC"/>
    <w:rsid w:val="532A9E5D"/>
    <w:rsid w:val="53D3DAD1"/>
    <w:rsid w:val="53D73F52"/>
    <w:rsid w:val="5493ED1D"/>
    <w:rsid w:val="5722E150"/>
    <w:rsid w:val="57BEDB08"/>
    <w:rsid w:val="58B29DFB"/>
    <w:rsid w:val="5910F9B5"/>
    <w:rsid w:val="596BE640"/>
    <w:rsid w:val="59D345A1"/>
    <w:rsid w:val="59E1F0C2"/>
    <w:rsid w:val="59FCCF22"/>
    <w:rsid w:val="5ABD6C1A"/>
    <w:rsid w:val="5B82D220"/>
    <w:rsid w:val="5BE25137"/>
    <w:rsid w:val="5C1A372C"/>
    <w:rsid w:val="5D199184"/>
    <w:rsid w:val="5D5964CB"/>
    <w:rsid w:val="5D860F1E"/>
    <w:rsid w:val="5E598677"/>
    <w:rsid w:val="5E60382A"/>
    <w:rsid w:val="5F387B8B"/>
    <w:rsid w:val="5FDB27C4"/>
    <w:rsid w:val="5FF5FDDA"/>
    <w:rsid w:val="5FF9A873"/>
    <w:rsid w:val="60DBA30E"/>
    <w:rsid w:val="613533F7"/>
    <w:rsid w:val="61D20370"/>
    <w:rsid w:val="61F213A4"/>
    <w:rsid w:val="624057E4"/>
    <w:rsid w:val="6290628C"/>
    <w:rsid w:val="638DE405"/>
    <w:rsid w:val="63A3B168"/>
    <w:rsid w:val="63C72B8D"/>
    <w:rsid w:val="63CFAB36"/>
    <w:rsid w:val="64BA54CE"/>
    <w:rsid w:val="66054CD4"/>
    <w:rsid w:val="69169B26"/>
    <w:rsid w:val="69754442"/>
    <w:rsid w:val="69E719C2"/>
    <w:rsid w:val="6B26CEA8"/>
    <w:rsid w:val="6B5ACF6A"/>
    <w:rsid w:val="6B7B03BA"/>
    <w:rsid w:val="6BE73A2A"/>
    <w:rsid w:val="6C2B0229"/>
    <w:rsid w:val="6D830A8B"/>
    <w:rsid w:val="6EBB5FC6"/>
    <w:rsid w:val="6EC18AD4"/>
    <w:rsid w:val="6F8C2286"/>
    <w:rsid w:val="6FE1DC0D"/>
    <w:rsid w:val="6FE25D9E"/>
    <w:rsid w:val="717BE118"/>
    <w:rsid w:val="718C8CBB"/>
    <w:rsid w:val="71DCBC9A"/>
    <w:rsid w:val="7204CBCB"/>
    <w:rsid w:val="73F9FCC2"/>
    <w:rsid w:val="74799168"/>
    <w:rsid w:val="75473E8B"/>
    <w:rsid w:val="75488ACA"/>
    <w:rsid w:val="7595A5B9"/>
    <w:rsid w:val="763B51D4"/>
    <w:rsid w:val="770BE5B3"/>
    <w:rsid w:val="77B188AF"/>
    <w:rsid w:val="78E60B6E"/>
    <w:rsid w:val="79C21B50"/>
    <w:rsid w:val="7A941023"/>
    <w:rsid w:val="7AA49608"/>
    <w:rsid w:val="7B3CF272"/>
    <w:rsid w:val="7B4F2056"/>
    <w:rsid w:val="7B706634"/>
    <w:rsid w:val="7C30B565"/>
    <w:rsid w:val="7C847ACD"/>
    <w:rsid w:val="7D5F1949"/>
    <w:rsid w:val="7EEEE086"/>
    <w:rsid w:val="7F16E220"/>
    <w:rsid w:val="7F34FE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B3A1"/>
  <w15:chartTrackingRefBased/>
  <w15:docId w15:val="{5780BE54-C2CB-4F3B-916C-A1032E4D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15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1C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61CF0"/>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861CF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61CF0"/>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861CF0"/>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861CF0"/>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861CF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861CF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4158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158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4158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61CF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61CF0"/>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861CF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861CF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861CF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861CF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861CF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861CF0"/>
    <w:rPr>
      <w:rFonts w:asciiTheme="majorHAnsi" w:eastAsiaTheme="majorEastAsia" w:hAnsiTheme="majorHAnsi" w:cstheme="majorBidi"/>
      <w:i/>
      <w:iCs/>
      <w:color w:val="272727" w:themeColor="text1" w:themeTint="D8"/>
      <w:sz w:val="21"/>
      <w:szCs w:val="21"/>
    </w:rPr>
  </w:style>
  <w:style w:type="paragraph" w:styleId="Textonotapie">
    <w:name w:val="footnote text"/>
    <w:basedOn w:val="Normal"/>
    <w:link w:val="TextonotapieCar"/>
    <w:uiPriority w:val="99"/>
    <w:semiHidden/>
    <w:unhideWhenUsed/>
    <w:rsid w:val="008C6771"/>
    <w:rPr>
      <w:sz w:val="20"/>
      <w:szCs w:val="20"/>
    </w:rPr>
  </w:style>
  <w:style w:type="character" w:customStyle="1" w:styleId="TextonotapieCar">
    <w:name w:val="Texto nota pie Car"/>
    <w:basedOn w:val="Fuentedeprrafopredeter"/>
    <w:link w:val="Textonotapie"/>
    <w:uiPriority w:val="99"/>
    <w:semiHidden/>
    <w:rsid w:val="008C6771"/>
    <w:rPr>
      <w:sz w:val="20"/>
      <w:szCs w:val="20"/>
    </w:rPr>
  </w:style>
  <w:style w:type="character" w:styleId="Refdenotaalpie">
    <w:name w:val="footnote reference"/>
    <w:basedOn w:val="Fuentedeprrafopredeter"/>
    <w:uiPriority w:val="99"/>
    <w:semiHidden/>
    <w:unhideWhenUsed/>
    <w:rsid w:val="008C6771"/>
    <w:rPr>
      <w:vertAlign w:val="superscript"/>
    </w:rPr>
  </w:style>
  <w:style w:type="character" w:styleId="Hipervnculo">
    <w:name w:val="Hyperlink"/>
    <w:basedOn w:val="Fuentedeprrafopredeter"/>
    <w:uiPriority w:val="99"/>
    <w:unhideWhenUsed/>
    <w:rsid w:val="000F4ED7"/>
    <w:rPr>
      <w:color w:val="0563C1" w:themeColor="hyperlink"/>
      <w:u w:val="single"/>
    </w:rPr>
  </w:style>
  <w:style w:type="character" w:styleId="Mencinsinresolver">
    <w:name w:val="Unresolved Mention"/>
    <w:basedOn w:val="Fuentedeprrafopredeter"/>
    <w:uiPriority w:val="99"/>
    <w:semiHidden/>
    <w:unhideWhenUsed/>
    <w:rsid w:val="000F4ED7"/>
    <w:rPr>
      <w:color w:val="605E5C"/>
      <w:shd w:val="clear" w:color="auto" w:fill="E1DFDD"/>
    </w:rPr>
  </w:style>
  <w:style w:type="paragraph" w:styleId="Prrafodelista">
    <w:name w:val="List Paragraph"/>
    <w:basedOn w:val="Normal"/>
    <w:uiPriority w:val="34"/>
    <w:qFormat/>
    <w:rsid w:val="003F40FC"/>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character" w:styleId="Hipervnculovisitado">
    <w:name w:val="FollowedHyperlink"/>
    <w:basedOn w:val="Fuentedeprrafopredeter"/>
    <w:uiPriority w:val="99"/>
    <w:semiHidden/>
    <w:unhideWhenUsed/>
    <w:rsid w:val="00E468DF"/>
    <w:rPr>
      <w:color w:val="954F72" w:themeColor="followedHyperlink"/>
      <w:u w:val="single"/>
    </w:rPr>
  </w:style>
  <w:style w:type="paragraph" w:styleId="Textoindependiente">
    <w:name w:val="Body Text"/>
    <w:basedOn w:val="Normal"/>
    <w:link w:val="TextoindependienteCar"/>
    <w:uiPriority w:val="1"/>
    <w:qFormat/>
    <w:rsid w:val="003166C7"/>
    <w:pPr>
      <w:widowControl w:val="0"/>
      <w:ind w:left="217"/>
    </w:pPr>
    <w:rPr>
      <w:rFonts w:ascii="Arial" w:eastAsia="Arial" w:hAnsi="Arial"/>
      <w:sz w:val="22"/>
      <w:szCs w:val="22"/>
    </w:rPr>
  </w:style>
  <w:style w:type="character" w:customStyle="1" w:styleId="TextoindependienteCar">
    <w:name w:val="Texto independiente Car"/>
    <w:basedOn w:val="Fuentedeprrafopredeter"/>
    <w:link w:val="Textoindependiente"/>
    <w:uiPriority w:val="1"/>
    <w:rsid w:val="003166C7"/>
    <w:rPr>
      <w:rFonts w:ascii="Arial" w:eastAsia="Arial" w:hAnsi="Arial"/>
      <w:sz w:val="22"/>
      <w:szCs w:val="22"/>
    </w:rPr>
  </w:style>
  <w:style w:type="paragraph" w:styleId="Textodeglobo">
    <w:name w:val="Balloon Text"/>
    <w:basedOn w:val="Normal"/>
    <w:link w:val="TextodegloboCar"/>
    <w:uiPriority w:val="99"/>
    <w:semiHidden/>
    <w:unhideWhenUsed/>
    <w:rsid w:val="0077040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0406"/>
    <w:rPr>
      <w:rFonts w:ascii="Segoe UI" w:hAnsi="Segoe UI" w:cs="Segoe UI"/>
      <w:sz w:val="18"/>
      <w:szCs w:val="18"/>
    </w:rPr>
  </w:style>
  <w:style w:type="paragraph" w:customStyle="1" w:styleId="Default">
    <w:name w:val="Default"/>
    <w:rsid w:val="00CA03E5"/>
    <w:pPr>
      <w:autoSpaceDE w:val="0"/>
      <w:autoSpaceDN w:val="0"/>
      <w:adjustRightInd w:val="0"/>
    </w:pPr>
    <w:rPr>
      <w:rFonts w:ascii="Calibri" w:hAnsi="Calibri" w:cs="Calibri"/>
      <w:color w:val="000000"/>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2108">
      <w:bodyDiv w:val="1"/>
      <w:marLeft w:val="0"/>
      <w:marRight w:val="0"/>
      <w:marTop w:val="0"/>
      <w:marBottom w:val="0"/>
      <w:divBdr>
        <w:top w:val="none" w:sz="0" w:space="0" w:color="auto"/>
        <w:left w:val="none" w:sz="0" w:space="0" w:color="auto"/>
        <w:bottom w:val="none" w:sz="0" w:space="0" w:color="auto"/>
        <w:right w:val="none" w:sz="0" w:space="0" w:color="auto"/>
      </w:divBdr>
    </w:div>
    <w:div w:id="1435057039">
      <w:bodyDiv w:val="1"/>
      <w:marLeft w:val="0"/>
      <w:marRight w:val="0"/>
      <w:marTop w:val="0"/>
      <w:marBottom w:val="0"/>
      <w:divBdr>
        <w:top w:val="none" w:sz="0" w:space="0" w:color="auto"/>
        <w:left w:val="none" w:sz="0" w:space="0" w:color="auto"/>
        <w:bottom w:val="none" w:sz="0" w:space="0" w:color="auto"/>
        <w:right w:val="none" w:sz="0" w:space="0" w:color="auto"/>
      </w:divBdr>
    </w:div>
    <w:div w:id="1435784427">
      <w:bodyDiv w:val="1"/>
      <w:marLeft w:val="0"/>
      <w:marRight w:val="0"/>
      <w:marTop w:val="0"/>
      <w:marBottom w:val="0"/>
      <w:divBdr>
        <w:top w:val="none" w:sz="0" w:space="0" w:color="auto"/>
        <w:left w:val="none" w:sz="0" w:space="0" w:color="auto"/>
        <w:bottom w:val="none" w:sz="0" w:space="0" w:color="auto"/>
        <w:right w:val="none" w:sz="0" w:space="0" w:color="auto"/>
      </w:divBdr>
    </w:div>
    <w:div w:id="1444111253">
      <w:bodyDiv w:val="1"/>
      <w:marLeft w:val="0"/>
      <w:marRight w:val="0"/>
      <w:marTop w:val="0"/>
      <w:marBottom w:val="0"/>
      <w:divBdr>
        <w:top w:val="none" w:sz="0" w:space="0" w:color="auto"/>
        <w:left w:val="none" w:sz="0" w:space="0" w:color="auto"/>
        <w:bottom w:val="none" w:sz="0" w:space="0" w:color="auto"/>
        <w:right w:val="none" w:sz="0" w:space="0" w:color="auto"/>
      </w:divBdr>
    </w:div>
    <w:div w:id="1455708690">
      <w:bodyDiv w:val="1"/>
      <w:marLeft w:val="0"/>
      <w:marRight w:val="0"/>
      <w:marTop w:val="0"/>
      <w:marBottom w:val="0"/>
      <w:divBdr>
        <w:top w:val="none" w:sz="0" w:space="0" w:color="auto"/>
        <w:left w:val="none" w:sz="0" w:space="0" w:color="auto"/>
        <w:bottom w:val="none" w:sz="0" w:space="0" w:color="auto"/>
        <w:right w:val="none" w:sz="0" w:space="0" w:color="auto"/>
      </w:divBdr>
    </w:div>
    <w:div w:id="1509254857">
      <w:bodyDiv w:val="1"/>
      <w:marLeft w:val="0"/>
      <w:marRight w:val="0"/>
      <w:marTop w:val="0"/>
      <w:marBottom w:val="0"/>
      <w:divBdr>
        <w:top w:val="none" w:sz="0" w:space="0" w:color="auto"/>
        <w:left w:val="none" w:sz="0" w:space="0" w:color="auto"/>
        <w:bottom w:val="none" w:sz="0" w:space="0" w:color="auto"/>
        <w:right w:val="none" w:sz="0" w:space="0" w:color="auto"/>
      </w:divBdr>
    </w:div>
    <w:div w:id="1559825290">
      <w:bodyDiv w:val="1"/>
      <w:marLeft w:val="0"/>
      <w:marRight w:val="0"/>
      <w:marTop w:val="0"/>
      <w:marBottom w:val="0"/>
      <w:divBdr>
        <w:top w:val="none" w:sz="0" w:space="0" w:color="auto"/>
        <w:left w:val="none" w:sz="0" w:space="0" w:color="auto"/>
        <w:bottom w:val="none" w:sz="0" w:space="0" w:color="auto"/>
        <w:right w:val="none" w:sz="0" w:space="0" w:color="auto"/>
      </w:divBdr>
    </w:div>
    <w:div w:id="16795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58EFA74C13F4D44A04E89EBA02DE9C0" ma:contentTypeVersion="4" ma:contentTypeDescription="Crear nuevo documento." ma:contentTypeScope="" ma:versionID="e6343942e11ec6c74dc9f1a60bb3fb3a">
  <xsd:schema xmlns:xsd="http://www.w3.org/2001/XMLSchema" xmlns:xs="http://www.w3.org/2001/XMLSchema" xmlns:p="http://schemas.microsoft.com/office/2006/metadata/properties" xmlns:ns2="94ae80f5-ebd6-4aa2-9544-706d2f0c168e" targetNamespace="http://schemas.microsoft.com/office/2006/metadata/properties" ma:root="true" ma:fieldsID="5ad4a093dbf8cffa56ba8eb97f5d57e3" ns2:_="">
    <xsd:import namespace="94ae80f5-ebd6-4aa2-9544-706d2f0c16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e80f5-ebd6-4aa2-9544-706d2f0c16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49A56-B9F6-4E0C-ACA5-25FEA991FCF9}">
  <ds:schemaRefs>
    <ds:schemaRef ds:uri="http://schemas.microsoft.com/sharepoint/v3/contenttype/forms"/>
  </ds:schemaRefs>
</ds:datastoreItem>
</file>

<file path=customXml/itemProps2.xml><?xml version="1.0" encoding="utf-8"?>
<ds:datastoreItem xmlns:ds="http://schemas.openxmlformats.org/officeDocument/2006/customXml" ds:itemID="{925DFD0E-05D7-44BD-9CF3-B03C74C46334}"/>
</file>

<file path=customXml/itemProps3.xml><?xml version="1.0" encoding="utf-8"?>
<ds:datastoreItem xmlns:ds="http://schemas.openxmlformats.org/officeDocument/2006/customXml" ds:itemID="{69BBA5ED-6C3C-4D0C-98E2-B76EE2231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656510-D0B5-44EB-A7B2-DEE74871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1582</Words>
  <Characters>8702</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Carvajal</dc:creator>
  <cp:keywords/>
  <dc:description/>
  <cp:lastModifiedBy>Viviana Barile Martinez</cp:lastModifiedBy>
  <cp:revision>8</cp:revision>
  <cp:lastPrinted>2022-08-30T18:43:00Z</cp:lastPrinted>
  <dcterms:created xsi:type="dcterms:W3CDTF">2022-08-29T23:23:00Z</dcterms:created>
  <dcterms:modified xsi:type="dcterms:W3CDTF">2022-08-30T23:03:00Z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0x010100C58EFA74C13F4D44A04E89EBA02DE9C0</vt:lpwstr>
  </property>
</Properties>
</file>