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4C92DB7B" w:rsidR="005D1D93" w:rsidRPr="00BF57BA" w:rsidRDefault="005D1D93" w:rsidP="009D3630">
      <w:pPr>
        <w:tabs>
          <w:tab w:val="left" w:pos="3133"/>
        </w:tabs>
        <w:spacing w:after="0" w:line="240" w:lineRule="auto"/>
        <w:ind w:right="57" w:hanging="11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9D3630" w:rsidRPr="009D3630">
        <w:rPr>
          <w:b/>
          <w:sz w:val="28"/>
        </w:rPr>
        <w:t xml:space="preserve">Разработка </w:t>
      </w:r>
      <w:proofErr w:type="spellStart"/>
      <w:r w:rsidR="009D3630" w:rsidRPr="009D3630">
        <w:rPr>
          <w:b/>
          <w:sz w:val="28"/>
        </w:rPr>
        <w:t>web</w:t>
      </w:r>
      <w:proofErr w:type="spellEnd"/>
      <w:r w:rsidR="009D3630" w:rsidRPr="009D3630">
        <w:rPr>
          <w:b/>
          <w:sz w:val="28"/>
        </w:rPr>
        <w:t xml:space="preserve"> приложений с использование </w:t>
      </w:r>
      <w:proofErr w:type="spellStart"/>
      <w:r w:rsidR="009D3630" w:rsidRPr="009D3630">
        <w:rPr>
          <w:b/>
          <w:sz w:val="28"/>
        </w:rPr>
        <w:t>фреймворка</w:t>
      </w:r>
      <w:proofErr w:type="spellEnd"/>
      <w:r w:rsidR="009D3630" w:rsidRPr="009D3630">
        <w:rPr>
          <w:b/>
          <w:sz w:val="28"/>
        </w:rPr>
        <w:t xml:space="preserve"> </w:t>
      </w:r>
      <w:proofErr w:type="spellStart"/>
      <w:r w:rsidR="009D3630" w:rsidRPr="009D3630">
        <w:rPr>
          <w:b/>
          <w:sz w:val="28"/>
        </w:rPr>
        <w:t>Angular</w:t>
      </w:r>
      <w:proofErr w:type="spellEnd"/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2D2243B5" w:rsidR="00BF57BA" w:rsidRPr="009433A0" w:rsidRDefault="00960BD8" w:rsidP="00C477BE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C477BE" w:rsidRPr="00C477BE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9D363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477BE" w:rsidRPr="00C477BE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D3630" w:rsidRPr="009D363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Введение в </w:t>
      </w:r>
      <w:proofErr w:type="spellStart"/>
      <w:r w:rsidR="009D3630" w:rsidRPr="009D363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Angular</w:t>
      </w:r>
      <w:proofErr w:type="spellEnd"/>
      <w:r w:rsidR="009D3630" w:rsidRPr="009D363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D3630" w:rsidRPr="009D363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TypeScript</w:t>
      </w:r>
      <w:proofErr w:type="spellEnd"/>
    </w:p>
    <w:p w14:paraId="5C9A4C31" w14:textId="7F3776CE" w:rsidR="00BF57BA" w:rsidRPr="00BF57BA" w:rsidRDefault="00BF57BA" w:rsidP="00BF57BA">
      <w:pPr>
        <w:spacing w:after="76"/>
        <w:ind w:left="397" w:firstLine="0"/>
        <w:jc w:val="left"/>
        <w:rPr>
          <w:color w:val="000000" w:themeColor="text1"/>
          <w:sz w:val="28"/>
          <w:szCs w:val="28"/>
        </w:rPr>
      </w:pPr>
      <w:r w:rsidRPr="009433A0">
        <w:rPr>
          <w:b/>
          <w:color w:val="002060"/>
          <w:sz w:val="28"/>
          <w:szCs w:val="28"/>
        </w:rPr>
        <w:t>Задание</w:t>
      </w:r>
      <w:r w:rsidR="00C477BE">
        <w:rPr>
          <w:b/>
          <w:color w:val="002060"/>
          <w:sz w:val="28"/>
          <w:szCs w:val="28"/>
        </w:rPr>
        <w:t xml:space="preserve"> 1</w:t>
      </w:r>
      <w:r w:rsidR="009433A0">
        <w:rPr>
          <w:b/>
          <w:color w:val="002060"/>
          <w:sz w:val="28"/>
          <w:szCs w:val="28"/>
        </w:rPr>
        <w:t>.</w:t>
      </w:r>
      <w:r w:rsidRPr="00BF57BA">
        <w:rPr>
          <w:b/>
          <w:color w:val="000000" w:themeColor="text1"/>
          <w:sz w:val="28"/>
          <w:szCs w:val="28"/>
        </w:rPr>
        <w:t xml:space="preserve"> </w:t>
      </w:r>
    </w:p>
    <w:p w14:paraId="7BF96908" w14:textId="77777777" w:rsidR="006F48A8" w:rsidRPr="009D3630" w:rsidRDefault="006F48A8" w:rsidP="006F48A8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 xml:space="preserve">С помощью </w:t>
      </w:r>
      <w:proofErr w:type="spellStart"/>
      <w:r w:rsidRPr="009D3630">
        <w:rPr>
          <w:color w:val="000000" w:themeColor="text1"/>
          <w:sz w:val="28"/>
          <w:szCs w:val="28"/>
        </w:rPr>
        <w:t>Angular</w:t>
      </w:r>
      <w:proofErr w:type="spellEnd"/>
      <w:r w:rsidRPr="009D3630">
        <w:rPr>
          <w:color w:val="000000" w:themeColor="text1"/>
          <w:sz w:val="28"/>
          <w:szCs w:val="28"/>
        </w:rPr>
        <w:t xml:space="preserve"> создать приложение «Заказ доставки».</w:t>
      </w:r>
    </w:p>
    <w:p w14:paraId="2A3F6081" w14:textId="78979E2A" w:rsidR="006F48A8" w:rsidRPr="009D3630" w:rsidRDefault="006F48A8" w:rsidP="006F48A8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 xml:space="preserve">В приложении есть возможность добавлять заказ. Заказ состоит из </w:t>
      </w:r>
      <w:r w:rsidR="00E20DCD">
        <w:rPr>
          <w:color w:val="000000" w:themeColor="text1"/>
          <w:sz w:val="28"/>
          <w:szCs w:val="28"/>
        </w:rPr>
        <w:t>цены</w:t>
      </w:r>
      <w:r w:rsidRPr="009D3630">
        <w:rPr>
          <w:color w:val="000000" w:themeColor="text1"/>
          <w:sz w:val="28"/>
          <w:szCs w:val="28"/>
        </w:rPr>
        <w:t xml:space="preserve"> и наименования товара. Наименование товара должно записываться с помощью </w:t>
      </w:r>
      <w:proofErr w:type="spellStart"/>
      <w:r w:rsidRPr="009D3630">
        <w:rPr>
          <w:color w:val="000000" w:themeColor="text1"/>
          <w:sz w:val="28"/>
          <w:szCs w:val="28"/>
        </w:rPr>
        <w:t>input</w:t>
      </w:r>
      <w:proofErr w:type="spellEnd"/>
      <w:r w:rsidRPr="009D3630">
        <w:rPr>
          <w:color w:val="000000" w:themeColor="text1"/>
          <w:sz w:val="28"/>
          <w:szCs w:val="28"/>
        </w:rPr>
        <w:t xml:space="preserve"> и добавлять в массив. </w:t>
      </w:r>
    </w:p>
    <w:p w14:paraId="5C65ED6F" w14:textId="77777777" w:rsidR="006F48A8" w:rsidRPr="009D3630" w:rsidRDefault="006F48A8" w:rsidP="006F48A8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>Выводить массив всех заказов на экран.</w:t>
      </w:r>
    </w:p>
    <w:p w14:paraId="4D529A7C" w14:textId="12F6768D" w:rsidR="006F48A8" w:rsidRPr="009D3630" w:rsidRDefault="006F48A8" w:rsidP="006F48A8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 xml:space="preserve">Дополнительно: выводить наименование товара красным цветом, если </w:t>
      </w:r>
      <w:r w:rsidR="00E20DCD">
        <w:rPr>
          <w:color w:val="000000" w:themeColor="text1"/>
          <w:sz w:val="28"/>
          <w:szCs w:val="28"/>
        </w:rPr>
        <w:t>цена</w:t>
      </w:r>
      <w:r w:rsidRPr="009D3630">
        <w:rPr>
          <w:color w:val="000000" w:themeColor="text1"/>
          <w:sz w:val="28"/>
          <w:szCs w:val="28"/>
        </w:rPr>
        <w:t xml:space="preserve"> </w:t>
      </w:r>
      <w:r w:rsidR="00E20DCD">
        <w:rPr>
          <w:color w:val="000000" w:themeColor="text1"/>
          <w:sz w:val="28"/>
          <w:szCs w:val="28"/>
        </w:rPr>
        <w:t>не достигает минимального требования заказа доставки (1000 тг).</w:t>
      </w:r>
      <w:bookmarkStart w:id="1" w:name="_GoBack"/>
      <w:bookmarkEnd w:id="1"/>
    </w:p>
    <w:p w14:paraId="74FD54BF" w14:textId="77777777" w:rsidR="006F48A8" w:rsidRPr="00C477BE" w:rsidRDefault="006F48A8" w:rsidP="006F48A8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 xml:space="preserve">Скинуть файлы в папке </w:t>
      </w:r>
      <w:proofErr w:type="spellStart"/>
      <w:r w:rsidRPr="009D3630">
        <w:rPr>
          <w:color w:val="000000" w:themeColor="text1"/>
          <w:sz w:val="28"/>
          <w:szCs w:val="28"/>
        </w:rPr>
        <w:t>app</w:t>
      </w:r>
      <w:proofErr w:type="spellEnd"/>
      <w:r w:rsidRPr="00C477BE">
        <w:rPr>
          <w:color w:val="000000" w:themeColor="text1"/>
          <w:sz w:val="28"/>
          <w:szCs w:val="28"/>
        </w:rPr>
        <w:t>.</w:t>
      </w:r>
    </w:p>
    <w:p w14:paraId="3FED3AFD" w14:textId="77777777" w:rsidR="00B756EB" w:rsidRDefault="00B756EB" w:rsidP="008218B3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</w:p>
    <w:p w14:paraId="4B36D22C" w14:textId="0F5894C4" w:rsidR="00C477BE" w:rsidRPr="008218B3" w:rsidRDefault="00C477BE" w:rsidP="008218B3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  <w:r w:rsidRPr="008218B3">
        <w:rPr>
          <w:b/>
          <w:color w:val="002060"/>
          <w:sz w:val="28"/>
          <w:szCs w:val="28"/>
        </w:rPr>
        <w:t>Задание 2</w:t>
      </w:r>
      <w:r w:rsidR="009D3630">
        <w:rPr>
          <w:b/>
          <w:color w:val="002060"/>
          <w:sz w:val="28"/>
          <w:szCs w:val="28"/>
        </w:rPr>
        <w:t>.</w:t>
      </w:r>
    </w:p>
    <w:p w14:paraId="7762CF95" w14:textId="77777777" w:rsidR="009D3630" w:rsidRPr="009D3630" w:rsidRDefault="009D3630" w:rsidP="009D363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 xml:space="preserve">Реализовать класс, описывающий простой маркер. </w:t>
      </w:r>
    </w:p>
    <w:p w14:paraId="24C2878F" w14:textId="77777777" w:rsidR="009D3630" w:rsidRPr="009D3630" w:rsidRDefault="009D3630" w:rsidP="009D363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 xml:space="preserve">В классе должны быть следующие компоненты: </w:t>
      </w:r>
    </w:p>
    <w:p w14:paraId="55D73950" w14:textId="5F371665" w:rsidR="009D3630" w:rsidRPr="009D3630" w:rsidRDefault="009D3630" w:rsidP="009D3630">
      <w:pPr>
        <w:pStyle w:val="a9"/>
        <w:numPr>
          <w:ilvl w:val="0"/>
          <w:numId w:val="4"/>
        </w:numPr>
        <w:spacing w:after="0" w:line="259" w:lineRule="auto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>поле, которое хранит цвет маркера;</w:t>
      </w:r>
    </w:p>
    <w:p w14:paraId="3CBE8D07" w14:textId="5F63168D" w:rsidR="009D3630" w:rsidRPr="009D3630" w:rsidRDefault="009D3630" w:rsidP="009D3630">
      <w:pPr>
        <w:pStyle w:val="a9"/>
        <w:numPr>
          <w:ilvl w:val="0"/>
          <w:numId w:val="4"/>
        </w:numPr>
        <w:spacing w:after="0" w:line="259" w:lineRule="auto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 xml:space="preserve">поле, которое хранит количество чернил в маркере (в процентах); </w:t>
      </w:r>
    </w:p>
    <w:p w14:paraId="75350CA6" w14:textId="776514B5" w:rsidR="009D3630" w:rsidRPr="009D3630" w:rsidRDefault="009D3630" w:rsidP="009D3630">
      <w:pPr>
        <w:pStyle w:val="a9"/>
        <w:numPr>
          <w:ilvl w:val="0"/>
          <w:numId w:val="4"/>
        </w:numPr>
        <w:spacing w:after="0" w:line="259" w:lineRule="auto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 xml:space="preserve">метод для печати, метод принимает строку и выводит текст в консоли. При печати одного символа убирать 0,5% чернил. </w:t>
      </w:r>
    </w:p>
    <w:p w14:paraId="0F33249C" w14:textId="77777777" w:rsidR="009D3630" w:rsidRPr="009D3630" w:rsidRDefault="009D3630" w:rsidP="009D363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>Реализовать класс, описывающий заправляющийся маркер, унаследовав его от простого маркера и добавив метод для заправки маркера. Продемонстрировать работу написанных методов</w:t>
      </w:r>
    </w:p>
    <w:p w14:paraId="38102227" w14:textId="77777777" w:rsidR="009D3630" w:rsidRPr="009D3630" w:rsidRDefault="009D3630" w:rsidP="009D363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5DFB15D2" w14:textId="77777777" w:rsidR="009D3630" w:rsidRPr="009D3630" w:rsidRDefault="009D3630" w:rsidP="009D363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 xml:space="preserve">Обязательно использовать </w:t>
      </w:r>
      <w:proofErr w:type="spellStart"/>
      <w:r w:rsidRPr="009D3630">
        <w:rPr>
          <w:color w:val="000000" w:themeColor="text1"/>
          <w:sz w:val="28"/>
          <w:szCs w:val="28"/>
        </w:rPr>
        <w:t>TypeScript</w:t>
      </w:r>
      <w:proofErr w:type="spellEnd"/>
      <w:r w:rsidRPr="009D3630">
        <w:rPr>
          <w:color w:val="000000" w:themeColor="text1"/>
          <w:sz w:val="28"/>
          <w:szCs w:val="28"/>
        </w:rPr>
        <w:t xml:space="preserve">. </w:t>
      </w:r>
    </w:p>
    <w:p w14:paraId="08008BDF" w14:textId="580FD361" w:rsidR="00C477BE" w:rsidRPr="00C477BE" w:rsidRDefault="009D3630" w:rsidP="009D363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9D3630">
        <w:rPr>
          <w:color w:val="000000" w:themeColor="text1"/>
          <w:sz w:val="28"/>
          <w:szCs w:val="28"/>
        </w:rPr>
        <w:t xml:space="preserve">Дополнительно: создать </w:t>
      </w:r>
      <w:r w:rsidR="00446919">
        <w:rPr>
          <w:color w:val="000000" w:themeColor="text1"/>
          <w:sz w:val="28"/>
          <w:szCs w:val="28"/>
        </w:rPr>
        <w:t>структуру маркера на основе интерфейса</w:t>
      </w:r>
      <w:r w:rsidRPr="009D3630">
        <w:rPr>
          <w:color w:val="000000" w:themeColor="text1"/>
          <w:sz w:val="28"/>
          <w:szCs w:val="28"/>
        </w:rPr>
        <w:t>.</w:t>
      </w:r>
    </w:p>
    <w:sectPr w:rsidR="00C477BE" w:rsidRPr="00C477BE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6579B" w14:textId="77777777" w:rsidR="00DB6830" w:rsidRDefault="00DB6830" w:rsidP="0034712C">
      <w:pPr>
        <w:spacing w:after="0" w:line="240" w:lineRule="auto"/>
      </w:pPr>
      <w:r>
        <w:separator/>
      </w:r>
    </w:p>
  </w:endnote>
  <w:endnote w:type="continuationSeparator" w:id="0">
    <w:p w14:paraId="4D57E5BD" w14:textId="77777777" w:rsidR="00DB6830" w:rsidRDefault="00DB683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56E9BBA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20DC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F0B88" w14:textId="77777777" w:rsidR="00DB6830" w:rsidRDefault="00DB6830" w:rsidP="0034712C">
      <w:pPr>
        <w:spacing w:after="0" w:line="240" w:lineRule="auto"/>
      </w:pPr>
      <w:r>
        <w:separator/>
      </w:r>
    </w:p>
  </w:footnote>
  <w:footnote w:type="continuationSeparator" w:id="0">
    <w:p w14:paraId="121EA87A" w14:textId="77777777" w:rsidR="00DB6830" w:rsidRDefault="00DB683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572D7"/>
    <w:multiLevelType w:val="hybridMultilevel"/>
    <w:tmpl w:val="F8F6A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53F15"/>
    <w:rsid w:val="000A0634"/>
    <w:rsid w:val="001332B5"/>
    <w:rsid w:val="00143581"/>
    <w:rsid w:val="001B0F06"/>
    <w:rsid w:val="001D2AA1"/>
    <w:rsid w:val="002748B6"/>
    <w:rsid w:val="0034712C"/>
    <w:rsid w:val="003A74F9"/>
    <w:rsid w:val="00446919"/>
    <w:rsid w:val="004A20F1"/>
    <w:rsid w:val="004A55F4"/>
    <w:rsid w:val="00515FC9"/>
    <w:rsid w:val="00530C35"/>
    <w:rsid w:val="00533C79"/>
    <w:rsid w:val="005C38DA"/>
    <w:rsid w:val="005D1D93"/>
    <w:rsid w:val="00633121"/>
    <w:rsid w:val="006C223F"/>
    <w:rsid w:val="006F48A8"/>
    <w:rsid w:val="007074C7"/>
    <w:rsid w:val="0071259F"/>
    <w:rsid w:val="0079298A"/>
    <w:rsid w:val="00806251"/>
    <w:rsid w:val="008218B3"/>
    <w:rsid w:val="0092350E"/>
    <w:rsid w:val="009433A0"/>
    <w:rsid w:val="00960BD8"/>
    <w:rsid w:val="009D3630"/>
    <w:rsid w:val="009E5A4A"/>
    <w:rsid w:val="00A37FB7"/>
    <w:rsid w:val="00A726D5"/>
    <w:rsid w:val="00AC4013"/>
    <w:rsid w:val="00B45A95"/>
    <w:rsid w:val="00B656D0"/>
    <w:rsid w:val="00B756EB"/>
    <w:rsid w:val="00BF0D6E"/>
    <w:rsid w:val="00BF57BA"/>
    <w:rsid w:val="00C163F5"/>
    <w:rsid w:val="00C477BE"/>
    <w:rsid w:val="00D079FB"/>
    <w:rsid w:val="00DB6830"/>
    <w:rsid w:val="00E20DCD"/>
    <w:rsid w:val="00E50C14"/>
    <w:rsid w:val="00E5690D"/>
    <w:rsid w:val="00E63515"/>
    <w:rsid w:val="00F0411A"/>
    <w:rsid w:val="00F30B35"/>
    <w:rsid w:val="00F4314A"/>
    <w:rsid w:val="00F571F4"/>
    <w:rsid w:val="00FC2666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6D28B-4A71-4259-B1B5-9CCC3DF49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</dc:creator>
  <cp:keywords/>
  <dc:description/>
  <cp:lastModifiedBy>Olzhas Ilyassov</cp:lastModifiedBy>
  <cp:revision>13</cp:revision>
  <dcterms:created xsi:type="dcterms:W3CDTF">2022-01-19T04:04:00Z</dcterms:created>
  <dcterms:modified xsi:type="dcterms:W3CDTF">2022-10-27T10:48:00Z</dcterms:modified>
</cp:coreProperties>
</file>