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1299"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1. Understand the Requirements and Acceptance Criteria</w:t>
      </w:r>
    </w:p>
    <w:p w14:paraId="07983F84" w14:textId="77777777" w:rsidR="00637155" w:rsidRPr="00637155" w:rsidRDefault="00637155" w:rsidP="00637155">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The first and most crucial step in writing test cases is thoroughly understanding the requirements and acceptance criteria of the feature. Ensure you know exactly what the system is supposed to do, how it should behave, and the business logic behind it.</w:t>
      </w:r>
    </w:p>
    <w:p w14:paraId="76C96CD0" w14:textId="77777777" w:rsidR="00637155" w:rsidRPr="00637155" w:rsidRDefault="00637155" w:rsidP="00637155">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If testing a user registration feature, you need to understand the fields required, validation rules, confirmation emails, etc.</w:t>
      </w:r>
    </w:p>
    <w:p w14:paraId="28605ACE" w14:textId="77777777" w:rsidR="00637155" w:rsidRPr="00637155" w:rsidRDefault="00637155" w:rsidP="00637155">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13885267" w14:textId="25EF7BD2" w:rsidR="00637155" w:rsidRPr="00637155" w:rsidRDefault="00637155" w:rsidP="00637155">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7433D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20.1pt;height:17.5pt" o:ole="">
            <v:imagedata r:id="rId5" o:title=""/>
          </v:shape>
          <w:control r:id="rId6" w:name="DefaultOcxName" w:shapeid="_x0000_i1157"/>
        </w:object>
      </w:r>
      <w:r w:rsidRPr="00637155">
        <w:rPr>
          <w:rFonts w:ascii="Times New Roman" w:eastAsia="Times New Roman" w:hAnsi="Times New Roman" w:cs="Times New Roman"/>
          <w:sz w:val="24"/>
          <w:szCs w:val="24"/>
          <w:lang w:bidi="hi-IN"/>
        </w:rPr>
        <w:t>Have you thoroughly understood the functional and non-functional requirements?</w:t>
      </w:r>
    </w:p>
    <w:p w14:paraId="6FCDEA6B" w14:textId="0DBB4EC3" w:rsidR="00637155" w:rsidRPr="00637155" w:rsidRDefault="00637155" w:rsidP="00637155">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0457F537">
          <v:shape id="_x0000_i1156" type="#_x0000_t75" style="width:20.1pt;height:17.5pt" o:ole="">
            <v:imagedata r:id="rId5" o:title=""/>
          </v:shape>
          <w:control r:id="rId7" w:name="DefaultOcxName1" w:shapeid="_x0000_i1156"/>
        </w:object>
      </w:r>
      <w:r w:rsidRPr="00637155">
        <w:rPr>
          <w:rFonts w:ascii="Times New Roman" w:eastAsia="Times New Roman" w:hAnsi="Times New Roman" w:cs="Times New Roman"/>
          <w:sz w:val="24"/>
          <w:szCs w:val="24"/>
          <w:lang w:bidi="hi-IN"/>
        </w:rPr>
        <w:t>Are the acceptance criteria clear and complete?</w:t>
      </w:r>
    </w:p>
    <w:p w14:paraId="49A70321" w14:textId="1419DB80" w:rsidR="00637155" w:rsidRPr="00637155" w:rsidRDefault="00637155" w:rsidP="00637155">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3D66E977">
          <v:shape id="_x0000_i1155" type="#_x0000_t75" style="width:20.1pt;height:17.5pt" o:ole="">
            <v:imagedata r:id="rId5" o:title=""/>
          </v:shape>
          <w:control r:id="rId8" w:name="DefaultOcxName2" w:shapeid="_x0000_i1155"/>
        </w:object>
      </w:r>
      <w:r w:rsidRPr="00637155">
        <w:rPr>
          <w:rFonts w:ascii="Times New Roman" w:eastAsia="Times New Roman" w:hAnsi="Times New Roman" w:cs="Times New Roman"/>
          <w:sz w:val="24"/>
          <w:szCs w:val="24"/>
          <w:lang w:bidi="hi-IN"/>
        </w:rPr>
        <w:t>Have you clarified any ambiguous requirements with stakeholders?</w:t>
      </w:r>
    </w:p>
    <w:p w14:paraId="272FF75C"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301753B2">
          <v:rect id="_x0000_i1025" style="width:0;height:1.5pt" o:hralign="center" o:hrstd="t" o:hr="t" fillcolor="#a0a0a0" stroked="f"/>
        </w:pict>
      </w:r>
    </w:p>
    <w:p w14:paraId="76314D40"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2. Identify Main Functionalities</w:t>
      </w:r>
    </w:p>
    <w:p w14:paraId="5C6D7F5E" w14:textId="77777777" w:rsidR="00637155" w:rsidRPr="00637155" w:rsidRDefault="00637155" w:rsidP="00637155">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Identify the </w:t>
      </w:r>
      <w:r w:rsidRPr="00637155">
        <w:rPr>
          <w:rFonts w:ascii="Times New Roman" w:eastAsia="Times New Roman" w:hAnsi="Times New Roman" w:cs="Times New Roman"/>
          <w:b/>
          <w:bCs/>
          <w:sz w:val="24"/>
          <w:szCs w:val="24"/>
          <w:lang w:bidi="hi-IN"/>
        </w:rPr>
        <w:t>main functionalities</w:t>
      </w:r>
      <w:r w:rsidRPr="00637155">
        <w:rPr>
          <w:rFonts w:ascii="Times New Roman" w:eastAsia="Times New Roman" w:hAnsi="Times New Roman" w:cs="Times New Roman"/>
          <w:sz w:val="24"/>
          <w:szCs w:val="24"/>
          <w:lang w:bidi="hi-IN"/>
        </w:rPr>
        <w:t xml:space="preserve"> of the feature/module to be tested. This will form the basis of your </w:t>
      </w:r>
      <w:r w:rsidRPr="00637155">
        <w:rPr>
          <w:rFonts w:ascii="Times New Roman" w:eastAsia="Times New Roman" w:hAnsi="Times New Roman" w:cs="Times New Roman"/>
          <w:b/>
          <w:bCs/>
          <w:sz w:val="24"/>
          <w:szCs w:val="24"/>
          <w:lang w:bidi="hi-IN"/>
        </w:rPr>
        <w:t>positive test cases</w:t>
      </w:r>
      <w:r w:rsidRPr="00637155">
        <w:rPr>
          <w:rFonts w:ascii="Times New Roman" w:eastAsia="Times New Roman" w:hAnsi="Times New Roman" w:cs="Times New Roman"/>
          <w:sz w:val="24"/>
          <w:szCs w:val="24"/>
          <w:lang w:bidi="hi-IN"/>
        </w:rPr>
        <w:t>. Each functionality should have at least one test case to verify its correct implementation.</w:t>
      </w:r>
    </w:p>
    <w:p w14:paraId="6FBC215F" w14:textId="77777777" w:rsidR="00637155" w:rsidRPr="00637155" w:rsidRDefault="00637155" w:rsidP="00637155">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In a login system, key functionalities include entering a username, entering a password, and clicking the login button.</w:t>
      </w:r>
    </w:p>
    <w:p w14:paraId="1F592CC1" w14:textId="77777777" w:rsidR="00637155" w:rsidRPr="00637155" w:rsidRDefault="00637155" w:rsidP="00637155">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3B16A9AD" w14:textId="70FDD5F8" w:rsidR="00637155" w:rsidRPr="00637155" w:rsidRDefault="00637155" w:rsidP="00637155">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09F2A8DC">
          <v:shape id="_x0000_i1154" type="#_x0000_t75" style="width:20.1pt;height:17.5pt" o:ole="">
            <v:imagedata r:id="rId5" o:title=""/>
          </v:shape>
          <w:control r:id="rId9" w:name="DefaultOcxName3" w:shapeid="_x0000_i1154"/>
        </w:object>
      </w:r>
      <w:r w:rsidRPr="00637155">
        <w:rPr>
          <w:rFonts w:ascii="Times New Roman" w:eastAsia="Times New Roman" w:hAnsi="Times New Roman" w:cs="Times New Roman"/>
          <w:sz w:val="24"/>
          <w:szCs w:val="24"/>
          <w:lang w:bidi="hi-IN"/>
        </w:rPr>
        <w:t>Have you identified all key functionalities based on requirements?</w:t>
      </w:r>
    </w:p>
    <w:p w14:paraId="6F782936" w14:textId="66BD5D8E" w:rsidR="00637155" w:rsidRPr="00637155" w:rsidRDefault="00637155" w:rsidP="00637155">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3D44C78E">
          <v:shape id="_x0000_i1153" type="#_x0000_t75" style="width:20.1pt;height:17.5pt" o:ole="">
            <v:imagedata r:id="rId5" o:title=""/>
          </v:shape>
          <w:control r:id="rId10" w:name="DefaultOcxName4" w:shapeid="_x0000_i1153"/>
        </w:object>
      </w:r>
      <w:r w:rsidRPr="00637155">
        <w:rPr>
          <w:rFonts w:ascii="Times New Roman" w:eastAsia="Times New Roman" w:hAnsi="Times New Roman" w:cs="Times New Roman"/>
          <w:sz w:val="24"/>
          <w:szCs w:val="24"/>
          <w:lang w:bidi="hi-IN"/>
        </w:rPr>
        <w:t>Are all core actions covered (e.g., login, signup, form submission)?</w:t>
      </w:r>
    </w:p>
    <w:p w14:paraId="6FD1F4E0" w14:textId="6C7BF417" w:rsidR="00637155" w:rsidRPr="00637155" w:rsidRDefault="00637155" w:rsidP="00637155">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12A85EF1">
          <v:shape id="_x0000_i1152" type="#_x0000_t75" style="width:20.1pt;height:17.5pt" o:ole="">
            <v:imagedata r:id="rId5" o:title=""/>
          </v:shape>
          <w:control r:id="rId11" w:name="DefaultOcxName5" w:shapeid="_x0000_i1152"/>
        </w:object>
      </w:r>
      <w:r w:rsidRPr="00637155">
        <w:rPr>
          <w:rFonts w:ascii="Times New Roman" w:eastAsia="Times New Roman" w:hAnsi="Times New Roman" w:cs="Times New Roman"/>
          <w:sz w:val="24"/>
          <w:szCs w:val="24"/>
          <w:lang w:bidi="hi-IN"/>
        </w:rPr>
        <w:t>Do your test cases ensure the feature behaves as expected under normal conditions?</w:t>
      </w:r>
    </w:p>
    <w:p w14:paraId="64AC23BE"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604EFA8C">
          <v:rect id="_x0000_i1026" style="width:0;height:1.5pt" o:hralign="center" o:hrstd="t" o:hr="t" fillcolor="#a0a0a0" stroked="f"/>
        </w:pict>
      </w:r>
    </w:p>
    <w:p w14:paraId="3AE41F4B"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3. Cover Both Positive and Negative Scenarios</w:t>
      </w:r>
    </w:p>
    <w:p w14:paraId="5C914FF8" w14:textId="77777777" w:rsidR="00637155" w:rsidRPr="00637155" w:rsidRDefault="00637155" w:rsidP="0063715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Write test cases for both </w:t>
      </w:r>
      <w:r w:rsidRPr="00637155">
        <w:rPr>
          <w:rFonts w:ascii="Times New Roman" w:eastAsia="Times New Roman" w:hAnsi="Times New Roman" w:cs="Times New Roman"/>
          <w:b/>
          <w:bCs/>
          <w:sz w:val="24"/>
          <w:szCs w:val="24"/>
          <w:lang w:bidi="hi-IN"/>
        </w:rPr>
        <w:t>positive scenarios</w:t>
      </w:r>
      <w:r w:rsidRPr="00637155">
        <w:rPr>
          <w:rFonts w:ascii="Times New Roman" w:eastAsia="Times New Roman" w:hAnsi="Times New Roman" w:cs="Times New Roman"/>
          <w:sz w:val="24"/>
          <w:szCs w:val="24"/>
          <w:lang w:bidi="hi-IN"/>
        </w:rPr>
        <w:t xml:space="preserve"> (correct inputs and behavior) and </w:t>
      </w:r>
      <w:r w:rsidRPr="00637155">
        <w:rPr>
          <w:rFonts w:ascii="Times New Roman" w:eastAsia="Times New Roman" w:hAnsi="Times New Roman" w:cs="Times New Roman"/>
          <w:b/>
          <w:bCs/>
          <w:sz w:val="24"/>
          <w:szCs w:val="24"/>
          <w:lang w:bidi="hi-IN"/>
        </w:rPr>
        <w:t>negative scenarios</w:t>
      </w:r>
      <w:r w:rsidRPr="00637155">
        <w:rPr>
          <w:rFonts w:ascii="Times New Roman" w:eastAsia="Times New Roman" w:hAnsi="Times New Roman" w:cs="Times New Roman"/>
          <w:sz w:val="24"/>
          <w:szCs w:val="24"/>
          <w:lang w:bidi="hi-IN"/>
        </w:rPr>
        <w:t xml:space="preserve"> (incorrect or invalid inputs). Negative testing ensures that the system handles errors gracefully.</w:t>
      </w:r>
    </w:p>
    <w:p w14:paraId="4DB5C11F" w14:textId="77777777" w:rsidR="00637155" w:rsidRPr="00637155" w:rsidRDefault="00637155" w:rsidP="00637155">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A positive test case for login would check login with valid credentials, while a negative case would test with invalid credentials.</w:t>
      </w:r>
    </w:p>
    <w:p w14:paraId="50BEAEE8" w14:textId="77777777" w:rsidR="00637155" w:rsidRPr="00637155" w:rsidRDefault="00637155" w:rsidP="0063715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3E48E2A8" w14:textId="7D4F8BE6" w:rsidR="00637155" w:rsidRPr="00637155" w:rsidRDefault="00637155" w:rsidP="00637155">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50EEB323">
          <v:shape id="_x0000_i1158" type="#_x0000_t75" style="width:20.1pt;height:17.5pt" o:ole="">
            <v:imagedata r:id="rId5" o:title=""/>
          </v:shape>
          <w:control r:id="rId12" w:name="DefaultOcxName6" w:shapeid="_x0000_i1158"/>
        </w:object>
      </w:r>
      <w:r w:rsidRPr="00637155">
        <w:rPr>
          <w:rFonts w:ascii="Times New Roman" w:eastAsia="Times New Roman" w:hAnsi="Times New Roman" w:cs="Times New Roman"/>
          <w:sz w:val="24"/>
          <w:szCs w:val="24"/>
          <w:lang w:bidi="hi-IN"/>
        </w:rPr>
        <w:t>Have you written positive test cases to verify correct behavior with valid inputs?</w:t>
      </w:r>
    </w:p>
    <w:p w14:paraId="0D2C21D9" w14:textId="073D1345" w:rsidR="00637155" w:rsidRPr="00637155" w:rsidRDefault="00637155" w:rsidP="00637155">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lastRenderedPageBreak/>
        <w:object w:dxaOrig="1440" w:dyaOrig="1440" w14:anchorId="705B1D3A">
          <v:shape id="_x0000_i1150" type="#_x0000_t75" style="width:20.1pt;height:17.5pt" o:ole="">
            <v:imagedata r:id="rId5" o:title=""/>
          </v:shape>
          <w:control r:id="rId13" w:name="DefaultOcxName7" w:shapeid="_x0000_i1150"/>
        </w:object>
      </w:r>
      <w:r w:rsidRPr="00637155">
        <w:rPr>
          <w:rFonts w:ascii="Times New Roman" w:eastAsia="Times New Roman" w:hAnsi="Times New Roman" w:cs="Times New Roman"/>
          <w:sz w:val="24"/>
          <w:szCs w:val="24"/>
          <w:lang w:bidi="hi-IN"/>
        </w:rPr>
        <w:t>Have you written negative test cases to verify how the system handles invalid inputs (e.g., incorrect login, empty fields)?</w:t>
      </w:r>
    </w:p>
    <w:bookmarkStart w:id="0" w:name="_GoBack"/>
    <w:bookmarkEnd w:id="0"/>
    <w:p w14:paraId="711B3B00" w14:textId="61998894" w:rsidR="00637155" w:rsidRPr="00637155" w:rsidRDefault="00637155" w:rsidP="00637155">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727D4044">
          <v:shape id="_x0000_i1149" type="#_x0000_t75" style="width:20.1pt;height:17.5pt" o:ole="">
            <v:imagedata r:id="rId5" o:title=""/>
          </v:shape>
          <w:control r:id="rId14" w:name="DefaultOcxName8" w:shapeid="_x0000_i1149"/>
        </w:object>
      </w:r>
      <w:r w:rsidRPr="00637155">
        <w:rPr>
          <w:rFonts w:ascii="Times New Roman" w:eastAsia="Times New Roman" w:hAnsi="Times New Roman" w:cs="Times New Roman"/>
          <w:sz w:val="24"/>
          <w:szCs w:val="24"/>
          <w:lang w:bidi="hi-IN"/>
        </w:rPr>
        <w:t>Do your test cases cover boundary scenarios (e.g., too many login attempts, minimum/maximum input lengths)?</w:t>
      </w:r>
    </w:p>
    <w:p w14:paraId="3CB35F8B"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4A1756D5">
          <v:rect id="_x0000_i1027" style="width:0;height:1.5pt" o:hralign="center" o:hrstd="t" o:hr="t" fillcolor="#a0a0a0" stroked="f"/>
        </w:pict>
      </w:r>
    </w:p>
    <w:p w14:paraId="48652ABE"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4. Consider Different User Roles</w:t>
      </w:r>
    </w:p>
    <w:p w14:paraId="6C258D4B" w14:textId="77777777" w:rsidR="00637155" w:rsidRPr="00637155" w:rsidRDefault="00637155" w:rsidP="00637155">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Different </w:t>
      </w:r>
      <w:r w:rsidRPr="00637155">
        <w:rPr>
          <w:rFonts w:ascii="Times New Roman" w:eastAsia="Times New Roman" w:hAnsi="Times New Roman" w:cs="Times New Roman"/>
          <w:b/>
          <w:bCs/>
          <w:sz w:val="24"/>
          <w:szCs w:val="24"/>
          <w:lang w:bidi="hi-IN"/>
        </w:rPr>
        <w:t>user roles</w:t>
      </w:r>
      <w:r w:rsidRPr="00637155">
        <w:rPr>
          <w:rFonts w:ascii="Times New Roman" w:eastAsia="Times New Roman" w:hAnsi="Times New Roman" w:cs="Times New Roman"/>
          <w:sz w:val="24"/>
          <w:szCs w:val="24"/>
          <w:lang w:bidi="hi-IN"/>
        </w:rPr>
        <w:t xml:space="preserve"> may have different access rights and interactions with the system. Test cases should cover how the feature behaves for each user type (e.g., admin vs regular user).</w:t>
      </w:r>
    </w:p>
    <w:p w14:paraId="77AA6104" w14:textId="77777777" w:rsidR="00637155" w:rsidRPr="00637155" w:rsidRDefault="00637155" w:rsidP="00637155">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In a content management system (CMS), an admin can create/edit content, whereas a regular user can only view content.</w:t>
      </w:r>
    </w:p>
    <w:p w14:paraId="5E58D083" w14:textId="77777777" w:rsidR="00637155" w:rsidRPr="00637155" w:rsidRDefault="00637155" w:rsidP="00637155">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10440763" w14:textId="5597C239" w:rsidR="00637155" w:rsidRPr="00637155" w:rsidRDefault="00637155" w:rsidP="00637155">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7C6AF308">
          <v:shape id="_x0000_i1148" type="#_x0000_t75" style="width:20.1pt;height:17.5pt" o:ole="">
            <v:imagedata r:id="rId5" o:title=""/>
          </v:shape>
          <w:control r:id="rId15" w:name="DefaultOcxName9" w:shapeid="_x0000_i1148"/>
        </w:object>
      </w:r>
      <w:r w:rsidRPr="00637155">
        <w:rPr>
          <w:rFonts w:ascii="Times New Roman" w:eastAsia="Times New Roman" w:hAnsi="Times New Roman" w:cs="Times New Roman"/>
          <w:sz w:val="24"/>
          <w:szCs w:val="24"/>
          <w:lang w:bidi="hi-IN"/>
        </w:rPr>
        <w:t>Have you considered all user roles that interact with the feature?</w:t>
      </w:r>
    </w:p>
    <w:p w14:paraId="1CDC139E" w14:textId="2204811C" w:rsidR="00637155" w:rsidRPr="00637155" w:rsidRDefault="00637155" w:rsidP="00637155">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2DFA68F4">
          <v:shape id="_x0000_i1147" type="#_x0000_t75" style="width:20.1pt;height:17.5pt" o:ole="">
            <v:imagedata r:id="rId5" o:title=""/>
          </v:shape>
          <w:control r:id="rId16" w:name="DefaultOcxName10" w:shapeid="_x0000_i1147"/>
        </w:object>
      </w:r>
      <w:r w:rsidRPr="00637155">
        <w:rPr>
          <w:rFonts w:ascii="Times New Roman" w:eastAsia="Times New Roman" w:hAnsi="Times New Roman" w:cs="Times New Roman"/>
          <w:sz w:val="24"/>
          <w:szCs w:val="24"/>
          <w:lang w:bidi="hi-IN"/>
        </w:rPr>
        <w:t>Do your test cases cover role-based access control (e.g., admin vs guest user)?</w:t>
      </w:r>
    </w:p>
    <w:p w14:paraId="41E96625" w14:textId="765A2D8D" w:rsidR="00637155" w:rsidRPr="00637155" w:rsidRDefault="00637155" w:rsidP="00637155">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7A99139B">
          <v:shape id="_x0000_i1146" type="#_x0000_t75" style="width:20.1pt;height:17.5pt" o:ole="">
            <v:imagedata r:id="rId5" o:title=""/>
          </v:shape>
          <w:control r:id="rId17" w:name="DefaultOcxName11" w:shapeid="_x0000_i1146"/>
        </w:object>
      </w:r>
      <w:r w:rsidRPr="00637155">
        <w:rPr>
          <w:rFonts w:ascii="Times New Roman" w:eastAsia="Times New Roman" w:hAnsi="Times New Roman" w:cs="Times New Roman"/>
          <w:sz w:val="24"/>
          <w:szCs w:val="24"/>
          <w:lang w:bidi="hi-IN"/>
        </w:rPr>
        <w:t>Have you written test cases to verify restricted actions for different roles (e.g., guest user trying to access admin functionalities)?</w:t>
      </w:r>
    </w:p>
    <w:p w14:paraId="320079CD"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5D921FA3">
          <v:rect id="_x0000_i1028" style="width:0;height:1.5pt" o:hralign="center" o:hrstd="t" o:hr="t" fillcolor="#a0a0a0" stroked="f"/>
        </w:pict>
      </w:r>
    </w:p>
    <w:p w14:paraId="574D7793"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5. Cover Edge Cases and Boundary Conditions</w:t>
      </w:r>
    </w:p>
    <w:p w14:paraId="51F134E4" w14:textId="77777777" w:rsidR="00637155" w:rsidRPr="00637155" w:rsidRDefault="00637155" w:rsidP="00637155">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Edge cases are uncommon but possible scenarios, while </w:t>
      </w:r>
      <w:r w:rsidRPr="00637155">
        <w:rPr>
          <w:rFonts w:ascii="Times New Roman" w:eastAsia="Times New Roman" w:hAnsi="Times New Roman" w:cs="Times New Roman"/>
          <w:b/>
          <w:bCs/>
          <w:sz w:val="24"/>
          <w:szCs w:val="24"/>
          <w:lang w:bidi="hi-IN"/>
        </w:rPr>
        <w:t>boundary conditions</w:t>
      </w:r>
      <w:r w:rsidRPr="00637155">
        <w:rPr>
          <w:rFonts w:ascii="Times New Roman" w:eastAsia="Times New Roman" w:hAnsi="Times New Roman" w:cs="Times New Roman"/>
          <w:sz w:val="24"/>
          <w:szCs w:val="24"/>
          <w:lang w:bidi="hi-IN"/>
        </w:rPr>
        <w:t xml:space="preserve"> focus on testing at the limits (e.g., minimum and maximum values). These test cases often </w:t>
      </w:r>
      <w:proofErr w:type="gramStart"/>
      <w:r w:rsidRPr="00637155">
        <w:rPr>
          <w:rFonts w:ascii="Times New Roman" w:eastAsia="Times New Roman" w:hAnsi="Times New Roman" w:cs="Times New Roman"/>
          <w:sz w:val="24"/>
          <w:szCs w:val="24"/>
          <w:lang w:bidi="hi-IN"/>
        </w:rPr>
        <w:t>uncover</w:t>
      </w:r>
      <w:proofErr w:type="gramEnd"/>
      <w:r w:rsidRPr="00637155">
        <w:rPr>
          <w:rFonts w:ascii="Times New Roman" w:eastAsia="Times New Roman" w:hAnsi="Times New Roman" w:cs="Times New Roman"/>
          <w:sz w:val="24"/>
          <w:szCs w:val="24"/>
          <w:lang w:bidi="hi-IN"/>
        </w:rPr>
        <w:t xml:space="preserve"> hidden bugs.</w:t>
      </w:r>
    </w:p>
    <w:p w14:paraId="2D86FDA6" w14:textId="77777777" w:rsidR="00637155" w:rsidRPr="00637155" w:rsidRDefault="00637155" w:rsidP="00637155">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For a text field that accepts between 5 to 50 characters, test cases should check the behavior when inputs are 4, 5, 50, and 51 characters long.</w:t>
      </w:r>
    </w:p>
    <w:p w14:paraId="2EBD9595" w14:textId="77777777" w:rsidR="00637155" w:rsidRPr="00637155" w:rsidRDefault="00637155" w:rsidP="00637155">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3A204B86" w14:textId="39BC60D6" w:rsidR="00637155" w:rsidRPr="00637155" w:rsidRDefault="00637155" w:rsidP="00637155">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49D493A5">
          <v:shape id="_x0000_i1145" type="#_x0000_t75" style="width:20.1pt;height:17.5pt" o:ole="">
            <v:imagedata r:id="rId5" o:title=""/>
          </v:shape>
          <w:control r:id="rId18" w:name="DefaultOcxName12" w:shapeid="_x0000_i1145"/>
        </w:object>
      </w:r>
      <w:r w:rsidRPr="00637155">
        <w:rPr>
          <w:rFonts w:ascii="Times New Roman" w:eastAsia="Times New Roman" w:hAnsi="Times New Roman" w:cs="Times New Roman"/>
          <w:sz w:val="24"/>
          <w:szCs w:val="24"/>
          <w:lang w:bidi="hi-IN"/>
        </w:rPr>
        <w:t>Have you identified and tested boundary conditions (e.g., minimum/maximum input length, numeric ranges)?</w:t>
      </w:r>
    </w:p>
    <w:p w14:paraId="03FE17B8" w14:textId="1B7F1D2F" w:rsidR="00637155" w:rsidRPr="00637155" w:rsidRDefault="00637155" w:rsidP="00637155">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7B30FC33">
          <v:shape id="_x0000_i1144" type="#_x0000_t75" style="width:20.1pt;height:17.5pt" o:ole="">
            <v:imagedata r:id="rId5" o:title=""/>
          </v:shape>
          <w:control r:id="rId19" w:name="DefaultOcxName13" w:shapeid="_x0000_i1144"/>
        </w:object>
      </w:r>
      <w:r w:rsidRPr="00637155">
        <w:rPr>
          <w:rFonts w:ascii="Times New Roman" w:eastAsia="Times New Roman" w:hAnsi="Times New Roman" w:cs="Times New Roman"/>
          <w:sz w:val="24"/>
          <w:szCs w:val="24"/>
          <w:lang w:bidi="hi-IN"/>
        </w:rPr>
        <w:t>Have you written test cases for edge cases (e.g., empty fields, special characters, large data inputs)?</w:t>
      </w:r>
    </w:p>
    <w:p w14:paraId="45E09E9F" w14:textId="1AF33EE9" w:rsidR="00637155" w:rsidRPr="00637155" w:rsidRDefault="00637155" w:rsidP="00637155">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214839E0">
          <v:shape id="_x0000_i1143" type="#_x0000_t75" style="width:20.1pt;height:17.5pt" o:ole="">
            <v:imagedata r:id="rId5" o:title=""/>
          </v:shape>
          <w:control r:id="rId20" w:name="DefaultOcxName14" w:shapeid="_x0000_i1143"/>
        </w:object>
      </w:r>
      <w:r w:rsidRPr="00637155">
        <w:rPr>
          <w:rFonts w:ascii="Times New Roman" w:eastAsia="Times New Roman" w:hAnsi="Times New Roman" w:cs="Times New Roman"/>
          <w:sz w:val="24"/>
          <w:szCs w:val="24"/>
          <w:lang w:bidi="hi-IN"/>
        </w:rPr>
        <w:t>Have you considered unusual but possible user behaviors (e.g., submitting the same data multiple times)?</w:t>
      </w:r>
    </w:p>
    <w:p w14:paraId="55321D1E"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6AE0F7E6">
          <v:rect id="_x0000_i1029" style="width:0;height:1.5pt" o:hralign="center" o:hrstd="t" o:hr="t" fillcolor="#a0a0a0" stroked="f"/>
        </w:pict>
      </w:r>
    </w:p>
    <w:p w14:paraId="7E93DC30"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6. Include Alternative and Exception Flows</w:t>
      </w:r>
    </w:p>
    <w:p w14:paraId="09732AE8" w14:textId="77777777" w:rsidR="00637155" w:rsidRPr="00637155" w:rsidRDefault="00637155" w:rsidP="00637155">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lastRenderedPageBreak/>
        <w:t>Explanation</w:t>
      </w:r>
      <w:r w:rsidRPr="00637155">
        <w:rPr>
          <w:rFonts w:ascii="Times New Roman" w:eastAsia="Times New Roman" w:hAnsi="Times New Roman" w:cs="Times New Roman"/>
          <w:sz w:val="24"/>
          <w:szCs w:val="24"/>
          <w:lang w:bidi="hi-IN"/>
        </w:rPr>
        <w:t>: Alternative flows occur when users take actions that are not the primary path, while exception flows handle situations when something goes wrong (e.g., system errors, network failures).</w:t>
      </w:r>
    </w:p>
    <w:p w14:paraId="2241B75D" w14:textId="77777777" w:rsidR="00637155" w:rsidRPr="00637155" w:rsidRDefault="00637155" w:rsidP="00637155">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In a payment process, alternative flows might include cancelling the transaction or switching payment methods. Exception flows include handling payment gateway failures.</w:t>
      </w:r>
    </w:p>
    <w:p w14:paraId="4E241D49" w14:textId="77777777" w:rsidR="00637155" w:rsidRPr="00637155" w:rsidRDefault="00637155" w:rsidP="00637155">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5A8463B1" w14:textId="29A8E731" w:rsidR="00637155" w:rsidRPr="00637155" w:rsidRDefault="00637155" w:rsidP="00637155">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5393353B">
          <v:shape id="_x0000_i1142" type="#_x0000_t75" style="width:20.1pt;height:17.5pt" o:ole="">
            <v:imagedata r:id="rId5" o:title=""/>
          </v:shape>
          <w:control r:id="rId21" w:name="DefaultOcxName15" w:shapeid="_x0000_i1142"/>
        </w:object>
      </w:r>
      <w:r w:rsidRPr="00637155">
        <w:rPr>
          <w:rFonts w:ascii="Times New Roman" w:eastAsia="Times New Roman" w:hAnsi="Times New Roman" w:cs="Times New Roman"/>
          <w:sz w:val="24"/>
          <w:szCs w:val="24"/>
          <w:lang w:bidi="hi-IN"/>
        </w:rPr>
        <w:t>Have you written test cases for alternative flows (e.g., user cancelling an action)?</w:t>
      </w:r>
    </w:p>
    <w:p w14:paraId="23F165E7" w14:textId="2C80FAD4" w:rsidR="00637155" w:rsidRPr="00637155" w:rsidRDefault="00637155" w:rsidP="00637155">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516DE9E1">
          <v:shape id="_x0000_i1141" type="#_x0000_t75" style="width:20.1pt;height:17.5pt" o:ole="">
            <v:imagedata r:id="rId5" o:title=""/>
          </v:shape>
          <w:control r:id="rId22" w:name="DefaultOcxName16" w:shapeid="_x0000_i1141"/>
        </w:object>
      </w:r>
      <w:r w:rsidRPr="00637155">
        <w:rPr>
          <w:rFonts w:ascii="Times New Roman" w:eastAsia="Times New Roman" w:hAnsi="Times New Roman" w:cs="Times New Roman"/>
          <w:sz w:val="24"/>
          <w:szCs w:val="24"/>
          <w:lang w:bidi="hi-IN"/>
        </w:rPr>
        <w:t>Do you have test cases for exception handling (e.g., server errors, failed transactions)?</w:t>
      </w:r>
    </w:p>
    <w:p w14:paraId="7EDF1845" w14:textId="1AACD1BE" w:rsidR="00637155" w:rsidRPr="00637155" w:rsidRDefault="00637155" w:rsidP="00637155">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00B24797">
          <v:shape id="_x0000_i1140" type="#_x0000_t75" style="width:20.1pt;height:17.5pt" o:ole="">
            <v:imagedata r:id="rId5" o:title=""/>
          </v:shape>
          <w:control r:id="rId23" w:name="DefaultOcxName17" w:shapeid="_x0000_i1140"/>
        </w:object>
      </w:r>
      <w:r w:rsidRPr="00637155">
        <w:rPr>
          <w:rFonts w:ascii="Times New Roman" w:eastAsia="Times New Roman" w:hAnsi="Times New Roman" w:cs="Times New Roman"/>
          <w:sz w:val="24"/>
          <w:szCs w:val="24"/>
          <w:lang w:bidi="hi-IN"/>
        </w:rPr>
        <w:t>Have you tested the system’s behavior when external systems (e.g., APIs) fail?</w:t>
      </w:r>
    </w:p>
    <w:p w14:paraId="4FB30899"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52712014">
          <v:rect id="_x0000_i1030" style="width:0;height:1.5pt" o:hralign="center" o:hrstd="t" o:hr="t" fillcolor="#a0a0a0" stroked="f"/>
        </w:pict>
      </w:r>
    </w:p>
    <w:p w14:paraId="225DC766"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7. Validate Data Integrity and Security</w:t>
      </w:r>
    </w:p>
    <w:p w14:paraId="02B76A87" w14:textId="77777777" w:rsidR="00637155" w:rsidRPr="00637155" w:rsidRDefault="00637155" w:rsidP="00637155">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Ensure that test cases cover </w:t>
      </w:r>
      <w:r w:rsidRPr="00637155">
        <w:rPr>
          <w:rFonts w:ascii="Times New Roman" w:eastAsia="Times New Roman" w:hAnsi="Times New Roman" w:cs="Times New Roman"/>
          <w:b/>
          <w:bCs/>
          <w:sz w:val="24"/>
          <w:szCs w:val="24"/>
          <w:lang w:bidi="hi-IN"/>
        </w:rPr>
        <w:t>data validation</w:t>
      </w:r>
      <w:r w:rsidRPr="00637155">
        <w:rPr>
          <w:rFonts w:ascii="Times New Roman" w:eastAsia="Times New Roman" w:hAnsi="Times New Roman" w:cs="Times New Roman"/>
          <w:sz w:val="24"/>
          <w:szCs w:val="24"/>
          <w:lang w:bidi="hi-IN"/>
        </w:rPr>
        <w:t xml:space="preserve"> and </w:t>
      </w:r>
      <w:r w:rsidRPr="00637155">
        <w:rPr>
          <w:rFonts w:ascii="Times New Roman" w:eastAsia="Times New Roman" w:hAnsi="Times New Roman" w:cs="Times New Roman"/>
          <w:b/>
          <w:bCs/>
          <w:sz w:val="24"/>
          <w:szCs w:val="24"/>
          <w:lang w:bidi="hi-IN"/>
        </w:rPr>
        <w:t>security</w:t>
      </w:r>
      <w:r w:rsidRPr="00637155">
        <w:rPr>
          <w:rFonts w:ascii="Times New Roman" w:eastAsia="Times New Roman" w:hAnsi="Times New Roman" w:cs="Times New Roman"/>
          <w:sz w:val="24"/>
          <w:szCs w:val="24"/>
          <w:lang w:bidi="hi-IN"/>
        </w:rPr>
        <w:t xml:space="preserve"> aspects, such as input sanitization, encryption, and access control.</w:t>
      </w:r>
    </w:p>
    <w:p w14:paraId="517E61AF" w14:textId="77777777" w:rsidR="00637155" w:rsidRPr="00637155" w:rsidRDefault="00637155" w:rsidP="00637155">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A test case for a form should validate whether the form correctly rejects malicious inputs like SQL injection, and whether sensitive information is encrypted.</w:t>
      </w:r>
    </w:p>
    <w:p w14:paraId="78764998" w14:textId="77777777" w:rsidR="00637155" w:rsidRPr="00637155" w:rsidRDefault="00637155" w:rsidP="00637155">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6CF246F3" w14:textId="004AA8A2" w:rsidR="00637155" w:rsidRPr="00637155" w:rsidRDefault="00637155" w:rsidP="00637155">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58E89042">
          <v:shape id="_x0000_i1139" type="#_x0000_t75" style="width:20.1pt;height:17.5pt" o:ole="">
            <v:imagedata r:id="rId5" o:title=""/>
          </v:shape>
          <w:control r:id="rId24" w:name="DefaultOcxName18" w:shapeid="_x0000_i1139"/>
        </w:object>
      </w:r>
      <w:r w:rsidRPr="00637155">
        <w:rPr>
          <w:rFonts w:ascii="Times New Roman" w:eastAsia="Times New Roman" w:hAnsi="Times New Roman" w:cs="Times New Roman"/>
          <w:sz w:val="24"/>
          <w:szCs w:val="24"/>
          <w:lang w:bidi="hi-IN"/>
        </w:rPr>
        <w:t>Do your test cases validate input data for correctness, completeness, and security (e.g., preventing SQL injection, XSS)?</w:t>
      </w:r>
    </w:p>
    <w:p w14:paraId="2598C680" w14:textId="1E916DE7" w:rsidR="00637155" w:rsidRPr="00637155" w:rsidRDefault="00637155" w:rsidP="00637155">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6CF315FB">
          <v:shape id="_x0000_i1138" type="#_x0000_t75" style="width:20.1pt;height:17.5pt" o:ole="">
            <v:imagedata r:id="rId5" o:title=""/>
          </v:shape>
          <w:control r:id="rId25" w:name="DefaultOcxName19" w:shapeid="_x0000_i1138"/>
        </w:object>
      </w:r>
      <w:r w:rsidRPr="00637155">
        <w:rPr>
          <w:rFonts w:ascii="Times New Roman" w:eastAsia="Times New Roman" w:hAnsi="Times New Roman" w:cs="Times New Roman"/>
          <w:sz w:val="24"/>
          <w:szCs w:val="24"/>
          <w:lang w:bidi="hi-IN"/>
        </w:rPr>
        <w:t>Have you tested the system's data encryption for sensitive information (e.g., passwords, payment details)?</w:t>
      </w:r>
    </w:p>
    <w:p w14:paraId="7103D777" w14:textId="368E31AA" w:rsidR="00637155" w:rsidRPr="00637155" w:rsidRDefault="00637155" w:rsidP="00637155">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449F2E80">
          <v:shape id="_x0000_i1137" type="#_x0000_t75" style="width:20.1pt;height:17.5pt" o:ole="">
            <v:imagedata r:id="rId5" o:title=""/>
          </v:shape>
          <w:control r:id="rId26" w:name="DefaultOcxName20" w:shapeid="_x0000_i1137"/>
        </w:object>
      </w:r>
      <w:r w:rsidRPr="00637155">
        <w:rPr>
          <w:rFonts w:ascii="Times New Roman" w:eastAsia="Times New Roman" w:hAnsi="Times New Roman" w:cs="Times New Roman"/>
          <w:sz w:val="24"/>
          <w:szCs w:val="24"/>
          <w:lang w:bidi="hi-IN"/>
        </w:rPr>
        <w:t>Are there test cases for verifying proper access control and authorization (e.g., unauthorized users cannot access restricted areas)?</w:t>
      </w:r>
    </w:p>
    <w:p w14:paraId="3B6DEE8F"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29C7C921">
          <v:rect id="_x0000_i1031" style="width:0;height:1.5pt" o:hralign="center" o:hrstd="t" o:hr="t" fillcolor="#a0a0a0" stroked="f"/>
        </w:pict>
      </w:r>
    </w:p>
    <w:p w14:paraId="0365C762"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8. Prioritize High-Risk Scenarios</w:t>
      </w:r>
    </w:p>
    <w:p w14:paraId="729EAF80" w14:textId="77777777" w:rsidR="00637155" w:rsidRPr="00637155" w:rsidRDefault="00637155" w:rsidP="00637155">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Identify and prioritize test cases that deal with </w:t>
      </w:r>
      <w:r w:rsidRPr="00637155">
        <w:rPr>
          <w:rFonts w:ascii="Times New Roman" w:eastAsia="Times New Roman" w:hAnsi="Times New Roman" w:cs="Times New Roman"/>
          <w:b/>
          <w:bCs/>
          <w:sz w:val="24"/>
          <w:szCs w:val="24"/>
          <w:lang w:bidi="hi-IN"/>
        </w:rPr>
        <w:t>high-risk areas</w:t>
      </w:r>
      <w:r w:rsidRPr="00637155">
        <w:rPr>
          <w:rFonts w:ascii="Times New Roman" w:eastAsia="Times New Roman" w:hAnsi="Times New Roman" w:cs="Times New Roman"/>
          <w:sz w:val="24"/>
          <w:szCs w:val="24"/>
          <w:lang w:bidi="hi-IN"/>
        </w:rPr>
        <w:t xml:space="preserve"> or </w:t>
      </w:r>
      <w:r w:rsidRPr="00637155">
        <w:rPr>
          <w:rFonts w:ascii="Times New Roman" w:eastAsia="Times New Roman" w:hAnsi="Times New Roman" w:cs="Times New Roman"/>
          <w:b/>
          <w:bCs/>
          <w:sz w:val="24"/>
          <w:szCs w:val="24"/>
          <w:lang w:bidi="hi-IN"/>
        </w:rPr>
        <w:t>critical functionality</w:t>
      </w:r>
      <w:r w:rsidRPr="00637155">
        <w:rPr>
          <w:rFonts w:ascii="Times New Roman" w:eastAsia="Times New Roman" w:hAnsi="Times New Roman" w:cs="Times New Roman"/>
          <w:sz w:val="24"/>
          <w:szCs w:val="24"/>
          <w:lang w:bidi="hi-IN"/>
        </w:rPr>
        <w:t xml:space="preserve">. These are often </w:t>
      </w:r>
      <w:proofErr w:type="gramStart"/>
      <w:r w:rsidRPr="00637155">
        <w:rPr>
          <w:rFonts w:ascii="Times New Roman" w:eastAsia="Times New Roman" w:hAnsi="Times New Roman" w:cs="Times New Roman"/>
          <w:sz w:val="24"/>
          <w:szCs w:val="24"/>
          <w:lang w:bidi="hi-IN"/>
        </w:rPr>
        <w:t>features</w:t>
      </w:r>
      <w:proofErr w:type="gramEnd"/>
      <w:r w:rsidRPr="00637155">
        <w:rPr>
          <w:rFonts w:ascii="Times New Roman" w:eastAsia="Times New Roman" w:hAnsi="Times New Roman" w:cs="Times New Roman"/>
          <w:sz w:val="24"/>
          <w:szCs w:val="24"/>
          <w:lang w:bidi="hi-IN"/>
        </w:rPr>
        <w:t xml:space="preserve"> that have the greatest impact on the user experience or business value if they fail.</w:t>
      </w:r>
    </w:p>
    <w:p w14:paraId="4CBFA47B" w14:textId="77777777" w:rsidR="00637155" w:rsidRPr="00637155" w:rsidRDefault="00637155" w:rsidP="00637155">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In an e-commerce application, test cases involving payment processing or order confirmation are high-risk and should be prioritized.</w:t>
      </w:r>
    </w:p>
    <w:p w14:paraId="6F15DA92" w14:textId="77777777" w:rsidR="00637155" w:rsidRPr="00637155" w:rsidRDefault="00637155" w:rsidP="00637155">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346F15B7" w14:textId="7813BDC7" w:rsidR="00637155" w:rsidRPr="00637155" w:rsidRDefault="00637155" w:rsidP="00637155">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707BCEA7">
          <v:shape id="_x0000_i1136" type="#_x0000_t75" style="width:20.1pt;height:17.5pt" o:ole="">
            <v:imagedata r:id="rId5" o:title=""/>
          </v:shape>
          <w:control r:id="rId27" w:name="DefaultOcxName21" w:shapeid="_x0000_i1136"/>
        </w:object>
      </w:r>
      <w:r w:rsidRPr="00637155">
        <w:rPr>
          <w:rFonts w:ascii="Times New Roman" w:eastAsia="Times New Roman" w:hAnsi="Times New Roman" w:cs="Times New Roman"/>
          <w:sz w:val="24"/>
          <w:szCs w:val="24"/>
          <w:lang w:bidi="hi-IN"/>
        </w:rPr>
        <w:t>Have you identified and prioritized test cases for critical and high-risk features?</w:t>
      </w:r>
    </w:p>
    <w:p w14:paraId="24A0DEEE" w14:textId="203EED16" w:rsidR="00637155" w:rsidRPr="00637155" w:rsidRDefault="00637155" w:rsidP="00637155">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lastRenderedPageBreak/>
        <w:object w:dxaOrig="1440" w:dyaOrig="1440" w14:anchorId="58B3CA70">
          <v:shape id="_x0000_i1135" type="#_x0000_t75" style="width:20.1pt;height:17.5pt" o:ole="">
            <v:imagedata r:id="rId5" o:title=""/>
          </v:shape>
          <w:control r:id="rId28" w:name="DefaultOcxName22" w:shapeid="_x0000_i1135"/>
        </w:object>
      </w:r>
      <w:r w:rsidRPr="00637155">
        <w:rPr>
          <w:rFonts w:ascii="Times New Roman" w:eastAsia="Times New Roman" w:hAnsi="Times New Roman" w:cs="Times New Roman"/>
          <w:sz w:val="24"/>
          <w:szCs w:val="24"/>
          <w:lang w:bidi="hi-IN"/>
        </w:rPr>
        <w:t>Do your test cases cover scenarios where failure would significantly impact the user experience or business processes (e.g., money transactions, account creation)?</w:t>
      </w:r>
    </w:p>
    <w:p w14:paraId="4A9514F2" w14:textId="6A25E7E9" w:rsidR="00637155" w:rsidRPr="00637155" w:rsidRDefault="00637155" w:rsidP="00637155">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046A0894">
          <v:shape id="_x0000_i1134" type="#_x0000_t75" style="width:20.1pt;height:17.5pt" o:ole="">
            <v:imagedata r:id="rId5" o:title=""/>
          </v:shape>
          <w:control r:id="rId29" w:name="DefaultOcxName23" w:shapeid="_x0000_i1134"/>
        </w:object>
      </w:r>
      <w:r w:rsidRPr="00637155">
        <w:rPr>
          <w:rFonts w:ascii="Times New Roman" w:eastAsia="Times New Roman" w:hAnsi="Times New Roman" w:cs="Times New Roman"/>
          <w:sz w:val="24"/>
          <w:szCs w:val="24"/>
          <w:lang w:bidi="hi-IN"/>
        </w:rPr>
        <w:t>Have you considered testing any newly introduced or heavily modified features?</w:t>
      </w:r>
    </w:p>
    <w:p w14:paraId="54516280"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72D7B9BA">
          <v:rect id="_x0000_i1032" style="width:0;height:1.5pt" o:hralign="center" o:hrstd="t" o:hr="t" fillcolor="#a0a0a0" stroked="f"/>
        </w:pict>
      </w:r>
    </w:p>
    <w:p w14:paraId="513CB97E"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9. Cover Integration and Interactions with Other Systems</w:t>
      </w:r>
    </w:p>
    <w:p w14:paraId="21A4ED51" w14:textId="77777777" w:rsidR="00637155" w:rsidRPr="00637155" w:rsidRDefault="00637155" w:rsidP="00637155">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Test cases should validate how the system interacts with external systems or other internal modules. This is critical for features that depend on third-party services, APIs, or microservices.</w:t>
      </w:r>
    </w:p>
    <w:p w14:paraId="4F310E66" w14:textId="77777777" w:rsidR="00637155" w:rsidRPr="00637155" w:rsidRDefault="00637155" w:rsidP="00637155">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For a feature that uses a third-party payment gateway, test cases should verify successful and failed transactions and how the system responds to errors from the gateway.</w:t>
      </w:r>
    </w:p>
    <w:p w14:paraId="28022DF5" w14:textId="77777777" w:rsidR="00637155" w:rsidRPr="00637155" w:rsidRDefault="00637155" w:rsidP="00637155">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76A9CDBE" w14:textId="4795CC01" w:rsidR="00637155" w:rsidRPr="00637155" w:rsidRDefault="00637155" w:rsidP="00637155">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58FD1BF7">
          <v:shape id="_x0000_i1133" type="#_x0000_t75" style="width:20.1pt;height:17.5pt" o:ole="">
            <v:imagedata r:id="rId5" o:title=""/>
          </v:shape>
          <w:control r:id="rId30" w:name="DefaultOcxName24" w:shapeid="_x0000_i1133"/>
        </w:object>
      </w:r>
      <w:r w:rsidRPr="00637155">
        <w:rPr>
          <w:rFonts w:ascii="Times New Roman" w:eastAsia="Times New Roman" w:hAnsi="Times New Roman" w:cs="Times New Roman"/>
          <w:sz w:val="24"/>
          <w:szCs w:val="24"/>
          <w:lang w:bidi="hi-IN"/>
        </w:rPr>
        <w:t>Have you written test cases for integrations with external systems (e.g., third-party APIs, databases)?</w:t>
      </w:r>
    </w:p>
    <w:p w14:paraId="6B46E5A3" w14:textId="6B7DD432" w:rsidR="00637155" w:rsidRPr="00637155" w:rsidRDefault="00637155" w:rsidP="00637155">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0126B544">
          <v:shape id="_x0000_i1132" type="#_x0000_t75" style="width:20.1pt;height:17.5pt" o:ole="">
            <v:imagedata r:id="rId5" o:title=""/>
          </v:shape>
          <w:control r:id="rId31" w:name="DefaultOcxName25" w:shapeid="_x0000_i1132"/>
        </w:object>
      </w:r>
      <w:r w:rsidRPr="00637155">
        <w:rPr>
          <w:rFonts w:ascii="Times New Roman" w:eastAsia="Times New Roman" w:hAnsi="Times New Roman" w:cs="Times New Roman"/>
          <w:sz w:val="24"/>
          <w:szCs w:val="24"/>
          <w:lang w:bidi="hi-IN"/>
        </w:rPr>
        <w:t>Do your test cases verify proper handling of external system failures or timeouts?</w:t>
      </w:r>
    </w:p>
    <w:p w14:paraId="19E4828C" w14:textId="3A5FBA87" w:rsidR="00637155" w:rsidRPr="00637155" w:rsidRDefault="00637155" w:rsidP="00637155">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45049FB6">
          <v:shape id="_x0000_i1131" type="#_x0000_t75" style="width:20.1pt;height:17.5pt" o:ole="">
            <v:imagedata r:id="rId5" o:title=""/>
          </v:shape>
          <w:control r:id="rId32" w:name="DefaultOcxName26" w:shapeid="_x0000_i1131"/>
        </w:object>
      </w:r>
      <w:r w:rsidRPr="00637155">
        <w:rPr>
          <w:rFonts w:ascii="Times New Roman" w:eastAsia="Times New Roman" w:hAnsi="Times New Roman" w:cs="Times New Roman"/>
          <w:sz w:val="24"/>
          <w:szCs w:val="24"/>
          <w:lang w:bidi="hi-IN"/>
        </w:rPr>
        <w:t>Have you tested interactions between different modules or subsystems within your application?</w:t>
      </w:r>
    </w:p>
    <w:p w14:paraId="6E70F0B9"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5D6FD0D3">
          <v:rect id="_x0000_i1033" style="width:0;height:1.5pt" o:hralign="center" o:hrstd="t" o:hr="t" fillcolor="#a0a0a0" stroked="f"/>
        </w:pict>
      </w:r>
    </w:p>
    <w:p w14:paraId="7DCFEE6D"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10. Include Non-Functional Test Cases (Performance, Usability, Security)</w:t>
      </w:r>
    </w:p>
    <w:p w14:paraId="2CFACA4E" w14:textId="77777777" w:rsidR="00637155" w:rsidRPr="00637155" w:rsidRDefault="00637155" w:rsidP="00637155">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Non-functional requirements such as </w:t>
      </w:r>
      <w:r w:rsidRPr="00637155">
        <w:rPr>
          <w:rFonts w:ascii="Times New Roman" w:eastAsia="Times New Roman" w:hAnsi="Times New Roman" w:cs="Times New Roman"/>
          <w:b/>
          <w:bCs/>
          <w:sz w:val="24"/>
          <w:szCs w:val="24"/>
          <w:lang w:bidi="hi-IN"/>
        </w:rPr>
        <w:t>performance</w:t>
      </w:r>
      <w:r w:rsidRPr="00637155">
        <w:rPr>
          <w:rFonts w:ascii="Times New Roman" w:eastAsia="Times New Roman" w:hAnsi="Times New Roman" w:cs="Times New Roman"/>
          <w:sz w:val="24"/>
          <w:szCs w:val="24"/>
          <w:lang w:bidi="hi-IN"/>
        </w:rPr>
        <w:t xml:space="preserve">, </w:t>
      </w:r>
      <w:r w:rsidRPr="00637155">
        <w:rPr>
          <w:rFonts w:ascii="Times New Roman" w:eastAsia="Times New Roman" w:hAnsi="Times New Roman" w:cs="Times New Roman"/>
          <w:b/>
          <w:bCs/>
          <w:sz w:val="24"/>
          <w:szCs w:val="24"/>
          <w:lang w:bidi="hi-IN"/>
        </w:rPr>
        <w:t>usability</w:t>
      </w:r>
      <w:r w:rsidRPr="00637155">
        <w:rPr>
          <w:rFonts w:ascii="Times New Roman" w:eastAsia="Times New Roman" w:hAnsi="Times New Roman" w:cs="Times New Roman"/>
          <w:sz w:val="24"/>
          <w:szCs w:val="24"/>
          <w:lang w:bidi="hi-IN"/>
        </w:rPr>
        <w:t xml:space="preserve">, </w:t>
      </w:r>
      <w:r w:rsidRPr="00637155">
        <w:rPr>
          <w:rFonts w:ascii="Times New Roman" w:eastAsia="Times New Roman" w:hAnsi="Times New Roman" w:cs="Times New Roman"/>
          <w:b/>
          <w:bCs/>
          <w:sz w:val="24"/>
          <w:szCs w:val="24"/>
          <w:lang w:bidi="hi-IN"/>
        </w:rPr>
        <w:t>scalability</w:t>
      </w:r>
      <w:r w:rsidRPr="00637155">
        <w:rPr>
          <w:rFonts w:ascii="Times New Roman" w:eastAsia="Times New Roman" w:hAnsi="Times New Roman" w:cs="Times New Roman"/>
          <w:sz w:val="24"/>
          <w:szCs w:val="24"/>
          <w:lang w:bidi="hi-IN"/>
        </w:rPr>
        <w:t xml:space="preserve">, and </w:t>
      </w:r>
      <w:r w:rsidRPr="00637155">
        <w:rPr>
          <w:rFonts w:ascii="Times New Roman" w:eastAsia="Times New Roman" w:hAnsi="Times New Roman" w:cs="Times New Roman"/>
          <w:b/>
          <w:bCs/>
          <w:sz w:val="24"/>
          <w:szCs w:val="24"/>
          <w:lang w:bidi="hi-IN"/>
        </w:rPr>
        <w:t>security</w:t>
      </w:r>
      <w:r w:rsidRPr="00637155">
        <w:rPr>
          <w:rFonts w:ascii="Times New Roman" w:eastAsia="Times New Roman" w:hAnsi="Times New Roman" w:cs="Times New Roman"/>
          <w:sz w:val="24"/>
          <w:szCs w:val="24"/>
          <w:lang w:bidi="hi-IN"/>
        </w:rPr>
        <w:t xml:space="preserve"> are critical to user experience and should be included in your test cases.</w:t>
      </w:r>
    </w:p>
    <w:p w14:paraId="2C2FCBCF" w14:textId="77777777" w:rsidR="00637155" w:rsidRPr="00637155" w:rsidRDefault="00637155" w:rsidP="00637155">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Write test cases that measure response time under heavy load, or verify that the UI is intuitive and user-friendly.</w:t>
      </w:r>
    </w:p>
    <w:p w14:paraId="40AA83E3" w14:textId="77777777" w:rsidR="00637155" w:rsidRPr="00637155" w:rsidRDefault="00637155" w:rsidP="00637155">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68928470" w14:textId="5F8AFC05" w:rsidR="00637155" w:rsidRPr="00637155" w:rsidRDefault="00637155" w:rsidP="00637155">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25AB0D70">
          <v:shape id="_x0000_i1130" type="#_x0000_t75" style="width:20.1pt;height:17.5pt" o:ole="">
            <v:imagedata r:id="rId5" o:title=""/>
          </v:shape>
          <w:control r:id="rId33" w:name="DefaultOcxName27" w:shapeid="_x0000_i1130"/>
        </w:object>
      </w:r>
      <w:r w:rsidRPr="00637155">
        <w:rPr>
          <w:rFonts w:ascii="Times New Roman" w:eastAsia="Times New Roman" w:hAnsi="Times New Roman" w:cs="Times New Roman"/>
          <w:sz w:val="24"/>
          <w:szCs w:val="24"/>
          <w:lang w:bidi="hi-IN"/>
        </w:rPr>
        <w:t>Have you written test cases for performance (e.g., system speed under load)?</w:t>
      </w:r>
    </w:p>
    <w:p w14:paraId="57EFA8E2" w14:textId="40671D05" w:rsidR="00637155" w:rsidRPr="00637155" w:rsidRDefault="00637155" w:rsidP="00637155">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2E2F52E9">
          <v:shape id="_x0000_i1129" type="#_x0000_t75" style="width:20.1pt;height:17.5pt" o:ole="">
            <v:imagedata r:id="rId5" o:title=""/>
          </v:shape>
          <w:control r:id="rId34" w:name="DefaultOcxName28" w:shapeid="_x0000_i1129"/>
        </w:object>
      </w:r>
      <w:r w:rsidRPr="00637155">
        <w:rPr>
          <w:rFonts w:ascii="Times New Roman" w:eastAsia="Times New Roman" w:hAnsi="Times New Roman" w:cs="Times New Roman"/>
          <w:sz w:val="24"/>
          <w:szCs w:val="24"/>
          <w:lang w:bidi="hi-IN"/>
        </w:rPr>
        <w:t>Are there test cases for usability (e.g., ease of navigation, mobile responsiveness)?</w:t>
      </w:r>
    </w:p>
    <w:p w14:paraId="202ECB08" w14:textId="0CDE8578" w:rsidR="00637155" w:rsidRPr="00637155" w:rsidRDefault="00637155" w:rsidP="00637155">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688C8A96">
          <v:shape id="_x0000_i1128" type="#_x0000_t75" style="width:20.1pt;height:17.5pt" o:ole="">
            <v:imagedata r:id="rId5" o:title=""/>
          </v:shape>
          <w:control r:id="rId35" w:name="DefaultOcxName29" w:shapeid="_x0000_i1128"/>
        </w:object>
      </w:r>
      <w:r w:rsidRPr="00637155">
        <w:rPr>
          <w:rFonts w:ascii="Times New Roman" w:eastAsia="Times New Roman" w:hAnsi="Times New Roman" w:cs="Times New Roman"/>
          <w:sz w:val="24"/>
          <w:szCs w:val="24"/>
          <w:lang w:bidi="hi-IN"/>
        </w:rPr>
        <w:t>Have you included test cases to check scalability (e.g., can the system handle more users)?</w:t>
      </w:r>
    </w:p>
    <w:p w14:paraId="3E2FBF15" w14:textId="6DC87857" w:rsidR="00637155" w:rsidRPr="00637155" w:rsidRDefault="00637155" w:rsidP="00637155">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72AD8371">
          <v:shape id="_x0000_i1127" type="#_x0000_t75" style="width:20.1pt;height:17.5pt" o:ole="">
            <v:imagedata r:id="rId5" o:title=""/>
          </v:shape>
          <w:control r:id="rId36" w:name="DefaultOcxName30" w:shapeid="_x0000_i1127"/>
        </w:object>
      </w:r>
      <w:r w:rsidRPr="00637155">
        <w:rPr>
          <w:rFonts w:ascii="Times New Roman" w:eastAsia="Times New Roman" w:hAnsi="Times New Roman" w:cs="Times New Roman"/>
          <w:sz w:val="24"/>
          <w:szCs w:val="24"/>
          <w:lang w:bidi="hi-IN"/>
        </w:rPr>
        <w:t>Are there test cases that verify security (e.g., protection against common attacks like SQL injection, password encryption)?</w:t>
      </w:r>
    </w:p>
    <w:p w14:paraId="48C265EA"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059875EC">
          <v:rect id="_x0000_i1034" style="width:0;height:1.5pt" o:hralign="center" o:hrstd="t" o:hr="t" fillcolor="#a0a0a0" stroked="f"/>
        </w:pict>
      </w:r>
    </w:p>
    <w:p w14:paraId="64CCA151"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lastRenderedPageBreak/>
        <w:t>11. Review End-to-End User Workflows</w:t>
      </w:r>
    </w:p>
    <w:p w14:paraId="19557C11" w14:textId="77777777" w:rsidR="00637155" w:rsidRPr="00637155" w:rsidRDefault="00637155" w:rsidP="00637155">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Test cases should cover </w:t>
      </w:r>
      <w:r w:rsidRPr="00637155">
        <w:rPr>
          <w:rFonts w:ascii="Times New Roman" w:eastAsia="Times New Roman" w:hAnsi="Times New Roman" w:cs="Times New Roman"/>
          <w:b/>
          <w:bCs/>
          <w:sz w:val="24"/>
          <w:szCs w:val="24"/>
          <w:lang w:bidi="hi-IN"/>
        </w:rPr>
        <w:t>end-to-end user workflows</w:t>
      </w:r>
      <w:r w:rsidRPr="00637155">
        <w:rPr>
          <w:rFonts w:ascii="Times New Roman" w:eastAsia="Times New Roman" w:hAnsi="Times New Roman" w:cs="Times New Roman"/>
          <w:sz w:val="24"/>
          <w:szCs w:val="24"/>
          <w:lang w:bidi="hi-IN"/>
        </w:rPr>
        <w:t xml:space="preserve"> to ensure that the feature works seamlessly from start to finish. This includes testing the entire process, from initial user action to final system output.</w:t>
      </w:r>
    </w:p>
    <w:p w14:paraId="7F855145" w14:textId="77777777" w:rsidR="00637155" w:rsidRPr="00637155" w:rsidRDefault="00637155" w:rsidP="00637155">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For a checkout process in an e-commerce application, test cases should verify every step, from adding items to the cart, applying discounts, to making a payment, and receiving a confirmation.</w:t>
      </w:r>
    </w:p>
    <w:p w14:paraId="388BADA4" w14:textId="77777777" w:rsidR="00637155" w:rsidRPr="00637155" w:rsidRDefault="00637155" w:rsidP="00637155">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619143DE" w14:textId="686872D9" w:rsidR="00637155" w:rsidRPr="00637155" w:rsidRDefault="00637155" w:rsidP="00637155">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44F0998E">
          <v:shape id="_x0000_i1126" type="#_x0000_t75" style="width:20.1pt;height:17.5pt" o:ole="">
            <v:imagedata r:id="rId5" o:title=""/>
          </v:shape>
          <w:control r:id="rId37" w:name="DefaultOcxName31" w:shapeid="_x0000_i1126"/>
        </w:object>
      </w:r>
      <w:r w:rsidRPr="00637155">
        <w:rPr>
          <w:rFonts w:ascii="Times New Roman" w:eastAsia="Times New Roman" w:hAnsi="Times New Roman" w:cs="Times New Roman"/>
          <w:sz w:val="24"/>
          <w:szCs w:val="24"/>
          <w:lang w:bidi="hi-IN"/>
        </w:rPr>
        <w:t>Have you written test cases to cover complete user workflows from start to finish?</w:t>
      </w:r>
    </w:p>
    <w:p w14:paraId="1CE58CF1" w14:textId="282206D7" w:rsidR="00637155" w:rsidRPr="00637155" w:rsidRDefault="00637155" w:rsidP="00637155">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5D3FA69D">
          <v:shape id="_x0000_i1125" type="#_x0000_t75" style="width:20.1pt;height:17.5pt" o:ole="">
            <v:imagedata r:id="rId5" o:title=""/>
          </v:shape>
          <w:control r:id="rId38" w:name="DefaultOcxName32" w:shapeid="_x0000_i1125"/>
        </w:object>
      </w:r>
      <w:r w:rsidRPr="00637155">
        <w:rPr>
          <w:rFonts w:ascii="Times New Roman" w:eastAsia="Times New Roman" w:hAnsi="Times New Roman" w:cs="Times New Roman"/>
          <w:sz w:val="24"/>
          <w:szCs w:val="24"/>
          <w:lang w:bidi="hi-IN"/>
        </w:rPr>
        <w:t>Do your test cases verify how different features integrate and work together in the entire flow?</w:t>
      </w:r>
    </w:p>
    <w:p w14:paraId="2D5CC59B" w14:textId="6F42CE0D" w:rsidR="00637155" w:rsidRPr="00637155" w:rsidRDefault="00637155" w:rsidP="00637155">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6DE7C08E">
          <v:shape id="_x0000_i1124" type="#_x0000_t75" style="width:20.1pt;height:17.5pt" o:ole="">
            <v:imagedata r:id="rId5" o:title=""/>
          </v:shape>
          <w:control r:id="rId39" w:name="DefaultOcxName33" w:shapeid="_x0000_i1124"/>
        </w:object>
      </w:r>
      <w:r w:rsidRPr="00637155">
        <w:rPr>
          <w:rFonts w:ascii="Times New Roman" w:eastAsia="Times New Roman" w:hAnsi="Times New Roman" w:cs="Times New Roman"/>
          <w:sz w:val="24"/>
          <w:szCs w:val="24"/>
          <w:lang w:bidi="hi-IN"/>
        </w:rPr>
        <w:t>Have you ensured that all major user actions within a workflow are covered?</w:t>
      </w:r>
    </w:p>
    <w:p w14:paraId="5B158CCB" w14:textId="77777777" w:rsidR="00637155" w:rsidRPr="00637155" w:rsidRDefault="00637155" w:rsidP="00637155">
      <w:pPr>
        <w:spacing w:after="0"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pict w14:anchorId="6ED2FA86">
          <v:rect id="_x0000_i1035" style="width:0;height:1.5pt" o:hralign="center" o:hrstd="t" o:hr="t" fillcolor="#a0a0a0" stroked="f"/>
        </w:pict>
      </w:r>
    </w:p>
    <w:p w14:paraId="64C73E81" w14:textId="77777777" w:rsidR="00637155" w:rsidRPr="00637155" w:rsidRDefault="00637155" w:rsidP="006371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37155">
        <w:rPr>
          <w:rFonts w:ascii="Times New Roman" w:eastAsia="Times New Roman" w:hAnsi="Times New Roman" w:cs="Times New Roman"/>
          <w:b/>
          <w:bCs/>
          <w:sz w:val="27"/>
          <w:szCs w:val="27"/>
          <w:lang w:bidi="hi-IN"/>
        </w:rPr>
        <w:t>12. Verify Data Handling and Storage</w:t>
      </w:r>
    </w:p>
    <w:p w14:paraId="4AB5D73E" w14:textId="77777777" w:rsidR="00637155" w:rsidRPr="00637155" w:rsidRDefault="00637155" w:rsidP="00637155">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Explanation</w:t>
      </w:r>
      <w:r w:rsidRPr="00637155">
        <w:rPr>
          <w:rFonts w:ascii="Times New Roman" w:eastAsia="Times New Roman" w:hAnsi="Times New Roman" w:cs="Times New Roman"/>
          <w:sz w:val="24"/>
          <w:szCs w:val="24"/>
          <w:lang w:bidi="hi-IN"/>
        </w:rPr>
        <w:t xml:space="preserve">: Test how the system handles and stores data, particularly in terms of </w:t>
      </w:r>
      <w:r w:rsidRPr="00637155">
        <w:rPr>
          <w:rFonts w:ascii="Times New Roman" w:eastAsia="Times New Roman" w:hAnsi="Times New Roman" w:cs="Times New Roman"/>
          <w:b/>
          <w:bCs/>
          <w:sz w:val="24"/>
          <w:szCs w:val="24"/>
          <w:lang w:bidi="hi-IN"/>
        </w:rPr>
        <w:t>data integrity</w:t>
      </w:r>
      <w:r w:rsidRPr="00637155">
        <w:rPr>
          <w:rFonts w:ascii="Times New Roman" w:eastAsia="Times New Roman" w:hAnsi="Times New Roman" w:cs="Times New Roman"/>
          <w:sz w:val="24"/>
          <w:szCs w:val="24"/>
          <w:lang w:bidi="hi-IN"/>
        </w:rPr>
        <w:t xml:space="preserve">, </w:t>
      </w:r>
      <w:r w:rsidRPr="00637155">
        <w:rPr>
          <w:rFonts w:ascii="Times New Roman" w:eastAsia="Times New Roman" w:hAnsi="Times New Roman" w:cs="Times New Roman"/>
          <w:b/>
          <w:bCs/>
          <w:sz w:val="24"/>
          <w:szCs w:val="24"/>
          <w:lang w:bidi="hi-IN"/>
        </w:rPr>
        <w:t>correctness</w:t>
      </w:r>
      <w:r w:rsidRPr="00637155">
        <w:rPr>
          <w:rFonts w:ascii="Times New Roman" w:eastAsia="Times New Roman" w:hAnsi="Times New Roman" w:cs="Times New Roman"/>
          <w:sz w:val="24"/>
          <w:szCs w:val="24"/>
          <w:lang w:bidi="hi-IN"/>
        </w:rPr>
        <w:t xml:space="preserve">, and </w:t>
      </w:r>
      <w:r w:rsidRPr="00637155">
        <w:rPr>
          <w:rFonts w:ascii="Times New Roman" w:eastAsia="Times New Roman" w:hAnsi="Times New Roman" w:cs="Times New Roman"/>
          <w:b/>
          <w:bCs/>
          <w:sz w:val="24"/>
          <w:szCs w:val="24"/>
          <w:lang w:bidi="hi-IN"/>
        </w:rPr>
        <w:t>persistence</w:t>
      </w:r>
      <w:r w:rsidRPr="00637155">
        <w:rPr>
          <w:rFonts w:ascii="Times New Roman" w:eastAsia="Times New Roman" w:hAnsi="Times New Roman" w:cs="Times New Roman"/>
          <w:sz w:val="24"/>
          <w:szCs w:val="24"/>
          <w:lang w:bidi="hi-IN"/>
        </w:rPr>
        <w:t>. Ensure that data is saved, retrieved, and displayed correctly.</w:t>
      </w:r>
    </w:p>
    <w:p w14:paraId="3D0F5372" w14:textId="77777777" w:rsidR="00637155" w:rsidRPr="00637155" w:rsidRDefault="00637155" w:rsidP="00637155">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Example</w:t>
      </w:r>
      <w:r w:rsidRPr="00637155">
        <w:rPr>
          <w:rFonts w:ascii="Times New Roman" w:eastAsia="Times New Roman" w:hAnsi="Times New Roman" w:cs="Times New Roman"/>
          <w:sz w:val="24"/>
          <w:szCs w:val="24"/>
          <w:lang w:bidi="hi-IN"/>
        </w:rPr>
        <w:t>: For a registration form, test cases should ensure that user data is stored in the database, is correctly formatted, and can be retrieved when needed.</w:t>
      </w:r>
    </w:p>
    <w:p w14:paraId="100101CD" w14:textId="77777777" w:rsidR="00637155" w:rsidRPr="00637155" w:rsidRDefault="00637155" w:rsidP="00637155">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b/>
          <w:bCs/>
          <w:sz w:val="24"/>
          <w:szCs w:val="24"/>
          <w:lang w:bidi="hi-IN"/>
        </w:rPr>
        <w:t>Checklist</w:t>
      </w:r>
      <w:r w:rsidRPr="00637155">
        <w:rPr>
          <w:rFonts w:ascii="Times New Roman" w:eastAsia="Times New Roman" w:hAnsi="Times New Roman" w:cs="Times New Roman"/>
          <w:sz w:val="24"/>
          <w:szCs w:val="24"/>
          <w:lang w:bidi="hi-IN"/>
        </w:rPr>
        <w:t>:</w:t>
      </w:r>
    </w:p>
    <w:p w14:paraId="11AED098" w14:textId="6E3D3872" w:rsidR="00637155" w:rsidRPr="00637155" w:rsidRDefault="00637155" w:rsidP="00637155">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2EE1D919">
          <v:shape id="_x0000_i1123" type="#_x0000_t75" style="width:20.1pt;height:17.5pt" o:ole="">
            <v:imagedata r:id="rId5" o:title=""/>
          </v:shape>
          <w:control r:id="rId40" w:name="DefaultOcxName34" w:shapeid="_x0000_i1123"/>
        </w:object>
      </w:r>
      <w:r w:rsidRPr="00637155">
        <w:rPr>
          <w:rFonts w:ascii="Times New Roman" w:eastAsia="Times New Roman" w:hAnsi="Times New Roman" w:cs="Times New Roman"/>
          <w:sz w:val="24"/>
          <w:szCs w:val="24"/>
          <w:lang w:bidi="hi-IN"/>
        </w:rPr>
        <w:t>Do your test cases verify that data entered by users is correctly saved and retrieved from the database?</w:t>
      </w:r>
    </w:p>
    <w:p w14:paraId="7A8516C1" w14:textId="180466A9" w:rsidR="00637155" w:rsidRPr="00637155" w:rsidRDefault="00637155" w:rsidP="00637155">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295255A5">
          <v:shape id="_x0000_i1122" type="#_x0000_t75" style="width:20.1pt;height:17.5pt" o:ole="">
            <v:imagedata r:id="rId5" o:title=""/>
          </v:shape>
          <w:control r:id="rId41" w:name="DefaultOcxName35" w:shapeid="_x0000_i1122"/>
        </w:object>
      </w:r>
      <w:r w:rsidRPr="00637155">
        <w:rPr>
          <w:rFonts w:ascii="Times New Roman" w:eastAsia="Times New Roman" w:hAnsi="Times New Roman" w:cs="Times New Roman"/>
          <w:sz w:val="24"/>
          <w:szCs w:val="24"/>
          <w:lang w:bidi="hi-IN"/>
        </w:rPr>
        <w:t>Have you written test cases for data validation (e.g., correct format, required fields)?</w:t>
      </w:r>
    </w:p>
    <w:p w14:paraId="5EC6EB83" w14:textId="62F26D7E" w:rsidR="00637155" w:rsidRPr="00637155" w:rsidRDefault="00637155" w:rsidP="00637155">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637155">
        <w:rPr>
          <w:rFonts w:ascii="Times New Roman" w:eastAsia="Times New Roman" w:hAnsi="Times New Roman" w:cs="Times New Roman"/>
          <w:sz w:val="24"/>
          <w:szCs w:val="24"/>
          <w:lang w:bidi="hi-IN"/>
        </w:rPr>
        <w:object w:dxaOrig="1440" w:dyaOrig="1440" w14:anchorId="56AC724F">
          <v:shape id="_x0000_i1121" type="#_x0000_t75" style="width:20.1pt;height:17.5pt" o:ole="">
            <v:imagedata r:id="rId5" o:title=""/>
          </v:shape>
          <w:control r:id="rId42" w:name="DefaultOcxName36" w:shapeid="_x0000_i1121"/>
        </w:object>
      </w:r>
      <w:r w:rsidRPr="00637155">
        <w:rPr>
          <w:rFonts w:ascii="Times New Roman" w:eastAsia="Times New Roman" w:hAnsi="Times New Roman" w:cs="Times New Roman"/>
          <w:sz w:val="24"/>
          <w:szCs w:val="24"/>
          <w:lang w:bidi="hi-IN"/>
        </w:rPr>
        <w:t>Have you considered data persistence scenarios (e.g., does data remain saved after a session ends)?</w:t>
      </w:r>
    </w:p>
    <w:p w14:paraId="22B9A7B3" w14:textId="77777777" w:rsidR="00DF2588" w:rsidRDefault="00DF2588"/>
    <w:sectPr w:rsidR="00DF2588" w:rsidSect="0063715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8E2"/>
    <w:multiLevelType w:val="multilevel"/>
    <w:tmpl w:val="D7C6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D36B9"/>
    <w:multiLevelType w:val="multilevel"/>
    <w:tmpl w:val="16680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D4A43"/>
    <w:multiLevelType w:val="multilevel"/>
    <w:tmpl w:val="819E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C4F83"/>
    <w:multiLevelType w:val="multilevel"/>
    <w:tmpl w:val="3DA6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96300"/>
    <w:multiLevelType w:val="multilevel"/>
    <w:tmpl w:val="6D62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40D9E"/>
    <w:multiLevelType w:val="multilevel"/>
    <w:tmpl w:val="1A4C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66CEF"/>
    <w:multiLevelType w:val="multilevel"/>
    <w:tmpl w:val="A0AEA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474F6"/>
    <w:multiLevelType w:val="multilevel"/>
    <w:tmpl w:val="B250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25D3B"/>
    <w:multiLevelType w:val="multilevel"/>
    <w:tmpl w:val="EB688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469D2"/>
    <w:multiLevelType w:val="multilevel"/>
    <w:tmpl w:val="FA34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03EBA"/>
    <w:multiLevelType w:val="multilevel"/>
    <w:tmpl w:val="4D50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41432"/>
    <w:multiLevelType w:val="multilevel"/>
    <w:tmpl w:val="DE34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1"/>
  </w:num>
  <w:num w:numId="4">
    <w:abstractNumId w:val="7"/>
  </w:num>
  <w:num w:numId="5">
    <w:abstractNumId w:val="4"/>
  </w:num>
  <w:num w:numId="6">
    <w:abstractNumId w:val="1"/>
  </w:num>
  <w:num w:numId="7">
    <w:abstractNumId w:val="2"/>
  </w:num>
  <w:num w:numId="8">
    <w:abstractNumId w:val="6"/>
  </w:num>
  <w:num w:numId="9">
    <w:abstractNumId w:val="9"/>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0F"/>
    <w:rsid w:val="00207D60"/>
    <w:rsid w:val="0062450F"/>
    <w:rsid w:val="00637155"/>
    <w:rsid w:val="00DF25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DA7A1-DC3E-4E90-A59C-A8847EA6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3715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7155"/>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637155"/>
    <w:rPr>
      <w:b/>
      <w:bCs/>
    </w:rPr>
  </w:style>
  <w:style w:type="paragraph" w:styleId="NormalWeb">
    <w:name w:val="Normal (Web)"/>
    <w:basedOn w:val="Normal"/>
    <w:uiPriority w:val="99"/>
    <w:semiHidden/>
    <w:unhideWhenUsed/>
    <w:rsid w:val="0063715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task-list-item">
    <w:name w:val="task-list-item"/>
    <w:basedOn w:val="Normal"/>
    <w:rsid w:val="00637155"/>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4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fontTable" Target="fontTable.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3</cp:revision>
  <dcterms:created xsi:type="dcterms:W3CDTF">2024-10-10T10:46:00Z</dcterms:created>
  <dcterms:modified xsi:type="dcterms:W3CDTF">2024-10-10T10:56:00Z</dcterms:modified>
</cp:coreProperties>
</file>