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72A" w:rsidRPr="005C472A" w:rsidRDefault="005C472A" w:rsidP="005C472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48"/>
          <w:szCs w:val="48"/>
          <w:lang w:eastAsia="en-IN"/>
        </w:rPr>
      </w:pPr>
      <w:r w:rsidRPr="005C472A">
        <w:rPr>
          <w:rFonts w:eastAsia="Times New Roman" w:cstheme="minorHAnsi"/>
          <w:bCs/>
          <w:kern w:val="36"/>
          <w:sz w:val="48"/>
          <w:szCs w:val="48"/>
          <w:lang w:eastAsia="en-IN"/>
        </w:rPr>
        <w:t xml:space="preserve">Objectives </w:t>
      </w:r>
    </w:p>
    <w:p w:rsidR="005C472A" w:rsidRPr="005C472A" w:rsidRDefault="005C472A" w:rsidP="005C4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472A">
        <w:rPr>
          <w:rFonts w:eastAsia="Times New Roman" w:cstheme="minorHAnsi"/>
          <w:bCs/>
          <w:sz w:val="24"/>
          <w:szCs w:val="24"/>
          <w:lang w:eastAsia="en-IN"/>
        </w:rPr>
        <w:t>Convert raw Steam data into insights</w:t>
      </w:r>
      <w:r w:rsidRPr="005C472A">
        <w:rPr>
          <w:rFonts w:eastAsia="Times New Roman" w:cstheme="minorHAnsi"/>
          <w:sz w:val="24"/>
          <w:szCs w:val="24"/>
          <w:lang w:eastAsia="en-IN"/>
        </w:rPr>
        <w:t xml:space="preserve"> by processing reviews and metadata to understand game quality, user sentiment, and market trends.</w:t>
      </w:r>
    </w:p>
    <w:p w:rsidR="005C472A" w:rsidRPr="005C472A" w:rsidRDefault="005C472A" w:rsidP="005C4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472A">
        <w:rPr>
          <w:rFonts w:eastAsia="Times New Roman" w:cstheme="minorHAnsi"/>
          <w:bCs/>
          <w:sz w:val="24"/>
          <w:szCs w:val="24"/>
          <w:lang w:eastAsia="en-IN"/>
        </w:rPr>
        <w:t>Build a scalable big-data pipeline</w:t>
      </w:r>
      <w:r w:rsidRPr="005C472A">
        <w:rPr>
          <w:rFonts w:eastAsia="Times New Roman" w:cstheme="minorHAnsi"/>
          <w:sz w:val="24"/>
          <w:szCs w:val="24"/>
          <w:lang w:eastAsia="en-IN"/>
        </w:rPr>
        <w:t xml:space="preserve"> using cloud storage and Spark for efficient ingestion, cleaning, and processing of large datasets.</w:t>
      </w:r>
    </w:p>
    <w:p w:rsidR="005C472A" w:rsidRPr="005C472A" w:rsidRDefault="005C472A" w:rsidP="005C4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C472A">
        <w:rPr>
          <w:rFonts w:eastAsia="Times New Roman" w:cstheme="minorHAnsi"/>
          <w:bCs/>
          <w:sz w:val="24"/>
          <w:szCs w:val="24"/>
          <w:lang w:eastAsia="en-IN"/>
        </w:rPr>
        <w:t>Analyze</w:t>
      </w:r>
      <w:proofErr w:type="spellEnd"/>
      <w:r w:rsidRPr="005C472A">
        <w:rPr>
          <w:rFonts w:eastAsia="Times New Roman" w:cstheme="minorHAnsi"/>
          <w:bCs/>
          <w:sz w:val="24"/>
          <w:szCs w:val="24"/>
          <w:lang w:eastAsia="en-IN"/>
        </w:rPr>
        <w:t xml:space="preserve"> user sentiment</w:t>
      </w:r>
      <w:r w:rsidRPr="005C472A">
        <w:rPr>
          <w:rFonts w:eastAsia="Times New Roman" w:cstheme="minorHAnsi"/>
          <w:sz w:val="24"/>
          <w:szCs w:val="24"/>
          <w:lang w:eastAsia="en-IN"/>
        </w:rPr>
        <w:t xml:space="preserve"> to track positive/negative trends, detect common issues, and extract feature requests from reviews.</w:t>
      </w:r>
    </w:p>
    <w:p w:rsidR="005C472A" w:rsidRPr="005C472A" w:rsidRDefault="005C472A" w:rsidP="005C4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472A">
        <w:rPr>
          <w:rFonts w:eastAsia="Times New Roman" w:cstheme="minorHAnsi"/>
          <w:bCs/>
          <w:sz w:val="24"/>
          <w:szCs w:val="24"/>
          <w:lang w:eastAsia="en-IN"/>
        </w:rPr>
        <w:t>Generate business insights</w:t>
      </w:r>
      <w:r w:rsidRPr="005C472A">
        <w:rPr>
          <w:rFonts w:eastAsia="Times New Roman" w:cstheme="minorHAnsi"/>
          <w:sz w:val="24"/>
          <w:szCs w:val="24"/>
          <w:lang w:eastAsia="en-IN"/>
        </w:rPr>
        <w:t xml:space="preserve"> to evaluate game success, developer performance, genre trends, pricing effects, and risk signals.</w:t>
      </w:r>
    </w:p>
    <w:p w:rsidR="005C472A" w:rsidRPr="005C472A" w:rsidRDefault="005C472A" w:rsidP="005C4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472A">
        <w:rPr>
          <w:rFonts w:eastAsia="Times New Roman" w:cstheme="minorHAnsi"/>
          <w:bCs/>
          <w:sz w:val="24"/>
          <w:szCs w:val="24"/>
          <w:lang w:eastAsia="en-IN"/>
        </w:rPr>
        <w:t>Create interactive dashboards</w:t>
      </w:r>
      <w:r w:rsidRPr="005C472A">
        <w:rPr>
          <w:rFonts w:eastAsia="Times New Roman" w:cstheme="minorHAnsi"/>
          <w:sz w:val="24"/>
          <w:szCs w:val="24"/>
          <w:lang w:eastAsia="en-IN"/>
        </w:rPr>
        <w:t xml:space="preserve"> (Power BI) for visualizing sentiment trends, game comparisons, genre popularity, and publisher scorecards.</w:t>
      </w:r>
    </w:p>
    <w:p w:rsidR="005C472A" w:rsidRPr="005C472A" w:rsidRDefault="005C472A" w:rsidP="005C4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472A">
        <w:rPr>
          <w:rFonts w:eastAsia="Times New Roman" w:cstheme="minorHAnsi"/>
          <w:bCs/>
          <w:sz w:val="24"/>
          <w:szCs w:val="24"/>
          <w:lang w:eastAsia="en-IN"/>
        </w:rPr>
        <w:t>Develop ML models</w:t>
      </w:r>
      <w:r w:rsidRPr="005C472A">
        <w:rPr>
          <w:rFonts w:eastAsia="Times New Roman" w:cstheme="minorHAnsi"/>
          <w:sz w:val="24"/>
          <w:szCs w:val="24"/>
          <w:lang w:eastAsia="en-IN"/>
        </w:rPr>
        <w:t xml:space="preserve"> for sentiment classification, success prediction, and trend forecasting using review and game metadata.</w:t>
      </w:r>
    </w:p>
    <w:p w:rsidR="005C472A" w:rsidRPr="005C472A" w:rsidRDefault="005C472A" w:rsidP="005C4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472A">
        <w:rPr>
          <w:rFonts w:eastAsia="Times New Roman" w:cstheme="minorHAnsi"/>
          <w:bCs/>
          <w:sz w:val="24"/>
          <w:szCs w:val="24"/>
          <w:lang w:eastAsia="en-IN"/>
        </w:rPr>
        <w:t>Enable automation and scalability</w:t>
      </w:r>
      <w:r w:rsidRPr="005C472A">
        <w:rPr>
          <w:rFonts w:eastAsia="Times New Roman" w:cstheme="minorHAnsi"/>
          <w:sz w:val="24"/>
          <w:szCs w:val="24"/>
          <w:lang w:eastAsia="en-IN"/>
        </w:rPr>
        <w:t xml:space="preserve"> with scheduled ETL jobs and support for future enhancements like real</w:t>
      </w:r>
      <w:bookmarkStart w:id="0" w:name="_GoBack"/>
      <w:bookmarkEnd w:id="0"/>
      <w:r w:rsidRPr="005C472A">
        <w:rPr>
          <w:rFonts w:eastAsia="Times New Roman" w:cstheme="minorHAnsi"/>
          <w:sz w:val="24"/>
          <w:szCs w:val="24"/>
          <w:lang w:eastAsia="en-IN"/>
        </w:rPr>
        <w:t>-time reviews, recommendations, and advanced NLP.</w:t>
      </w:r>
    </w:p>
    <w:p w:rsidR="00E05FCC" w:rsidRPr="005C472A" w:rsidRDefault="00E05FCC" w:rsidP="005C472A">
      <w:pPr>
        <w:rPr>
          <w:rFonts w:cstheme="minorHAnsi"/>
        </w:rPr>
      </w:pPr>
    </w:p>
    <w:sectPr w:rsidR="00E05FCC" w:rsidRPr="005C472A" w:rsidSect="00443B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46AA3"/>
    <w:multiLevelType w:val="hybridMultilevel"/>
    <w:tmpl w:val="6980B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B13A0"/>
    <w:multiLevelType w:val="hybridMultilevel"/>
    <w:tmpl w:val="225A3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B740B4"/>
    <w:multiLevelType w:val="multilevel"/>
    <w:tmpl w:val="D45ED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E0B"/>
    <w:rsid w:val="000D2775"/>
    <w:rsid w:val="00443B82"/>
    <w:rsid w:val="005C472A"/>
    <w:rsid w:val="006B4E0B"/>
    <w:rsid w:val="00E0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4D8FE"/>
  <w15:chartTrackingRefBased/>
  <w15:docId w15:val="{81F18EFB-A0A8-42AF-8B5D-27B4FE56F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47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B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7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5C47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4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6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Raut</dc:creator>
  <cp:keywords/>
  <dc:description/>
  <cp:lastModifiedBy>Sudhanshu Raut</cp:lastModifiedBy>
  <cp:revision>4</cp:revision>
  <dcterms:created xsi:type="dcterms:W3CDTF">2025-12-05T17:48:00Z</dcterms:created>
  <dcterms:modified xsi:type="dcterms:W3CDTF">2025-12-05T18:10:00Z</dcterms:modified>
</cp:coreProperties>
</file>