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>Question: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“Before we say COMMIT, where exactly are all the INSERT, UPDATE, or DELETE changes stored?”</w:t>
      </w:r>
    </w:p>
    <w:p w:rsidR="00205E33" w:rsidRDefault="00205E33" w:rsidP="001E5220">
      <w:pPr>
        <w:rPr>
          <w:b/>
          <w:bCs/>
          <w:sz w:val="56"/>
          <w:szCs w:val="56"/>
        </w:rPr>
      </w:pPr>
    </w:p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>Simple Answer:</w:t>
      </w:r>
    </w:p>
    <w:p w:rsid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Before COMMIT, all your changes are </w:t>
      </w:r>
      <w:r w:rsidRPr="001E5220">
        <w:rPr>
          <w:b/>
          <w:bCs/>
          <w:sz w:val="56"/>
          <w:szCs w:val="56"/>
        </w:rPr>
        <w:t>not yet permanently written to the actual database table on disk</w:t>
      </w:r>
      <w:r w:rsidRPr="001E5220">
        <w:rPr>
          <w:sz w:val="56"/>
          <w:szCs w:val="56"/>
        </w:rPr>
        <w:t>.</w:t>
      </w:r>
      <w:r w:rsidRPr="001E5220">
        <w:rPr>
          <w:sz w:val="56"/>
          <w:szCs w:val="56"/>
        </w:rPr>
        <w:br/>
        <w:t xml:space="preserve">Instead, they are stored </w:t>
      </w:r>
      <w:r w:rsidRPr="001E5220">
        <w:rPr>
          <w:b/>
          <w:bCs/>
          <w:sz w:val="56"/>
          <w:szCs w:val="56"/>
        </w:rPr>
        <w:t>temporarily in memory (a buffer area)</w:t>
      </w:r>
      <w:r w:rsidRPr="001E5220">
        <w:rPr>
          <w:sz w:val="56"/>
          <w:szCs w:val="56"/>
        </w:rPr>
        <w:t xml:space="preserve"> — managed by the </w:t>
      </w:r>
      <w:r w:rsidRPr="001E5220">
        <w:rPr>
          <w:b/>
          <w:bCs/>
          <w:sz w:val="56"/>
          <w:szCs w:val="56"/>
        </w:rPr>
        <w:t>database engine or transaction log</w:t>
      </w:r>
      <w:r w:rsidRPr="001E5220">
        <w:rPr>
          <w:sz w:val="56"/>
          <w:szCs w:val="56"/>
        </w:rPr>
        <w:t>.</w:t>
      </w:r>
    </w:p>
    <w:p w:rsidR="0024294B" w:rsidRPr="0024294B" w:rsidRDefault="0024294B" w:rsidP="0024294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[ </w:t>
      </w:r>
      <w:r w:rsidRPr="0024294B">
        <w:rPr>
          <w:b/>
          <w:bCs/>
          <w:sz w:val="56"/>
          <w:szCs w:val="56"/>
        </w:rPr>
        <w:t>every</w:t>
      </w:r>
      <w:proofErr w:type="gramEnd"/>
      <w:r w:rsidRPr="0024294B">
        <w:rPr>
          <w:b/>
          <w:bCs/>
          <w:sz w:val="56"/>
          <w:szCs w:val="56"/>
        </w:rPr>
        <w:t xml:space="preserve"> major database system (MySQL, PostgreSQL, SQL Server, Oracle, etc.)</w:t>
      </w:r>
      <w:r w:rsidRPr="0024294B">
        <w:rPr>
          <w:sz w:val="56"/>
          <w:szCs w:val="56"/>
        </w:rPr>
        <w:t xml:space="preserve"> maintains some form of </w:t>
      </w:r>
      <w:r w:rsidRPr="0024294B">
        <w:rPr>
          <w:b/>
          <w:bCs/>
          <w:sz w:val="56"/>
          <w:szCs w:val="56"/>
        </w:rPr>
        <w:t xml:space="preserve">temporary memory area and/or </w:t>
      </w:r>
      <w:r w:rsidRPr="0024294B">
        <w:rPr>
          <w:b/>
          <w:bCs/>
          <w:sz w:val="56"/>
          <w:szCs w:val="56"/>
        </w:rPr>
        <w:lastRenderedPageBreak/>
        <w:t>transaction log</w:t>
      </w:r>
      <w:r w:rsidRPr="0024294B">
        <w:rPr>
          <w:sz w:val="56"/>
          <w:szCs w:val="56"/>
        </w:rPr>
        <w:t xml:space="preserve"> to keep track of all changes </w:t>
      </w:r>
      <w:r w:rsidRPr="0024294B">
        <w:rPr>
          <w:b/>
          <w:bCs/>
          <w:sz w:val="56"/>
          <w:szCs w:val="56"/>
        </w:rPr>
        <w:t>before the COMMIT</w:t>
      </w:r>
      <w:r w:rsidRPr="0024294B">
        <w:rPr>
          <w:sz w:val="56"/>
          <w:szCs w:val="56"/>
        </w:rPr>
        <w:t>.</w:t>
      </w:r>
    </w:p>
    <w:p w:rsidR="0024294B" w:rsidRPr="001E5220" w:rsidRDefault="0024294B" w:rsidP="001E5220">
      <w:pPr>
        <w:rPr>
          <w:sz w:val="56"/>
          <w:szCs w:val="56"/>
        </w:rPr>
      </w:pPr>
      <w:r w:rsidRPr="0024294B">
        <w:rPr>
          <w:sz w:val="56"/>
          <w:szCs w:val="56"/>
        </w:rPr>
        <w:t>But…</w:t>
      </w:r>
      <w:r w:rsidRPr="0024294B">
        <w:rPr>
          <w:sz w:val="56"/>
          <w:szCs w:val="56"/>
        </w:rPr>
        <w:br/>
        <w:t xml:space="preserve">each database engine uses </w:t>
      </w:r>
      <w:r w:rsidRPr="0024294B">
        <w:rPr>
          <w:b/>
          <w:bCs/>
          <w:sz w:val="56"/>
          <w:szCs w:val="56"/>
        </w:rPr>
        <w:t>its own internal mechanism</w:t>
      </w:r>
      <w:r w:rsidRPr="0024294B">
        <w:rPr>
          <w:sz w:val="56"/>
          <w:szCs w:val="56"/>
        </w:rPr>
        <w:t xml:space="preserve"> to manage this — the </w:t>
      </w:r>
      <w:r w:rsidRPr="0024294B">
        <w:rPr>
          <w:b/>
          <w:bCs/>
          <w:sz w:val="56"/>
          <w:szCs w:val="56"/>
        </w:rPr>
        <w:t>concept is the same</w:t>
      </w:r>
      <w:r w:rsidRPr="0024294B">
        <w:rPr>
          <w:sz w:val="56"/>
          <w:szCs w:val="56"/>
        </w:rPr>
        <w:t xml:space="preserve">, but </w:t>
      </w:r>
      <w:r w:rsidRPr="0024294B">
        <w:rPr>
          <w:b/>
          <w:bCs/>
          <w:sz w:val="56"/>
          <w:szCs w:val="56"/>
        </w:rPr>
        <w:t>implementation differs</w:t>
      </w:r>
      <w:r w:rsidRPr="0024294B">
        <w:rPr>
          <w:sz w:val="56"/>
          <w:szCs w:val="56"/>
        </w:rPr>
        <w:t>.</w:t>
      </w:r>
      <w:r>
        <w:rPr>
          <w:sz w:val="56"/>
          <w:szCs w:val="56"/>
        </w:rPr>
        <w:t xml:space="preserve"> ]</w:t>
      </w:r>
    </w:p>
    <w:p w:rsidR="00C97BFD" w:rsidRDefault="00C97BFD" w:rsidP="001E5220">
      <w:pPr>
        <w:rPr>
          <w:sz w:val="56"/>
          <w:szCs w:val="56"/>
        </w:rPr>
      </w:pPr>
    </w:p>
    <w:p w:rsidR="00644BB6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Think of it like writing on a </w:t>
      </w:r>
      <w:r w:rsidRPr="001E5220">
        <w:rPr>
          <w:b/>
          <w:bCs/>
          <w:sz w:val="56"/>
          <w:szCs w:val="56"/>
        </w:rPr>
        <w:t>scratch pad</w:t>
      </w:r>
      <w:r w:rsidRPr="001E5220">
        <w:rPr>
          <w:sz w:val="56"/>
          <w:szCs w:val="56"/>
        </w:rPr>
        <w:t xml:space="preserve"> — your changes are visible to </w:t>
      </w:r>
      <w:r w:rsidRPr="001E5220">
        <w:rPr>
          <w:i/>
          <w:iCs/>
          <w:sz w:val="56"/>
          <w:szCs w:val="56"/>
        </w:rPr>
        <w:t>you</w:t>
      </w:r>
      <w:r w:rsidRPr="001E5220">
        <w:rPr>
          <w:sz w:val="56"/>
          <w:szCs w:val="56"/>
        </w:rPr>
        <w:t xml:space="preserve"> during the transaction, but not to others yet.</w:t>
      </w:r>
      <w:r w:rsidRPr="001E5220">
        <w:rPr>
          <w:sz w:val="56"/>
          <w:szCs w:val="56"/>
        </w:rPr>
        <w:br/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Once you say </w:t>
      </w:r>
      <w:r w:rsidRPr="001E5220">
        <w:rPr>
          <w:b/>
          <w:bCs/>
          <w:sz w:val="56"/>
          <w:szCs w:val="56"/>
        </w:rPr>
        <w:t>COMMIT</w:t>
      </w:r>
      <w:r w:rsidRPr="001E5220">
        <w:rPr>
          <w:sz w:val="56"/>
          <w:szCs w:val="56"/>
        </w:rPr>
        <w:t xml:space="preserve">, the database takes everything from that temporary area and </w:t>
      </w:r>
      <w:r w:rsidRPr="001E5220">
        <w:rPr>
          <w:b/>
          <w:bCs/>
          <w:sz w:val="56"/>
          <w:szCs w:val="56"/>
        </w:rPr>
        <w:t>writes it permanently</w:t>
      </w:r>
      <w:r w:rsidRPr="001E5220">
        <w:rPr>
          <w:sz w:val="56"/>
          <w:szCs w:val="56"/>
        </w:rPr>
        <w:t xml:space="preserve"> to the real data files on disk.</w:t>
      </w:r>
    </w:p>
    <w:p w:rsidR="00644BB6" w:rsidRDefault="00644BB6" w:rsidP="001E5220">
      <w:pPr>
        <w:rPr>
          <w:rFonts w:ascii="Segoe UI Symbol" w:hAnsi="Segoe UI Symbol" w:cs="Segoe UI Symbol"/>
          <w:b/>
          <w:bCs/>
          <w:sz w:val="56"/>
          <w:szCs w:val="56"/>
        </w:rPr>
      </w:pPr>
    </w:p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 xml:space="preserve"> Step-by-step View:</w:t>
      </w:r>
    </w:p>
    <w:p w:rsidR="001E5220" w:rsidRPr="001E5220" w:rsidRDefault="001E5220" w:rsidP="001E5220">
      <w:pPr>
        <w:numPr>
          <w:ilvl w:val="0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>You run an INSERT, UPDATE, or DELETE.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The database does </w:t>
      </w:r>
      <w:r w:rsidRPr="001E5220">
        <w:rPr>
          <w:b/>
          <w:bCs/>
          <w:sz w:val="56"/>
          <w:szCs w:val="56"/>
        </w:rPr>
        <w:t>not immediately update the actual table on disk</w:t>
      </w:r>
      <w:r w:rsidRPr="001E5220">
        <w:rPr>
          <w:sz w:val="56"/>
          <w:szCs w:val="56"/>
        </w:rPr>
        <w:t>.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It stores those changes in a </w:t>
      </w:r>
      <w:r w:rsidRPr="001E5220">
        <w:rPr>
          <w:b/>
          <w:bCs/>
          <w:sz w:val="56"/>
          <w:szCs w:val="56"/>
        </w:rPr>
        <w:t>temporary buffer (memory)</w:t>
      </w:r>
      <w:r w:rsidRPr="001E5220">
        <w:rPr>
          <w:sz w:val="56"/>
          <w:szCs w:val="56"/>
        </w:rPr>
        <w:t xml:space="preserve"> or </w:t>
      </w:r>
      <w:r w:rsidRPr="001E5220">
        <w:rPr>
          <w:b/>
          <w:bCs/>
          <w:sz w:val="56"/>
          <w:szCs w:val="56"/>
        </w:rPr>
        <w:t>transaction log</w:t>
      </w:r>
      <w:r w:rsidRPr="001E5220">
        <w:rPr>
          <w:sz w:val="56"/>
          <w:szCs w:val="56"/>
        </w:rPr>
        <w:t>.</w:t>
      </w:r>
    </w:p>
    <w:p w:rsidR="001E5220" w:rsidRPr="001E5220" w:rsidRDefault="001E5220" w:rsidP="001E5220">
      <w:pPr>
        <w:numPr>
          <w:ilvl w:val="0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>Only your current transaction (or session) can see those uncommitted changes.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Other users connected to the same database </w:t>
      </w:r>
      <w:r w:rsidRPr="001E5220">
        <w:rPr>
          <w:b/>
          <w:bCs/>
          <w:sz w:val="56"/>
          <w:szCs w:val="56"/>
        </w:rPr>
        <w:t>cannot</w:t>
      </w:r>
      <w:r w:rsidRPr="001E5220">
        <w:rPr>
          <w:sz w:val="56"/>
          <w:szCs w:val="56"/>
        </w:rPr>
        <w:t xml:space="preserve"> see them until you commit.</w:t>
      </w:r>
    </w:p>
    <w:p w:rsidR="001E5220" w:rsidRPr="001E5220" w:rsidRDefault="001E5220" w:rsidP="001E5220">
      <w:pPr>
        <w:numPr>
          <w:ilvl w:val="0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>When you call COMMIT,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lastRenderedPageBreak/>
        <w:t xml:space="preserve">All buffered changes are </w:t>
      </w:r>
      <w:r w:rsidRPr="001E5220">
        <w:rPr>
          <w:b/>
          <w:bCs/>
          <w:sz w:val="56"/>
          <w:szCs w:val="56"/>
        </w:rPr>
        <w:t>flushed to the physical table files</w:t>
      </w:r>
      <w:r w:rsidRPr="001E5220">
        <w:rPr>
          <w:sz w:val="56"/>
          <w:szCs w:val="56"/>
        </w:rPr>
        <w:t>.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The data becomes </w:t>
      </w:r>
      <w:r w:rsidRPr="001E5220">
        <w:rPr>
          <w:b/>
          <w:bCs/>
          <w:sz w:val="56"/>
          <w:szCs w:val="56"/>
        </w:rPr>
        <w:t>visible to all users</w:t>
      </w:r>
      <w:r w:rsidRPr="001E5220">
        <w:rPr>
          <w:sz w:val="56"/>
          <w:szCs w:val="56"/>
        </w:rPr>
        <w:t xml:space="preserve"> and </w:t>
      </w:r>
      <w:r w:rsidRPr="001E5220">
        <w:rPr>
          <w:b/>
          <w:bCs/>
          <w:sz w:val="56"/>
          <w:szCs w:val="56"/>
        </w:rPr>
        <w:t>permanent</w:t>
      </w:r>
      <w:r w:rsidRPr="001E5220">
        <w:rPr>
          <w:sz w:val="56"/>
          <w:szCs w:val="56"/>
        </w:rPr>
        <w:t>.</w:t>
      </w:r>
    </w:p>
    <w:p w:rsidR="001E5220" w:rsidRPr="001E5220" w:rsidRDefault="001E5220" w:rsidP="001E5220">
      <w:pPr>
        <w:numPr>
          <w:ilvl w:val="0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>If you call ROLLBACK instead,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The database simply </w:t>
      </w:r>
      <w:r w:rsidRPr="001E5220">
        <w:rPr>
          <w:b/>
          <w:bCs/>
          <w:sz w:val="56"/>
          <w:szCs w:val="56"/>
        </w:rPr>
        <w:t>discards</w:t>
      </w:r>
      <w:r w:rsidRPr="001E5220">
        <w:rPr>
          <w:sz w:val="56"/>
          <w:szCs w:val="56"/>
        </w:rPr>
        <w:t xml:space="preserve"> those temporary changes.</w:t>
      </w:r>
    </w:p>
    <w:p w:rsidR="001E5220" w:rsidRPr="001E5220" w:rsidRDefault="001E5220" w:rsidP="001E5220">
      <w:pPr>
        <w:numPr>
          <w:ilvl w:val="1"/>
          <w:numId w:val="1"/>
        </w:numPr>
        <w:rPr>
          <w:sz w:val="56"/>
          <w:szCs w:val="56"/>
        </w:rPr>
      </w:pPr>
      <w:r w:rsidRPr="001E5220">
        <w:rPr>
          <w:sz w:val="56"/>
          <w:szCs w:val="56"/>
        </w:rPr>
        <w:t>It’s as if the operations never happened.</w:t>
      </w:r>
    </w:p>
    <w:p w:rsidR="00644BB6" w:rsidRDefault="00644BB6" w:rsidP="001E5220">
      <w:pPr>
        <w:rPr>
          <w:b/>
          <w:bCs/>
          <w:sz w:val="56"/>
          <w:szCs w:val="56"/>
        </w:rPr>
      </w:pPr>
    </w:p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>Real-life Analogy: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Imagine filling out an </w:t>
      </w:r>
      <w:r w:rsidRPr="001E5220">
        <w:rPr>
          <w:b/>
          <w:bCs/>
          <w:sz w:val="56"/>
          <w:szCs w:val="56"/>
        </w:rPr>
        <w:t>online form</w:t>
      </w:r>
      <w:r w:rsidRPr="001E5220">
        <w:rPr>
          <w:sz w:val="56"/>
          <w:szCs w:val="56"/>
        </w:rPr>
        <w:t>:</w:t>
      </w:r>
    </w:p>
    <w:p w:rsidR="001E5220" w:rsidRPr="001E5220" w:rsidRDefault="001E5220" w:rsidP="001E5220">
      <w:pPr>
        <w:numPr>
          <w:ilvl w:val="0"/>
          <w:numId w:val="2"/>
        </w:numPr>
        <w:rPr>
          <w:sz w:val="56"/>
          <w:szCs w:val="56"/>
        </w:rPr>
      </w:pPr>
      <w:r w:rsidRPr="001E5220">
        <w:rPr>
          <w:sz w:val="56"/>
          <w:szCs w:val="56"/>
        </w:rPr>
        <w:t>You type your data (insert/update) — this is like working in a transaction buffer.</w:t>
      </w:r>
    </w:p>
    <w:p w:rsidR="001E5220" w:rsidRPr="001E5220" w:rsidRDefault="001E5220" w:rsidP="001E5220">
      <w:pPr>
        <w:numPr>
          <w:ilvl w:val="0"/>
          <w:numId w:val="2"/>
        </w:numPr>
        <w:rPr>
          <w:sz w:val="56"/>
          <w:szCs w:val="56"/>
        </w:rPr>
      </w:pPr>
      <w:r w:rsidRPr="001E5220">
        <w:rPr>
          <w:sz w:val="56"/>
          <w:szCs w:val="56"/>
        </w:rPr>
        <w:lastRenderedPageBreak/>
        <w:t xml:space="preserve">But until you </w:t>
      </w:r>
      <w:r w:rsidRPr="001E5220">
        <w:rPr>
          <w:b/>
          <w:bCs/>
          <w:sz w:val="56"/>
          <w:szCs w:val="56"/>
        </w:rPr>
        <w:t>click “Submit” (commit)</w:t>
      </w:r>
      <w:r w:rsidRPr="001E5220">
        <w:rPr>
          <w:sz w:val="56"/>
          <w:szCs w:val="56"/>
        </w:rPr>
        <w:t>, your data isn’t actually saved to the server.</w:t>
      </w:r>
    </w:p>
    <w:p w:rsidR="001E5220" w:rsidRPr="001E5220" w:rsidRDefault="001E5220" w:rsidP="001E5220">
      <w:pPr>
        <w:numPr>
          <w:ilvl w:val="0"/>
          <w:numId w:val="2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If you </w:t>
      </w:r>
      <w:r w:rsidRPr="001E5220">
        <w:rPr>
          <w:b/>
          <w:bCs/>
          <w:sz w:val="56"/>
          <w:szCs w:val="56"/>
        </w:rPr>
        <w:t>click “Cancel” (rollback)</w:t>
      </w:r>
      <w:r w:rsidRPr="001E5220">
        <w:rPr>
          <w:sz w:val="56"/>
          <w:szCs w:val="56"/>
        </w:rPr>
        <w:t>, your changes vanish.</w:t>
      </w:r>
    </w:p>
    <w:p w:rsidR="00644BB6" w:rsidRDefault="00644BB6" w:rsidP="001E5220">
      <w:pPr>
        <w:rPr>
          <w:b/>
          <w:bCs/>
          <w:sz w:val="56"/>
          <w:szCs w:val="56"/>
        </w:rPr>
      </w:pPr>
    </w:p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>Example in SQL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START TRANSACTION;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UPDATE students SET marks = 90 WHERE id = 1</w:t>
      </w:r>
      <w:proofErr w:type="gramStart"/>
      <w:r w:rsidRPr="001E5220">
        <w:rPr>
          <w:sz w:val="56"/>
          <w:szCs w:val="56"/>
        </w:rPr>
        <w:t>;  --</w:t>
      </w:r>
      <w:proofErr w:type="gramEnd"/>
      <w:r w:rsidRPr="001E5220">
        <w:rPr>
          <w:sz w:val="56"/>
          <w:szCs w:val="56"/>
        </w:rPr>
        <w:t xml:space="preserve"> change only in memory</w:t>
      </w:r>
    </w:p>
    <w:p w:rsidR="001E5220" w:rsidRPr="001E5220" w:rsidRDefault="001E5220" w:rsidP="001E5220">
      <w:pPr>
        <w:rPr>
          <w:sz w:val="56"/>
          <w:szCs w:val="56"/>
        </w:rPr>
      </w:pP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-- Check from another session: it won’t see this change yet!</w:t>
      </w:r>
    </w:p>
    <w:p w:rsidR="001E5220" w:rsidRPr="001E5220" w:rsidRDefault="001E5220" w:rsidP="001E5220">
      <w:pPr>
        <w:rPr>
          <w:sz w:val="56"/>
          <w:szCs w:val="56"/>
        </w:rPr>
      </w:pP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COMMIT</w:t>
      </w:r>
      <w:proofErr w:type="gramStart"/>
      <w:r w:rsidRPr="001E5220">
        <w:rPr>
          <w:sz w:val="56"/>
          <w:szCs w:val="56"/>
        </w:rPr>
        <w:t>;  --</w:t>
      </w:r>
      <w:proofErr w:type="gramEnd"/>
      <w:r w:rsidRPr="001E5220">
        <w:rPr>
          <w:sz w:val="56"/>
          <w:szCs w:val="56"/>
        </w:rPr>
        <w:t xml:space="preserve"> now it's saved permanently to disk and visible to all</w:t>
      </w:r>
    </w:p>
    <w:p w:rsidR="00644BB6" w:rsidRDefault="00644BB6" w:rsidP="001E5220">
      <w:pPr>
        <w:rPr>
          <w:b/>
          <w:bCs/>
          <w:sz w:val="56"/>
          <w:szCs w:val="56"/>
        </w:rPr>
      </w:pPr>
    </w:p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 xml:space="preserve">Example in </w:t>
      </w:r>
      <w:proofErr w:type="spellStart"/>
      <w:r w:rsidRPr="001E5220">
        <w:rPr>
          <w:b/>
          <w:bCs/>
          <w:sz w:val="56"/>
          <w:szCs w:val="56"/>
        </w:rPr>
        <w:t>SQLAlchemy</w:t>
      </w:r>
      <w:proofErr w:type="spellEnd"/>
      <w:r w:rsidRPr="001E5220">
        <w:rPr>
          <w:b/>
          <w:bCs/>
          <w:sz w:val="56"/>
          <w:szCs w:val="56"/>
        </w:rPr>
        <w:t xml:space="preserve"> (Python)</w:t>
      </w:r>
    </w:p>
    <w:p w:rsidR="001E5220" w:rsidRPr="001E5220" w:rsidRDefault="001E5220" w:rsidP="001E5220">
      <w:pPr>
        <w:rPr>
          <w:sz w:val="56"/>
          <w:szCs w:val="56"/>
        </w:rPr>
      </w:pPr>
      <w:proofErr w:type="gramStart"/>
      <w:r w:rsidRPr="001E5220">
        <w:rPr>
          <w:sz w:val="56"/>
          <w:szCs w:val="56"/>
        </w:rPr>
        <w:t>from</w:t>
      </w:r>
      <w:proofErr w:type="gramEnd"/>
      <w:r w:rsidRPr="001E5220">
        <w:rPr>
          <w:sz w:val="56"/>
          <w:szCs w:val="56"/>
        </w:rPr>
        <w:t xml:space="preserve"> </w:t>
      </w:r>
      <w:proofErr w:type="spellStart"/>
      <w:r w:rsidRPr="001E5220">
        <w:rPr>
          <w:sz w:val="56"/>
          <w:szCs w:val="56"/>
        </w:rPr>
        <w:t>sqlalchemy.orm</w:t>
      </w:r>
      <w:proofErr w:type="spellEnd"/>
      <w:r w:rsidRPr="001E5220">
        <w:rPr>
          <w:sz w:val="56"/>
          <w:szCs w:val="56"/>
        </w:rPr>
        <w:t xml:space="preserve"> import Session</w:t>
      </w:r>
    </w:p>
    <w:p w:rsidR="001E5220" w:rsidRPr="001E5220" w:rsidRDefault="001E5220" w:rsidP="001E5220">
      <w:pPr>
        <w:rPr>
          <w:sz w:val="56"/>
          <w:szCs w:val="56"/>
        </w:rPr>
      </w:pPr>
    </w:p>
    <w:p w:rsidR="001E5220" w:rsidRPr="001E5220" w:rsidRDefault="001E5220" w:rsidP="001E5220">
      <w:pPr>
        <w:rPr>
          <w:sz w:val="56"/>
          <w:szCs w:val="56"/>
        </w:rPr>
      </w:pPr>
      <w:proofErr w:type="gramStart"/>
      <w:r w:rsidRPr="001E5220">
        <w:rPr>
          <w:sz w:val="56"/>
          <w:szCs w:val="56"/>
        </w:rPr>
        <w:t>with</w:t>
      </w:r>
      <w:proofErr w:type="gramEnd"/>
      <w:r w:rsidRPr="001E5220">
        <w:rPr>
          <w:sz w:val="56"/>
          <w:szCs w:val="56"/>
        </w:rPr>
        <w:t xml:space="preserve"> Session(engine) as session: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    s1 = </w:t>
      </w:r>
      <w:proofErr w:type="spellStart"/>
      <w:proofErr w:type="gramStart"/>
      <w:r w:rsidRPr="001E5220">
        <w:rPr>
          <w:sz w:val="56"/>
          <w:szCs w:val="56"/>
        </w:rPr>
        <w:t>session.get</w:t>
      </w:r>
      <w:proofErr w:type="spellEnd"/>
      <w:r w:rsidRPr="001E5220">
        <w:rPr>
          <w:sz w:val="56"/>
          <w:szCs w:val="56"/>
        </w:rPr>
        <w:t>(</w:t>
      </w:r>
      <w:proofErr w:type="gramEnd"/>
      <w:r w:rsidRPr="001E5220">
        <w:rPr>
          <w:sz w:val="56"/>
          <w:szCs w:val="56"/>
        </w:rPr>
        <w:t>Student, 1)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    s1.marks = 90        # still in memory, not permanent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    </w:t>
      </w:r>
      <w:proofErr w:type="spellStart"/>
      <w:proofErr w:type="gramStart"/>
      <w:r w:rsidRPr="001E5220">
        <w:rPr>
          <w:sz w:val="56"/>
          <w:szCs w:val="56"/>
        </w:rPr>
        <w:t>session.commit</w:t>
      </w:r>
      <w:proofErr w:type="spellEnd"/>
      <w:r w:rsidRPr="001E5220">
        <w:rPr>
          <w:sz w:val="56"/>
          <w:szCs w:val="56"/>
        </w:rPr>
        <w:t>(</w:t>
      </w:r>
      <w:proofErr w:type="gramEnd"/>
      <w:r w:rsidRPr="001E5220">
        <w:rPr>
          <w:sz w:val="56"/>
          <w:szCs w:val="56"/>
        </w:rPr>
        <w:t>)     # now permanent in DB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 xml:space="preserve">Before the commit, if you close the program or call rollback, the change will </w:t>
      </w:r>
      <w:r w:rsidRPr="001E5220">
        <w:rPr>
          <w:b/>
          <w:bCs/>
          <w:sz w:val="56"/>
          <w:szCs w:val="56"/>
        </w:rPr>
        <w:t>disappear</w:t>
      </w:r>
      <w:r w:rsidRPr="001E5220">
        <w:rPr>
          <w:sz w:val="56"/>
          <w:szCs w:val="56"/>
        </w:rPr>
        <w:t>.</w:t>
      </w:r>
    </w:p>
    <w:p w:rsidR="00644BB6" w:rsidRDefault="00644BB6" w:rsidP="001E5220">
      <w:pPr>
        <w:rPr>
          <w:b/>
          <w:bCs/>
          <w:sz w:val="56"/>
          <w:szCs w:val="56"/>
        </w:rPr>
      </w:pPr>
    </w:p>
    <w:p w:rsidR="001E5220" w:rsidRPr="001E5220" w:rsidRDefault="001E5220" w:rsidP="001E5220">
      <w:pPr>
        <w:rPr>
          <w:b/>
          <w:bCs/>
          <w:sz w:val="56"/>
          <w:szCs w:val="56"/>
        </w:rPr>
      </w:pPr>
      <w:r w:rsidRPr="001E5220">
        <w:rPr>
          <w:b/>
          <w:bCs/>
          <w:sz w:val="56"/>
          <w:szCs w:val="56"/>
        </w:rPr>
        <w:t>In short: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Before COMMIT:</w:t>
      </w:r>
    </w:p>
    <w:p w:rsidR="001E5220" w:rsidRPr="001E5220" w:rsidRDefault="001E5220" w:rsidP="001E5220">
      <w:pPr>
        <w:numPr>
          <w:ilvl w:val="0"/>
          <w:numId w:val="3"/>
        </w:numPr>
        <w:rPr>
          <w:sz w:val="56"/>
          <w:szCs w:val="56"/>
        </w:rPr>
      </w:pPr>
      <w:r w:rsidRPr="001E5220">
        <w:rPr>
          <w:sz w:val="56"/>
          <w:szCs w:val="56"/>
        </w:rPr>
        <w:lastRenderedPageBreak/>
        <w:t xml:space="preserve">Changes are in </w:t>
      </w:r>
      <w:r w:rsidRPr="001E5220">
        <w:rPr>
          <w:b/>
          <w:bCs/>
          <w:sz w:val="56"/>
          <w:szCs w:val="56"/>
        </w:rPr>
        <w:t>temporary memory / transaction log</w:t>
      </w:r>
      <w:r w:rsidRPr="001E5220">
        <w:rPr>
          <w:sz w:val="56"/>
          <w:szCs w:val="56"/>
        </w:rPr>
        <w:t>.</w:t>
      </w:r>
    </w:p>
    <w:p w:rsidR="001E5220" w:rsidRPr="001E5220" w:rsidRDefault="001E5220" w:rsidP="001E5220">
      <w:pPr>
        <w:numPr>
          <w:ilvl w:val="0"/>
          <w:numId w:val="3"/>
        </w:numPr>
        <w:rPr>
          <w:sz w:val="56"/>
          <w:szCs w:val="56"/>
        </w:rPr>
      </w:pPr>
      <w:r w:rsidRPr="001E5220">
        <w:rPr>
          <w:sz w:val="56"/>
          <w:szCs w:val="56"/>
        </w:rPr>
        <w:t>Only your session can see them.</w:t>
      </w:r>
    </w:p>
    <w:p w:rsidR="001E5220" w:rsidRPr="001E5220" w:rsidRDefault="001E5220" w:rsidP="001E5220">
      <w:pPr>
        <w:numPr>
          <w:ilvl w:val="0"/>
          <w:numId w:val="3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They are </w:t>
      </w:r>
      <w:r w:rsidRPr="001E5220">
        <w:rPr>
          <w:b/>
          <w:bCs/>
          <w:sz w:val="56"/>
          <w:szCs w:val="56"/>
        </w:rPr>
        <w:t>not written to the actual table file on disk</w:t>
      </w:r>
      <w:r w:rsidRPr="001E5220">
        <w:rPr>
          <w:sz w:val="56"/>
          <w:szCs w:val="56"/>
        </w:rPr>
        <w:t>.</w:t>
      </w:r>
    </w:p>
    <w:p w:rsidR="001E5220" w:rsidRPr="001E5220" w:rsidRDefault="001E5220" w:rsidP="001E5220">
      <w:pPr>
        <w:rPr>
          <w:sz w:val="56"/>
          <w:szCs w:val="56"/>
        </w:rPr>
      </w:pPr>
      <w:r w:rsidRPr="001E5220">
        <w:rPr>
          <w:sz w:val="56"/>
          <w:szCs w:val="56"/>
        </w:rPr>
        <w:t>After COMMIT:</w:t>
      </w:r>
    </w:p>
    <w:p w:rsidR="001E5220" w:rsidRPr="001E5220" w:rsidRDefault="001E5220" w:rsidP="001E5220">
      <w:pPr>
        <w:numPr>
          <w:ilvl w:val="0"/>
          <w:numId w:val="4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The changes are </w:t>
      </w:r>
      <w:r w:rsidRPr="001E5220">
        <w:rPr>
          <w:b/>
          <w:bCs/>
          <w:sz w:val="56"/>
          <w:szCs w:val="56"/>
        </w:rPr>
        <w:t>flushed to disk</w:t>
      </w:r>
      <w:r w:rsidRPr="001E5220">
        <w:rPr>
          <w:sz w:val="56"/>
          <w:szCs w:val="56"/>
        </w:rPr>
        <w:t>,</w:t>
      </w:r>
    </w:p>
    <w:p w:rsidR="001E5220" w:rsidRPr="001E5220" w:rsidRDefault="001E5220" w:rsidP="001E5220">
      <w:pPr>
        <w:numPr>
          <w:ilvl w:val="0"/>
          <w:numId w:val="4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Made </w:t>
      </w:r>
      <w:r w:rsidRPr="001E5220">
        <w:rPr>
          <w:b/>
          <w:bCs/>
          <w:sz w:val="56"/>
          <w:szCs w:val="56"/>
        </w:rPr>
        <w:t>visible to everyone</w:t>
      </w:r>
      <w:r w:rsidRPr="001E5220">
        <w:rPr>
          <w:sz w:val="56"/>
          <w:szCs w:val="56"/>
        </w:rPr>
        <w:t>,</w:t>
      </w:r>
    </w:p>
    <w:p w:rsidR="00503205" w:rsidRPr="009E72C0" w:rsidRDefault="001E5220" w:rsidP="009E72C0">
      <w:pPr>
        <w:numPr>
          <w:ilvl w:val="0"/>
          <w:numId w:val="4"/>
        </w:numPr>
        <w:rPr>
          <w:sz w:val="56"/>
          <w:szCs w:val="56"/>
        </w:rPr>
      </w:pPr>
      <w:r w:rsidRPr="001E5220">
        <w:rPr>
          <w:sz w:val="56"/>
          <w:szCs w:val="56"/>
        </w:rPr>
        <w:t xml:space="preserve">And become </w:t>
      </w:r>
      <w:r w:rsidRPr="001E5220">
        <w:rPr>
          <w:b/>
          <w:bCs/>
          <w:sz w:val="56"/>
          <w:szCs w:val="56"/>
        </w:rPr>
        <w:t>permanent</w:t>
      </w:r>
      <w:r w:rsidRPr="001E5220">
        <w:rPr>
          <w:sz w:val="56"/>
          <w:szCs w:val="56"/>
        </w:rPr>
        <w:t>.</w:t>
      </w:r>
      <w:bookmarkStart w:id="0" w:name="_GoBack"/>
      <w:bookmarkEnd w:id="0"/>
    </w:p>
    <w:sectPr w:rsidR="00503205" w:rsidRPr="009E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32FC"/>
    <w:multiLevelType w:val="multilevel"/>
    <w:tmpl w:val="414E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464EC"/>
    <w:multiLevelType w:val="multilevel"/>
    <w:tmpl w:val="1DB6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E4937"/>
    <w:multiLevelType w:val="multilevel"/>
    <w:tmpl w:val="1D7E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83BFD"/>
    <w:multiLevelType w:val="multilevel"/>
    <w:tmpl w:val="56E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6C"/>
    <w:rsid w:val="001E5220"/>
    <w:rsid w:val="00205E33"/>
    <w:rsid w:val="0024294B"/>
    <w:rsid w:val="00503205"/>
    <w:rsid w:val="0053126C"/>
    <w:rsid w:val="00644BB6"/>
    <w:rsid w:val="009E72C0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B7B95-7A11-4481-B48C-13F240FA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9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2025-10-07T16:16:00Z</dcterms:created>
  <dcterms:modified xsi:type="dcterms:W3CDTF">2025-10-08T14:12:00Z</dcterms:modified>
</cp:coreProperties>
</file>