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729D6" w14:textId="4EB4FC38" w:rsidR="00AB6183" w:rsidRPr="00AB6183" w:rsidRDefault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Advanced analytics complete notes.pdf</w:t>
      </w:r>
    </w:p>
    <w:p w14:paraId="3D764F78" w14:textId="71ACA65D" w:rsidR="00DC22A0" w:rsidRPr="00AB6183" w:rsidRDefault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Page no. 26</w:t>
      </w:r>
    </w:p>
    <w:p w14:paraId="5E716C1D" w14:textId="77777777" w:rsidR="00AB6183" w:rsidRPr="00AB6183" w:rsidRDefault="00AB6183" w:rsidP="00AB6183">
      <w:pPr>
        <w:rPr>
          <w:b/>
          <w:bCs/>
          <w:sz w:val="26"/>
          <w:szCs w:val="26"/>
          <w:u w:val="single"/>
          <w:lang w:val="en-US"/>
        </w:rPr>
      </w:pPr>
      <w:r w:rsidRPr="00AB6183">
        <w:rPr>
          <w:b/>
          <w:bCs/>
          <w:sz w:val="26"/>
          <w:szCs w:val="26"/>
          <w:u w:val="single"/>
          <w:lang w:val="en-US"/>
        </w:rPr>
        <w:t>Outliers</w:t>
      </w:r>
      <w:r w:rsidRPr="00AB6183">
        <w:rPr>
          <w:b/>
          <w:bCs/>
          <w:sz w:val="26"/>
          <w:szCs w:val="26"/>
          <w:u w:val="single"/>
          <w:lang w:val="en-US"/>
        </w:rPr>
        <w:t xml:space="preserve"> :</w:t>
      </w:r>
    </w:p>
    <w:p w14:paraId="047CA827" w14:textId="162EF04F" w:rsidR="00AB6183" w:rsidRPr="00AB6183" w:rsidRDefault="00AB6183" w:rsidP="00AB618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Outlier is an observation which deviates markedly from other members of same sample</w:t>
      </w:r>
    </w:p>
    <w:p w14:paraId="487D7040" w14:textId="1946C6C3" w:rsidR="00AB6183" w:rsidRPr="00AB6183" w:rsidRDefault="00AB6183" w:rsidP="00AB618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Reasons of</w:t>
      </w:r>
      <w:r w:rsidRPr="00AB6183">
        <w:rPr>
          <w:sz w:val="26"/>
          <w:szCs w:val="26"/>
          <w:lang w:val="en-US"/>
        </w:rPr>
        <w:t xml:space="preserve"> outliers?</w:t>
      </w:r>
    </w:p>
    <w:p w14:paraId="0F4815B4" w14:textId="77777777" w:rsidR="00AB6183" w:rsidRPr="00AB6183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▪ Human errors, e.g. data entry errors</w:t>
      </w:r>
    </w:p>
    <w:p w14:paraId="5B7554AF" w14:textId="77777777" w:rsidR="00AB6183" w:rsidRPr="00AB6183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▪ Instrument errors, e.g. measurement errors</w:t>
      </w:r>
    </w:p>
    <w:p w14:paraId="3F3EA38D" w14:textId="77777777" w:rsidR="00AB6183" w:rsidRPr="00AB6183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▪ Data processing errors, e.g. data manipulation</w:t>
      </w:r>
    </w:p>
    <w:p w14:paraId="61153A3A" w14:textId="77777777" w:rsidR="00AB6183" w:rsidRPr="00AB6183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▪ Sampling errors, e.g. extracting data from wrong sources</w:t>
      </w:r>
    </w:p>
    <w:p w14:paraId="0667B364" w14:textId="77777777" w:rsidR="00AB6183" w:rsidRPr="00AB6183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▪ Not an error, the value is extreme, just a ‘novelty’ in the data</w:t>
      </w:r>
    </w:p>
    <w:p w14:paraId="5359C185" w14:textId="77777777" w:rsidR="00AB6183" w:rsidRPr="00AB6183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A dilemma</w:t>
      </w:r>
    </w:p>
    <w:p w14:paraId="3561DC04" w14:textId="77777777" w:rsidR="00AB6183" w:rsidRPr="00AB6183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▪ Outliers can be genuine values</w:t>
      </w:r>
    </w:p>
    <w:p w14:paraId="08A0ADAE" w14:textId="7EDFFDC0" w:rsidR="00AB6183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▪ The trade-off is between the loss of accuracy if we throw away “good”</w:t>
      </w:r>
      <w:r w:rsidR="000A0E85">
        <w:rPr>
          <w:sz w:val="26"/>
          <w:szCs w:val="26"/>
          <w:lang w:val="en-US"/>
        </w:rPr>
        <w:t xml:space="preserve"> </w:t>
      </w:r>
      <w:r w:rsidRPr="00AB6183">
        <w:rPr>
          <w:sz w:val="26"/>
          <w:szCs w:val="26"/>
          <w:lang w:val="en-US"/>
        </w:rPr>
        <w:t xml:space="preserve">observations, and the bias of our estimates if we keep “bad” </w:t>
      </w:r>
      <w:r w:rsidRPr="00100BB3">
        <w:rPr>
          <w:sz w:val="26"/>
          <w:szCs w:val="26"/>
          <w:u w:val="single"/>
          <w:lang w:val="en-US"/>
        </w:rPr>
        <w:t>ones</w:t>
      </w:r>
    </w:p>
    <w:p w14:paraId="060F7C1C" w14:textId="77777777" w:rsidR="00AB6183" w:rsidRDefault="00AB6183" w:rsidP="00AB6183">
      <w:pPr>
        <w:rPr>
          <w:sz w:val="26"/>
          <w:szCs w:val="26"/>
          <w:lang w:val="en-US"/>
        </w:rPr>
      </w:pPr>
    </w:p>
    <w:p w14:paraId="2629686B" w14:textId="067FDFAF" w:rsidR="00AB6183" w:rsidRPr="00100BB3" w:rsidRDefault="00AB6183" w:rsidP="00AB6183">
      <w:pPr>
        <w:rPr>
          <w:sz w:val="26"/>
          <w:szCs w:val="26"/>
          <w:u w:val="single"/>
          <w:lang w:val="en-US"/>
        </w:rPr>
      </w:pPr>
      <w:r w:rsidRPr="00100BB3">
        <w:rPr>
          <w:sz w:val="26"/>
          <w:szCs w:val="26"/>
          <w:u w:val="single"/>
          <w:lang w:val="en-US"/>
        </w:rPr>
        <w:t xml:space="preserve">How to </w:t>
      </w:r>
      <w:r w:rsidR="000A0E85" w:rsidRPr="00100BB3">
        <w:rPr>
          <w:sz w:val="26"/>
          <w:szCs w:val="26"/>
          <w:u w:val="single"/>
          <w:lang w:val="en-US"/>
        </w:rPr>
        <w:t>Identify</w:t>
      </w:r>
      <w:r w:rsidRPr="00100BB3">
        <w:rPr>
          <w:sz w:val="26"/>
          <w:szCs w:val="26"/>
          <w:u w:val="single"/>
          <w:lang w:val="en-US"/>
        </w:rPr>
        <w:t xml:space="preserve"> them:</w:t>
      </w:r>
    </w:p>
    <w:p w14:paraId="2B52FC1E" w14:textId="77777777" w:rsidR="00AB6183" w:rsidRPr="00AB6183" w:rsidRDefault="00AB6183" w:rsidP="00AB6183">
      <w:pPr>
        <w:rPr>
          <w:sz w:val="26"/>
          <w:szCs w:val="26"/>
          <w:lang w:val="en-US"/>
        </w:rPr>
      </w:pPr>
      <w:r w:rsidRPr="00AB6183">
        <w:rPr>
          <w:b/>
          <w:bCs/>
          <w:sz w:val="26"/>
          <w:szCs w:val="26"/>
          <w:lang w:val="en-US"/>
        </w:rPr>
        <w:t>Visualization techniques</w:t>
      </w:r>
      <w:r w:rsidRPr="00AB6183">
        <w:rPr>
          <w:sz w:val="26"/>
          <w:szCs w:val="26"/>
          <w:lang w:val="en-US"/>
        </w:rPr>
        <w:t>: Visualization techniques such as box plots and scatter plots can also be</w:t>
      </w:r>
    </w:p>
    <w:p w14:paraId="299ED168" w14:textId="77777777" w:rsidR="00AB6183" w:rsidRPr="00AB6183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used to identify outliers by visually identifying any points that fall outside of the general pattern of the</w:t>
      </w:r>
    </w:p>
    <w:p w14:paraId="59D986FA" w14:textId="77777777" w:rsidR="00AB6183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data.</w:t>
      </w:r>
    </w:p>
    <w:p w14:paraId="410DBDDC" w14:textId="77777777" w:rsidR="00AB6183" w:rsidRPr="00AB6183" w:rsidRDefault="00AB6183" w:rsidP="00AB6183">
      <w:pPr>
        <w:rPr>
          <w:sz w:val="26"/>
          <w:szCs w:val="26"/>
          <w:lang w:val="en-US"/>
        </w:rPr>
      </w:pPr>
      <w:r w:rsidRPr="00AB6183">
        <w:rPr>
          <w:b/>
          <w:bCs/>
          <w:sz w:val="26"/>
          <w:szCs w:val="26"/>
          <w:lang w:val="en-US"/>
        </w:rPr>
        <w:t>Z-score method</w:t>
      </w:r>
      <w:r w:rsidRPr="00AB6183">
        <w:rPr>
          <w:sz w:val="26"/>
          <w:szCs w:val="26"/>
          <w:lang w:val="en-US"/>
        </w:rPr>
        <w:t>: This method calculates the standard deviation and mean of the data, and any</w:t>
      </w:r>
    </w:p>
    <w:p w14:paraId="4739687A" w14:textId="77777777" w:rsidR="00AB6183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observation that falls more than 3 standard deviations away from the mean is considered an outlier.</w:t>
      </w:r>
    </w:p>
    <w:p w14:paraId="3BEAC23A" w14:textId="37845436" w:rsidR="00AB6183" w:rsidRDefault="00AB6183" w:rsidP="00AB6183">
      <w:pPr>
        <w:spacing w:after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   X bar - 3 *sigma                                  </w:t>
      </w: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 xml:space="preserve">X bar + 3 </w:t>
      </w:r>
      <w:r>
        <w:rPr>
          <w:sz w:val="26"/>
          <w:szCs w:val="26"/>
          <w:lang w:val="en-US"/>
        </w:rPr>
        <w:t xml:space="preserve">* </w:t>
      </w:r>
      <w:r>
        <w:rPr>
          <w:sz w:val="26"/>
          <w:szCs w:val="26"/>
          <w:lang w:val="en-US"/>
        </w:rPr>
        <w:t>sigma</w:t>
      </w:r>
    </w:p>
    <w:p w14:paraId="3F0E29C4" w14:textId="6E80F2B4" w:rsidR="00AB6183" w:rsidRPr="00AB6183" w:rsidRDefault="00AB6183" w:rsidP="00AB6183">
      <w:pPr>
        <w:spacing w:after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                |--------------------------- X bar (mean) </w:t>
      </w:r>
      <w:r>
        <w:rPr>
          <w:sz w:val="26"/>
          <w:szCs w:val="26"/>
          <w:lang w:val="en-US"/>
        </w:rPr>
        <w:t>---------------------------</w:t>
      </w:r>
      <w:r>
        <w:rPr>
          <w:sz w:val="26"/>
          <w:szCs w:val="26"/>
          <w:lang w:val="en-US"/>
        </w:rPr>
        <w:t xml:space="preserve">|             </w:t>
      </w:r>
    </w:p>
    <w:p w14:paraId="47B0F6F2" w14:textId="77777777" w:rsidR="00AB6183" w:rsidRDefault="00AB6183" w:rsidP="00AB6183">
      <w:pPr>
        <w:rPr>
          <w:b/>
          <w:bCs/>
          <w:sz w:val="26"/>
          <w:szCs w:val="26"/>
          <w:lang w:val="en-US"/>
        </w:rPr>
      </w:pPr>
    </w:p>
    <w:p w14:paraId="0069FC12" w14:textId="49D69222" w:rsidR="00AB6183" w:rsidRPr="00AB6183" w:rsidRDefault="00AB6183" w:rsidP="00AB6183">
      <w:pPr>
        <w:rPr>
          <w:sz w:val="26"/>
          <w:szCs w:val="26"/>
          <w:lang w:val="en-US"/>
        </w:rPr>
      </w:pPr>
      <w:r w:rsidRPr="00AB6183">
        <w:rPr>
          <w:b/>
          <w:bCs/>
          <w:sz w:val="26"/>
          <w:szCs w:val="26"/>
          <w:lang w:val="en-US"/>
        </w:rPr>
        <w:t>Interquartile range method</w:t>
      </w:r>
      <w:r w:rsidRPr="00AB6183">
        <w:rPr>
          <w:sz w:val="26"/>
          <w:szCs w:val="26"/>
          <w:lang w:val="en-US"/>
        </w:rPr>
        <w:t>: This method calculates the interquartile range (IQR) of the data, and</w:t>
      </w:r>
    </w:p>
    <w:p w14:paraId="7CF7F9A7" w14:textId="77777777" w:rsidR="00AB6183" w:rsidRPr="00AB6183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any observation that falls outside of the lower and upper limits of the box plot, which are defined as</w:t>
      </w:r>
    </w:p>
    <w:p w14:paraId="503187EF" w14:textId="77777777" w:rsidR="00AB6183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Q1–1.5 * IQR and Q3 + 1.5 * IQR, respectively, is considered an outlier.</w:t>
      </w:r>
    </w:p>
    <w:p w14:paraId="4858BF09" w14:textId="77777777" w:rsidR="00AB6183" w:rsidRPr="00AB6183" w:rsidRDefault="00AB6183" w:rsidP="00AB6183">
      <w:pPr>
        <w:rPr>
          <w:sz w:val="26"/>
          <w:szCs w:val="26"/>
          <w:lang w:val="en-US"/>
        </w:rPr>
      </w:pPr>
    </w:p>
    <w:p w14:paraId="1738C540" w14:textId="77777777" w:rsidR="00AB6183" w:rsidRPr="00AB6183" w:rsidRDefault="00AB6183" w:rsidP="00AB6183">
      <w:pPr>
        <w:rPr>
          <w:sz w:val="26"/>
          <w:szCs w:val="26"/>
          <w:lang w:val="en-US"/>
        </w:rPr>
      </w:pPr>
      <w:r w:rsidRPr="00AB6183">
        <w:rPr>
          <w:b/>
          <w:bCs/>
          <w:sz w:val="26"/>
          <w:szCs w:val="26"/>
          <w:lang w:val="en-US"/>
        </w:rPr>
        <w:t>Clustering methods</w:t>
      </w:r>
      <w:r w:rsidRPr="00AB6183">
        <w:rPr>
          <w:sz w:val="26"/>
          <w:szCs w:val="26"/>
          <w:lang w:val="en-US"/>
        </w:rPr>
        <w:t>: Clustering methods such as DBScan and KMeans can also be used to identify</w:t>
      </w:r>
    </w:p>
    <w:p w14:paraId="77F3F187" w14:textId="77777777" w:rsidR="00AB6183" w:rsidRPr="00AB6183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outliers by grouping similar data points together and identifying any data points that do not belong to</w:t>
      </w:r>
    </w:p>
    <w:p w14:paraId="6C3CAD35" w14:textId="77777777" w:rsidR="000A0E85" w:rsidRDefault="00AB6183" w:rsidP="00AB6183">
      <w:pPr>
        <w:rPr>
          <w:sz w:val="26"/>
          <w:szCs w:val="26"/>
          <w:lang w:val="en-US"/>
        </w:rPr>
      </w:pPr>
      <w:r w:rsidRPr="00AB6183">
        <w:rPr>
          <w:sz w:val="26"/>
          <w:szCs w:val="26"/>
          <w:lang w:val="en-US"/>
        </w:rPr>
        <w:t>any cluster.</w:t>
      </w:r>
    </w:p>
    <w:p w14:paraId="5A4B4B42" w14:textId="77777777" w:rsidR="000A0E85" w:rsidRDefault="000A0E85" w:rsidP="00AB6183">
      <w:pPr>
        <w:rPr>
          <w:sz w:val="26"/>
          <w:szCs w:val="26"/>
          <w:lang w:val="en-US"/>
        </w:rPr>
      </w:pPr>
    </w:p>
    <w:p w14:paraId="25D781DC" w14:textId="55F59C91" w:rsidR="00A9542E" w:rsidRPr="00100BB3" w:rsidRDefault="00A9542E" w:rsidP="000A0E85">
      <w:pPr>
        <w:rPr>
          <w:sz w:val="26"/>
          <w:szCs w:val="26"/>
          <w:lang w:val="en-US"/>
        </w:rPr>
      </w:pPr>
      <w:r w:rsidRPr="00100BB3">
        <w:rPr>
          <w:sz w:val="26"/>
          <w:szCs w:val="26"/>
          <w:u w:val="single"/>
          <w:lang w:val="en-US"/>
        </w:rPr>
        <w:lastRenderedPageBreak/>
        <w:t xml:space="preserve">How to </w:t>
      </w:r>
      <w:r w:rsidRPr="00100BB3">
        <w:rPr>
          <w:sz w:val="26"/>
          <w:szCs w:val="26"/>
          <w:u w:val="single"/>
          <w:lang w:val="en-US"/>
        </w:rPr>
        <w:t>handle</w:t>
      </w:r>
      <w:r w:rsidRPr="00100BB3">
        <w:rPr>
          <w:sz w:val="26"/>
          <w:szCs w:val="26"/>
          <w:u w:val="single"/>
          <w:lang w:val="en-US"/>
        </w:rPr>
        <w:t xml:space="preserve"> them:</w:t>
      </w:r>
    </w:p>
    <w:p w14:paraId="3E02F725" w14:textId="26765CEC" w:rsidR="000A0E85" w:rsidRPr="000A0E85" w:rsidRDefault="000A0E85" w:rsidP="000A0E85">
      <w:pPr>
        <w:rPr>
          <w:sz w:val="26"/>
          <w:szCs w:val="26"/>
          <w:lang w:val="en-US"/>
        </w:rPr>
      </w:pPr>
      <w:r w:rsidRPr="000A0E85">
        <w:rPr>
          <w:b/>
          <w:bCs/>
          <w:sz w:val="26"/>
          <w:szCs w:val="26"/>
          <w:lang w:val="en-US"/>
        </w:rPr>
        <w:t>Deleting the outlier observations</w:t>
      </w:r>
      <w:r w:rsidRPr="000A0E85">
        <w:rPr>
          <w:sz w:val="26"/>
          <w:szCs w:val="26"/>
          <w:lang w:val="en-US"/>
        </w:rPr>
        <w:t>: This is a simple method, but it can lead to a loss of information if</w:t>
      </w:r>
    </w:p>
    <w:p w14:paraId="12D02BD3" w14:textId="77777777" w:rsidR="000A0E85" w:rsidRDefault="000A0E85" w:rsidP="000A0E85">
      <w:pPr>
        <w:rPr>
          <w:sz w:val="26"/>
          <w:szCs w:val="26"/>
          <w:lang w:val="en-US"/>
        </w:rPr>
      </w:pPr>
      <w:r w:rsidRPr="000A0E85">
        <w:rPr>
          <w:sz w:val="26"/>
          <w:szCs w:val="26"/>
          <w:lang w:val="en-US"/>
        </w:rPr>
        <w:t>the outliers are actually meaningful observations.</w:t>
      </w:r>
    </w:p>
    <w:p w14:paraId="6694F3B2" w14:textId="77777777" w:rsidR="00046837" w:rsidRPr="000A0E85" w:rsidRDefault="00046837" w:rsidP="000A0E85">
      <w:pPr>
        <w:rPr>
          <w:sz w:val="26"/>
          <w:szCs w:val="26"/>
          <w:lang w:val="en-US"/>
        </w:rPr>
      </w:pPr>
    </w:p>
    <w:p w14:paraId="572DE7E9" w14:textId="77777777" w:rsidR="000A0E85" w:rsidRPr="000A0E85" w:rsidRDefault="000A0E85" w:rsidP="000A0E85">
      <w:pPr>
        <w:rPr>
          <w:sz w:val="26"/>
          <w:szCs w:val="26"/>
          <w:lang w:val="en-US"/>
        </w:rPr>
      </w:pPr>
      <w:r w:rsidRPr="000A0E85">
        <w:rPr>
          <w:b/>
          <w:bCs/>
          <w:sz w:val="26"/>
          <w:szCs w:val="26"/>
          <w:lang w:val="en-US"/>
        </w:rPr>
        <w:t>Trimming the data</w:t>
      </w:r>
      <w:r w:rsidRPr="000A0E85">
        <w:rPr>
          <w:sz w:val="26"/>
          <w:szCs w:val="26"/>
          <w:lang w:val="en-US"/>
        </w:rPr>
        <w:t>: This method involves removing a certain percentage of the largest and smallest</w:t>
      </w:r>
    </w:p>
    <w:p w14:paraId="1726C092" w14:textId="77777777" w:rsidR="000A0E85" w:rsidRDefault="000A0E85" w:rsidP="000A0E85">
      <w:pPr>
        <w:rPr>
          <w:sz w:val="26"/>
          <w:szCs w:val="26"/>
          <w:lang w:val="en-US"/>
        </w:rPr>
      </w:pPr>
      <w:r w:rsidRPr="000A0E85">
        <w:rPr>
          <w:sz w:val="26"/>
          <w:szCs w:val="26"/>
          <w:lang w:val="en-US"/>
        </w:rPr>
        <w:t>observations.</w:t>
      </w:r>
    </w:p>
    <w:p w14:paraId="260A1BEA" w14:textId="77777777" w:rsidR="00046837" w:rsidRPr="000A0E85" w:rsidRDefault="00046837" w:rsidP="000A0E85">
      <w:pPr>
        <w:rPr>
          <w:sz w:val="26"/>
          <w:szCs w:val="26"/>
          <w:lang w:val="en-US"/>
        </w:rPr>
      </w:pPr>
    </w:p>
    <w:p w14:paraId="44B65C3C" w14:textId="77777777" w:rsidR="000A0E85" w:rsidRDefault="000A0E85" w:rsidP="000A0E85">
      <w:pPr>
        <w:rPr>
          <w:sz w:val="26"/>
          <w:szCs w:val="26"/>
          <w:lang w:val="en-US"/>
        </w:rPr>
      </w:pPr>
      <w:r w:rsidRPr="000A0E85">
        <w:rPr>
          <w:b/>
          <w:bCs/>
          <w:sz w:val="26"/>
          <w:szCs w:val="26"/>
          <w:lang w:val="en-US"/>
        </w:rPr>
        <w:t>Winsorizing</w:t>
      </w:r>
      <w:r w:rsidRPr="000A0E85">
        <w:rPr>
          <w:sz w:val="26"/>
          <w:szCs w:val="26"/>
          <w:lang w:val="en-US"/>
        </w:rPr>
        <w:t>: This method replaces the outliers with a value that is closer to the center of the data.</w:t>
      </w:r>
    </w:p>
    <w:p w14:paraId="7F94E506" w14:textId="608BD8D0" w:rsidR="00F65178" w:rsidRDefault="00F65178" w:rsidP="000A0E8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Either mean , median , mode</w:t>
      </w:r>
    </w:p>
    <w:p w14:paraId="11188C8B" w14:textId="77777777" w:rsidR="00046837" w:rsidRPr="000A0E85" w:rsidRDefault="00046837" w:rsidP="000A0E85">
      <w:pPr>
        <w:rPr>
          <w:sz w:val="26"/>
          <w:szCs w:val="26"/>
          <w:lang w:val="en-US"/>
        </w:rPr>
      </w:pPr>
    </w:p>
    <w:p w14:paraId="22FD304E" w14:textId="77777777" w:rsidR="000A0E85" w:rsidRPr="000A0E85" w:rsidRDefault="000A0E85" w:rsidP="000A0E85">
      <w:pPr>
        <w:rPr>
          <w:sz w:val="26"/>
          <w:szCs w:val="26"/>
          <w:lang w:val="en-US"/>
        </w:rPr>
      </w:pPr>
      <w:r w:rsidRPr="000A0E85">
        <w:rPr>
          <w:b/>
          <w:bCs/>
          <w:sz w:val="26"/>
          <w:szCs w:val="26"/>
          <w:lang w:val="en-US"/>
        </w:rPr>
        <w:t>Log transformation</w:t>
      </w:r>
      <w:r w:rsidRPr="000A0E85">
        <w:rPr>
          <w:sz w:val="26"/>
          <w:szCs w:val="26"/>
          <w:lang w:val="en-US"/>
        </w:rPr>
        <w:t>: This method can be used when the data is positively skewed and the outliers are</w:t>
      </w:r>
    </w:p>
    <w:p w14:paraId="6632F740" w14:textId="6FA0277B" w:rsidR="000A0E85" w:rsidRDefault="000A0E85" w:rsidP="000A0E85">
      <w:pPr>
        <w:rPr>
          <w:sz w:val="26"/>
          <w:szCs w:val="26"/>
          <w:lang w:val="en-US"/>
        </w:rPr>
      </w:pPr>
      <w:r w:rsidRPr="000A0E85">
        <w:rPr>
          <w:sz w:val="26"/>
          <w:szCs w:val="26"/>
          <w:lang w:val="en-US"/>
        </w:rPr>
        <w:t>on the high end of the distribution.</w:t>
      </w:r>
      <w:r>
        <w:rPr>
          <w:sz w:val="26"/>
          <w:szCs w:val="26"/>
          <w:lang w:val="en-US"/>
        </w:rPr>
        <w:t xml:space="preserve"> Instead of x replace it with log(x)</w:t>
      </w:r>
      <w:r w:rsidR="00BC1A1E">
        <w:rPr>
          <w:sz w:val="26"/>
          <w:szCs w:val="26"/>
          <w:lang w:val="en-US"/>
        </w:rPr>
        <w:t>, each value is replaced.</w:t>
      </w:r>
    </w:p>
    <w:p w14:paraId="6F31A2F5" w14:textId="77777777" w:rsidR="00046837" w:rsidRPr="000A0E85" w:rsidRDefault="00046837" w:rsidP="000A0E85">
      <w:pPr>
        <w:rPr>
          <w:sz w:val="26"/>
          <w:szCs w:val="26"/>
          <w:lang w:val="en-US"/>
        </w:rPr>
      </w:pPr>
    </w:p>
    <w:p w14:paraId="4C444710" w14:textId="77777777" w:rsidR="000A0E85" w:rsidRPr="000A0E85" w:rsidRDefault="000A0E85" w:rsidP="000A0E85">
      <w:pPr>
        <w:rPr>
          <w:sz w:val="26"/>
          <w:szCs w:val="26"/>
          <w:lang w:val="en-US"/>
        </w:rPr>
      </w:pPr>
      <w:r w:rsidRPr="000A0E85">
        <w:rPr>
          <w:b/>
          <w:bCs/>
          <w:sz w:val="26"/>
          <w:szCs w:val="26"/>
          <w:lang w:val="en-US"/>
        </w:rPr>
        <w:t>Z-score standardization</w:t>
      </w:r>
      <w:r w:rsidRPr="000A0E85">
        <w:rPr>
          <w:sz w:val="26"/>
          <w:szCs w:val="26"/>
          <w:lang w:val="en-US"/>
        </w:rPr>
        <w:t>: This method replaces each observation with its z-score, which is the</w:t>
      </w:r>
    </w:p>
    <w:p w14:paraId="72671178" w14:textId="77777777" w:rsidR="000A0E85" w:rsidRDefault="000A0E85" w:rsidP="000A0E85">
      <w:pPr>
        <w:rPr>
          <w:sz w:val="26"/>
          <w:szCs w:val="26"/>
          <w:lang w:val="en-US"/>
        </w:rPr>
      </w:pPr>
      <w:r w:rsidRPr="000A0E85">
        <w:rPr>
          <w:sz w:val="26"/>
          <w:szCs w:val="26"/>
          <w:lang w:val="en-US"/>
        </w:rPr>
        <w:t>number of standard deviations away from the mean.</w:t>
      </w:r>
    </w:p>
    <w:p w14:paraId="2906A7DF" w14:textId="77777777" w:rsidR="00046837" w:rsidRPr="000A0E85" w:rsidRDefault="00046837" w:rsidP="000A0E85">
      <w:pPr>
        <w:rPr>
          <w:sz w:val="26"/>
          <w:szCs w:val="26"/>
          <w:lang w:val="en-US"/>
        </w:rPr>
      </w:pPr>
    </w:p>
    <w:p w14:paraId="3F035F57" w14:textId="6FF1FB0D" w:rsidR="00AB6183" w:rsidRDefault="000A0E85" w:rsidP="000A0E85">
      <w:pPr>
        <w:pBdr>
          <w:bottom w:val="single" w:sz="6" w:space="1" w:color="auto"/>
        </w:pBdr>
        <w:rPr>
          <w:sz w:val="26"/>
          <w:szCs w:val="26"/>
          <w:lang w:val="en-US"/>
        </w:rPr>
      </w:pPr>
      <w:r w:rsidRPr="000A0E85">
        <w:rPr>
          <w:b/>
          <w:bCs/>
          <w:sz w:val="26"/>
          <w:szCs w:val="26"/>
          <w:lang w:val="en-US"/>
        </w:rPr>
        <w:t>Cap and floor</w:t>
      </w:r>
      <w:r w:rsidRPr="000A0E85">
        <w:rPr>
          <w:sz w:val="26"/>
          <w:szCs w:val="26"/>
          <w:lang w:val="en-US"/>
        </w:rPr>
        <w:t>: This method replaces the outlier with a maximum and minimum value respectively</w:t>
      </w:r>
      <w:r w:rsidR="00AB6183" w:rsidRPr="00AB6183">
        <w:rPr>
          <w:sz w:val="26"/>
          <w:szCs w:val="26"/>
          <w:lang w:val="en-US"/>
        </w:rPr>
        <w:cr/>
      </w:r>
      <w:r w:rsidR="00AB6183" w:rsidRPr="00AB6183">
        <w:rPr>
          <w:sz w:val="26"/>
          <w:szCs w:val="26"/>
          <w:lang w:val="en-US"/>
        </w:rPr>
        <w:cr/>
      </w:r>
      <w:r w:rsidRPr="000A0E85">
        <w:rPr>
          <w:sz w:val="26"/>
          <w:szCs w:val="26"/>
          <w:lang w:val="en-US"/>
        </w:rPr>
        <w:drawing>
          <wp:inline distT="0" distB="0" distL="0" distR="0" wp14:anchorId="364A8168" wp14:editId="5F826B13">
            <wp:extent cx="6840220" cy="3401695"/>
            <wp:effectExtent l="0" t="0" r="0" b="8255"/>
            <wp:docPr id="9865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82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B127" w14:textId="77777777" w:rsidR="00745496" w:rsidRDefault="00745496" w:rsidP="00745496">
      <w:pPr>
        <w:pBdr>
          <w:bottom w:val="single" w:sz="6" w:space="1" w:color="auto"/>
        </w:pBdr>
        <w:rPr>
          <w:sz w:val="26"/>
          <w:szCs w:val="26"/>
          <w:lang w:val="en-US"/>
        </w:rPr>
      </w:pPr>
    </w:p>
    <w:p w14:paraId="7841A128" w14:textId="77777777" w:rsidR="00745496" w:rsidRDefault="00745496" w:rsidP="000A0E85">
      <w:pPr>
        <w:pBdr>
          <w:bottom w:val="single" w:sz="6" w:space="1" w:color="auto"/>
        </w:pBdr>
        <w:rPr>
          <w:sz w:val="26"/>
          <w:szCs w:val="26"/>
          <w:lang w:val="en-US"/>
        </w:rPr>
      </w:pPr>
    </w:p>
    <w:p w14:paraId="6A43CDC5" w14:textId="77777777" w:rsidR="00745496" w:rsidRDefault="00745496" w:rsidP="000A0E85">
      <w:pPr>
        <w:rPr>
          <w:sz w:val="26"/>
          <w:szCs w:val="26"/>
          <w:lang w:val="en-US"/>
        </w:rPr>
      </w:pPr>
    </w:p>
    <w:p w14:paraId="6C7EB3C1" w14:textId="77777777" w:rsidR="00745496" w:rsidRDefault="00745496" w:rsidP="000A0E8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 xml:space="preserve">Page no. 5 </w:t>
      </w:r>
    </w:p>
    <w:p w14:paraId="13DDA93F" w14:textId="5DB6FB8E" w:rsidR="00745496" w:rsidRDefault="00745496" w:rsidP="000A0E85">
      <w:pPr>
        <w:rPr>
          <w:b/>
          <w:bCs/>
          <w:sz w:val="26"/>
          <w:szCs w:val="26"/>
          <w:lang w:val="en-US"/>
        </w:rPr>
      </w:pPr>
      <w:r w:rsidRPr="00745496">
        <w:rPr>
          <w:b/>
          <w:bCs/>
          <w:sz w:val="26"/>
          <w:szCs w:val="26"/>
          <w:lang w:val="en-US"/>
        </w:rPr>
        <w:t xml:space="preserve">Factorial : </w:t>
      </w:r>
    </w:p>
    <w:p w14:paraId="14FA6AD6" w14:textId="77777777" w:rsidR="00745496" w:rsidRPr="00745496" w:rsidRDefault="00745496" w:rsidP="00745496">
      <w:pPr>
        <w:rPr>
          <w:sz w:val="26"/>
          <w:szCs w:val="26"/>
          <w:lang w:val="en-US"/>
        </w:rPr>
      </w:pPr>
      <w:r w:rsidRPr="00745496">
        <w:rPr>
          <w:sz w:val="26"/>
          <w:szCs w:val="26"/>
          <w:lang w:val="en-US"/>
        </w:rPr>
        <w:t>We define, 0! = 1</w:t>
      </w:r>
    </w:p>
    <w:p w14:paraId="65E15DB2" w14:textId="77777777" w:rsidR="00745496" w:rsidRPr="00745496" w:rsidRDefault="00745496" w:rsidP="00745496">
      <w:pPr>
        <w:rPr>
          <w:sz w:val="26"/>
          <w:szCs w:val="26"/>
          <w:lang w:val="en-US"/>
        </w:rPr>
      </w:pPr>
      <w:r w:rsidRPr="00745496">
        <w:rPr>
          <w:sz w:val="26"/>
          <w:szCs w:val="26"/>
          <w:lang w:val="en-US"/>
        </w:rPr>
        <w:t>For any positive integer n,</w:t>
      </w:r>
    </w:p>
    <w:p w14:paraId="11D45A39" w14:textId="7A6D48E4" w:rsidR="00745496" w:rsidRPr="00745496" w:rsidRDefault="00745496" w:rsidP="00745496">
      <w:pPr>
        <w:rPr>
          <w:sz w:val="26"/>
          <w:szCs w:val="26"/>
          <w:lang w:val="en-US"/>
        </w:rPr>
      </w:pPr>
      <w:r w:rsidRPr="00745496">
        <w:rPr>
          <w:sz w:val="26"/>
          <w:szCs w:val="26"/>
          <w:lang w:val="en-US"/>
        </w:rPr>
        <w:t>n! = n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(n − 1)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(n − 2)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….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1</w:t>
      </w:r>
    </w:p>
    <w:p w14:paraId="1A95E70B" w14:textId="77777777" w:rsidR="00745496" w:rsidRPr="00745496" w:rsidRDefault="00745496" w:rsidP="00745496">
      <w:pPr>
        <w:rPr>
          <w:sz w:val="26"/>
          <w:szCs w:val="26"/>
          <w:lang w:val="en-US"/>
        </w:rPr>
      </w:pPr>
      <w:r w:rsidRPr="00745496">
        <w:rPr>
          <w:sz w:val="26"/>
          <w:szCs w:val="26"/>
          <w:lang w:val="en-US"/>
        </w:rPr>
        <w:t>e.g.</w:t>
      </w:r>
    </w:p>
    <w:p w14:paraId="03CD5C87" w14:textId="77777777" w:rsidR="00745496" w:rsidRPr="00745496" w:rsidRDefault="00745496" w:rsidP="00745496">
      <w:pPr>
        <w:rPr>
          <w:sz w:val="26"/>
          <w:szCs w:val="26"/>
          <w:lang w:val="en-US"/>
        </w:rPr>
      </w:pPr>
      <w:r w:rsidRPr="00745496">
        <w:rPr>
          <w:sz w:val="26"/>
          <w:szCs w:val="26"/>
          <w:lang w:val="en-US"/>
        </w:rPr>
        <w:t>1! = 1</w:t>
      </w:r>
    </w:p>
    <w:p w14:paraId="78635E1D" w14:textId="13B880AD" w:rsidR="00745496" w:rsidRPr="00745496" w:rsidRDefault="00745496" w:rsidP="00745496">
      <w:pPr>
        <w:rPr>
          <w:sz w:val="26"/>
          <w:szCs w:val="26"/>
          <w:lang w:val="en-US"/>
        </w:rPr>
      </w:pPr>
      <w:r w:rsidRPr="00745496">
        <w:rPr>
          <w:sz w:val="26"/>
          <w:szCs w:val="26"/>
          <w:lang w:val="en-US"/>
        </w:rPr>
        <w:t>2! = 2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1</w:t>
      </w:r>
    </w:p>
    <w:p w14:paraId="171E6BC9" w14:textId="2737706A" w:rsidR="00745496" w:rsidRPr="00745496" w:rsidRDefault="00745496" w:rsidP="00745496">
      <w:pPr>
        <w:rPr>
          <w:sz w:val="26"/>
          <w:szCs w:val="26"/>
          <w:lang w:val="en-US"/>
        </w:rPr>
      </w:pPr>
      <w:r w:rsidRPr="00745496">
        <w:rPr>
          <w:sz w:val="26"/>
          <w:szCs w:val="26"/>
          <w:lang w:val="en-US"/>
        </w:rPr>
        <w:t>3! = 3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2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1</w:t>
      </w:r>
    </w:p>
    <w:p w14:paraId="0519AB35" w14:textId="66975A65" w:rsidR="00745496" w:rsidRPr="00745496" w:rsidRDefault="00745496" w:rsidP="00745496">
      <w:pPr>
        <w:rPr>
          <w:sz w:val="26"/>
          <w:szCs w:val="26"/>
          <w:lang w:val="en-US"/>
        </w:rPr>
      </w:pPr>
      <w:r w:rsidRPr="00745496">
        <w:rPr>
          <w:sz w:val="26"/>
          <w:szCs w:val="26"/>
          <w:lang w:val="en-US"/>
        </w:rPr>
        <w:t>4! = 4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3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2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1 and so on.</w:t>
      </w:r>
    </w:p>
    <w:p w14:paraId="44C9B1AC" w14:textId="314C4BBE" w:rsidR="00745496" w:rsidRPr="00745496" w:rsidRDefault="00745496" w:rsidP="00745496">
      <w:pPr>
        <w:rPr>
          <w:sz w:val="26"/>
          <w:szCs w:val="26"/>
          <w:lang w:val="en-US"/>
        </w:rPr>
      </w:pPr>
      <w:r w:rsidRPr="00745496">
        <w:rPr>
          <w:sz w:val="26"/>
          <w:szCs w:val="26"/>
          <w:lang w:val="en-US"/>
        </w:rPr>
        <w:t>Consider 6! = 6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5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4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3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2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1, which we can write as</w:t>
      </w:r>
    </w:p>
    <w:p w14:paraId="08B1EDC7" w14:textId="27C78A70" w:rsidR="00745496" w:rsidRPr="00745496" w:rsidRDefault="00745496" w:rsidP="00745496">
      <w:pPr>
        <w:rPr>
          <w:sz w:val="26"/>
          <w:szCs w:val="26"/>
          <w:lang w:val="en-US"/>
        </w:rPr>
      </w:pPr>
      <w:r w:rsidRPr="00745496">
        <w:rPr>
          <w:sz w:val="26"/>
          <w:szCs w:val="26"/>
          <w:lang w:val="en-US"/>
        </w:rPr>
        <w:t>6! = 6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(5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4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3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2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1) = 6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5!</w:t>
      </w:r>
      <w:r>
        <w:rPr>
          <w:sz w:val="26"/>
          <w:szCs w:val="26"/>
          <w:lang w:val="en-US"/>
        </w:rPr>
        <w:t xml:space="preserve">                        </w:t>
      </w:r>
      <w:r w:rsidRPr="00745496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 i.e. </w:t>
      </w:r>
      <w:r w:rsidRPr="00745496">
        <w:rPr>
          <w:sz w:val="26"/>
          <w:szCs w:val="26"/>
          <w:lang w:val="en-US"/>
        </w:rPr>
        <w:t>n! = n×[(n − 1)!]</w:t>
      </w:r>
    </w:p>
    <w:p w14:paraId="2CFB9A0D" w14:textId="2A6F2618" w:rsidR="00745496" w:rsidRPr="00745496" w:rsidRDefault="00745496" w:rsidP="00745496">
      <w:pPr>
        <w:rPr>
          <w:sz w:val="26"/>
          <w:szCs w:val="26"/>
          <w:lang w:val="en-US"/>
        </w:rPr>
      </w:pPr>
      <w:r w:rsidRPr="00745496">
        <w:rPr>
          <w:sz w:val="26"/>
          <w:szCs w:val="26"/>
          <w:lang w:val="en-US"/>
        </w:rPr>
        <w:t>6! = 6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5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(4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3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2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1) = 6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5</w:t>
      </w:r>
      <w:r>
        <w:rPr>
          <w:sz w:val="26"/>
          <w:szCs w:val="26"/>
          <w:lang w:val="en-US"/>
        </w:rPr>
        <w:t>*</w:t>
      </w:r>
      <w:r w:rsidRPr="00745496">
        <w:rPr>
          <w:sz w:val="26"/>
          <w:szCs w:val="26"/>
          <w:lang w:val="en-US"/>
        </w:rPr>
        <w:t>4!</w:t>
      </w:r>
    </w:p>
    <w:p w14:paraId="79886A13" w14:textId="4D9249BD" w:rsidR="00745496" w:rsidRDefault="00745496" w:rsidP="00745496">
      <w:pPr>
        <w:rPr>
          <w:sz w:val="26"/>
          <w:szCs w:val="26"/>
          <w:lang w:val="en-US"/>
        </w:rPr>
      </w:pPr>
      <w:r w:rsidRPr="00745496">
        <w:rPr>
          <w:sz w:val="26"/>
          <w:szCs w:val="26"/>
          <w:lang w:val="en-US"/>
        </w:rPr>
        <w:t>n! = n×(n − 1)×[(n − 2)!] and so on.</w:t>
      </w:r>
    </w:p>
    <w:p w14:paraId="1422E11A" w14:textId="77777777" w:rsidR="008949BA" w:rsidRDefault="008949BA" w:rsidP="00745496">
      <w:pPr>
        <w:rPr>
          <w:sz w:val="26"/>
          <w:szCs w:val="26"/>
          <w:lang w:val="en-US"/>
        </w:rPr>
      </w:pPr>
    </w:p>
    <w:p w14:paraId="55471068" w14:textId="1DE8516D" w:rsidR="008949BA" w:rsidRPr="008949BA" w:rsidRDefault="008949BA" w:rsidP="00745496">
      <w:pPr>
        <w:rPr>
          <w:b/>
          <w:bCs/>
          <w:sz w:val="26"/>
          <w:szCs w:val="26"/>
          <w:u w:val="single"/>
          <w:lang w:val="en-US"/>
        </w:rPr>
      </w:pPr>
      <w:r w:rsidRPr="008949BA">
        <w:rPr>
          <w:b/>
          <w:bCs/>
          <w:sz w:val="26"/>
          <w:szCs w:val="26"/>
          <w:u w:val="single"/>
          <w:lang w:val="en-US"/>
        </w:rPr>
        <w:t xml:space="preserve">Permutation : </w:t>
      </w:r>
    </w:p>
    <w:p w14:paraId="3523262D" w14:textId="1C523D44" w:rsidR="008949BA" w:rsidRDefault="008949BA" w:rsidP="00745496">
      <w:pPr>
        <w:rPr>
          <w:sz w:val="26"/>
          <w:szCs w:val="26"/>
          <w:lang w:val="en-US"/>
        </w:rPr>
      </w:pPr>
      <w:r w:rsidRPr="008949BA">
        <w:rPr>
          <w:sz w:val="26"/>
          <w:szCs w:val="26"/>
          <w:lang w:val="en-US"/>
        </w:rPr>
        <w:drawing>
          <wp:inline distT="0" distB="0" distL="0" distR="0" wp14:anchorId="1A051B7E" wp14:editId="5146EA1B">
            <wp:extent cx="6840220" cy="3479800"/>
            <wp:effectExtent l="0" t="0" r="0" b="6350"/>
            <wp:docPr id="194527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794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1C84" w14:textId="77777777" w:rsidR="008949BA" w:rsidRPr="008949BA" w:rsidRDefault="008949BA" w:rsidP="008949BA">
      <w:pPr>
        <w:rPr>
          <w:b/>
          <w:bCs/>
          <w:sz w:val="26"/>
          <w:szCs w:val="26"/>
          <w:u w:val="single"/>
          <w:lang w:val="en-US"/>
        </w:rPr>
      </w:pPr>
      <w:r w:rsidRPr="008949BA">
        <w:rPr>
          <w:b/>
          <w:bCs/>
          <w:sz w:val="26"/>
          <w:szCs w:val="26"/>
          <w:u w:val="single"/>
          <w:lang w:val="en-US"/>
        </w:rPr>
        <w:t>Combination:</w:t>
      </w:r>
    </w:p>
    <w:p w14:paraId="54D5CA32" w14:textId="77777777" w:rsidR="008949BA" w:rsidRPr="008949BA" w:rsidRDefault="008949BA" w:rsidP="008949BA">
      <w:pPr>
        <w:rPr>
          <w:sz w:val="26"/>
          <w:szCs w:val="26"/>
          <w:lang w:val="en-US"/>
        </w:rPr>
      </w:pPr>
      <w:r w:rsidRPr="008949BA">
        <w:rPr>
          <w:sz w:val="26"/>
          <w:szCs w:val="26"/>
          <w:lang w:val="en-US"/>
        </w:rPr>
        <w:t>Consider selection of ‘r’ objects out of n (r ≤ n). If the order in which the objects are selected</w:t>
      </w:r>
    </w:p>
    <w:p w14:paraId="28BABCA1" w14:textId="77777777" w:rsidR="008949BA" w:rsidRPr="008949BA" w:rsidRDefault="008949BA" w:rsidP="008949BA">
      <w:pPr>
        <w:rPr>
          <w:sz w:val="26"/>
          <w:szCs w:val="26"/>
          <w:lang w:val="en-US"/>
        </w:rPr>
      </w:pPr>
      <w:r w:rsidRPr="008949BA">
        <w:rPr>
          <w:sz w:val="26"/>
          <w:szCs w:val="26"/>
          <w:lang w:val="en-US"/>
        </w:rPr>
        <w:t>is not important then such a selection is called as a Combination.</w:t>
      </w:r>
    </w:p>
    <w:p w14:paraId="35ECE380" w14:textId="1EE32583" w:rsidR="008949BA" w:rsidRDefault="008949BA" w:rsidP="008949BA">
      <w:pPr>
        <w:rPr>
          <w:sz w:val="26"/>
          <w:szCs w:val="26"/>
          <w:lang w:val="en-US"/>
        </w:rPr>
      </w:pPr>
      <w:r w:rsidRPr="008949BA">
        <w:rPr>
          <w:sz w:val="26"/>
          <w:szCs w:val="26"/>
          <w:lang w:val="en-US"/>
        </w:rPr>
        <w:t>The number of such combinations is denoted by nCr and</w:t>
      </w:r>
    </w:p>
    <w:p w14:paraId="5FB3F1D3" w14:textId="4759EAE7" w:rsidR="00657FA1" w:rsidRDefault="00657FA1" w:rsidP="008949BA">
      <w:pPr>
        <w:rPr>
          <w:sz w:val="26"/>
          <w:szCs w:val="26"/>
          <w:lang w:val="en-US"/>
        </w:rPr>
      </w:pPr>
      <w:r w:rsidRPr="00657FA1">
        <w:rPr>
          <w:sz w:val="26"/>
          <w:szCs w:val="26"/>
          <w:lang w:val="en-US"/>
        </w:rPr>
        <w:lastRenderedPageBreak/>
        <w:drawing>
          <wp:inline distT="0" distB="0" distL="0" distR="0" wp14:anchorId="40EE9673" wp14:editId="0161CA72">
            <wp:extent cx="3879850" cy="5083453"/>
            <wp:effectExtent l="0" t="0" r="6350" b="3175"/>
            <wp:docPr id="123300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06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5588" cy="509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6356" w14:textId="28F4A6E4" w:rsidR="00E77017" w:rsidRPr="00E77017" w:rsidRDefault="00E77017" w:rsidP="008949BA">
      <w:pPr>
        <w:rPr>
          <w:b/>
          <w:bCs/>
          <w:sz w:val="26"/>
          <w:szCs w:val="26"/>
          <w:lang w:val="en-US"/>
        </w:rPr>
      </w:pPr>
      <w:r w:rsidRPr="00E77017">
        <w:rPr>
          <w:b/>
          <w:bCs/>
          <w:sz w:val="26"/>
          <w:szCs w:val="26"/>
          <w:lang w:val="en-US"/>
        </w:rPr>
        <w:t>Probability</w:t>
      </w:r>
      <w:r>
        <w:rPr>
          <w:b/>
          <w:bCs/>
          <w:sz w:val="26"/>
          <w:szCs w:val="26"/>
          <w:lang w:val="en-US"/>
        </w:rPr>
        <w:t xml:space="preserve"> : </w:t>
      </w:r>
    </w:p>
    <w:p w14:paraId="2C046B3D" w14:textId="77777777" w:rsidR="001D6370" w:rsidRPr="001D6370" w:rsidRDefault="001D6370" w:rsidP="001D6370">
      <w:pPr>
        <w:rPr>
          <w:b/>
          <w:bCs/>
          <w:sz w:val="26"/>
          <w:szCs w:val="26"/>
          <w:lang w:val="en-US"/>
        </w:rPr>
      </w:pPr>
      <w:r w:rsidRPr="001D6370">
        <w:rPr>
          <w:b/>
          <w:bCs/>
          <w:sz w:val="26"/>
          <w:szCs w:val="26"/>
          <w:lang w:val="en-US"/>
        </w:rPr>
        <w:t>Basic Terms:</w:t>
      </w:r>
    </w:p>
    <w:p w14:paraId="6C6A5E71" w14:textId="2638E8E5" w:rsidR="00AE5447" w:rsidRDefault="001D6370" w:rsidP="001D6370">
      <w:pPr>
        <w:rPr>
          <w:sz w:val="26"/>
          <w:szCs w:val="26"/>
          <w:lang w:val="en-US"/>
        </w:rPr>
      </w:pPr>
      <w:r w:rsidRPr="001D6370">
        <w:rPr>
          <w:b/>
          <w:bCs/>
          <w:sz w:val="26"/>
          <w:szCs w:val="26"/>
          <w:lang w:val="en-US"/>
        </w:rPr>
        <w:t>Random Experiment:</w:t>
      </w:r>
      <w:r w:rsidR="00AE5447">
        <w:rPr>
          <w:sz w:val="26"/>
          <w:szCs w:val="26"/>
          <w:lang w:val="en-US"/>
        </w:rPr>
        <w:t xml:space="preserve">  </w:t>
      </w:r>
      <w:r>
        <w:rPr>
          <w:sz w:val="26"/>
          <w:szCs w:val="26"/>
          <w:lang w:val="en-US"/>
        </w:rPr>
        <w:t xml:space="preserve">Exact outcome cannot be predicted but set of </w:t>
      </w:r>
      <w:r w:rsidR="001C599F">
        <w:rPr>
          <w:sz w:val="26"/>
          <w:szCs w:val="26"/>
          <w:lang w:val="en-US"/>
        </w:rPr>
        <w:t xml:space="preserve">all possible </w:t>
      </w:r>
      <w:r>
        <w:rPr>
          <w:sz w:val="26"/>
          <w:szCs w:val="26"/>
          <w:lang w:val="en-US"/>
        </w:rPr>
        <w:t>outcome</w:t>
      </w:r>
      <w:r w:rsidR="001C599F">
        <w:rPr>
          <w:sz w:val="26"/>
          <w:szCs w:val="26"/>
          <w:lang w:val="en-US"/>
        </w:rPr>
        <w:t>s</w:t>
      </w:r>
      <w:r>
        <w:rPr>
          <w:sz w:val="26"/>
          <w:szCs w:val="26"/>
          <w:lang w:val="en-US"/>
        </w:rPr>
        <w:t xml:space="preserve"> is known</w:t>
      </w:r>
      <w:r w:rsidR="00AE5447">
        <w:rPr>
          <w:sz w:val="26"/>
          <w:szCs w:val="26"/>
          <w:lang w:val="en-US"/>
        </w:rPr>
        <w:t>.</w:t>
      </w:r>
    </w:p>
    <w:p w14:paraId="55EFCFB6" w14:textId="77777777" w:rsidR="00AE5447" w:rsidRDefault="00AE5447" w:rsidP="001D637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When tossed 1 coin , number of sample space , S</w:t>
      </w:r>
    </w:p>
    <w:p w14:paraId="24CD298E" w14:textId="0265980B" w:rsidR="00AE5447" w:rsidRPr="00AE5447" w:rsidRDefault="00AE5447" w:rsidP="001D637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 = {H,T}  ; n(S) = 2  ; 2</w:t>
      </w:r>
      <w:r>
        <w:rPr>
          <w:sz w:val="26"/>
          <w:szCs w:val="26"/>
          <w:vertAlign w:val="superscript"/>
          <w:lang w:val="en-US"/>
        </w:rPr>
        <w:t>1</w:t>
      </w:r>
      <w:r>
        <w:rPr>
          <w:sz w:val="26"/>
          <w:szCs w:val="26"/>
          <w:lang w:val="en-US"/>
        </w:rPr>
        <w:t xml:space="preserve"> = 2</w:t>
      </w:r>
    </w:p>
    <w:p w14:paraId="7A9B8C2B" w14:textId="07D8ADC1" w:rsidR="00AE5447" w:rsidRDefault="00AE5447" w:rsidP="001D637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 coins S = {HH,HT,TH,TT}  ; n(S) = 4 ; 2</w:t>
      </w:r>
      <w:r>
        <w:rPr>
          <w:sz w:val="26"/>
          <w:szCs w:val="26"/>
          <w:vertAlign w:val="superscript"/>
          <w:lang w:val="en-US"/>
        </w:rPr>
        <w:t>2</w:t>
      </w:r>
      <w:r>
        <w:rPr>
          <w:sz w:val="26"/>
          <w:szCs w:val="26"/>
          <w:lang w:val="en-US"/>
        </w:rPr>
        <w:t xml:space="preserve"> = 4</w:t>
      </w:r>
    </w:p>
    <w:p w14:paraId="595719D9" w14:textId="37FAF29E" w:rsidR="00AE5447" w:rsidRDefault="00AE5447" w:rsidP="001D637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3 coins S = 2</w:t>
      </w:r>
      <w:r>
        <w:rPr>
          <w:sz w:val="26"/>
          <w:szCs w:val="26"/>
          <w:vertAlign w:val="superscript"/>
          <w:lang w:val="en-US"/>
        </w:rPr>
        <w:t>3</w:t>
      </w:r>
      <w:r>
        <w:rPr>
          <w:sz w:val="26"/>
          <w:szCs w:val="26"/>
          <w:lang w:val="en-US"/>
        </w:rPr>
        <w:t xml:space="preserve"> = 8 , ; n(S) = 8</w:t>
      </w:r>
    </w:p>
    <w:p w14:paraId="352F5363" w14:textId="0108B2E4" w:rsidR="00AE5447" w:rsidRDefault="00AE5447" w:rsidP="001D637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4 coins  </w:t>
      </w:r>
      <w:r w:rsidRPr="00AE5447">
        <w:rPr>
          <w:sz w:val="26"/>
          <w:szCs w:val="26"/>
          <w:lang w:val="en-US"/>
        </w:rPr>
        <w:sym w:font="Wingdings" w:char="F0E0"/>
      </w:r>
    </w:p>
    <w:p w14:paraId="64657CD9" w14:textId="6E0FCD37" w:rsidR="00AE5447" w:rsidRDefault="00AE5447" w:rsidP="001D6370">
      <w:pPr>
        <w:rPr>
          <w:sz w:val="26"/>
          <w:szCs w:val="26"/>
          <w:lang w:val="en-US"/>
        </w:rPr>
      </w:pPr>
      <w:r w:rsidRPr="00AE5447">
        <w:rPr>
          <w:sz w:val="26"/>
          <w:szCs w:val="26"/>
          <w:lang w:val="en-US"/>
        </w:rPr>
        <w:drawing>
          <wp:inline distT="0" distB="0" distL="0" distR="0" wp14:anchorId="6F40A4D3" wp14:editId="7784807D">
            <wp:extent cx="3879850" cy="2209800"/>
            <wp:effectExtent l="0" t="0" r="6350" b="0"/>
            <wp:docPr id="133929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99634" name=""/>
                    <pic:cNvPicPr/>
                  </pic:nvPicPr>
                  <pic:blipFill rotWithShape="1">
                    <a:blip r:embed="rId7"/>
                    <a:srcRect l="11977" t="23401" r="31302" b="19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5BFFA" w14:textId="3E7B45AF" w:rsidR="004F0ACF" w:rsidRDefault="004F0ACF" w:rsidP="001D637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1 Dice = 6</w:t>
      </w:r>
      <w:r>
        <w:rPr>
          <w:sz w:val="26"/>
          <w:szCs w:val="26"/>
          <w:vertAlign w:val="superscript"/>
          <w:lang w:val="en-US"/>
        </w:rPr>
        <w:t>1</w:t>
      </w:r>
      <w:r>
        <w:rPr>
          <w:sz w:val="26"/>
          <w:szCs w:val="26"/>
          <w:lang w:val="en-US"/>
        </w:rPr>
        <w:t xml:space="preserve"> = 6 ; S = {1,2,3,4,5,6}</w:t>
      </w:r>
    </w:p>
    <w:p w14:paraId="242B614B" w14:textId="2DDDE0B2" w:rsidR="004F0ACF" w:rsidRDefault="004F0ACF" w:rsidP="001D637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 Dice = 6</w:t>
      </w:r>
      <w:r>
        <w:rPr>
          <w:sz w:val="26"/>
          <w:szCs w:val="26"/>
          <w:vertAlign w:val="superscript"/>
          <w:lang w:val="en-US"/>
        </w:rPr>
        <w:t>2</w:t>
      </w:r>
      <w:r>
        <w:rPr>
          <w:sz w:val="26"/>
          <w:szCs w:val="26"/>
          <w:lang w:val="en-US"/>
        </w:rPr>
        <w:t xml:space="preserve"> = 36  ; S = { </w:t>
      </w:r>
      <w:r w:rsidRPr="004F0ACF">
        <w:rPr>
          <w:sz w:val="26"/>
          <w:szCs w:val="26"/>
          <w:lang w:val="en-US"/>
        </w:rPr>
        <w:t>(1, 1), (1, 2), (1, 3), (1, 4), (1, 5), (1, 6), (2, 1), (2, 2), (2, 3), (2, 4), (2, 5), (2, 6), (3, 1), (3, 2), (3, 3), (3, 4), (3, 5), (3, 6), (4, 1), (4, 2), (4, 3), (4, 4), (4, 5), (4, 6), (5, 1), (5, 2), (5, 3), (5, 4), (5, 5), (5, 6), (6, 1), (6, 2), (6, 3), (6, 4), (6, 5), (6, 6)</w:t>
      </w:r>
      <w:r>
        <w:rPr>
          <w:sz w:val="26"/>
          <w:szCs w:val="26"/>
          <w:lang w:val="en-US"/>
        </w:rPr>
        <w:t xml:space="preserve"> }</w:t>
      </w:r>
    </w:p>
    <w:p w14:paraId="1049DBD5" w14:textId="77777777" w:rsidR="0055233B" w:rsidRDefault="0055233B" w:rsidP="001D6370">
      <w:pPr>
        <w:rPr>
          <w:sz w:val="26"/>
          <w:szCs w:val="26"/>
          <w:lang w:val="en-US"/>
        </w:rPr>
      </w:pPr>
    </w:p>
    <w:p w14:paraId="23D0E92E" w14:textId="77777777" w:rsidR="0055233B" w:rsidRPr="0055233B" w:rsidRDefault="0055233B" w:rsidP="0055233B">
      <w:pPr>
        <w:rPr>
          <w:sz w:val="26"/>
          <w:szCs w:val="26"/>
          <w:lang w:val="en-US"/>
        </w:rPr>
      </w:pPr>
      <w:r w:rsidRPr="0055233B">
        <w:rPr>
          <w:b/>
          <w:bCs/>
          <w:sz w:val="26"/>
          <w:szCs w:val="26"/>
          <w:lang w:val="en-US"/>
        </w:rPr>
        <w:t>Event</w:t>
      </w:r>
      <w:r w:rsidRPr="0055233B">
        <w:rPr>
          <w:sz w:val="26"/>
          <w:szCs w:val="26"/>
          <w:lang w:val="en-US"/>
        </w:rPr>
        <w:t>:</w:t>
      </w:r>
    </w:p>
    <w:p w14:paraId="208E3DCA" w14:textId="77777777" w:rsidR="0055233B" w:rsidRPr="0055233B" w:rsidRDefault="0055233B" w:rsidP="0055233B">
      <w:pPr>
        <w:rPr>
          <w:sz w:val="26"/>
          <w:szCs w:val="26"/>
          <w:lang w:val="en-US"/>
        </w:rPr>
      </w:pPr>
      <w:r w:rsidRPr="0055233B">
        <w:rPr>
          <w:sz w:val="26"/>
          <w:szCs w:val="26"/>
          <w:lang w:val="en-US"/>
        </w:rPr>
        <w:t>Any subset of the sample space is called as an ‘Event’ and is denoted by any capital letter like</w:t>
      </w:r>
    </w:p>
    <w:p w14:paraId="0BE52B14" w14:textId="794240BB" w:rsidR="0055233B" w:rsidRPr="0055233B" w:rsidRDefault="0055233B" w:rsidP="0055233B">
      <w:pPr>
        <w:rPr>
          <w:sz w:val="26"/>
          <w:szCs w:val="26"/>
          <w:lang w:val="en-US"/>
        </w:rPr>
      </w:pPr>
      <w:r w:rsidRPr="0055233B">
        <w:rPr>
          <w:sz w:val="26"/>
          <w:szCs w:val="26"/>
          <w:lang w:val="en-US"/>
        </w:rPr>
        <w:t>A, B, C or A1, A2, A3</w:t>
      </w:r>
      <w:r w:rsidR="00912BA8">
        <w:rPr>
          <w:sz w:val="26"/>
          <w:szCs w:val="26"/>
          <w:lang w:val="en-US"/>
        </w:rPr>
        <w:t>, ……</w:t>
      </w:r>
    </w:p>
    <w:p w14:paraId="71B256AF" w14:textId="77777777" w:rsidR="0055233B" w:rsidRPr="0055233B" w:rsidRDefault="0055233B" w:rsidP="0055233B">
      <w:pPr>
        <w:rPr>
          <w:sz w:val="26"/>
          <w:szCs w:val="26"/>
          <w:lang w:val="en-US"/>
        </w:rPr>
      </w:pPr>
      <w:r w:rsidRPr="0055233B">
        <w:rPr>
          <w:b/>
          <w:bCs/>
          <w:sz w:val="26"/>
          <w:szCs w:val="26"/>
          <w:lang w:val="en-US"/>
        </w:rPr>
        <w:t>Favourable cases</w:t>
      </w:r>
      <w:r w:rsidRPr="0055233B">
        <w:rPr>
          <w:sz w:val="26"/>
          <w:szCs w:val="26"/>
          <w:lang w:val="en-US"/>
        </w:rPr>
        <w:t>:</w:t>
      </w:r>
    </w:p>
    <w:p w14:paraId="61B46F28" w14:textId="77777777" w:rsidR="0055233B" w:rsidRPr="0055233B" w:rsidRDefault="0055233B" w:rsidP="0055233B">
      <w:pPr>
        <w:rPr>
          <w:sz w:val="26"/>
          <w:szCs w:val="26"/>
          <w:lang w:val="en-US"/>
        </w:rPr>
      </w:pPr>
      <w:r w:rsidRPr="0055233B">
        <w:rPr>
          <w:sz w:val="26"/>
          <w:szCs w:val="26"/>
          <w:lang w:val="en-US"/>
        </w:rPr>
        <w:t>The cases which ensure the happening of an event A, are called as the cases favourable to the</w:t>
      </w:r>
    </w:p>
    <w:p w14:paraId="62194DD6" w14:textId="77777777" w:rsidR="0055233B" w:rsidRPr="0055233B" w:rsidRDefault="0055233B" w:rsidP="0055233B">
      <w:pPr>
        <w:rPr>
          <w:sz w:val="26"/>
          <w:szCs w:val="26"/>
          <w:lang w:val="en-US"/>
        </w:rPr>
      </w:pPr>
      <w:r w:rsidRPr="0055233B">
        <w:rPr>
          <w:sz w:val="26"/>
          <w:szCs w:val="26"/>
          <w:lang w:val="en-US"/>
        </w:rPr>
        <w:t>event A. The number of cases favourable to event A is denoted by n(A).</w:t>
      </w:r>
    </w:p>
    <w:p w14:paraId="7FCBF1B1" w14:textId="77777777" w:rsidR="0055233B" w:rsidRPr="0055233B" w:rsidRDefault="0055233B" w:rsidP="0055233B">
      <w:pPr>
        <w:rPr>
          <w:sz w:val="26"/>
          <w:szCs w:val="26"/>
          <w:lang w:val="en-US"/>
        </w:rPr>
      </w:pPr>
      <w:r w:rsidRPr="0055233B">
        <w:rPr>
          <w:sz w:val="26"/>
          <w:szCs w:val="26"/>
          <w:lang w:val="en-US"/>
        </w:rPr>
        <w:t>Types of Events</w:t>
      </w:r>
    </w:p>
    <w:p w14:paraId="4E04032B" w14:textId="77777777" w:rsidR="0055233B" w:rsidRPr="0055233B" w:rsidRDefault="0055233B" w:rsidP="0055233B">
      <w:pPr>
        <w:rPr>
          <w:sz w:val="26"/>
          <w:szCs w:val="26"/>
          <w:lang w:val="en-US"/>
        </w:rPr>
      </w:pPr>
      <w:r w:rsidRPr="0055233B">
        <w:rPr>
          <w:b/>
          <w:bCs/>
          <w:sz w:val="26"/>
          <w:szCs w:val="26"/>
          <w:lang w:val="en-US"/>
        </w:rPr>
        <w:t>Elementary Event</w:t>
      </w:r>
      <w:r w:rsidRPr="0055233B">
        <w:rPr>
          <w:sz w:val="26"/>
          <w:szCs w:val="26"/>
          <w:lang w:val="en-US"/>
        </w:rPr>
        <w:t>: An event consisting of a single outcome is called an elementary event.</w:t>
      </w:r>
    </w:p>
    <w:p w14:paraId="0AFA69CF" w14:textId="77777777" w:rsidR="0055233B" w:rsidRPr="0055233B" w:rsidRDefault="0055233B" w:rsidP="0055233B">
      <w:pPr>
        <w:rPr>
          <w:sz w:val="26"/>
          <w:szCs w:val="26"/>
          <w:lang w:val="en-US"/>
        </w:rPr>
      </w:pPr>
      <w:r w:rsidRPr="0055233B">
        <w:rPr>
          <w:b/>
          <w:bCs/>
          <w:sz w:val="26"/>
          <w:szCs w:val="26"/>
          <w:lang w:val="en-US"/>
        </w:rPr>
        <w:t>Certain Event</w:t>
      </w:r>
      <w:r w:rsidRPr="0055233B">
        <w:rPr>
          <w:sz w:val="26"/>
          <w:szCs w:val="26"/>
          <w:lang w:val="en-US"/>
        </w:rPr>
        <w:t>: The sample space is called the certain event if all possible outcomes are</w:t>
      </w:r>
    </w:p>
    <w:p w14:paraId="43B9CDDD" w14:textId="30606C96" w:rsidR="0055233B" w:rsidRPr="0055233B" w:rsidRDefault="0055233B" w:rsidP="0055233B">
      <w:pPr>
        <w:rPr>
          <w:sz w:val="26"/>
          <w:szCs w:val="26"/>
          <w:lang w:val="en-US"/>
        </w:rPr>
      </w:pPr>
      <w:r w:rsidRPr="0055233B">
        <w:rPr>
          <w:sz w:val="26"/>
          <w:szCs w:val="26"/>
          <w:lang w:val="en-US"/>
        </w:rPr>
        <w:t>favo</w:t>
      </w:r>
      <w:r w:rsidR="00912BA8">
        <w:rPr>
          <w:sz w:val="26"/>
          <w:szCs w:val="26"/>
          <w:lang w:val="en-US"/>
        </w:rPr>
        <w:t>u</w:t>
      </w:r>
      <w:r w:rsidRPr="0055233B">
        <w:rPr>
          <w:sz w:val="26"/>
          <w:szCs w:val="26"/>
          <w:lang w:val="en-US"/>
        </w:rPr>
        <w:t>rable outcomes. i.e. the</w:t>
      </w:r>
      <w:r>
        <w:rPr>
          <w:sz w:val="26"/>
          <w:szCs w:val="26"/>
          <w:lang w:val="en-US"/>
        </w:rPr>
        <w:t xml:space="preserve"> </w:t>
      </w:r>
      <w:r w:rsidRPr="0055233B">
        <w:rPr>
          <w:sz w:val="26"/>
          <w:szCs w:val="26"/>
          <w:lang w:val="en-US"/>
        </w:rPr>
        <w:t>event consists of the whole sample space.</w:t>
      </w:r>
      <w:r>
        <w:rPr>
          <w:sz w:val="26"/>
          <w:szCs w:val="26"/>
          <w:lang w:val="en-US"/>
        </w:rPr>
        <w:t xml:space="preserve"> Here Probability is 1</w:t>
      </w:r>
    </w:p>
    <w:p w14:paraId="4A1B82CF" w14:textId="77777777" w:rsidR="0055233B" w:rsidRPr="0055233B" w:rsidRDefault="0055233B" w:rsidP="0055233B">
      <w:pPr>
        <w:rPr>
          <w:sz w:val="26"/>
          <w:szCs w:val="26"/>
          <w:lang w:val="en-US"/>
        </w:rPr>
      </w:pPr>
      <w:r w:rsidRPr="0055233B">
        <w:rPr>
          <w:b/>
          <w:bCs/>
          <w:sz w:val="26"/>
          <w:szCs w:val="26"/>
          <w:lang w:val="en-US"/>
        </w:rPr>
        <w:t>Impossible Event</w:t>
      </w:r>
      <w:r w:rsidRPr="0055233B">
        <w:rPr>
          <w:sz w:val="26"/>
          <w:szCs w:val="26"/>
          <w:lang w:val="en-US"/>
        </w:rPr>
        <w:t>: The empty set is called impossible event as no possible outcome is</w:t>
      </w:r>
    </w:p>
    <w:p w14:paraId="4FF8D6ED" w14:textId="07B7735D" w:rsidR="0055233B" w:rsidRDefault="0055233B" w:rsidP="0055233B">
      <w:pPr>
        <w:rPr>
          <w:sz w:val="26"/>
          <w:szCs w:val="26"/>
          <w:lang w:val="en-US"/>
        </w:rPr>
      </w:pPr>
      <w:r w:rsidRPr="0055233B">
        <w:rPr>
          <w:sz w:val="26"/>
          <w:szCs w:val="26"/>
          <w:lang w:val="en-US"/>
        </w:rPr>
        <w:t>F</w:t>
      </w:r>
      <w:r w:rsidRPr="0055233B">
        <w:rPr>
          <w:sz w:val="26"/>
          <w:szCs w:val="26"/>
          <w:lang w:val="en-US"/>
        </w:rPr>
        <w:t>avorable</w:t>
      </w:r>
    </w:p>
    <w:p w14:paraId="501876E8" w14:textId="77777777" w:rsidR="0055233B" w:rsidRDefault="0055233B" w:rsidP="0055233B">
      <w:pPr>
        <w:rPr>
          <w:sz w:val="26"/>
          <w:szCs w:val="26"/>
          <w:lang w:val="en-US"/>
        </w:rPr>
      </w:pPr>
    </w:p>
    <w:p w14:paraId="6479E678" w14:textId="77777777" w:rsidR="0055233B" w:rsidRPr="0055233B" w:rsidRDefault="0055233B" w:rsidP="0055233B">
      <w:pPr>
        <w:rPr>
          <w:b/>
          <w:bCs/>
          <w:sz w:val="26"/>
          <w:szCs w:val="26"/>
          <w:lang w:val="en-US"/>
        </w:rPr>
      </w:pPr>
      <w:r w:rsidRPr="0055233B">
        <w:rPr>
          <w:b/>
          <w:bCs/>
          <w:sz w:val="26"/>
          <w:szCs w:val="26"/>
          <w:lang w:val="en-US"/>
        </w:rPr>
        <w:t>Union of Two Events</w:t>
      </w:r>
    </w:p>
    <w:p w14:paraId="338B799D" w14:textId="77777777" w:rsidR="0055233B" w:rsidRPr="0055233B" w:rsidRDefault="0055233B" w:rsidP="0055233B">
      <w:pPr>
        <w:rPr>
          <w:sz w:val="26"/>
          <w:szCs w:val="26"/>
          <w:lang w:val="en-US"/>
        </w:rPr>
      </w:pPr>
      <w:r w:rsidRPr="0055233B">
        <w:rPr>
          <w:sz w:val="26"/>
          <w:szCs w:val="26"/>
          <w:lang w:val="en-US"/>
        </w:rPr>
        <w:t>Let A and B be two events in the sample space S. The union of A and B is denoted by A</w:t>
      </w:r>
      <w:r w:rsidRPr="0055233B">
        <w:rPr>
          <w:rFonts w:ascii="Cambria Math" w:hAnsi="Cambria Math" w:cs="Cambria Math"/>
          <w:sz w:val="26"/>
          <w:szCs w:val="26"/>
          <w:lang w:val="en-US"/>
        </w:rPr>
        <w:t>∪</w:t>
      </w:r>
      <w:r w:rsidRPr="0055233B">
        <w:rPr>
          <w:sz w:val="26"/>
          <w:szCs w:val="26"/>
          <w:lang w:val="en-US"/>
        </w:rPr>
        <w:t>B</w:t>
      </w:r>
    </w:p>
    <w:p w14:paraId="364EA0CA" w14:textId="4FFC463F" w:rsidR="0055233B" w:rsidRDefault="0055233B" w:rsidP="0055233B">
      <w:pPr>
        <w:rPr>
          <w:sz w:val="26"/>
          <w:szCs w:val="26"/>
          <w:lang w:val="en-US"/>
        </w:rPr>
      </w:pPr>
      <w:r w:rsidRPr="0055233B">
        <w:rPr>
          <w:sz w:val="26"/>
          <w:szCs w:val="26"/>
          <w:lang w:val="en-US"/>
        </w:rPr>
        <w:t>and is the set of all possible outcomes that belong to at least one of A and B.</w:t>
      </w:r>
    </w:p>
    <w:p w14:paraId="27374EBD" w14:textId="2CE08C4B" w:rsidR="0055233B" w:rsidRDefault="0055233B" w:rsidP="0055233B">
      <w:pPr>
        <w:rPr>
          <w:rFonts w:ascii="Cambria Math" w:hAnsi="Cambria Math" w:cs="Cambria Math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A</w:t>
      </w:r>
      <w:r w:rsidRPr="0055233B">
        <w:rPr>
          <w:rFonts w:ascii="Cambria Math" w:hAnsi="Cambria Math" w:cs="Cambria Math"/>
          <w:sz w:val="26"/>
          <w:szCs w:val="26"/>
          <w:lang w:val="en-US"/>
        </w:rPr>
        <w:t>∪</w:t>
      </w:r>
      <w:r>
        <w:rPr>
          <w:rFonts w:ascii="Cambria Math" w:hAnsi="Cambria Math" w:cs="Cambria Math"/>
          <w:sz w:val="26"/>
          <w:szCs w:val="26"/>
          <w:lang w:val="en-US"/>
        </w:rPr>
        <w:t>B = combine</w:t>
      </w:r>
    </w:p>
    <w:p w14:paraId="1B960D10" w14:textId="77777777" w:rsidR="00912BA8" w:rsidRDefault="00912BA8" w:rsidP="00912BA8">
      <w:pPr>
        <w:rPr>
          <w:b/>
          <w:bCs/>
          <w:sz w:val="26"/>
          <w:szCs w:val="26"/>
          <w:lang w:val="en-US"/>
        </w:rPr>
      </w:pPr>
    </w:p>
    <w:p w14:paraId="2B717FD6" w14:textId="0B6778E8" w:rsidR="00912BA8" w:rsidRPr="00912BA8" w:rsidRDefault="00912BA8" w:rsidP="00912BA8">
      <w:pPr>
        <w:rPr>
          <w:b/>
          <w:bCs/>
          <w:sz w:val="26"/>
          <w:szCs w:val="26"/>
          <w:lang w:val="en-US"/>
        </w:rPr>
      </w:pPr>
      <w:r w:rsidRPr="00912BA8">
        <w:rPr>
          <w:b/>
          <w:bCs/>
          <w:sz w:val="26"/>
          <w:szCs w:val="26"/>
          <w:lang w:val="en-US"/>
        </w:rPr>
        <w:t>Exhaustive Events</w:t>
      </w:r>
      <w:r>
        <w:rPr>
          <w:b/>
          <w:bCs/>
          <w:sz w:val="26"/>
          <w:szCs w:val="26"/>
          <w:lang w:val="en-US"/>
        </w:rPr>
        <w:t xml:space="preserve"> (Exhaustive = Complete)</w:t>
      </w:r>
    </w:p>
    <w:p w14:paraId="7D23CD53" w14:textId="3C41F422" w:rsidR="0055233B" w:rsidRDefault="00912BA8" w:rsidP="00912BA8">
      <w:pPr>
        <w:rPr>
          <w:rFonts w:ascii="Cambria Math" w:hAnsi="Cambria Math" w:cs="Cambria Math"/>
          <w:sz w:val="26"/>
          <w:szCs w:val="26"/>
          <w:lang w:val="en-US"/>
        </w:rPr>
      </w:pPr>
      <w:r w:rsidRPr="00912BA8">
        <w:rPr>
          <w:rFonts w:ascii="Cambria Math" w:hAnsi="Cambria Math" w:cs="Cambria Math"/>
          <w:sz w:val="26"/>
          <w:szCs w:val="26"/>
          <w:lang w:val="en-US"/>
        </w:rPr>
        <w:t>Two events A and B in the sample space S are said to be exhaustive if A∪B = S</w:t>
      </w:r>
    </w:p>
    <w:p w14:paraId="0F0882E3" w14:textId="77777777" w:rsidR="004B4C44" w:rsidRDefault="004B4C44" w:rsidP="00912BA8">
      <w:pPr>
        <w:rPr>
          <w:rFonts w:ascii="Cambria Math" w:hAnsi="Cambria Math" w:cs="Cambria Math"/>
          <w:sz w:val="26"/>
          <w:szCs w:val="26"/>
          <w:lang w:val="en-US"/>
        </w:rPr>
      </w:pPr>
    </w:p>
    <w:p w14:paraId="25FE41B7" w14:textId="77777777" w:rsidR="00F63F5F" w:rsidRPr="00F63F5F" w:rsidRDefault="00F63F5F" w:rsidP="00F63F5F">
      <w:pPr>
        <w:rPr>
          <w:b/>
          <w:bCs/>
          <w:sz w:val="26"/>
          <w:szCs w:val="26"/>
          <w:lang w:val="en-US"/>
        </w:rPr>
      </w:pPr>
      <w:r w:rsidRPr="00F63F5F">
        <w:rPr>
          <w:b/>
          <w:bCs/>
          <w:sz w:val="26"/>
          <w:szCs w:val="26"/>
          <w:lang w:val="en-US"/>
        </w:rPr>
        <w:t>Intersection of Two Events</w:t>
      </w:r>
    </w:p>
    <w:p w14:paraId="262BD3BC" w14:textId="77777777" w:rsidR="00F63F5F" w:rsidRPr="00F63F5F" w:rsidRDefault="00F63F5F" w:rsidP="00F63F5F">
      <w:pPr>
        <w:rPr>
          <w:rFonts w:ascii="Cambria Math" w:hAnsi="Cambria Math" w:cs="Cambria Math"/>
          <w:sz w:val="26"/>
          <w:szCs w:val="26"/>
          <w:lang w:val="en-US"/>
        </w:rPr>
      </w:pPr>
      <w:r w:rsidRPr="00F63F5F">
        <w:rPr>
          <w:rFonts w:ascii="Cambria Math" w:hAnsi="Cambria Math" w:cs="Cambria Math"/>
          <w:sz w:val="26"/>
          <w:szCs w:val="26"/>
          <w:lang w:val="en-US"/>
        </w:rPr>
        <w:t>Let A and B be two events in the sample space S.</w:t>
      </w:r>
    </w:p>
    <w:p w14:paraId="7A66AD5C" w14:textId="77777777" w:rsidR="00F63F5F" w:rsidRPr="00F63F5F" w:rsidRDefault="00F63F5F" w:rsidP="00F63F5F">
      <w:pPr>
        <w:rPr>
          <w:rFonts w:ascii="Cambria Math" w:hAnsi="Cambria Math" w:cs="Cambria Math"/>
          <w:sz w:val="26"/>
          <w:szCs w:val="26"/>
          <w:lang w:val="en-US"/>
        </w:rPr>
      </w:pPr>
      <w:r w:rsidRPr="00F63F5F">
        <w:rPr>
          <w:rFonts w:ascii="Cambria Math" w:hAnsi="Cambria Math" w:cs="Cambria Math"/>
          <w:sz w:val="26"/>
          <w:szCs w:val="26"/>
          <w:lang w:val="en-US"/>
        </w:rPr>
        <w:t>The intersection of A and B is the event consisting of outcomes that belong to both the events</w:t>
      </w:r>
    </w:p>
    <w:p w14:paraId="40E0829F" w14:textId="50158900" w:rsidR="00F63F5F" w:rsidRDefault="00F63F5F" w:rsidP="00F63F5F">
      <w:pPr>
        <w:rPr>
          <w:rFonts w:ascii="Cambria Math" w:hAnsi="Cambria Math" w:cs="Cambria Math"/>
          <w:sz w:val="26"/>
          <w:szCs w:val="26"/>
          <w:lang w:val="en-US"/>
        </w:rPr>
      </w:pPr>
      <w:r w:rsidRPr="00F63F5F">
        <w:rPr>
          <w:rFonts w:ascii="Cambria Math" w:hAnsi="Cambria Math" w:cs="Cambria Math"/>
          <w:sz w:val="26"/>
          <w:szCs w:val="26"/>
          <w:lang w:val="en-US"/>
        </w:rPr>
        <w:t>A and B.</w:t>
      </w:r>
    </w:p>
    <w:p w14:paraId="5332C5C3" w14:textId="77777777" w:rsidR="00F63F5F" w:rsidRDefault="00F63F5F" w:rsidP="00F63F5F">
      <w:pPr>
        <w:rPr>
          <w:rFonts w:ascii="Cambria Math" w:hAnsi="Cambria Math" w:cs="Cambria Math"/>
          <w:sz w:val="26"/>
          <w:szCs w:val="26"/>
          <w:lang w:val="en-US"/>
        </w:rPr>
      </w:pPr>
    </w:p>
    <w:p w14:paraId="00C4F4B3" w14:textId="77777777" w:rsidR="00F63F5F" w:rsidRPr="00F63F5F" w:rsidRDefault="00F63F5F" w:rsidP="00F63F5F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F63F5F">
        <w:rPr>
          <w:b/>
          <w:bCs/>
          <w:sz w:val="26"/>
          <w:szCs w:val="26"/>
          <w:lang w:val="en-US"/>
        </w:rPr>
        <w:lastRenderedPageBreak/>
        <w:t>Mutually Exclusive Events</w:t>
      </w:r>
      <w:r w:rsidRPr="00F63F5F">
        <w:rPr>
          <w:rFonts w:ascii="Cambria Math" w:hAnsi="Cambria Math" w:cs="Cambria Math"/>
          <w:sz w:val="26"/>
          <w:szCs w:val="26"/>
          <w:lang w:val="en-US"/>
        </w:rPr>
        <w:cr/>
        <w:t>Event A and B in the sample space S are said to be mutually exclusive if they have no</w:t>
      </w:r>
    </w:p>
    <w:p w14:paraId="02D90B55" w14:textId="0D8B2AE8" w:rsidR="00F63F5F" w:rsidRDefault="00F63F5F" w:rsidP="00F63F5F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F63F5F">
        <w:rPr>
          <w:rFonts w:ascii="Cambria Math" w:hAnsi="Cambria Math" w:cs="Cambria Math"/>
          <w:sz w:val="26"/>
          <w:szCs w:val="26"/>
          <w:lang w:val="en-US"/>
        </w:rPr>
        <w:t xml:space="preserve">outcomes in common. (A </w:t>
      </w:r>
      <w:r>
        <w:rPr>
          <w:rFonts w:ascii="Cambria Math" w:hAnsi="Cambria Math" w:cs="Cambria Math"/>
          <w:sz w:val="26"/>
          <w:szCs w:val="26"/>
          <w:lang w:val="en-US"/>
        </w:rPr>
        <w:t>intersection</w:t>
      </w:r>
      <w:r w:rsidRPr="00F63F5F">
        <w:rPr>
          <w:rFonts w:ascii="Cambria Math" w:hAnsi="Cambria Math" w:cs="Cambria Math"/>
          <w:sz w:val="26"/>
          <w:szCs w:val="26"/>
          <w:lang w:val="en-US"/>
        </w:rPr>
        <w:t xml:space="preserve"> B = </w:t>
      </w:r>
      <w:r>
        <w:rPr>
          <w:rFonts w:ascii="Cambria Math" w:hAnsi="Cambria Math" w:cs="Cambria Math"/>
          <w:sz w:val="26"/>
          <w:szCs w:val="26"/>
          <w:lang w:val="en-US"/>
        </w:rPr>
        <w:t xml:space="preserve">Phi ( Empty) </w:t>
      </w:r>
      <w:r w:rsidRPr="00F63F5F">
        <w:rPr>
          <w:rFonts w:ascii="Cambria Math" w:hAnsi="Cambria Math" w:cs="Cambria Math"/>
          <w:sz w:val="26"/>
          <w:szCs w:val="26"/>
          <w:lang w:val="en-US"/>
        </w:rPr>
        <w:t>). In other words, the intersection of mutually exclusive</w:t>
      </w:r>
      <w:r>
        <w:rPr>
          <w:rFonts w:ascii="Cambria Math" w:hAnsi="Cambria Math" w:cs="Cambria Math"/>
          <w:sz w:val="26"/>
          <w:szCs w:val="26"/>
          <w:lang w:val="en-US"/>
        </w:rPr>
        <w:t xml:space="preserve"> </w:t>
      </w:r>
      <w:r w:rsidRPr="00F63F5F">
        <w:rPr>
          <w:rFonts w:ascii="Cambria Math" w:hAnsi="Cambria Math" w:cs="Cambria Math"/>
          <w:sz w:val="26"/>
          <w:szCs w:val="26"/>
          <w:lang w:val="en-US"/>
        </w:rPr>
        <w:t xml:space="preserve">events is empty. Mutually exclusive events are also called </w:t>
      </w:r>
      <w:r w:rsidRPr="00F63F5F">
        <w:rPr>
          <w:b/>
          <w:bCs/>
          <w:sz w:val="26"/>
          <w:szCs w:val="26"/>
          <w:lang w:val="en-US"/>
        </w:rPr>
        <w:t>disjoint events.</w:t>
      </w:r>
      <w:r w:rsidRPr="00F63F5F">
        <w:rPr>
          <w:rFonts w:ascii="Cambria Math" w:hAnsi="Cambria Math" w:cs="Cambria Math"/>
          <w:sz w:val="26"/>
          <w:szCs w:val="26"/>
          <w:lang w:val="en-US"/>
        </w:rPr>
        <w:cr/>
      </w:r>
    </w:p>
    <w:p w14:paraId="216DED09" w14:textId="18640A92" w:rsidR="00F63F5F" w:rsidRDefault="00F63F5F" w:rsidP="00D842EC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F63F5F">
        <w:rPr>
          <w:b/>
          <w:bCs/>
          <w:sz w:val="26"/>
          <w:szCs w:val="26"/>
          <w:lang w:val="en-US"/>
        </w:rPr>
        <w:t>Complementary events.</w:t>
      </w:r>
      <w:r w:rsidRPr="00F63F5F">
        <w:rPr>
          <w:rFonts w:ascii="Cambria Math" w:hAnsi="Cambria Math" w:cs="Cambria Math"/>
          <w:sz w:val="26"/>
          <w:szCs w:val="26"/>
          <w:lang w:val="en-US"/>
        </w:rPr>
        <w:cr/>
        <w:t>If two events A and B are mutually exclusive and exhaustive</w:t>
      </w:r>
      <w:r>
        <w:rPr>
          <w:rFonts w:ascii="Cambria Math" w:hAnsi="Cambria Math" w:cs="Cambria Math"/>
          <w:sz w:val="26"/>
          <w:szCs w:val="26"/>
          <w:lang w:val="en-US"/>
        </w:rPr>
        <w:t xml:space="preserve">. </w:t>
      </w:r>
    </w:p>
    <w:p w14:paraId="3C9FB1A8" w14:textId="25A7BEFE" w:rsidR="007705F4" w:rsidRDefault="007705F4" w:rsidP="00D842EC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>
        <w:rPr>
          <w:rFonts w:ascii="Cambria Math" w:hAnsi="Cambria Math" w:cs="Cambria Math"/>
          <w:sz w:val="26"/>
          <w:szCs w:val="26"/>
          <w:lang w:val="en-US"/>
        </w:rPr>
        <w:t>Ex., Winning and losing is an only option, one team wins other loses.</w:t>
      </w:r>
      <w:r w:rsidR="00D842EC">
        <w:rPr>
          <w:rFonts w:ascii="Cambria Math" w:hAnsi="Cambria Math" w:cs="Cambria Math"/>
          <w:sz w:val="26"/>
          <w:szCs w:val="26"/>
          <w:lang w:val="en-US"/>
        </w:rPr>
        <w:t xml:space="preserve"> </w:t>
      </w:r>
    </w:p>
    <w:p w14:paraId="345D84AF" w14:textId="77777777" w:rsidR="00D842EC" w:rsidRDefault="00D842EC" w:rsidP="00F63F5F">
      <w:pPr>
        <w:rPr>
          <w:rFonts w:ascii="Cambria Math" w:hAnsi="Cambria Math" w:cs="Cambria Math"/>
          <w:sz w:val="26"/>
          <w:szCs w:val="26"/>
          <w:lang w:val="en-US"/>
        </w:rPr>
      </w:pPr>
    </w:p>
    <w:p w14:paraId="3D04BA6C" w14:textId="77777777" w:rsidR="00D842EC" w:rsidRPr="00D842EC" w:rsidRDefault="00D842EC" w:rsidP="00D842EC">
      <w:pPr>
        <w:rPr>
          <w:b/>
          <w:bCs/>
          <w:sz w:val="26"/>
          <w:szCs w:val="26"/>
          <w:lang w:val="en-US"/>
        </w:rPr>
      </w:pPr>
      <w:r w:rsidRPr="00D842EC">
        <w:rPr>
          <w:b/>
          <w:bCs/>
          <w:sz w:val="26"/>
          <w:szCs w:val="26"/>
          <w:lang w:val="en-US"/>
        </w:rPr>
        <w:t>Equally Likely Cases:</w:t>
      </w:r>
    </w:p>
    <w:p w14:paraId="7970996C" w14:textId="77777777" w:rsidR="00D842EC" w:rsidRPr="00D842EC" w:rsidRDefault="00D842EC" w:rsidP="00D842EC">
      <w:pPr>
        <w:rPr>
          <w:rFonts w:ascii="Cambria Math" w:hAnsi="Cambria Math" w:cs="Cambria Math"/>
          <w:sz w:val="26"/>
          <w:szCs w:val="26"/>
          <w:lang w:val="en-US"/>
        </w:rPr>
      </w:pPr>
      <w:r w:rsidRPr="00D842EC">
        <w:rPr>
          <w:rFonts w:ascii="Cambria Math" w:hAnsi="Cambria Math" w:cs="Cambria Math"/>
          <w:sz w:val="26"/>
          <w:szCs w:val="26"/>
          <w:lang w:val="en-US"/>
        </w:rPr>
        <w:t>Cases are said to be equally likely if they all have the same chance of occurrence i.e. no case</w:t>
      </w:r>
    </w:p>
    <w:p w14:paraId="673833BE" w14:textId="6FBABC6B" w:rsidR="00D842EC" w:rsidRDefault="00D842EC" w:rsidP="00D842EC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D842EC">
        <w:rPr>
          <w:rFonts w:ascii="Cambria Math" w:hAnsi="Cambria Math" w:cs="Cambria Math"/>
          <w:sz w:val="26"/>
          <w:szCs w:val="26"/>
          <w:lang w:val="en-US"/>
        </w:rPr>
        <w:t>is preferred to any other case.</w:t>
      </w:r>
    </w:p>
    <w:p w14:paraId="29AEEA9B" w14:textId="77777777" w:rsidR="00D842EC" w:rsidRDefault="00D842EC" w:rsidP="00D842EC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</w:p>
    <w:p w14:paraId="0C76CB6F" w14:textId="5FC102E7" w:rsidR="00846F1A" w:rsidRDefault="00846F1A" w:rsidP="00846F1A">
      <w:pPr>
        <w:spacing w:after="0"/>
        <w:rPr>
          <w:b/>
          <w:bCs/>
          <w:sz w:val="26"/>
          <w:szCs w:val="26"/>
          <w:lang w:val="en-US"/>
        </w:rPr>
      </w:pPr>
      <w:r w:rsidRPr="00846F1A">
        <w:rPr>
          <w:b/>
          <w:bCs/>
          <w:sz w:val="26"/>
          <w:szCs w:val="26"/>
          <w:lang w:val="en-US"/>
        </w:rPr>
        <w:t>Probability Introduction</w:t>
      </w:r>
      <w:r>
        <w:rPr>
          <w:b/>
          <w:bCs/>
          <w:sz w:val="26"/>
          <w:szCs w:val="26"/>
          <w:lang w:val="en-US"/>
        </w:rPr>
        <w:t xml:space="preserve"> :</w:t>
      </w:r>
    </w:p>
    <w:p w14:paraId="359D488B" w14:textId="77777777" w:rsidR="00846F1A" w:rsidRPr="00846F1A" w:rsidRDefault="00846F1A" w:rsidP="00846F1A">
      <w:pPr>
        <w:spacing w:after="0"/>
        <w:rPr>
          <w:b/>
          <w:bCs/>
          <w:sz w:val="26"/>
          <w:szCs w:val="26"/>
          <w:lang w:val="en-US"/>
        </w:rPr>
      </w:pPr>
    </w:p>
    <w:p w14:paraId="44670F41" w14:textId="77777777" w:rsidR="00846F1A" w:rsidRPr="00846F1A" w:rsidRDefault="00846F1A" w:rsidP="00846F1A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846F1A">
        <w:rPr>
          <w:rFonts w:ascii="Cambria Math" w:hAnsi="Cambria Math" w:cs="Cambria Math"/>
          <w:sz w:val="26"/>
          <w:szCs w:val="26"/>
          <w:lang w:val="en-US"/>
        </w:rPr>
        <w:t>Chance is the occurrence of events in the absence of any obvious intention or cause. It is,</w:t>
      </w:r>
    </w:p>
    <w:p w14:paraId="40C117B7" w14:textId="77777777" w:rsidR="00846F1A" w:rsidRPr="00846F1A" w:rsidRDefault="00846F1A" w:rsidP="00846F1A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846F1A">
        <w:rPr>
          <w:rFonts w:ascii="Cambria Math" w:hAnsi="Cambria Math" w:cs="Cambria Math"/>
          <w:sz w:val="26"/>
          <w:szCs w:val="26"/>
          <w:lang w:val="en-US"/>
        </w:rPr>
        <w:t>simply, the possibility of something happening. When the chance is defined in Mathematics,</w:t>
      </w:r>
    </w:p>
    <w:p w14:paraId="4AB79EEC" w14:textId="77777777" w:rsidR="00846F1A" w:rsidRDefault="00846F1A" w:rsidP="00846F1A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846F1A">
        <w:rPr>
          <w:rFonts w:ascii="Cambria Math" w:hAnsi="Cambria Math" w:cs="Cambria Math"/>
          <w:sz w:val="26"/>
          <w:szCs w:val="26"/>
          <w:lang w:val="en-US"/>
        </w:rPr>
        <w:t>it is called probability.</w:t>
      </w:r>
    </w:p>
    <w:p w14:paraId="7D00B42A" w14:textId="77777777" w:rsidR="00846F1A" w:rsidRPr="00846F1A" w:rsidRDefault="00846F1A" w:rsidP="00846F1A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</w:p>
    <w:p w14:paraId="01589C9A" w14:textId="77777777" w:rsidR="00846F1A" w:rsidRPr="00846F1A" w:rsidRDefault="00846F1A" w:rsidP="00846F1A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846F1A">
        <w:rPr>
          <w:rFonts w:ascii="Cambria Math" w:hAnsi="Cambria Math" w:cs="Cambria Math"/>
          <w:sz w:val="26"/>
          <w:szCs w:val="26"/>
          <w:lang w:val="en-US"/>
        </w:rPr>
        <w:t>Probability is the extent to which an event is likely to occur, measured by the ratio of the</w:t>
      </w:r>
    </w:p>
    <w:p w14:paraId="3F7C83C1" w14:textId="77777777" w:rsidR="00846F1A" w:rsidRDefault="00846F1A" w:rsidP="00846F1A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846F1A">
        <w:rPr>
          <w:rFonts w:ascii="Cambria Math" w:hAnsi="Cambria Math" w:cs="Cambria Math"/>
          <w:sz w:val="26"/>
          <w:szCs w:val="26"/>
          <w:lang w:val="en-US"/>
        </w:rPr>
        <w:t>favourable cases to the whole number of cases possible.</w:t>
      </w:r>
    </w:p>
    <w:p w14:paraId="4685BEAA" w14:textId="77777777" w:rsidR="00846F1A" w:rsidRPr="00846F1A" w:rsidRDefault="00846F1A" w:rsidP="00846F1A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</w:p>
    <w:p w14:paraId="26D76BB7" w14:textId="77777777" w:rsidR="00846F1A" w:rsidRPr="00846F1A" w:rsidRDefault="00846F1A" w:rsidP="00846F1A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846F1A">
        <w:rPr>
          <w:rFonts w:ascii="Cambria Math" w:hAnsi="Cambria Math" w:cs="Cambria Math"/>
          <w:sz w:val="26"/>
          <w:szCs w:val="26"/>
          <w:lang w:val="en-US"/>
        </w:rPr>
        <w:t>Mathematically, the probability of an event occurring is equal to the ratio of a number of cases</w:t>
      </w:r>
    </w:p>
    <w:p w14:paraId="314C204D" w14:textId="77777777" w:rsidR="00846F1A" w:rsidRDefault="00846F1A" w:rsidP="00846F1A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846F1A">
        <w:rPr>
          <w:rFonts w:ascii="Cambria Math" w:hAnsi="Cambria Math" w:cs="Cambria Math"/>
          <w:sz w:val="26"/>
          <w:szCs w:val="26"/>
          <w:lang w:val="en-US"/>
        </w:rPr>
        <w:t>favourable to a particular event to the number of all possible cases.</w:t>
      </w:r>
    </w:p>
    <w:p w14:paraId="055403A6" w14:textId="77777777" w:rsidR="00846F1A" w:rsidRPr="00846F1A" w:rsidRDefault="00846F1A" w:rsidP="00846F1A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</w:p>
    <w:p w14:paraId="507FF520" w14:textId="77777777" w:rsidR="00846F1A" w:rsidRDefault="00846F1A" w:rsidP="00846F1A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846F1A">
        <w:rPr>
          <w:rFonts w:ascii="Cambria Math" w:hAnsi="Cambria Math" w:cs="Cambria Math"/>
          <w:sz w:val="26"/>
          <w:szCs w:val="26"/>
          <w:lang w:val="en-US"/>
        </w:rPr>
        <w:t>The theoretical probability of an event is denoted as P(E).</w:t>
      </w:r>
    </w:p>
    <w:p w14:paraId="35FBE1DC" w14:textId="77777777" w:rsidR="00846F1A" w:rsidRPr="00846F1A" w:rsidRDefault="00846F1A" w:rsidP="00846F1A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</w:p>
    <w:p w14:paraId="454BE0D4" w14:textId="03B22380" w:rsidR="00D842EC" w:rsidRPr="00F63F5F" w:rsidRDefault="00846F1A" w:rsidP="00846F1A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846F1A">
        <w:rPr>
          <w:rFonts w:ascii="Cambria Math" w:hAnsi="Cambria Math" w:cs="Cambria Math"/>
          <w:sz w:val="26"/>
          <w:szCs w:val="26"/>
          <w:lang w:val="en-US"/>
        </w:rPr>
        <w:t>𝑃(𝐸) =</w:t>
      </w:r>
      <w:r>
        <w:rPr>
          <w:rFonts w:ascii="Cambria Math" w:hAnsi="Cambria Math" w:cs="Cambria Math"/>
          <w:sz w:val="26"/>
          <w:szCs w:val="26"/>
          <w:lang w:val="en-US"/>
        </w:rPr>
        <w:t xml:space="preserve">  </w:t>
      </w:r>
      <w:r w:rsidRPr="00846F1A">
        <w:rPr>
          <w:rFonts w:ascii="Cambria Math" w:hAnsi="Cambria Math" w:cs="Cambria Math"/>
          <w:sz w:val="26"/>
          <w:szCs w:val="26"/>
          <w:lang w:val="en-US"/>
        </w:rPr>
        <w:t>Number of Outcomes Favourable to E</w:t>
      </w:r>
      <w:r>
        <w:rPr>
          <w:rFonts w:ascii="Cambria Math" w:hAnsi="Cambria Math" w:cs="Cambria Math"/>
          <w:sz w:val="26"/>
          <w:szCs w:val="26"/>
          <w:lang w:val="en-US"/>
        </w:rPr>
        <w:t xml:space="preserve"> /  </w:t>
      </w:r>
      <w:r w:rsidRPr="00846F1A">
        <w:rPr>
          <w:rFonts w:ascii="Cambria Math" w:hAnsi="Cambria Math" w:cs="Cambria Math"/>
          <w:sz w:val="26"/>
          <w:szCs w:val="26"/>
          <w:lang w:val="en-US"/>
        </w:rPr>
        <w:t>Number of all Possible Outcomes of the Experiment</w:t>
      </w:r>
    </w:p>
    <w:p w14:paraId="6CF37232" w14:textId="112B2D2B" w:rsidR="00F63F5F" w:rsidRDefault="00F63F5F" w:rsidP="00D842EC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</w:p>
    <w:p w14:paraId="173AC11C" w14:textId="77777777" w:rsidR="00A467E3" w:rsidRPr="00A467E3" w:rsidRDefault="00A467E3" w:rsidP="00A467E3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A467E3">
        <w:rPr>
          <w:b/>
          <w:bCs/>
          <w:sz w:val="26"/>
          <w:szCs w:val="26"/>
          <w:lang w:val="en-US"/>
        </w:rPr>
        <w:t>ODDS (Ratio of two complementary probabilities):</w:t>
      </w:r>
    </w:p>
    <w:p w14:paraId="440EFEFA" w14:textId="77777777" w:rsidR="00A467E3" w:rsidRPr="00A467E3" w:rsidRDefault="00A467E3" w:rsidP="00A467E3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A467E3">
        <w:rPr>
          <w:rFonts w:ascii="Cambria Math" w:hAnsi="Cambria Math" w:cs="Cambria Math"/>
          <w:sz w:val="26"/>
          <w:szCs w:val="26"/>
          <w:lang w:val="en-US"/>
        </w:rPr>
        <w:t>Let n be number of distinct sample points in the sample space S. Out of n sample points, m</w:t>
      </w:r>
    </w:p>
    <w:p w14:paraId="0E589251" w14:textId="77777777" w:rsidR="00A467E3" w:rsidRPr="00A467E3" w:rsidRDefault="00A467E3" w:rsidP="00A467E3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A467E3">
        <w:rPr>
          <w:rFonts w:ascii="Cambria Math" w:hAnsi="Cambria Math" w:cs="Cambria Math"/>
          <w:sz w:val="26"/>
          <w:szCs w:val="26"/>
          <w:lang w:val="en-US"/>
        </w:rPr>
        <w:t>sample points are favourable for the occurrence of event A. Therefore remaining (n-m)</w:t>
      </w:r>
    </w:p>
    <w:p w14:paraId="6BE0E304" w14:textId="406BF9FB" w:rsidR="00A467E3" w:rsidRDefault="00A467E3" w:rsidP="00A467E3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A467E3">
        <w:rPr>
          <w:rFonts w:ascii="Cambria Math" w:hAnsi="Cambria Math" w:cs="Cambria Math"/>
          <w:sz w:val="26"/>
          <w:szCs w:val="26"/>
          <w:lang w:val="en-US"/>
        </w:rPr>
        <w:t>sample points are favourable for the occurrence of its complementary event A'.</w:t>
      </w:r>
      <w:r w:rsidRPr="00A467E3">
        <w:rPr>
          <w:rFonts w:ascii="Cambria Math" w:hAnsi="Cambria Math" w:cs="Cambria Math"/>
          <w:sz w:val="26"/>
          <w:szCs w:val="26"/>
          <w:lang w:val="en-US"/>
        </w:rPr>
        <w:cr/>
      </w:r>
      <w:r w:rsidRPr="00A467E3">
        <w:rPr>
          <w:rFonts w:ascii="Cambria Math" w:hAnsi="Cambria Math" w:cs="Cambria Math"/>
          <w:sz w:val="26"/>
          <w:szCs w:val="26"/>
          <w:lang w:val="en-US"/>
        </w:rPr>
        <w:drawing>
          <wp:inline distT="0" distB="0" distL="0" distR="0" wp14:anchorId="0961DB18" wp14:editId="0A1ED115">
            <wp:extent cx="3381847" cy="495369"/>
            <wp:effectExtent l="0" t="0" r="9525" b="0"/>
            <wp:docPr id="122565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58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B9E4" w14:textId="5C994C73" w:rsidR="00A467E3" w:rsidRPr="0055233B" w:rsidRDefault="00A467E3" w:rsidP="00A467E3">
      <w:pPr>
        <w:spacing w:after="0"/>
        <w:rPr>
          <w:rFonts w:ascii="Cambria Math" w:hAnsi="Cambria Math" w:cs="Cambria Math"/>
          <w:sz w:val="26"/>
          <w:szCs w:val="26"/>
          <w:lang w:val="en-US"/>
        </w:rPr>
      </w:pPr>
      <w:r w:rsidRPr="00A467E3">
        <w:rPr>
          <w:rFonts w:ascii="Cambria Math" w:hAnsi="Cambria Math" w:cs="Cambria Math"/>
          <w:sz w:val="26"/>
          <w:szCs w:val="26"/>
          <w:lang w:val="en-US"/>
        </w:rPr>
        <w:drawing>
          <wp:inline distT="0" distB="0" distL="0" distR="0" wp14:anchorId="0016C314" wp14:editId="5AE57C15">
            <wp:extent cx="6840220" cy="1257935"/>
            <wp:effectExtent l="0" t="0" r="0" b="0"/>
            <wp:docPr id="62103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33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7E3" w:rsidRPr="0055233B" w:rsidSect="00862A32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1AA"/>
    <w:rsid w:val="000460F2"/>
    <w:rsid w:val="00046837"/>
    <w:rsid w:val="000A0E85"/>
    <w:rsid w:val="00100BB3"/>
    <w:rsid w:val="001C599F"/>
    <w:rsid w:val="001D6370"/>
    <w:rsid w:val="002A4487"/>
    <w:rsid w:val="003432DA"/>
    <w:rsid w:val="003B2DB4"/>
    <w:rsid w:val="0040067B"/>
    <w:rsid w:val="004B4C44"/>
    <w:rsid w:val="004F0ACF"/>
    <w:rsid w:val="0055233B"/>
    <w:rsid w:val="006564D9"/>
    <w:rsid w:val="00657FA1"/>
    <w:rsid w:val="00745496"/>
    <w:rsid w:val="007705F4"/>
    <w:rsid w:val="007B6B28"/>
    <w:rsid w:val="00846F1A"/>
    <w:rsid w:val="00862A32"/>
    <w:rsid w:val="008949BA"/>
    <w:rsid w:val="00912BA8"/>
    <w:rsid w:val="00A467E3"/>
    <w:rsid w:val="00A9542E"/>
    <w:rsid w:val="00AB6183"/>
    <w:rsid w:val="00AE5447"/>
    <w:rsid w:val="00BC1A1E"/>
    <w:rsid w:val="00CF1C24"/>
    <w:rsid w:val="00D211AA"/>
    <w:rsid w:val="00D842EC"/>
    <w:rsid w:val="00DC22A0"/>
    <w:rsid w:val="00E70373"/>
    <w:rsid w:val="00E77017"/>
    <w:rsid w:val="00F63F5F"/>
    <w:rsid w:val="00F6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DCDC2"/>
  <w15:chartTrackingRefBased/>
  <w15:docId w15:val="{9ED39A79-F6EF-407F-8FAC-12EECF5B3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496"/>
  </w:style>
  <w:style w:type="paragraph" w:styleId="Heading1">
    <w:name w:val="heading 1"/>
    <w:basedOn w:val="Normal"/>
    <w:next w:val="Normal"/>
    <w:link w:val="Heading1Char"/>
    <w:uiPriority w:val="9"/>
    <w:qFormat/>
    <w:rsid w:val="00D211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1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1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11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1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1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1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1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1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1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1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1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11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11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1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1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1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1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11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1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1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11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11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11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11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11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1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1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11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6</Pages>
  <Words>992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Omsai Alladwar</dc:creator>
  <cp:keywords/>
  <dc:description/>
  <cp:lastModifiedBy>Omsai Alladwar</cp:lastModifiedBy>
  <cp:revision>30</cp:revision>
  <dcterms:created xsi:type="dcterms:W3CDTF">2025-10-20T03:34:00Z</dcterms:created>
  <dcterms:modified xsi:type="dcterms:W3CDTF">2025-10-20T07:58:00Z</dcterms:modified>
</cp:coreProperties>
</file>