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25EE8" w14:textId="0792534A" w:rsidR="00693766" w:rsidRPr="00DF3BF2" w:rsidRDefault="00DF3BF2">
      <w:pPr>
        <w:rPr>
          <w:sz w:val="48"/>
          <w:szCs w:val="48"/>
        </w:rPr>
      </w:pPr>
      <w:r w:rsidRPr="00DF3BF2">
        <w:rPr>
          <w:sz w:val="48"/>
          <w:szCs w:val="48"/>
        </w:rPr>
        <w:t xml:space="preserve">While both SomeClass.class and Class.forName("mypack.SomeClass") give you a reference to the Class object for SomeClass, the key difference is that Class.forName() </w:t>
      </w:r>
      <w:r w:rsidRPr="00DF3BF2">
        <w:rPr>
          <w:b/>
          <w:bCs/>
          <w:sz w:val="48"/>
          <w:szCs w:val="48"/>
        </w:rPr>
        <w:t>forces the class to be loaded and initialized</w:t>
      </w:r>
      <w:r w:rsidRPr="00DF3BF2">
        <w:rPr>
          <w:sz w:val="48"/>
          <w:szCs w:val="48"/>
        </w:rPr>
        <w:t xml:space="preserve"> (including running any static blocks), whereas SomeClass.class does not necessarily trigger class loading and initialization unless the class is already in use or accessed.</w:t>
      </w:r>
    </w:p>
    <w:sectPr w:rsidR="00693766" w:rsidRPr="00D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66"/>
    <w:rsid w:val="00693766"/>
    <w:rsid w:val="007441CD"/>
    <w:rsid w:val="00D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63342-0BF3-40F6-A25A-602ECEC7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2025-01-04T11:02:00Z</dcterms:created>
  <dcterms:modified xsi:type="dcterms:W3CDTF">2025-01-04T11:02:00Z</dcterms:modified>
</cp:coreProperties>
</file>