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BF" w:rsidRPr="00FA20BF" w:rsidRDefault="00AF7CAC" w:rsidP="00FA20B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Some of the a</w:t>
      </w:r>
      <w:r w:rsidR="00FA20BF" w:rsidRPr="00FA20BF">
        <w:rPr>
          <w:b/>
          <w:bCs/>
          <w:sz w:val="56"/>
          <w:szCs w:val="56"/>
        </w:rPr>
        <w:t>pplications of Histograms</w:t>
      </w:r>
    </w:p>
    <w:p w:rsidR="00175363" w:rsidRPr="00175363" w:rsidRDefault="00175363" w:rsidP="00175363">
      <w:pPr>
        <w:rPr>
          <w:b/>
          <w:bCs/>
          <w:sz w:val="56"/>
          <w:szCs w:val="56"/>
        </w:rPr>
      </w:pPr>
      <w:r w:rsidRPr="00175363">
        <w:rPr>
          <w:b/>
          <w:bCs/>
          <w:sz w:val="56"/>
          <w:szCs w:val="56"/>
        </w:rPr>
        <w:t>1. Exam and Test Score Analysis</w:t>
      </w:r>
    </w:p>
    <w:p w:rsidR="00175363" w:rsidRPr="00175363" w:rsidRDefault="00175363" w:rsidP="00175363">
      <w:pPr>
        <w:rPr>
          <w:sz w:val="56"/>
          <w:szCs w:val="56"/>
        </w:rPr>
      </w:pPr>
      <w:r w:rsidRPr="00175363">
        <w:rPr>
          <w:sz w:val="56"/>
          <w:szCs w:val="56"/>
        </w:rPr>
        <w:t>Used to see how students’ marks are distributed — whether most scored average, few failed, or few got top marks.</w:t>
      </w:r>
    </w:p>
    <w:p w:rsidR="00AF7CAC" w:rsidRDefault="00AF7CAC" w:rsidP="00175363">
      <w:pPr>
        <w:rPr>
          <w:b/>
          <w:bCs/>
          <w:sz w:val="56"/>
          <w:szCs w:val="56"/>
        </w:rPr>
      </w:pPr>
    </w:p>
    <w:p w:rsidR="00175363" w:rsidRPr="00175363" w:rsidRDefault="00175363" w:rsidP="00175363">
      <w:pPr>
        <w:rPr>
          <w:b/>
          <w:bCs/>
          <w:sz w:val="56"/>
          <w:szCs w:val="56"/>
        </w:rPr>
      </w:pPr>
      <w:r w:rsidRPr="00175363">
        <w:rPr>
          <w:b/>
          <w:bCs/>
          <w:sz w:val="56"/>
          <w:szCs w:val="56"/>
        </w:rPr>
        <w:t>2. Salary Distribution in a Company</w:t>
      </w:r>
    </w:p>
    <w:p w:rsidR="00175363" w:rsidRPr="00175363" w:rsidRDefault="00175363" w:rsidP="00175363">
      <w:pPr>
        <w:rPr>
          <w:sz w:val="56"/>
          <w:szCs w:val="56"/>
        </w:rPr>
      </w:pPr>
      <w:r w:rsidRPr="00175363">
        <w:rPr>
          <w:sz w:val="56"/>
          <w:szCs w:val="56"/>
        </w:rPr>
        <w:t>Helps HR understand if salaries are mostly concentrated in a certain range or spread widely — useful for pay equity analysis.</w:t>
      </w:r>
    </w:p>
    <w:p w:rsidR="00AF7CAC" w:rsidRDefault="00AF7CAC" w:rsidP="00175363">
      <w:pPr>
        <w:rPr>
          <w:b/>
          <w:bCs/>
          <w:sz w:val="56"/>
          <w:szCs w:val="56"/>
        </w:rPr>
      </w:pPr>
    </w:p>
    <w:p w:rsidR="00175363" w:rsidRPr="00175363" w:rsidRDefault="00175363" w:rsidP="00175363">
      <w:pPr>
        <w:rPr>
          <w:b/>
          <w:bCs/>
          <w:sz w:val="56"/>
          <w:szCs w:val="56"/>
        </w:rPr>
      </w:pPr>
      <w:r w:rsidRPr="00175363">
        <w:rPr>
          <w:b/>
          <w:bCs/>
          <w:sz w:val="56"/>
          <w:szCs w:val="56"/>
        </w:rPr>
        <w:t>3. Age Distribution of Population</w:t>
      </w:r>
    </w:p>
    <w:p w:rsidR="00175363" w:rsidRPr="00175363" w:rsidRDefault="00175363" w:rsidP="00175363">
      <w:pPr>
        <w:rPr>
          <w:sz w:val="56"/>
          <w:szCs w:val="56"/>
        </w:rPr>
      </w:pPr>
      <w:r w:rsidRPr="00175363">
        <w:rPr>
          <w:sz w:val="56"/>
          <w:szCs w:val="56"/>
        </w:rPr>
        <w:lastRenderedPageBreak/>
        <w:t>Used in demographics to see which age groups are more or less populated — for planning schools, healthcare, etc.</w:t>
      </w:r>
    </w:p>
    <w:p w:rsidR="00AF7CAC" w:rsidRDefault="00AF7CAC" w:rsidP="00175363">
      <w:pPr>
        <w:rPr>
          <w:b/>
          <w:bCs/>
          <w:sz w:val="56"/>
          <w:szCs w:val="56"/>
        </w:rPr>
      </w:pPr>
    </w:p>
    <w:p w:rsidR="00175363" w:rsidRPr="00175363" w:rsidRDefault="00175363" w:rsidP="00175363">
      <w:pPr>
        <w:rPr>
          <w:b/>
          <w:bCs/>
          <w:sz w:val="56"/>
          <w:szCs w:val="56"/>
        </w:rPr>
      </w:pPr>
      <w:r w:rsidRPr="00175363">
        <w:rPr>
          <w:b/>
          <w:bCs/>
          <w:sz w:val="56"/>
          <w:szCs w:val="56"/>
        </w:rPr>
        <w:t>4. Website Traffic Analysis</w:t>
      </w:r>
    </w:p>
    <w:p w:rsidR="00175363" w:rsidRPr="00175363" w:rsidRDefault="00175363" w:rsidP="00175363">
      <w:pPr>
        <w:rPr>
          <w:sz w:val="56"/>
          <w:szCs w:val="56"/>
        </w:rPr>
      </w:pPr>
      <w:r w:rsidRPr="00175363">
        <w:rPr>
          <w:sz w:val="56"/>
          <w:szCs w:val="56"/>
        </w:rPr>
        <w:t>Shows how many users visit in different time intervals (e.g., hourly or daily), helping find peak traffic periods.</w:t>
      </w:r>
    </w:p>
    <w:p w:rsidR="00175363" w:rsidRPr="00175363" w:rsidRDefault="00175363" w:rsidP="00175363">
      <w:pPr>
        <w:rPr>
          <w:sz w:val="56"/>
          <w:szCs w:val="56"/>
        </w:rPr>
      </w:pPr>
    </w:p>
    <w:p w:rsidR="00175363" w:rsidRPr="00175363" w:rsidRDefault="00504618" w:rsidP="0017536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</w:t>
      </w:r>
      <w:r w:rsidR="00175363" w:rsidRPr="00175363">
        <w:rPr>
          <w:b/>
          <w:bCs/>
          <w:sz w:val="56"/>
          <w:szCs w:val="56"/>
        </w:rPr>
        <w:t>. Customer Purchase Amount Analysis</w:t>
      </w:r>
    </w:p>
    <w:p w:rsidR="00175363" w:rsidRPr="00175363" w:rsidRDefault="00175363" w:rsidP="00175363">
      <w:pPr>
        <w:rPr>
          <w:sz w:val="56"/>
          <w:szCs w:val="56"/>
        </w:rPr>
      </w:pPr>
      <w:r w:rsidRPr="00175363">
        <w:rPr>
          <w:sz w:val="56"/>
          <w:szCs w:val="56"/>
        </w:rPr>
        <w:t>Shows how much customers typically spend — whether most buy small items or few make big purchases.</w:t>
      </w:r>
    </w:p>
    <w:p w:rsidR="00503205" w:rsidRPr="00FA20BF" w:rsidRDefault="00503205">
      <w:pPr>
        <w:rPr>
          <w:sz w:val="56"/>
          <w:szCs w:val="56"/>
        </w:rPr>
      </w:pPr>
      <w:bookmarkStart w:id="0" w:name="_GoBack"/>
      <w:bookmarkEnd w:id="0"/>
    </w:p>
    <w:sectPr w:rsidR="00503205" w:rsidRPr="00FA2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23778"/>
    <w:multiLevelType w:val="multilevel"/>
    <w:tmpl w:val="756E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C7"/>
    <w:rsid w:val="00175363"/>
    <w:rsid w:val="00503205"/>
    <w:rsid w:val="00504618"/>
    <w:rsid w:val="009D12C2"/>
    <w:rsid w:val="00AF7CAC"/>
    <w:rsid w:val="00C01CC7"/>
    <w:rsid w:val="00FA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1033E-5717-42D0-8E52-4C06BD3B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2025-10-05T07:40:00Z</dcterms:created>
  <dcterms:modified xsi:type="dcterms:W3CDTF">2025-10-05T07:50:00Z</dcterms:modified>
</cp:coreProperties>
</file>