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before="3" w:lineRule="auto"/>
        <w:ind w:left="1268" w:right="1271" w:firstLine="0"/>
        <w:jc w:val="center"/>
        <w:rPr/>
      </w:pPr>
      <w:r w:rsidDel="00000000" w:rsidR="00000000" w:rsidRPr="00000000">
        <w:rPr>
          <w:rtl w:val="0"/>
        </w:rPr>
        <w:t xml:space="preserve">A PRELIMINARY MINI PROJECT REPORT ON</w:t>
      </w:r>
    </w:p>
    <w:p w:rsidR="00000000" w:rsidDel="00000000" w:rsidP="00000000" w:rsidRDefault="00000000" w:rsidRPr="00000000" w14:paraId="00000002">
      <w:pPr>
        <w:pStyle w:val="Title"/>
        <w:ind w:firstLine="1272"/>
        <w:rPr/>
      </w:pPr>
      <w:r w:rsidDel="00000000" w:rsidR="00000000" w:rsidRPr="00000000">
        <w:rPr>
          <w:rtl w:val="0"/>
        </w:rPr>
        <w:t xml:space="preserve">“</w:t>
      </w:r>
      <w:r w:rsidDel="00000000" w:rsidR="00000000" w:rsidRPr="00000000">
        <w:rPr>
          <w:color w:val="000000"/>
          <w:rtl w:val="0"/>
        </w:rPr>
        <w:t xml:space="preserve">SportsAvenue</w:t>
      </w:r>
      <w:r w:rsidDel="00000000" w:rsidR="00000000" w:rsidRPr="00000000">
        <w:rPr>
          <w:rtl w:val="0"/>
        </w:rPr>
        <w:t xml:space="preserve">”</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04">
      <w:pPr>
        <w:spacing w:before="320" w:line="259" w:lineRule="auto"/>
        <w:ind w:left="240" w:right="236" w:hanging="6.000000000000014"/>
        <w:jc w:val="center"/>
        <w:rPr>
          <w:sz w:val="36"/>
          <w:szCs w:val="36"/>
        </w:rPr>
      </w:pPr>
      <w:r w:rsidDel="00000000" w:rsidR="00000000" w:rsidRPr="00000000">
        <w:rPr>
          <w:sz w:val="36"/>
          <w:szCs w:val="36"/>
          <w:rtl w:val="0"/>
        </w:rPr>
        <w:t xml:space="preserve">SUBMITTED TOWARD PARTIAL FULFILLMENT OF THE REQUIREMENTS  FOR SUBJECT: </w:t>
      </w:r>
      <w:r w:rsidDel="00000000" w:rsidR="00000000" w:rsidRPr="00000000">
        <w:rPr>
          <w:b w:val="1"/>
          <w:sz w:val="36"/>
          <w:szCs w:val="36"/>
          <w:rtl w:val="0"/>
        </w:rPr>
        <w:t xml:space="preserve">SKILL DEVELOPMENT LABORATORY </w:t>
      </w:r>
      <w:r w:rsidDel="00000000" w:rsidR="00000000" w:rsidRPr="00000000">
        <w:rPr>
          <w:sz w:val="36"/>
          <w:szCs w:val="36"/>
          <w:rtl w:val="0"/>
        </w:rPr>
        <w:t xml:space="preserve">(SEMESTER: 6)</w:t>
      </w:r>
    </w:p>
    <w:p w:rsidR="00000000" w:rsidDel="00000000" w:rsidP="00000000" w:rsidRDefault="00000000" w:rsidRPr="00000000" w14:paraId="00000005">
      <w:pPr>
        <w:pStyle w:val="Heading1"/>
        <w:spacing w:before="156" w:lineRule="auto"/>
        <w:ind w:left="1271" w:right="1271" w:firstLine="0"/>
        <w:jc w:val="center"/>
        <w:rPr/>
      </w:pPr>
      <w:r w:rsidDel="00000000" w:rsidR="00000000" w:rsidRPr="00000000">
        <w:rPr>
          <w:rtl w:val="0"/>
        </w:rPr>
        <w:t xml:space="preserve">(T.Y. B.Tech)</w:t>
      </w:r>
    </w:p>
    <w:p w:rsidR="00000000" w:rsidDel="00000000" w:rsidP="00000000" w:rsidRDefault="00000000" w:rsidRPr="00000000" w14:paraId="00000006">
      <w:pPr>
        <w:spacing w:before="194" w:lineRule="auto"/>
        <w:ind w:left="1272" w:right="1268" w:firstLine="0"/>
        <w:jc w:val="center"/>
        <w:rPr>
          <w:sz w:val="36"/>
          <w:szCs w:val="36"/>
        </w:rPr>
      </w:pPr>
      <w:r w:rsidDel="00000000" w:rsidR="00000000" w:rsidRPr="00000000">
        <w:rPr>
          <w:sz w:val="36"/>
          <w:szCs w:val="36"/>
          <w:rtl w:val="0"/>
        </w:rPr>
        <w:t xml:space="preserve">Academic Year: 2023-24</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9">
      <w:pPr>
        <w:ind w:left="3721" w:firstLine="0"/>
        <w:rPr>
          <w:sz w:val="32"/>
          <w:szCs w:val="32"/>
        </w:rPr>
      </w:pPr>
      <w:r w:rsidDel="00000000" w:rsidR="00000000" w:rsidRPr="00000000">
        <w:rPr>
          <w:sz w:val="32"/>
          <w:szCs w:val="32"/>
          <w:rtl w:val="0"/>
        </w:rPr>
        <w:t xml:space="preserve">Submitted by:</w:t>
      </w:r>
    </w:p>
    <w:p w:rsidR="00000000" w:rsidDel="00000000" w:rsidP="00000000" w:rsidRDefault="00000000" w:rsidRPr="00000000" w14:paraId="0000000A">
      <w:pPr>
        <w:spacing w:line="259" w:lineRule="auto"/>
        <w:ind w:left="2885" w:right="2244" w:hanging="639"/>
        <w:jc w:val="center"/>
        <w:rPr>
          <w:b w:val="1"/>
          <w:sz w:val="32"/>
          <w:szCs w:val="32"/>
        </w:rPr>
      </w:pPr>
      <w:r w:rsidDel="00000000" w:rsidR="00000000" w:rsidRPr="00000000">
        <w:rPr>
          <w:b w:val="1"/>
          <w:sz w:val="32"/>
          <w:szCs w:val="32"/>
          <w:rtl w:val="0"/>
        </w:rPr>
        <w:t xml:space="preserve">Pranav Lad </w:t>
      </w:r>
      <w:r w:rsidDel="00000000" w:rsidR="00000000" w:rsidRPr="00000000">
        <w:rPr>
          <w:sz w:val="32"/>
          <w:szCs w:val="32"/>
          <w:rtl w:val="0"/>
        </w:rPr>
        <w:t xml:space="preserve">– </w:t>
      </w:r>
      <w:r w:rsidDel="00000000" w:rsidR="00000000" w:rsidRPr="00000000">
        <w:rPr>
          <w:b w:val="1"/>
          <w:sz w:val="32"/>
          <w:szCs w:val="32"/>
          <w:rtl w:val="0"/>
        </w:rPr>
        <w:t xml:space="preserve">TYCOB119</w:t>
      </w:r>
    </w:p>
    <w:p w:rsidR="00000000" w:rsidDel="00000000" w:rsidP="00000000" w:rsidRDefault="00000000" w:rsidRPr="00000000" w14:paraId="0000000B">
      <w:pPr>
        <w:spacing w:line="259" w:lineRule="auto"/>
        <w:ind w:left="2885" w:right="2244" w:hanging="639"/>
        <w:jc w:val="center"/>
        <w:rPr>
          <w:b w:val="1"/>
          <w:sz w:val="32"/>
          <w:szCs w:val="32"/>
        </w:rPr>
      </w:pPr>
      <w:r w:rsidDel="00000000" w:rsidR="00000000" w:rsidRPr="00000000">
        <w:rPr>
          <w:b w:val="1"/>
          <w:sz w:val="32"/>
          <w:szCs w:val="32"/>
          <w:rtl w:val="0"/>
        </w:rPr>
        <w:t xml:space="preserve">Shreyash Kharde  </w:t>
      </w:r>
      <w:r w:rsidDel="00000000" w:rsidR="00000000" w:rsidRPr="00000000">
        <w:rPr>
          <w:sz w:val="32"/>
          <w:szCs w:val="32"/>
          <w:rtl w:val="0"/>
        </w:rPr>
        <w:t xml:space="preserve">– </w:t>
      </w:r>
      <w:r w:rsidDel="00000000" w:rsidR="00000000" w:rsidRPr="00000000">
        <w:rPr>
          <w:b w:val="1"/>
          <w:sz w:val="32"/>
          <w:szCs w:val="32"/>
          <w:rtl w:val="0"/>
        </w:rPr>
        <w:t xml:space="preserve">TYCOB102</w:t>
      </w:r>
    </w:p>
    <w:p w:rsidR="00000000" w:rsidDel="00000000" w:rsidP="00000000" w:rsidRDefault="00000000" w:rsidRPr="00000000" w14:paraId="0000000C">
      <w:pPr>
        <w:spacing w:line="259" w:lineRule="auto"/>
        <w:ind w:left="2885" w:right="2244" w:hanging="639"/>
        <w:jc w:val="center"/>
        <w:rPr>
          <w:b w:val="1"/>
          <w:sz w:val="32"/>
          <w:szCs w:val="32"/>
        </w:rPr>
      </w:pPr>
      <w:r w:rsidDel="00000000" w:rsidR="00000000" w:rsidRPr="00000000">
        <w:rPr>
          <w:b w:val="1"/>
          <w:sz w:val="32"/>
          <w:szCs w:val="32"/>
          <w:rtl w:val="0"/>
        </w:rPr>
        <w:t xml:space="preserve">Om Kinge  – TYCOB108</w:t>
      </w:r>
    </w:p>
    <w:p w:rsidR="00000000" w:rsidDel="00000000" w:rsidP="00000000" w:rsidRDefault="00000000" w:rsidRPr="00000000" w14:paraId="0000000D">
      <w:pPr>
        <w:spacing w:line="259" w:lineRule="auto"/>
        <w:ind w:left="2885" w:right="2244" w:hanging="639"/>
        <w:jc w:val="center"/>
        <w:rPr>
          <w:b w:val="1"/>
          <w:sz w:val="32"/>
          <w:szCs w:val="32"/>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ind w:left="1270" w:right="1271" w:firstLine="0"/>
        <w:jc w:val="center"/>
        <w:rPr>
          <w:sz w:val="44"/>
          <w:szCs w:val="44"/>
        </w:rPr>
      </w:pPr>
      <w:r w:rsidDel="00000000" w:rsidR="00000000" w:rsidRPr="00000000">
        <w:rPr>
          <w:sz w:val="44"/>
          <w:szCs w:val="44"/>
          <w:rtl w:val="0"/>
        </w:rPr>
        <w:t xml:space="preserve">Under the Guidance of:</w:t>
      </w:r>
    </w:p>
    <w:p w:rsidR="00000000" w:rsidDel="00000000" w:rsidP="00000000" w:rsidRDefault="00000000" w:rsidRPr="00000000" w14:paraId="00000011">
      <w:pPr>
        <w:spacing w:before="43" w:lineRule="auto"/>
        <w:ind w:left="1272" w:right="1271" w:firstLine="0"/>
        <w:jc w:val="center"/>
        <w:rPr>
          <w:b w:val="1"/>
          <w:sz w:val="40"/>
          <w:szCs w:val="40"/>
        </w:rPr>
      </w:pPr>
      <w:r w:rsidDel="00000000" w:rsidR="00000000" w:rsidRPr="00000000">
        <w:rPr>
          <w:b w:val="1"/>
          <w:sz w:val="40"/>
          <w:szCs w:val="40"/>
          <w:rtl w:val="0"/>
        </w:rPr>
        <w:t xml:space="preserve">Prof. CHHAYA NAYAK</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2043429</wp:posOffset>
            </wp:positionH>
            <wp:positionV relativeFrom="paragraph">
              <wp:posOffset>237913</wp:posOffset>
            </wp:positionV>
            <wp:extent cx="1869594" cy="1533525"/>
            <wp:effectExtent b="0" l="0" r="0" t="0"/>
            <wp:wrapTopAndBottom distB="0" dist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869594" cy="1533525"/>
                    </a:xfrm>
                    <a:prstGeom prst="rect"/>
                    <a:ln/>
                  </pic:spPr>
                </pic:pic>
              </a:graphicData>
            </a:graphic>
          </wp:anchor>
        </w:drawing>
      </w:r>
    </w:p>
    <w:p w:rsidR="00000000" w:rsidDel="00000000" w:rsidP="00000000" w:rsidRDefault="00000000" w:rsidRPr="00000000" w14:paraId="00000014">
      <w:pPr>
        <w:spacing w:before="265" w:line="261" w:lineRule="auto"/>
        <w:ind w:left="538" w:right="274" w:firstLine="758"/>
        <w:rPr>
          <w:b w:val="1"/>
          <w:sz w:val="36"/>
          <w:szCs w:val="36"/>
        </w:rPr>
      </w:pPr>
      <w:r w:rsidDel="00000000" w:rsidR="00000000" w:rsidRPr="00000000">
        <w:rPr>
          <w:b w:val="1"/>
          <w:sz w:val="36"/>
          <w:szCs w:val="36"/>
          <w:rtl w:val="0"/>
        </w:rPr>
        <w:t xml:space="preserve">DEPARTMENT OF COMPUTER ENGINEERING, PIMPRI CHINCHWAD COLLEGE OF ENGINEERING, PUNE</w:t>
      </w:r>
    </w:p>
    <w:p w:rsidR="00000000" w:rsidDel="00000000" w:rsidP="00000000" w:rsidRDefault="00000000" w:rsidRPr="00000000" w14:paraId="00000015">
      <w:pPr>
        <w:rPr>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1934845</wp:posOffset>
            </wp:positionH>
            <wp:positionV relativeFrom="paragraph">
              <wp:posOffset>-393064</wp:posOffset>
            </wp:positionV>
            <wp:extent cx="1869440" cy="1533525"/>
            <wp:effectExtent b="0" l="0" r="0" t="0"/>
            <wp:wrapTopAndBottom distB="0" dist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869440" cy="1533525"/>
                    </a:xfrm>
                    <a:prstGeom prst="rect"/>
                    <a:ln/>
                  </pic:spPr>
                </pic:pic>
              </a:graphicData>
            </a:graphic>
          </wp:anchor>
        </w:drawing>
      </w:r>
    </w:p>
    <w:p w:rsidR="00000000" w:rsidDel="00000000" w:rsidP="00000000" w:rsidRDefault="00000000" w:rsidRPr="00000000" w14:paraId="00000017">
      <w:pPr>
        <w:widowControl w:val="1"/>
        <w:ind w:left="1080" w:right="-120" w:firstLine="0"/>
        <w:rPr>
          <w:rFonts w:ascii="Calibri" w:cs="Calibri" w:eastAsia="Calibri" w:hAnsi="Calibri"/>
          <w:b w:val="1"/>
          <w:color w:val="000000"/>
          <w:sz w:val="28"/>
          <w:szCs w:val="28"/>
          <w:highlight w:val="white"/>
        </w:rPr>
      </w:pPr>
      <w:r w:rsidDel="00000000" w:rsidR="00000000" w:rsidRPr="00000000">
        <w:rPr>
          <w:rFonts w:ascii="Calibri" w:cs="Calibri" w:eastAsia="Calibri" w:hAnsi="Calibri"/>
          <w:b w:val="1"/>
          <w:color w:val="000000"/>
          <w:sz w:val="28"/>
          <w:szCs w:val="28"/>
          <w:highlight w:val="white"/>
          <w:rtl w:val="0"/>
        </w:rPr>
        <w:t xml:space="preserve">PIMPRI CHINCHWAD COLLEGE OF ENGINEERING</w:t>
      </w:r>
      <w:r w:rsidDel="00000000" w:rsidR="00000000" w:rsidRPr="00000000">
        <w:rPr>
          <w:rFonts w:ascii="Calibri" w:cs="Calibri" w:eastAsia="Calibri" w:hAnsi="Calibri"/>
          <w:b w:val="1"/>
          <w:color w:val="000000"/>
          <w:sz w:val="28"/>
          <w:szCs w:val="28"/>
          <w:rtl w:val="0"/>
        </w:rPr>
        <w:t xml:space="preserve"> </w:t>
      </w:r>
      <w:r w:rsidDel="00000000" w:rsidR="00000000" w:rsidRPr="00000000">
        <w:rPr>
          <w:rFonts w:ascii="Calibri" w:cs="Calibri" w:eastAsia="Calibri" w:hAnsi="Calibri"/>
          <w:b w:val="1"/>
          <w:color w:val="000000"/>
          <w:sz w:val="28"/>
          <w:szCs w:val="28"/>
          <w:highlight w:val="white"/>
          <w:rtl w:val="0"/>
        </w:rPr>
        <w:t xml:space="preserve">DEPARTMENT OF </w:t>
      </w:r>
    </w:p>
    <w:p w:rsidR="00000000" w:rsidDel="00000000" w:rsidP="00000000" w:rsidRDefault="00000000" w:rsidRPr="00000000" w14:paraId="00000018">
      <w:pPr>
        <w:widowControl w:val="1"/>
        <w:ind w:left="1080" w:right="-120" w:firstLine="0"/>
        <w:rPr>
          <w:rFonts w:ascii="Calibri" w:cs="Calibri" w:eastAsia="Calibri" w:hAnsi="Calibri"/>
          <w:sz w:val="24"/>
          <w:szCs w:val="24"/>
        </w:rPr>
      </w:pPr>
      <w:r w:rsidDel="00000000" w:rsidR="00000000" w:rsidRPr="00000000">
        <w:rPr>
          <w:rFonts w:ascii="Calibri" w:cs="Calibri" w:eastAsia="Calibri" w:hAnsi="Calibri"/>
          <w:b w:val="1"/>
          <w:color w:val="000000"/>
          <w:sz w:val="28"/>
          <w:szCs w:val="28"/>
          <w:highlight w:val="white"/>
          <w:rtl w:val="0"/>
        </w:rPr>
        <w:t xml:space="preserve">                                  COMPUTER ENGINEERING       </w:t>
      </w:r>
      <w:r w:rsidDel="00000000" w:rsidR="00000000" w:rsidRPr="00000000">
        <w:rPr>
          <w:rtl w:val="0"/>
        </w:rPr>
      </w:r>
    </w:p>
    <w:p w:rsidR="00000000" w:rsidDel="00000000" w:rsidP="00000000" w:rsidRDefault="00000000" w:rsidRPr="00000000" w14:paraId="00000019">
      <w:pPr>
        <w:widowControl w:val="1"/>
        <w:spacing w:before="999" w:lineRule="auto"/>
        <w:ind w:left="1215" w:right="-120" w:hanging="135"/>
        <w:rPr>
          <w:rFonts w:ascii="Calibri" w:cs="Calibri" w:eastAsia="Calibri" w:hAnsi="Calibri"/>
          <w:sz w:val="24"/>
          <w:szCs w:val="24"/>
        </w:rPr>
      </w:pPr>
      <w:r w:rsidDel="00000000" w:rsidR="00000000" w:rsidRPr="00000000">
        <w:rPr>
          <w:rFonts w:ascii="Calibri" w:cs="Calibri" w:eastAsia="Calibri" w:hAnsi="Calibri"/>
          <w:b w:val="1"/>
          <w:color w:val="000000"/>
          <w:sz w:val="28"/>
          <w:szCs w:val="28"/>
          <w:highlight w:val="white"/>
          <w:rtl w:val="0"/>
        </w:rPr>
        <w:t xml:space="preserve">                                           CERTIFICATE</w:t>
      </w:r>
      <w:r w:rsidDel="00000000" w:rsidR="00000000" w:rsidRPr="00000000">
        <w:rPr>
          <w:rFonts w:ascii="Calibri" w:cs="Calibri" w:eastAsia="Calibri" w:hAnsi="Calibri"/>
          <w:b w:val="1"/>
          <w:color w:val="000000"/>
          <w:sz w:val="28"/>
          <w:szCs w:val="28"/>
          <w:rtl w:val="0"/>
        </w:rPr>
        <w:t xml:space="preserve"> </w:t>
      </w:r>
      <w:r w:rsidDel="00000000" w:rsidR="00000000" w:rsidRPr="00000000">
        <w:rPr>
          <w:rtl w:val="0"/>
        </w:rPr>
      </w:r>
    </w:p>
    <w:p w:rsidR="00000000" w:rsidDel="00000000" w:rsidP="00000000" w:rsidRDefault="00000000" w:rsidRPr="00000000" w14:paraId="0000001A">
      <w:pPr>
        <w:widowControl w:val="1"/>
        <w:spacing w:before="156" w:lineRule="auto"/>
        <w:ind w:left="1215" w:right="-120" w:hanging="135"/>
        <w:rPr>
          <w:rFonts w:ascii="Calibri" w:cs="Calibri" w:eastAsia="Calibri" w:hAnsi="Calibri"/>
          <w:sz w:val="24"/>
          <w:szCs w:val="24"/>
        </w:rPr>
      </w:pPr>
      <w:r w:rsidDel="00000000" w:rsidR="00000000" w:rsidRPr="00000000">
        <w:rPr>
          <w:rFonts w:ascii="Calibri" w:cs="Calibri" w:eastAsia="Calibri" w:hAnsi="Calibri"/>
          <w:color w:val="000000"/>
          <w:sz w:val="28"/>
          <w:szCs w:val="28"/>
          <w:highlight w:val="white"/>
          <w:rtl w:val="0"/>
        </w:rPr>
        <w:t xml:space="preserve">                     This is to certify that, the project entitled</w:t>
      </w:r>
      <w:r w:rsidDel="00000000" w:rsidR="00000000" w:rsidRPr="00000000">
        <w:rPr>
          <w:rFonts w:ascii="Calibri" w:cs="Calibri" w:eastAsia="Calibri" w:hAnsi="Calibri"/>
          <w:color w:val="000000"/>
          <w:sz w:val="28"/>
          <w:szCs w:val="28"/>
          <w:rtl w:val="0"/>
        </w:rPr>
        <w:t xml:space="preserve"> </w:t>
      </w:r>
      <w:r w:rsidDel="00000000" w:rsidR="00000000" w:rsidRPr="00000000">
        <w:rPr>
          <w:rtl w:val="0"/>
        </w:rPr>
      </w:r>
    </w:p>
    <w:p w:rsidR="00000000" w:rsidDel="00000000" w:rsidP="00000000" w:rsidRDefault="00000000" w:rsidRPr="00000000" w14:paraId="0000001B">
      <w:pPr>
        <w:widowControl w:val="1"/>
        <w:spacing w:before="396" w:lineRule="auto"/>
        <w:ind w:left="1215" w:right="-120" w:hanging="13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                                    “SportsAvenue” </w:t>
      </w:r>
      <w:r w:rsidDel="00000000" w:rsidR="00000000" w:rsidRPr="00000000">
        <w:rPr>
          <w:rtl w:val="0"/>
        </w:rPr>
      </w:r>
    </w:p>
    <w:p w:rsidR="00000000" w:rsidDel="00000000" w:rsidP="00000000" w:rsidRDefault="00000000" w:rsidRPr="00000000" w14:paraId="0000001C">
      <w:pPr>
        <w:widowControl w:val="1"/>
        <w:spacing w:before="283" w:lineRule="auto"/>
        <w:ind w:right="-120"/>
        <w:jc w:val="center"/>
        <w:rPr>
          <w:rFonts w:ascii="Calibri" w:cs="Calibri" w:eastAsia="Calibri" w:hAnsi="Calibri"/>
          <w:sz w:val="24"/>
          <w:szCs w:val="24"/>
        </w:rPr>
      </w:pPr>
      <w:r w:rsidDel="00000000" w:rsidR="00000000" w:rsidRPr="00000000">
        <w:rPr>
          <w:rFonts w:ascii="Calibri" w:cs="Calibri" w:eastAsia="Calibri" w:hAnsi="Calibri"/>
          <w:color w:val="000000"/>
          <w:sz w:val="28"/>
          <w:szCs w:val="28"/>
          <w:highlight w:val="white"/>
          <w:rtl w:val="0"/>
        </w:rPr>
        <w:t xml:space="preserve">is successfully carried out as a mini project successfully submitted by</w:t>
      </w:r>
      <w:r w:rsidDel="00000000" w:rsidR="00000000" w:rsidRPr="00000000">
        <w:rPr>
          <w:rFonts w:ascii="Calibri" w:cs="Calibri" w:eastAsia="Calibri" w:hAnsi="Calibri"/>
          <w:color w:val="000000"/>
          <w:sz w:val="28"/>
          <w:szCs w:val="28"/>
          <w:rtl w:val="0"/>
        </w:rPr>
        <w:t xml:space="preserve"> </w:t>
      </w:r>
      <w:r w:rsidDel="00000000" w:rsidR="00000000" w:rsidRPr="00000000">
        <w:rPr>
          <w:rFonts w:ascii="Calibri" w:cs="Calibri" w:eastAsia="Calibri" w:hAnsi="Calibri"/>
          <w:color w:val="000000"/>
          <w:sz w:val="28"/>
          <w:szCs w:val="28"/>
          <w:highlight w:val="white"/>
          <w:rtl w:val="0"/>
        </w:rPr>
        <w:t xml:space="preserve">following students of “PCET's Pimpri Chinchwad College of</w:t>
      </w:r>
      <w:r w:rsidDel="00000000" w:rsidR="00000000" w:rsidRPr="00000000">
        <w:rPr>
          <w:rFonts w:ascii="Calibri" w:cs="Calibri" w:eastAsia="Calibri" w:hAnsi="Calibri"/>
          <w:color w:val="000000"/>
          <w:sz w:val="28"/>
          <w:szCs w:val="28"/>
          <w:rtl w:val="0"/>
        </w:rPr>
        <w:t xml:space="preserve"> </w:t>
      </w:r>
      <w:r w:rsidDel="00000000" w:rsidR="00000000" w:rsidRPr="00000000">
        <w:rPr>
          <w:rFonts w:ascii="Calibri" w:cs="Calibri" w:eastAsia="Calibri" w:hAnsi="Calibri"/>
          <w:color w:val="000000"/>
          <w:sz w:val="28"/>
          <w:szCs w:val="28"/>
          <w:highlight w:val="white"/>
          <w:rtl w:val="0"/>
        </w:rPr>
        <w:t xml:space="preserve">Engineering, Nigdi, Pune-44</w:t>
      </w:r>
      <w:r w:rsidDel="00000000" w:rsidR="00000000" w:rsidRPr="00000000">
        <w:rPr>
          <w:rFonts w:ascii="Calibri" w:cs="Calibri" w:eastAsia="Calibri" w:hAnsi="Calibri"/>
          <w:b w:val="1"/>
          <w:color w:val="000000"/>
          <w:sz w:val="28"/>
          <w:szCs w:val="28"/>
          <w:highlight w:val="white"/>
          <w:rtl w:val="0"/>
        </w:rPr>
        <w:t xml:space="preserve">”.</w:t>
      </w:r>
      <w:r w:rsidDel="00000000" w:rsidR="00000000" w:rsidRPr="00000000">
        <w:rPr>
          <w:rtl w:val="0"/>
        </w:rPr>
      </w:r>
    </w:p>
    <w:p w:rsidR="00000000" w:rsidDel="00000000" w:rsidP="00000000" w:rsidRDefault="00000000" w:rsidRPr="00000000" w14:paraId="0000001D">
      <w:pPr>
        <w:widowControl w:val="1"/>
        <w:spacing w:before="283" w:lineRule="auto"/>
        <w:ind w:left="1215" w:right="-120" w:hanging="135"/>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E">
      <w:pPr>
        <w:widowControl w:val="1"/>
        <w:spacing w:before="283" w:lineRule="auto"/>
        <w:ind w:left="1215" w:right="-120" w:hanging="135"/>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Under the guidance of</w:t>
      </w:r>
    </w:p>
    <w:p w:rsidR="00000000" w:rsidDel="00000000" w:rsidP="00000000" w:rsidRDefault="00000000" w:rsidRPr="00000000" w14:paraId="0000001F">
      <w:pPr>
        <w:widowControl w:val="1"/>
        <w:spacing w:before="283" w:lineRule="auto"/>
        <w:ind w:left="1215" w:right="-120" w:hanging="135"/>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Prof. Chhaya Nayak</w:t>
      </w:r>
      <w:r w:rsidDel="00000000" w:rsidR="00000000" w:rsidRPr="00000000">
        <w:rPr>
          <w:rFonts w:ascii="Times New Roman" w:cs="Times New Roman" w:eastAsia="Times New Roman" w:hAnsi="Times New Roman"/>
          <w:b w:val="1"/>
          <w:color w:val="000000"/>
          <w:sz w:val="28"/>
          <w:szCs w:val="28"/>
          <w:highlight w:val="white"/>
          <w:rtl w:val="0"/>
        </w:rPr>
        <w:t xml:space="preserve"> </w:t>
      </w:r>
      <w:r w:rsidDel="00000000" w:rsidR="00000000" w:rsidRPr="00000000">
        <w:rPr>
          <w:rtl w:val="0"/>
        </w:rPr>
      </w:r>
    </w:p>
    <w:p w:rsidR="00000000" w:rsidDel="00000000" w:rsidP="00000000" w:rsidRDefault="00000000" w:rsidRPr="00000000" w14:paraId="00000020">
      <w:pPr>
        <w:widowControl w:val="1"/>
        <w:spacing w:before="156" w:lineRule="auto"/>
        <w:ind w:right="-12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highlight w:val="white"/>
          <w:rtl w:val="0"/>
        </w:rPr>
        <w:t xml:space="preserve">             In the partial fulfillment of the requirements for the T.Y. B. Tech.</w:t>
      </w:r>
      <w:r w:rsidDel="00000000" w:rsidR="00000000" w:rsidRPr="00000000">
        <w:rPr>
          <w:rFonts w:ascii="Calibri" w:cs="Calibri" w:eastAsia="Calibri" w:hAnsi="Calibri"/>
          <w:color w:val="000000"/>
          <w:sz w:val="28"/>
          <w:szCs w:val="28"/>
          <w:rtl w:val="0"/>
        </w:rPr>
        <w:t xml:space="preserve"> </w:t>
      </w:r>
    </w:p>
    <w:p w:rsidR="00000000" w:rsidDel="00000000" w:rsidP="00000000" w:rsidRDefault="00000000" w:rsidRPr="00000000" w14:paraId="00000021">
      <w:pPr>
        <w:widowControl w:val="1"/>
        <w:spacing w:before="156" w:lineRule="auto"/>
        <w:ind w:right="-120"/>
        <w:rPr>
          <w:rFonts w:ascii="Calibri" w:cs="Calibri" w:eastAsia="Calibri" w:hAnsi="Calibri"/>
          <w:sz w:val="24"/>
          <w:szCs w:val="24"/>
        </w:rPr>
      </w:pPr>
      <w:r w:rsidDel="00000000" w:rsidR="00000000" w:rsidRPr="00000000">
        <w:rPr>
          <w:rFonts w:ascii="Calibri" w:cs="Calibri" w:eastAsia="Calibri" w:hAnsi="Calibri"/>
          <w:color w:val="000000"/>
          <w:sz w:val="28"/>
          <w:szCs w:val="28"/>
          <w:rtl w:val="0"/>
        </w:rPr>
        <w:t xml:space="preserve">                                                  </w:t>
      </w:r>
      <w:r w:rsidDel="00000000" w:rsidR="00000000" w:rsidRPr="00000000">
        <w:rPr>
          <w:rFonts w:ascii="Calibri" w:cs="Calibri" w:eastAsia="Calibri" w:hAnsi="Calibri"/>
          <w:color w:val="000000"/>
          <w:sz w:val="28"/>
          <w:szCs w:val="28"/>
          <w:highlight w:val="white"/>
          <w:rtl w:val="0"/>
        </w:rPr>
        <w:t xml:space="preserve">(Computer Engineering)</w:t>
      </w:r>
      <w:r w:rsidDel="00000000" w:rsidR="00000000" w:rsidRPr="00000000">
        <w:rPr>
          <w:rFonts w:ascii="Calibri" w:cs="Calibri" w:eastAsia="Calibri" w:hAnsi="Calibri"/>
          <w:color w:val="000000"/>
          <w:sz w:val="28"/>
          <w:szCs w:val="28"/>
          <w:rtl w:val="0"/>
        </w:rPr>
        <w:t xml:space="preserve"> </w:t>
      </w:r>
      <w:r w:rsidDel="00000000" w:rsidR="00000000" w:rsidRPr="00000000">
        <w:rPr>
          <w:rtl w:val="0"/>
        </w:rPr>
      </w:r>
    </w:p>
    <w:p w:rsidR="00000000" w:rsidDel="00000000" w:rsidP="00000000" w:rsidRDefault="00000000" w:rsidRPr="00000000" w14:paraId="00000022">
      <w:pPr>
        <w:widowControl w:val="1"/>
        <w:spacing w:before="33" w:lineRule="auto"/>
        <w:ind w:left="1215" w:right="-120" w:hanging="135"/>
        <w:rPr>
          <w:rFonts w:ascii="Calibri" w:cs="Calibri" w:eastAsia="Calibri" w:hAnsi="Calibri"/>
          <w:sz w:val="24"/>
          <w:szCs w:val="24"/>
        </w:rPr>
      </w:pPr>
      <w:r w:rsidDel="00000000" w:rsidR="00000000" w:rsidRPr="00000000">
        <w:rPr>
          <w:rFonts w:ascii="Calibri" w:cs="Calibri" w:eastAsia="Calibri" w:hAnsi="Calibri"/>
          <w:color w:val="000000"/>
          <w:sz w:val="28"/>
          <w:szCs w:val="28"/>
          <w:highlight w:val="white"/>
          <w:rtl w:val="0"/>
        </w:rPr>
        <w:t xml:space="preserve">                                                      By:</w:t>
      </w:r>
      <w:r w:rsidDel="00000000" w:rsidR="00000000" w:rsidRPr="00000000">
        <w:rPr>
          <w:rFonts w:ascii="Calibri" w:cs="Calibri" w:eastAsia="Calibri" w:hAnsi="Calibri"/>
          <w:color w:val="000000"/>
          <w:sz w:val="28"/>
          <w:szCs w:val="28"/>
          <w:rtl w:val="0"/>
        </w:rPr>
        <w:t xml:space="preserve"> </w:t>
      </w:r>
      <w:r w:rsidDel="00000000" w:rsidR="00000000" w:rsidRPr="00000000">
        <w:rPr>
          <w:rtl w:val="0"/>
        </w:rPr>
      </w:r>
    </w:p>
    <w:p w:rsidR="00000000" w:rsidDel="00000000" w:rsidP="00000000" w:rsidRDefault="00000000" w:rsidRPr="00000000" w14:paraId="00000023">
      <w:pPr>
        <w:widowControl w:val="1"/>
        <w:rPr>
          <w:rFonts w:ascii="Times New Roman" w:cs="Times New Roman" w:eastAsia="Times New Roman" w:hAnsi="Times New Roman"/>
          <w:sz w:val="24"/>
          <w:szCs w:val="24"/>
        </w:rPr>
      </w:pPr>
      <w:r w:rsidDel="00000000" w:rsidR="00000000" w:rsidRPr="00000000">
        <w:rPr>
          <w:rtl w:val="0"/>
        </w:rPr>
      </w:r>
    </w:p>
    <w:tbl>
      <w:tblPr>
        <w:tblStyle w:val="Table1"/>
        <w:tblW w:w="4710.0" w:type="dxa"/>
        <w:jc w:val="left"/>
        <w:tblInd w:w="2805.0" w:type="dxa"/>
        <w:tblLayout w:type="fixed"/>
        <w:tblLook w:val="0400"/>
      </w:tblPr>
      <w:tblGrid>
        <w:gridCol w:w="2790"/>
        <w:gridCol w:w="1920"/>
        <w:tblGridChange w:id="0">
          <w:tblGrid>
            <w:gridCol w:w="2790"/>
            <w:gridCol w:w="1920"/>
          </w:tblGrid>
        </w:tblGridChange>
      </w:tblGrid>
      <w:tr>
        <w:trPr>
          <w:cantSplit w:val="0"/>
          <w:trHeight w:val="39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4">
            <w:pPr>
              <w:widowControl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Pranav Lad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5">
            <w:pPr>
              <w:widowControl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TYCOB119</w:t>
            </w:r>
            <w:r w:rsidDel="00000000" w:rsidR="00000000" w:rsidRPr="00000000">
              <w:rPr>
                <w:rtl w:val="0"/>
              </w:rPr>
            </w:r>
          </w:p>
        </w:tc>
      </w:tr>
      <w:tr>
        <w:trPr>
          <w:cantSplit w:val="0"/>
          <w:trHeight w:val="40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6">
            <w:pPr>
              <w:widowControl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Shreyash Kharde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7">
            <w:pPr>
              <w:widowControl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TYCOB102</w:t>
            </w:r>
            <w:r w:rsidDel="00000000" w:rsidR="00000000" w:rsidRPr="00000000">
              <w:rPr>
                <w:rtl w:val="0"/>
              </w:rPr>
            </w:r>
          </w:p>
        </w:tc>
      </w:tr>
      <w:tr>
        <w:trPr>
          <w:cantSplit w:val="0"/>
          <w:trHeight w:val="40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8">
            <w:pPr>
              <w:widowControl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Om Kinge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9">
            <w:pPr>
              <w:widowControl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TYCOB108</w:t>
            </w:r>
            <w:r w:rsidDel="00000000" w:rsidR="00000000" w:rsidRPr="00000000">
              <w:rPr>
                <w:rtl w:val="0"/>
              </w:rPr>
            </w:r>
          </w:p>
        </w:tc>
      </w:tr>
    </w:tbl>
    <w:p w:rsidR="00000000" w:rsidDel="00000000" w:rsidP="00000000" w:rsidRDefault="00000000" w:rsidRPr="00000000" w14:paraId="0000002A">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widowControl w:val="1"/>
        <w:spacing w:before="1240" w:lineRule="auto"/>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Prof.</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highlight w:val="white"/>
          <w:rtl w:val="0"/>
        </w:rPr>
        <w:t xml:space="preserve">Chhaya Nayak</w:t>
      </w:r>
      <w:r w:rsidDel="00000000" w:rsidR="00000000" w:rsidRPr="00000000">
        <w:rPr>
          <w:rtl w:val="0"/>
        </w:rPr>
      </w:r>
    </w:p>
    <w:p w:rsidR="00000000" w:rsidDel="00000000" w:rsidP="00000000" w:rsidRDefault="00000000" w:rsidRPr="00000000" w14:paraId="0000002C">
      <w:pPr>
        <w:widowControl w:val="1"/>
        <w:spacing w:before="156" w:lineRule="auto"/>
        <w:ind w:left="1215" w:right="-120" w:hanging="135"/>
        <w:jc w:val="center"/>
        <w:rPr>
          <w:rFonts w:ascii="Times New Roman" w:cs="Times New Roman" w:eastAsia="Times New Roman" w:hAnsi="Times New Roman"/>
          <w:sz w:val="24"/>
          <w:szCs w:val="24"/>
        </w:rPr>
        <w:sectPr>
          <w:pgSz w:h="16850" w:w="11920" w:orient="portrait"/>
          <w:pgMar w:bottom="280" w:top="1420" w:left="1320" w:right="1320" w:header="720" w:footer="720"/>
          <w:pgNumType w:start="1"/>
        </w:sectPr>
      </w:pPr>
      <w:r w:rsidDel="00000000" w:rsidR="00000000" w:rsidRPr="00000000">
        <w:rPr>
          <w:rFonts w:ascii="Times New Roman" w:cs="Times New Roman" w:eastAsia="Times New Roman" w:hAnsi="Times New Roman"/>
          <w:b w:val="1"/>
          <w:color w:val="000000"/>
          <w:sz w:val="28"/>
          <w:szCs w:val="28"/>
          <w:highlight w:val="white"/>
          <w:rtl w:val="0"/>
        </w:rPr>
        <w:t xml:space="preserve">                                                                             Project Guide</w:t>
      </w:r>
      <w:r w:rsidDel="00000000" w:rsidR="00000000" w:rsidRPr="00000000">
        <w:rPr>
          <w:rtl w:val="0"/>
        </w:rPr>
      </w:r>
    </w:p>
    <w:p w:rsidR="00000000" w:rsidDel="00000000" w:rsidP="00000000" w:rsidRDefault="00000000" w:rsidRPr="00000000" w14:paraId="0000002D">
      <w:pPr>
        <w:pStyle w:val="Heading1"/>
        <w:spacing w:before="5" w:lineRule="auto"/>
        <w:ind w:firstLine="120"/>
        <w:rPr/>
      </w:pPr>
      <w:r w:rsidDel="00000000" w:rsidR="00000000" w:rsidRPr="00000000">
        <w:rPr>
          <w:rtl w:val="0"/>
        </w:rPr>
        <w:t xml:space="preserve">1.0 Introduction:</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Currently the registration systems of most of the turfs or playing grounds are working manually. Sometimes it becomes difficult to book turf playground because of timing issues or the slot getting booked previously this turf booking software will make booking the turf efficient and easy by avoiding physical walking to the ground or contacting by call. Before starting the development of the project, there are few things that need to be considered first. This is to ensure that the project is feasible to be continued and also at the same time to provide a guideline or standard on how the project works. For that purpose, this section will be giving brief explanations about the project, the identification of problem statements, objectives that need to be achieved and scope of study that need to be followed.</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pStyle w:val="Heading1"/>
        <w:ind w:firstLine="120"/>
        <w:rPr/>
      </w:pPr>
      <w:r w:rsidDel="00000000" w:rsidR="00000000" w:rsidRPr="00000000">
        <w:rPr>
          <w:rtl w:val="0"/>
        </w:rPr>
        <w:t xml:space="preserve">2.0 Designing of Website &amp; identifying constraints:</w:t>
      </w:r>
    </w:p>
    <w:p w:rsidR="00000000" w:rsidDel="00000000" w:rsidP="00000000" w:rsidRDefault="00000000" w:rsidRPr="00000000" w14:paraId="00000034">
      <w:pPr>
        <w:pStyle w:val="Heading2"/>
        <w:spacing w:before="33" w:lineRule="auto"/>
        <w:ind w:firstLine="120"/>
        <w:rPr/>
      </w:pPr>
      <w:r w:rsidDel="00000000" w:rsidR="00000000" w:rsidRPr="00000000">
        <w:rPr>
          <w:rtl w:val="0"/>
        </w:rPr>
        <w:t xml:space="preserve">Problem Statement:</w:t>
      </w:r>
    </w:p>
    <w:p w:rsidR="00000000" w:rsidDel="00000000" w:rsidP="00000000" w:rsidRDefault="00000000" w:rsidRPr="00000000" w14:paraId="00000035">
      <w:pPr>
        <w:pStyle w:val="Heading2"/>
        <w:spacing w:before="33" w:lineRule="auto"/>
        <w:ind w:firstLine="120"/>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Develop a Sports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Avenue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website using Html, CSS, JS, SQL, and PHP.</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38">
      <w:pPr>
        <w:pStyle w:val="Heading2"/>
        <w:ind w:firstLine="120"/>
        <w:rPr/>
      </w:pPr>
      <w:r w:rsidDel="00000000" w:rsidR="00000000" w:rsidRPr="00000000">
        <w:rPr>
          <w:rtl w:val="0"/>
        </w:rPr>
        <w:t xml:space="preserve">Motivation:</w:t>
      </w:r>
    </w:p>
    <w:p w:rsidR="00000000" w:rsidDel="00000000" w:rsidP="00000000" w:rsidRDefault="00000000" w:rsidRPr="00000000" w14:paraId="00000039">
      <w:pPr>
        <w:pStyle w:val="Heading2"/>
        <w:ind w:firstLine="120"/>
        <w:rPr/>
      </w:pPr>
      <w:r w:rsidDel="00000000" w:rsidR="00000000" w:rsidRPr="00000000">
        <w:rPr>
          <w:rtl w:val="0"/>
        </w:rPr>
      </w:r>
    </w:p>
    <w:p w:rsidR="00000000" w:rsidDel="00000000" w:rsidP="00000000" w:rsidRDefault="00000000" w:rsidRPr="00000000" w14:paraId="0000003A">
      <w:pPr>
        <w:pStyle w:val="Heading2"/>
        <w:ind w:firstLine="120"/>
        <w:jc w:val="both"/>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The motivation behind a turf booking system is to provide a convenient and efficient way for users to book and reserve turf fields for sports and other recreational activities. By automating the booking process, the system reduces the administrative burden on facility managers and allows users to easily browse available times and book their desired slots. </w:t>
      </w:r>
    </w:p>
    <w:p w:rsidR="00000000" w:rsidDel="00000000" w:rsidP="00000000" w:rsidRDefault="00000000" w:rsidRPr="00000000" w14:paraId="0000003B">
      <w:pPr>
        <w:pStyle w:val="Heading2"/>
        <w:ind w:firstLine="120"/>
        <w:jc w:val="both"/>
        <w:rPr>
          <w:rFonts w:ascii="Calibri" w:cs="Calibri" w:eastAsia="Calibri" w:hAnsi="Calibri"/>
          <w:b w:val="0"/>
          <w:color w:val="000000"/>
        </w:rPr>
      </w:pPr>
      <w:r w:rsidDel="00000000" w:rsidR="00000000" w:rsidRPr="00000000">
        <w:rPr>
          <w:rtl w:val="0"/>
        </w:rPr>
      </w:r>
    </w:p>
    <w:p w:rsidR="00000000" w:rsidDel="00000000" w:rsidP="00000000" w:rsidRDefault="00000000" w:rsidRPr="00000000" w14:paraId="0000003C">
      <w:pPr>
        <w:pStyle w:val="Heading2"/>
        <w:ind w:firstLine="120"/>
        <w:jc w:val="both"/>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Additionally, a turf booking system can help ensure fairness and transparency in the booking process by providing a clear and consistent set of rules and procedures for all users. This can help prevent conflicts and disputes over the scheduling and usage of turf fields.</w:t>
      </w:r>
    </w:p>
    <w:p w:rsidR="00000000" w:rsidDel="00000000" w:rsidP="00000000" w:rsidRDefault="00000000" w:rsidRPr="00000000" w14:paraId="0000003D">
      <w:pPr>
        <w:pStyle w:val="Heading2"/>
        <w:ind w:firstLine="120"/>
        <w:jc w:val="both"/>
        <w:rPr>
          <w:rFonts w:ascii="Calibri" w:cs="Calibri" w:eastAsia="Calibri" w:hAnsi="Calibri"/>
          <w:b w:val="0"/>
          <w:color w:val="000000"/>
        </w:rPr>
      </w:pPr>
      <w:r w:rsidDel="00000000" w:rsidR="00000000" w:rsidRPr="00000000">
        <w:rPr>
          <w:rtl w:val="0"/>
        </w:rPr>
      </w:r>
    </w:p>
    <w:p w:rsidR="00000000" w:rsidDel="00000000" w:rsidP="00000000" w:rsidRDefault="00000000" w:rsidRPr="00000000" w14:paraId="0000003E">
      <w:pPr>
        <w:pStyle w:val="Heading2"/>
        <w:ind w:firstLine="120"/>
        <w:jc w:val="both"/>
        <w:rPr>
          <w:b w:val="0"/>
        </w:rPr>
      </w:pPr>
      <w:r w:rsidDel="00000000" w:rsidR="00000000" w:rsidRPr="00000000">
        <w:rPr>
          <w:rFonts w:ascii="Calibri" w:cs="Calibri" w:eastAsia="Calibri" w:hAnsi="Calibri"/>
          <w:b w:val="0"/>
          <w:color w:val="000000"/>
          <w:rtl w:val="0"/>
        </w:rPr>
        <w:t xml:space="preserve">Overall, a turf booking system can improve the user experience for both facility managers and users by streamlining the booking process, reducing administrative burden, and promoting fairness and transparency.</w:t>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40">
      <w:pPr>
        <w:pStyle w:val="Heading2"/>
        <w:ind w:firstLine="120"/>
        <w:rPr/>
      </w:pPr>
      <w:r w:rsidDel="00000000" w:rsidR="00000000" w:rsidRPr="00000000">
        <w:rPr>
          <w:rtl w:val="0"/>
        </w:rPr>
        <w:t xml:space="preserve">Scope:</w:t>
      </w:r>
    </w:p>
    <w:p w:rsidR="00000000" w:rsidDel="00000000" w:rsidP="00000000" w:rsidRDefault="00000000" w:rsidRPr="00000000" w14:paraId="00000041">
      <w:pPr>
        <w:widowControl w:val="1"/>
        <w:spacing w:before="129" w:lineRule="auto"/>
        <w:ind w:right="-120"/>
        <w:jc w:val="both"/>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1.User registration and login: </w:t>
      </w:r>
      <w:r w:rsidDel="00000000" w:rsidR="00000000" w:rsidRPr="00000000">
        <w:rPr>
          <w:rFonts w:ascii="Calibri" w:cs="Calibri" w:eastAsia="Calibri" w:hAnsi="Calibri"/>
          <w:color w:val="000000"/>
          <w:sz w:val="28"/>
          <w:szCs w:val="28"/>
          <w:rtl w:val="0"/>
        </w:rPr>
        <w:t xml:space="preserve">The system should allow users to create a profile and login to their account to make bookings.</w:t>
      </w:r>
      <w:r w:rsidDel="00000000" w:rsidR="00000000" w:rsidRPr="00000000">
        <w:rPr>
          <w:rtl w:val="0"/>
        </w:rPr>
      </w:r>
    </w:p>
    <w:p w:rsidR="00000000" w:rsidDel="00000000" w:rsidP="00000000" w:rsidRDefault="00000000" w:rsidRPr="00000000" w14:paraId="00000042">
      <w:pPr>
        <w:widowControl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br w:type="textWrapping"/>
      </w:r>
    </w:p>
    <w:p w:rsidR="00000000" w:rsidDel="00000000" w:rsidP="00000000" w:rsidRDefault="00000000" w:rsidRPr="00000000" w14:paraId="00000043">
      <w:pPr>
        <w:widowControl w:val="1"/>
        <w:spacing w:before="129" w:lineRule="auto"/>
        <w:ind w:right="-120"/>
        <w:jc w:val="both"/>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2.User Profile: </w:t>
      </w:r>
      <w:r w:rsidDel="00000000" w:rsidR="00000000" w:rsidRPr="00000000">
        <w:rPr>
          <w:rFonts w:ascii="Calibri" w:cs="Calibri" w:eastAsia="Calibri" w:hAnsi="Calibri"/>
          <w:color w:val="000000"/>
          <w:sz w:val="28"/>
          <w:szCs w:val="28"/>
          <w:rtl w:val="0"/>
        </w:rPr>
        <w:t xml:space="preserve">User can see their profile on the app which is located on left side of the pag</w:t>
      </w:r>
      <w:r w:rsidDel="00000000" w:rsidR="00000000" w:rsidRPr="00000000">
        <w:rPr>
          <w:rFonts w:ascii="Calibri" w:cs="Calibri" w:eastAsia="Calibri" w:hAnsi="Calibri"/>
          <w:b w:val="1"/>
          <w:color w:val="000000"/>
          <w:sz w:val="28"/>
          <w:szCs w:val="28"/>
          <w:rtl w:val="0"/>
        </w:rPr>
        <w:t xml:space="preserve">e.</w:t>
      </w:r>
    </w:p>
    <w:p w:rsidR="00000000" w:rsidDel="00000000" w:rsidP="00000000" w:rsidRDefault="00000000" w:rsidRPr="00000000" w14:paraId="00000044">
      <w:pPr>
        <w:widowControl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br w:type="textWrapping"/>
      </w:r>
    </w:p>
    <w:p w:rsidR="00000000" w:rsidDel="00000000" w:rsidP="00000000" w:rsidRDefault="00000000" w:rsidRPr="00000000" w14:paraId="00000045">
      <w:pPr>
        <w:widowControl w:val="1"/>
        <w:spacing w:before="129" w:lineRule="auto"/>
        <w:ind w:right="-120"/>
        <w:jc w:val="both"/>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3.Venue management: </w:t>
      </w:r>
      <w:r w:rsidDel="00000000" w:rsidR="00000000" w:rsidRPr="00000000">
        <w:rPr>
          <w:rFonts w:ascii="Calibri" w:cs="Calibri" w:eastAsia="Calibri" w:hAnsi="Calibri"/>
          <w:color w:val="000000"/>
          <w:sz w:val="28"/>
          <w:szCs w:val="28"/>
          <w:rtl w:val="0"/>
        </w:rPr>
        <w:t xml:space="preserve">The system should allow the venue owner to manage their venue's availability, pricing, and other details.</w:t>
      </w:r>
      <w:r w:rsidDel="00000000" w:rsidR="00000000" w:rsidRPr="00000000">
        <w:rPr>
          <w:rtl w:val="0"/>
        </w:rPr>
      </w:r>
    </w:p>
    <w:p w:rsidR="00000000" w:rsidDel="00000000" w:rsidP="00000000" w:rsidRDefault="00000000" w:rsidRPr="00000000" w14:paraId="00000046">
      <w:pPr>
        <w:widowControl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br w:type="textWrapping"/>
      </w:r>
    </w:p>
    <w:p w:rsidR="00000000" w:rsidDel="00000000" w:rsidP="00000000" w:rsidRDefault="00000000" w:rsidRPr="00000000" w14:paraId="00000047">
      <w:pPr>
        <w:widowControl w:val="1"/>
        <w:spacing w:before="129" w:lineRule="auto"/>
        <w:ind w:right="-120"/>
        <w:jc w:val="both"/>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4. Booking management: </w:t>
      </w:r>
      <w:r w:rsidDel="00000000" w:rsidR="00000000" w:rsidRPr="00000000">
        <w:rPr>
          <w:rFonts w:ascii="Calibri" w:cs="Calibri" w:eastAsia="Calibri" w:hAnsi="Calibri"/>
          <w:color w:val="000000"/>
          <w:sz w:val="28"/>
          <w:szCs w:val="28"/>
          <w:rtl w:val="0"/>
        </w:rPr>
        <w:t xml:space="preserve">Users should be able to search for available venues based on location, date, time, and other filters. They should be able to book and pay for the venue through the system.</w:t>
      </w:r>
      <w:r w:rsidDel="00000000" w:rsidR="00000000" w:rsidRPr="00000000">
        <w:rPr>
          <w:rtl w:val="0"/>
        </w:rPr>
      </w:r>
    </w:p>
    <w:p w:rsidR="00000000" w:rsidDel="00000000" w:rsidP="00000000" w:rsidRDefault="00000000" w:rsidRPr="00000000" w14:paraId="00000048">
      <w:pPr>
        <w:widowControl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br w:type="textWrapping"/>
      </w:r>
    </w:p>
    <w:p w:rsidR="00000000" w:rsidDel="00000000" w:rsidP="00000000" w:rsidRDefault="00000000" w:rsidRPr="00000000" w14:paraId="00000049">
      <w:pPr>
        <w:widowControl w:val="1"/>
        <w:spacing w:before="129" w:lineRule="auto"/>
        <w:ind w:right="-120"/>
        <w:jc w:val="both"/>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5.Payment integration: </w:t>
      </w:r>
      <w:r w:rsidDel="00000000" w:rsidR="00000000" w:rsidRPr="00000000">
        <w:rPr>
          <w:rFonts w:ascii="Calibri" w:cs="Calibri" w:eastAsia="Calibri" w:hAnsi="Calibri"/>
          <w:color w:val="000000"/>
          <w:sz w:val="28"/>
          <w:szCs w:val="28"/>
          <w:rtl w:val="0"/>
        </w:rPr>
        <w:t xml:space="preserve">The system should integrate with a payment gateway to allow users to pay for their bookings securely.</w:t>
      </w:r>
      <w:r w:rsidDel="00000000" w:rsidR="00000000" w:rsidRPr="00000000">
        <w:rPr>
          <w:rtl w:val="0"/>
        </w:rPr>
      </w:r>
    </w:p>
    <w:p w:rsidR="00000000" w:rsidDel="00000000" w:rsidP="00000000" w:rsidRDefault="00000000" w:rsidRPr="00000000" w14:paraId="0000004A">
      <w:pPr>
        <w:widowControl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br w:type="textWrapping"/>
      </w:r>
    </w:p>
    <w:p w:rsidR="00000000" w:rsidDel="00000000" w:rsidP="00000000" w:rsidRDefault="00000000" w:rsidRPr="00000000" w14:paraId="0000004B">
      <w:pPr>
        <w:widowControl w:val="1"/>
        <w:spacing w:before="129" w:lineRule="auto"/>
        <w:ind w:right="-120"/>
        <w:jc w:val="both"/>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6.Admin dashboard: </w:t>
      </w:r>
      <w:r w:rsidDel="00000000" w:rsidR="00000000" w:rsidRPr="00000000">
        <w:rPr>
          <w:rFonts w:ascii="Calibri" w:cs="Calibri" w:eastAsia="Calibri" w:hAnsi="Calibri"/>
          <w:color w:val="000000"/>
          <w:sz w:val="28"/>
          <w:szCs w:val="28"/>
          <w:rtl w:val="0"/>
        </w:rPr>
        <w:t xml:space="preserve">The system should have an admin dashboard to manage user accounts, venues, bookings, and other details.</w:t>
      </w:r>
      <w:r w:rsidDel="00000000" w:rsidR="00000000" w:rsidRPr="00000000">
        <w:rPr>
          <w:rtl w:val="0"/>
        </w:rPr>
      </w:r>
    </w:p>
    <w:p w:rsidR="00000000" w:rsidDel="00000000" w:rsidP="00000000" w:rsidRDefault="00000000" w:rsidRPr="00000000" w14:paraId="0000004C">
      <w:pPr>
        <w:widowControl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br w:type="textWrapping"/>
      </w:r>
    </w:p>
    <w:p w:rsidR="00000000" w:rsidDel="00000000" w:rsidP="00000000" w:rsidRDefault="00000000" w:rsidRPr="00000000" w14:paraId="0000004D">
      <w:pPr>
        <w:widowControl w:val="1"/>
        <w:spacing w:before="129" w:lineRule="auto"/>
        <w:ind w:right="-120"/>
        <w:jc w:val="both"/>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7. Mobile-friendly interface: </w:t>
      </w:r>
      <w:r w:rsidDel="00000000" w:rsidR="00000000" w:rsidRPr="00000000">
        <w:rPr>
          <w:rFonts w:ascii="Calibri" w:cs="Calibri" w:eastAsia="Calibri" w:hAnsi="Calibri"/>
          <w:color w:val="000000"/>
          <w:sz w:val="28"/>
          <w:szCs w:val="28"/>
          <w:rtl w:val="0"/>
        </w:rPr>
        <w:t xml:space="preserve">The system should have a responsive design to be accessible on mobile devices.</w:t>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br w:type="textWrapping"/>
        <w:br w:type="textWrapping"/>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8. User Feedback and Rating: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Users can share their experiences on the form about turf facilities and rate their services so that turf owner can improve their services in future.</w:t>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0">
      <w:pPr>
        <w:pStyle w:val="Heading2"/>
        <w:spacing w:before="1" w:lineRule="auto"/>
        <w:ind w:firstLine="120"/>
        <w:rPr/>
      </w:pPr>
      <w:r w:rsidDel="00000000" w:rsidR="00000000" w:rsidRPr="00000000">
        <w:rPr>
          <w:rtl w:val="0"/>
        </w:rPr>
      </w:r>
    </w:p>
    <w:p w:rsidR="00000000" w:rsidDel="00000000" w:rsidP="00000000" w:rsidRDefault="00000000" w:rsidRPr="00000000" w14:paraId="00000051">
      <w:pPr>
        <w:pStyle w:val="Heading2"/>
        <w:spacing w:before="1" w:lineRule="auto"/>
        <w:ind w:firstLine="120"/>
        <w:rPr/>
      </w:pPr>
      <w:r w:rsidDel="00000000" w:rsidR="00000000" w:rsidRPr="00000000">
        <w:rPr>
          <w:rtl w:val="0"/>
        </w:rPr>
        <w:t xml:space="preserve">Software/Services Requirements:</w:t>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widowControl w:val="1"/>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Hardware Resources: </w:t>
      </w:r>
      <w:r w:rsidDel="00000000" w:rsidR="00000000" w:rsidRPr="00000000">
        <w:rPr>
          <w:rtl w:val="0"/>
        </w:rPr>
      </w:r>
    </w:p>
    <w:p w:rsidR="00000000" w:rsidDel="00000000" w:rsidP="00000000" w:rsidRDefault="00000000" w:rsidRPr="00000000" w14:paraId="00000055">
      <w:pPr>
        <w:widowControl w:val="1"/>
        <w:spacing w:before="493" w:lineRule="auto"/>
        <w:ind w:left="1215" w:right="-120" w:hanging="135"/>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 Laptops </w:t>
      </w:r>
      <w:r w:rsidDel="00000000" w:rsidR="00000000" w:rsidRPr="00000000">
        <w:rPr>
          <w:rtl w:val="0"/>
        </w:rPr>
      </w:r>
    </w:p>
    <w:p w:rsidR="00000000" w:rsidDel="00000000" w:rsidP="00000000" w:rsidRDefault="00000000" w:rsidRPr="00000000" w14:paraId="00000056">
      <w:pPr>
        <w:widowControl w:val="1"/>
        <w:spacing w:before="135" w:lineRule="auto"/>
        <w:ind w:left="1215" w:right="-120" w:hanging="135"/>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 Ethernet </w:t>
      </w:r>
      <w:r w:rsidDel="00000000" w:rsidR="00000000" w:rsidRPr="00000000">
        <w:rPr>
          <w:rtl w:val="0"/>
        </w:rPr>
      </w:r>
    </w:p>
    <w:p w:rsidR="00000000" w:rsidDel="00000000" w:rsidP="00000000" w:rsidRDefault="00000000" w:rsidRPr="00000000" w14:paraId="00000057">
      <w:pPr>
        <w:widowControl w:val="1"/>
        <w:spacing w:before="135" w:lineRule="auto"/>
        <w:ind w:left="1215" w:right="-120" w:hanging="135"/>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 LAN </w:t>
      </w:r>
      <w:r w:rsidDel="00000000" w:rsidR="00000000" w:rsidRPr="00000000">
        <w:rPr>
          <w:rtl w:val="0"/>
        </w:rPr>
      </w:r>
    </w:p>
    <w:p w:rsidR="00000000" w:rsidDel="00000000" w:rsidP="00000000" w:rsidRDefault="00000000" w:rsidRPr="00000000" w14:paraId="00000058">
      <w:pPr>
        <w:widowControl w:val="1"/>
        <w:spacing w:before="531" w:lineRule="auto"/>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           Software Resource: </w:t>
      </w:r>
      <w:r w:rsidDel="00000000" w:rsidR="00000000" w:rsidRPr="00000000">
        <w:rPr>
          <w:rtl w:val="0"/>
        </w:rPr>
      </w:r>
    </w:p>
    <w:p w:rsidR="00000000" w:rsidDel="00000000" w:rsidP="00000000" w:rsidRDefault="00000000" w:rsidRPr="00000000" w14:paraId="00000059">
      <w:pPr>
        <w:widowControl w:val="1"/>
        <w:spacing w:before="447" w:lineRule="auto"/>
        <w:ind w:left="1215" w:right="-120" w:hanging="135"/>
        <w:rPr>
          <w:rFonts w:ascii="Calibri" w:cs="Calibri" w:eastAsia="Calibri" w:hAnsi="Calibri"/>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VS code (Editor) </w:t>
      </w:r>
      <w:r w:rsidDel="00000000" w:rsidR="00000000" w:rsidRPr="00000000">
        <w:rPr>
          <w:rtl w:val="0"/>
        </w:rPr>
      </w:r>
    </w:p>
    <w:p w:rsidR="00000000" w:rsidDel="00000000" w:rsidP="00000000" w:rsidRDefault="00000000" w:rsidRPr="00000000" w14:paraId="0000005A">
      <w:pPr>
        <w:widowControl w:val="1"/>
        <w:spacing w:before="135" w:lineRule="auto"/>
        <w:ind w:left="1215" w:right="-120" w:hanging="135"/>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 Chrome (Browser) </w:t>
      </w:r>
      <w:r w:rsidDel="00000000" w:rsidR="00000000" w:rsidRPr="00000000">
        <w:rPr>
          <w:rtl w:val="0"/>
        </w:rPr>
      </w:r>
    </w:p>
    <w:p w:rsidR="00000000" w:rsidDel="00000000" w:rsidP="00000000" w:rsidRDefault="00000000" w:rsidRPr="00000000" w14:paraId="0000005B">
      <w:pPr>
        <w:widowControl w:val="1"/>
        <w:spacing w:before="135" w:lineRule="auto"/>
        <w:ind w:left="1215" w:right="-120" w:hanging="135"/>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 Bootstrap </w:t>
      </w:r>
      <w:r w:rsidDel="00000000" w:rsidR="00000000" w:rsidRPr="00000000">
        <w:rPr>
          <w:rtl w:val="0"/>
        </w:rPr>
      </w:r>
    </w:p>
    <w:p w:rsidR="00000000" w:rsidDel="00000000" w:rsidP="00000000" w:rsidRDefault="00000000" w:rsidRPr="00000000" w14:paraId="0000005C">
      <w:pPr>
        <w:widowControl w:val="1"/>
        <w:spacing w:before="135" w:lineRule="auto"/>
        <w:ind w:left="1215" w:right="-120" w:hanging="135"/>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 Image Compressor </w:t>
      </w:r>
      <w:r w:rsidDel="00000000" w:rsidR="00000000" w:rsidRPr="00000000">
        <w:rPr>
          <w:rtl w:val="0"/>
        </w:rPr>
      </w:r>
    </w:p>
    <w:p w:rsidR="00000000" w:rsidDel="00000000" w:rsidP="00000000" w:rsidRDefault="00000000" w:rsidRPr="00000000" w14:paraId="0000005D">
      <w:pPr>
        <w:widowControl w:val="1"/>
        <w:spacing w:before="136" w:lineRule="auto"/>
        <w:ind w:left="1215" w:right="-120" w:hanging="135"/>
        <w:rPr>
          <w:rFonts w:ascii="Calibri" w:cs="Calibri" w:eastAsia="Calibri" w:hAnsi="Calibri"/>
          <w:sz w:val="24"/>
          <w:szCs w:val="24"/>
        </w:rPr>
      </w:pPr>
      <w:r w:rsidDel="00000000" w:rsidR="00000000" w:rsidRPr="00000000">
        <w:rPr>
          <w:rFonts w:ascii="Calibri" w:cs="Calibri" w:eastAsia="Calibri" w:hAnsi="Calibri"/>
          <w:color w:val="000000"/>
          <w:rtl w:val="0"/>
        </w:rPr>
        <w:t xml:space="preserve">● Canva </w:t>
      </w:r>
      <w:r w:rsidDel="00000000" w:rsidR="00000000" w:rsidRPr="00000000">
        <w:rPr>
          <w:rtl w:val="0"/>
        </w:rPr>
      </w:r>
    </w:p>
    <w:p w:rsidR="00000000" w:rsidDel="00000000" w:rsidP="00000000" w:rsidRDefault="00000000" w:rsidRPr="00000000" w14:paraId="0000005E">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tl w:val="0"/>
        </w:rPr>
      </w:r>
    </w:p>
    <w:p w:rsidR="00000000" w:rsidDel="00000000" w:rsidP="00000000" w:rsidRDefault="00000000" w:rsidRPr="00000000" w14:paraId="0000005F">
      <w:pPr>
        <w:widowControl w:val="1"/>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p>
    <w:p w:rsidR="00000000" w:rsidDel="00000000" w:rsidP="00000000" w:rsidRDefault="00000000" w:rsidRPr="00000000" w14:paraId="00000060">
      <w:pPr>
        <w:widowControl w:val="1"/>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61">
      <w:pPr>
        <w:widowControl w:val="1"/>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62">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Software Requirement Specification:</w:t>
      </w:r>
      <w:r w:rsidDel="00000000" w:rsidR="00000000" w:rsidRPr="00000000">
        <w:rPr>
          <w:rtl w:val="0"/>
        </w:rPr>
      </w:r>
    </w:p>
    <w:p w:rsidR="00000000" w:rsidDel="00000000" w:rsidP="00000000" w:rsidRDefault="00000000" w:rsidRPr="00000000" w14:paraId="00000063">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widowControl w:val="1"/>
        <w:jc w:val="both"/>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Software Development Life Cycle (SDLC) is a process used by the software industry to design, develop and test high quality software. The SDLC aims to produce high-quality software that meets or exceeds customer expectations, reaches completion within time and cost estimates.</w:t>
      </w: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8">
      <w:pPr>
        <w:pStyle w:val="Heading2"/>
        <w:ind w:left="0" w:firstLine="0"/>
        <w:rPr>
          <w:b w:val="0"/>
        </w:rPr>
      </w:pPr>
      <w:r w:rsidDel="00000000" w:rsidR="00000000" w:rsidRPr="00000000">
        <w:rPr>
          <w:rtl w:val="0"/>
        </w:rPr>
        <w:t xml:space="preserve">Technological stack </w:t>
      </w:r>
      <w:r w:rsidDel="00000000" w:rsidR="00000000" w:rsidRPr="00000000">
        <w:rPr>
          <w:b w:val="0"/>
          <w:rtl w:val="0"/>
        </w:rPr>
        <w:t xml:space="preserve">used:</w:t>
      </w:r>
    </w:p>
    <w:p w:rsidR="00000000" w:rsidDel="00000000" w:rsidP="00000000" w:rsidRDefault="00000000" w:rsidRPr="00000000" w14:paraId="0000006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40"/>
        </w:tabs>
        <w:spacing w:after="0" w:before="0" w:line="240" w:lineRule="auto"/>
        <w:ind w:left="439" w:right="0" w:hanging="322"/>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HTML</w:t>
      </w:r>
    </w:p>
    <w:p w:rsidR="00000000" w:rsidDel="00000000" w:rsidP="00000000" w:rsidRDefault="00000000" w:rsidRPr="00000000" w14:paraId="0000006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40"/>
        </w:tabs>
        <w:spacing w:after="0" w:before="0" w:line="240" w:lineRule="auto"/>
        <w:ind w:left="439" w:right="0" w:hanging="322"/>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CSS</w:t>
      </w:r>
    </w:p>
    <w:p w:rsidR="00000000" w:rsidDel="00000000" w:rsidP="00000000" w:rsidRDefault="00000000" w:rsidRPr="00000000" w14:paraId="0000006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40"/>
        </w:tabs>
        <w:spacing w:after="0" w:before="0" w:line="240" w:lineRule="auto"/>
        <w:ind w:left="439" w:right="0" w:hanging="322"/>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Javascript</w:t>
      </w:r>
    </w:p>
    <w:p w:rsidR="00000000" w:rsidDel="00000000" w:rsidP="00000000" w:rsidRDefault="00000000" w:rsidRPr="00000000" w14:paraId="0000006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40"/>
        </w:tabs>
        <w:spacing w:after="0" w:before="0" w:line="240" w:lineRule="auto"/>
        <w:ind w:left="439" w:right="0" w:hanging="322"/>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Apache Tomacat Server</w:t>
      </w:r>
    </w:p>
    <w:p w:rsidR="00000000" w:rsidDel="00000000" w:rsidP="00000000" w:rsidRDefault="00000000" w:rsidRPr="00000000" w14:paraId="0000006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40"/>
        </w:tabs>
        <w:spacing w:after="0" w:before="0" w:line="240" w:lineRule="auto"/>
        <w:ind w:left="439" w:right="0" w:hanging="322"/>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XAMPP</w:t>
      </w:r>
    </w:p>
    <w:p w:rsidR="00000000" w:rsidDel="00000000" w:rsidP="00000000" w:rsidRDefault="00000000" w:rsidRPr="00000000" w14:paraId="0000006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40"/>
        </w:tabs>
        <w:spacing w:after="0" w:before="0" w:line="240" w:lineRule="auto"/>
        <w:ind w:left="439" w:right="0" w:hanging="322"/>
        <w:jc w:val="left"/>
        <w:rPr>
          <w:b w:val="0"/>
          <w:i w:val="0"/>
          <w:smallCaps w:val="0"/>
          <w:strike w:val="0"/>
          <w:color w:val="000000"/>
          <w:u w:val="none"/>
          <w:shd w:fill="auto" w:val="clear"/>
          <w:vertAlign w:val="baseline"/>
        </w:rPr>
        <w:sectPr>
          <w:type w:val="nextPage"/>
          <w:pgSz w:h="16850" w:w="11920" w:orient="portrait"/>
          <w:pgMar w:bottom="280" w:top="1380" w:left="1320" w:right="1320" w:header="720" w:footer="72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MySQL</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71">
      <w:pPr>
        <w:pStyle w:val="Heading1"/>
        <w:numPr>
          <w:ilvl w:val="1"/>
          <w:numId w:val="5"/>
        </w:numPr>
        <w:tabs>
          <w:tab w:val="left" w:leader="none" w:pos="659"/>
        </w:tabs>
        <w:spacing w:before="1" w:lineRule="auto"/>
        <w:ind w:left="658" w:hanging="541"/>
        <w:jc w:val="both"/>
        <w:rPr/>
      </w:pPr>
      <w:r w:rsidDel="00000000" w:rsidR="00000000" w:rsidRPr="00000000">
        <w:rPr>
          <w:rtl w:val="0"/>
        </w:rPr>
        <w:t xml:space="preserve">Managing the workflow of the website:</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widowControl w:val="1"/>
        <w:jc w:val="both"/>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Our software performs the booking and login function with every possible condition tested, when the user is newly visiting the website, the user has poor internet connection, user traffic is very large (around 1000). We also provide with google analytics to our website to easily manage and know about traffic statistics</w:t>
      </w:r>
      <w:r w:rsidDel="00000000" w:rsidR="00000000" w:rsidRPr="00000000">
        <w:rPr>
          <w:rtl w:val="0"/>
        </w:rPr>
      </w:r>
    </w:p>
    <w:p w:rsidR="00000000" w:rsidDel="00000000" w:rsidP="00000000" w:rsidRDefault="00000000" w:rsidRPr="00000000" w14:paraId="00000075">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widowControl w:val="1"/>
        <w:jc w:val="both"/>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Online booking system (SportsAvenue) – Modules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77">
      <w:pPr>
        <w:widowControl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7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2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Module</w:t>
      </w:r>
    </w:p>
    <w:p w:rsidR="00000000" w:rsidDel="00000000" w:rsidP="00000000" w:rsidRDefault="00000000" w:rsidRPr="00000000" w14:paraId="0000007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2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Instructor Module</w:t>
      </w:r>
    </w:p>
    <w:p w:rsidR="00000000" w:rsidDel="00000000" w:rsidP="00000000" w:rsidRDefault="00000000" w:rsidRPr="00000000" w14:paraId="0000007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2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Module</w:t>
      </w:r>
    </w:p>
    <w:p w:rsidR="00000000" w:rsidDel="00000000" w:rsidP="00000000" w:rsidRDefault="00000000" w:rsidRPr="00000000" w14:paraId="0000007B">
      <w:pPr>
        <w:widowControl w:val="1"/>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widowControl w:val="1"/>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widowControl w:val="1"/>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widowControl w:val="1"/>
        <w:shd w:fill="ffffff" w:val="clear"/>
        <w:spacing w:after="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widowControl w:val="1"/>
        <w:numPr>
          <w:ilvl w:val="0"/>
          <w:numId w:val="2"/>
        </w:numPr>
        <w:shd w:fill="ffffff" w:val="clear"/>
        <w:spacing w:after="240" w:before="240" w:lineRule="auto"/>
        <w:ind w:left="720" w:hanging="360"/>
        <w:jc w:val="both"/>
        <w:rPr>
          <w:rFonts w:ascii="Calibri" w:cs="Calibri" w:eastAsia="Calibri" w:hAnsi="Calibri"/>
          <w:color w:val="202124"/>
          <w:sz w:val="24"/>
          <w:szCs w:val="24"/>
        </w:rPr>
      </w:pPr>
      <w:r w:rsidDel="00000000" w:rsidR="00000000" w:rsidRPr="00000000">
        <w:rPr>
          <w:rFonts w:ascii="Calibri" w:cs="Calibri" w:eastAsia="Calibri" w:hAnsi="Calibri"/>
          <w:color w:val="202124"/>
          <w:sz w:val="24"/>
          <w:szCs w:val="24"/>
          <w:highlight w:val="white"/>
          <w:u w:val="single"/>
          <w:rtl w:val="0"/>
        </w:rPr>
        <w:t xml:space="preserve">ADMIN MODULE:</w:t>
      </w:r>
      <w:r w:rsidDel="00000000" w:rsidR="00000000" w:rsidRPr="00000000">
        <w:rPr>
          <w:rtl w:val="0"/>
        </w:rPr>
      </w:r>
    </w:p>
    <w:p w:rsidR="00000000" w:rsidDel="00000000" w:rsidP="00000000" w:rsidRDefault="00000000" w:rsidRPr="00000000" w14:paraId="00000080">
      <w:pPr>
        <w:widowControl w:val="1"/>
        <w:shd w:fill="ffffff" w:val="clear"/>
        <w:spacing w:before="240" w:lineRule="auto"/>
        <w:jc w:val="both"/>
        <w:rPr>
          <w:rFonts w:ascii="Calibri" w:cs="Calibri" w:eastAsia="Calibri" w:hAnsi="Calibri"/>
          <w:sz w:val="24"/>
          <w:szCs w:val="24"/>
        </w:rPr>
      </w:pPr>
      <w:r w:rsidDel="00000000" w:rsidR="00000000" w:rsidRPr="00000000">
        <w:rPr>
          <w:rFonts w:ascii="Calibri" w:cs="Calibri" w:eastAsia="Calibri" w:hAnsi="Calibri"/>
          <w:color w:val="202124"/>
          <w:sz w:val="24"/>
          <w:szCs w:val="24"/>
          <w:highlight w:val="white"/>
          <w:rtl w:val="0"/>
        </w:rPr>
        <w:t xml:space="preserve">                1. REGISTER</w:t>
      </w:r>
      <w:r w:rsidDel="00000000" w:rsidR="00000000" w:rsidRPr="00000000">
        <w:rPr>
          <w:rtl w:val="0"/>
        </w:rPr>
      </w:r>
    </w:p>
    <w:p w:rsidR="00000000" w:rsidDel="00000000" w:rsidP="00000000" w:rsidRDefault="00000000" w:rsidRPr="00000000" w14:paraId="00000081">
      <w:pPr>
        <w:widowControl w:val="1"/>
        <w:shd w:fill="ffffff" w:val="clear"/>
        <w:jc w:val="both"/>
        <w:rPr>
          <w:rFonts w:ascii="Calibri" w:cs="Calibri" w:eastAsia="Calibri" w:hAnsi="Calibri"/>
          <w:sz w:val="24"/>
          <w:szCs w:val="24"/>
        </w:rPr>
      </w:pPr>
      <w:r w:rsidDel="00000000" w:rsidR="00000000" w:rsidRPr="00000000">
        <w:rPr>
          <w:rFonts w:ascii="Calibri" w:cs="Calibri" w:eastAsia="Calibri" w:hAnsi="Calibri"/>
          <w:color w:val="202124"/>
          <w:sz w:val="24"/>
          <w:szCs w:val="24"/>
          <w:highlight w:val="white"/>
          <w:rtl w:val="0"/>
        </w:rPr>
        <w:t xml:space="preserve">                2. LOGIN</w:t>
      </w:r>
      <w:r w:rsidDel="00000000" w:rsidR="00000000" w:rsidRPr="00000000">
        <w:rPr>
          <w:rtl w:val="0"/>
        </w:rPr>
      </w:r>
    </w:p>
    <w:p w:rsidR="00000000" w:rsidDel="00000000" w:rsidP="00000000" w:rsidRDefault="00000000" w:rsidRPr="00000000" w14:paraId="00000082">
      <w:pPr>
        <w:widowControl w:val="1"/>
        <w:shd w:fill="ffffff" w:val="clear"/>
        <w:jc w:val="both"/>
        <w:rPr>
          <w:rFonts w:ascii="Calibri" w:cs="Calibri" w:eastAsia="Calibri" w:hAnsi="Calibri"/>
          <w:sz w:val="24"/>
          <w:szCs w:val="24"/>
        </w:rPr>
      </w:pPr>
      <w:r w:rsidDel="00000000" w:rsidR="00000000" w:rsidRPr="00000000">
        <w:rPr>
          <w:rFonts w:ascii="Calibri" w:cs="Calibri" w:eastAsia="Calibri" w:hAnsi="Calibri"/>
          <w:color w:val="202124"/>
          <w:sz w:val="24"/>
          <w:szCs w:val="24"/>
          <w:highlight w:val="white"/>
          <w:rtl w:val="0"/>
        </w:rPr>
        <w:t xml:space="preserve">                3. CHANGE PASSWORD &amp; FORGOT PASSWORD</w:t>
      </w:r>
      <w:r w:rsidDel="00000000" w:rsidR="00000000" w:rsidRPr="00000000">
        <w:rPr>
          <w:rtl w:val="0"/>
        </w:rPr>
      </w:r>
    </w:p>
    <w:p w:rsidR="00000000" w:rsidDel="00000000" w:rsidP="00000000" w:rsidRDefault="00000000" w:rsidRPr="00000000" w14:paraId="00000083">
      <w:pPr>
        <w:widowControl w:val="1"/>
        <w:shd w:fill="ffffff" w:val="clear"/>
        <w:ind w:firstLine="720"/>
        <w:jc w:val="both"/>
        <w:rPr>
          <w:rFonts w:ascii="Calibri" w:cs="Calibri" w:eastAsia="Calibri" w:hAnsi="Calibri"/>
          <w:sz w:val="24"/>
          <w:szCs w:val="24"/>
        </w:rPr>
      </w:pPr>
      <w:r w:rsidDel="00000000" w:rsidR="00000000" w:rsidRPr="00000000">
        <w:rPr>
          <w:rFonts w:ascii="Calibri" w:cs="Calibri" w:eastAsia="Calibri" w:hAnsi="Calibri"/>
          <w:color w:val="202124"/>
          <w:sz w:val="24"/>
          <w:szCs w:val="24"/>
          <w:highlight w:val="white"/>
          <w:rtl w:val="0"/>
        </w:rPr>
        <w:t xml:space="preserve">  4. USER - MODIFYING DETAILS</w:t>
      </w:r>
      <w:r w:rsidDel="00000000" w:rsidR="00000000" w:rsidRPr="00000000">
        <w:rPr>
          <w:rtl w:val="0"/>
        </w:rPr>
      </w:r>
    </w:p>
    <w:p w:rsidR="00000000" w:rsidDel="00000000" w:rsidP="00000000" w:rsidRDefault="00000000" w:rsidRPr="00000000" w14:paraId="00000084">
      <w:pPr>
        <w:widowControl w:val="1"/>
        <w:shd w:fill="ffffff" w:val="clear"/>
        <w:jc w:val="both"/>
        <w:rPr>
          <w:rFonts w:ascii="Calibri" w:cs="Calibri" w:eastAsia="Calibri" w:hAnsi="Calibri"/>
          <w:sz w:val="24"/>
          <w:szCs w:val="24"/>
        </w:rPr>
      </w:pPr>
      <w:r w:rsidDel="00000000" w:rsidR="00000000" w:rsidRPr="00000000">
        <w:rPr>
          <w:rFonts w:ascii="Calibri" w:cs="Calibri" w:eastAsia="Calibri" w:hAnsi="Calibri"/>
          <w:color w:val="202124"/>
          <w:sz w:val="24"/>
          <w:szCs w:val="24"/>
          <w:highlight w:val="white"/>
          <w:rtl w:val="0"/>
        </w:rPr>
        <w:t xml:space="preserve">               5. DEPARTMENTS - ENTERING/MODIFYING DETAILS</w:t>
      </w:r>
      <w:r w:rsidDel="00000000" w:rsidR="00000000" w:rsidRPr="00000000">
        <w:rPr>
          <w:rtl w:val="0"/>
        </w:rPr>
      </w:r>
    </w:p>
    <w:p w:rsidR="00000000" w:rsidDel="00000000" w:rsidP="00000000" w:rsidRDefault="00000000" w:rsidRPr="00000000" w14:paraId="00000085">
      <w:pPr>
        <w:widowControl w:val="1"/>
        <w:shd w:fill="ffffff" w:val="clear"/>
        <w:spacing w:after="240" w:lineRule="auto"/>
        <w:jc w:val="both"/>
        <w:rPr>
          <w:rFonts w:ascii="Calibri" w:cs="Calibri" w:eastAsia="Calibri" w:hAnsi="Calibri"/>
          <w:sz w:val="24"/>
          <w:szCs w:val="24"/>
        </w:rPr>
      </w:pPr>
      <w:r w:rsidDel="00000000" w:rsidR="00000000" w:rsidRPr="00000000">
        <w:rPr>
          <w:rFonts w:ascii="Calibri" w:cs="Calibri" w:eastAsia="Calibri" w:hAnsi="Calibri"/>
          <w:color w:val="202124"/>
          <w:sz w:val="24"/>
          <w:szCs w:val="24"/>
          <w:highlight w:val="white"/>
          <w:rtl w:val="0"/>
        </w:rPr>
        <w:t xml:space="preserve">               6. INSTRUCTOR DETAILS - MODIFYING DETAILS</w:t>
      </w: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sz w:val="24"/>
          <w:szCs w:val="24"/>
        </w:rPr>
        <w:sectPr>
          <w:type w:val="nextPage"/>
          <w:pgSz w:h="16850" w:w="11920" w:orient="portrait"/>
          <w:pgMar w:bottom="280" w:top="1380" w:left="1320" w:right="1320" w:header="720" w:footer="720"/>
        </w:sect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pStyle w:val="Heading1"/>
        <w:spacing w:before="149" w:lineRule="auto"/>
        <w:ind w:firstLine="120"/>
        <w:rPr/>
      </w:pPr>
      <w:r w:rsidDel="00000000" w:rsidR="00000000" w:rsidRPr="00000000">
        <w:rPr>
          <w:rtl w:val="0"/>
        </w:rPr>
        <w:t xml:space="preserve">4.0 Building of website:</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120" w:right="354" w:firstLine="717"/>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Every functionality is separated in different components in the angular framework. The website is constantly tested on the Google Chrome browser. The project is built using the Eclipse IDE for Web Developers and Visual Studio Code. The building phase of the project consists of two parts:</w:t>
      </w:r>
    </w:p>
    <w:p w:rsidR="00000000" w:rsidDel="00000000" w:rsidP="00000000" w:rsidRDefault="00000000" w:rsidRPr="00000000" w14:paraId="0000008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43"/>
        </w:tabs>
        <w:spacing w:after="0" w:before="1" w:line="240" w:lineRule="auto"/>
        <w:ind w:left="120" w:right="284" w:firstLine="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Building and testing the front-end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Primarily built on HTML, CSS, Bootstrap. It  defines the skeleton of the website and routes of the web-app.</w:t>
      </w:r>
    </w:p>
    <w:p w:rsidR="00000000" w:rsidDel="00000000" w:rsidP="00000000" w:rsidRDefault="00000000" w:rsidRPr="00000000" w14:paraId="0000008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43"/>
        </w:tabs>
        <w:spacing w:after="0" w:before="1" w:line="240" w:lineRule="auto"/>
        <w:ind w:left="120" w:right="279" w:firstLine="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Building and testing the back-end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It consists of connecting the database with the web- app using XAMPP and Apache servers. The database handling is most crucial part of back-end development.</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5"/>
          <w:szCs w:val="25"/>
          <w:u w:val="none"/>
          <w:shd w:fill="auto" w:val="clear"/>
          <w:vertAlign w:val="baseline"/>
        </w:rPr>
        <w:sectPr>
          <w:type w:val="nextPage"/>
          <w:pgSz w:h="16850" w:w="11920" w:orient="portrait"/>
          <w:pgMar w:bottom="280" w:top="1380" w:left="1320" w:right="1320" w:header="720" w:footer="720"/>
        </w:sect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7"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5315345" cy="2921217"/>
            <wp:effectExtent b="0" l="0" r="0" t="0"/>
            <wp:docPr descr="https://lh5.googleusercontent.com/9DsDbF6eVpEl2TN5qYe1OqQ78DtW9HQW-1S4j4mnWLuL0Mn2Fhg3-ENE06U11DlFUG8qv5aiHOn41-o_g1xU3yLhr0oMeV-EhTDDBUHSVvD3sN3wO9v7-P55BLZqgahGTxXwb0mI60OqC3zQvaf_LA" id="2" name="image2.png"/>
            <a:graphic>
              <a:graphicData uri="http://schemas.openxmlformats.org/drawingml/2006/picture">
                <pic:pic>
                  <pic:nvPicPr>
                    <pic:cNvPr descr="https://lh5.googleusercontent.com/9DsDbF6eVpEl2TN5qYe1OqQ78DtW9HQW-1S4j4mnWLuL0Mn2Fhg3-ENE06U11DlFUG8qv5aiHOn41-o_g1xU3yLhr0oMeV-EhTDDBUHSVvD3sN3wO9v7-P55BLZqgahGTxXwb0mI60OqC3zQvaf_LA" id="0" name="image2.png"/>
                    <pic:cNvPicPr preferRelativeResize="0"/>
                  </pic:nvPicPr>
                  <pic:blipFill>
                    <a:blip r:embed="rId7"/>
                    <a:srcRect b="0" l="0" r="0" t="0"/>
                    <a:stretch>
                      <a:fillRect/>
                    </a:stretch>
                  </pic:blipFill>
                  <pic:spPr>
                    <a:xfrm>
                      <a:off x="0" y="0"/>
                      <a:ext cx="5315345" cy="2921217"/>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Above is the block diagram of routing structure of the web-app:</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5">
      <w:pPr>
        <w:pStyle w:val="Heading1"/>
        <w:spacing w:before="28" w:lineRule="auto"/>
        <w:ind w:firstLine="120"/>
        <w:rPr/>
      </w:pPr>
      <w:r w:rsidDel="00000000" w:rsidR="00000000" w:rsidRPr="00000000">
        <w:rPr>
          <w:rtl w:val="0"/>
        </w:rPr>
      </w:r>
    </w:p>
    <w:p w:rsidR="00000000" w:rsidDel="00000000" w:rsidP="00000000" w:rsidRDefault="00000000" w:rsidRPr="00000000" w14:paraId="00000096">
      <w:pPr>
        <w:pStyle w:val="Heading1"/>
        <w:spacing w:before="28" w:lineRule="auto"/>
        <w:ind w:firstLine="120"/>
        <w:rPr/>
      </w:pPr>
      <w:r w:rsidDel="00000000" w:rsidR="00000000" w:rsidRPr="00000000">
        <w:rPr>
          <w:rtl w:val="0"/>
        </w:rPr>
      </w:r>
    </w:p>
    <w:p w:rsidR="00000000" w:rsidDel="00000000" w:rsidP="00000000" w:rsidRDefault="00000000" w:rsidRPr="00000000" w14:paraId="00000097">
      <w:pPr>
        <w:pStyle w:val="Heading1"/>
        <w:spacing w:before="28" w:lineRule="auto"/>
        <w:ind w:firstLine="120"/>
        <w:rPr/>
      </w:pPr>
      <w:r w:rsidDel="00000000" w:rsidR="00000000" w:rsidRPr="00000000">
        <w:rPr>
          <w:rtl w:val="0"/>
        </w:rPr>
      </w:r>
    </w:p>
    <w:p w:rsidR="00000000" w:rsidDel="00000000" w:rsidP="00000000" w:rsidRDefault="00000000" w:rsidRPr="00000000" w14:paraId="00000098">
      <w:pPr>
        <w:pStyle w:val="Heading1"/>
        <w:spacing w:before="28" w:lineRule="auto"/>
        <w:ind w:firstLine="120"/>
        <w:rPr/>
      </w:pPr>
      <w:r w:rsidDel="00000000" w:rsidR="00000000" w:rsidRPr="00000000">
        <w:rPr>
          <w:rtl w:val="0"/>
        </w:rPr>
      </w:r>
    </w:p>
    <w:p w:rsidR="00000000" w:rsidDel="00000000" w:rsidP="00000000" w:rsidRDefault="00000000" w:rsidRPr="00000000" w14:paraId="00000099">
      <w:pPr>
        <w:pStyle w:val="Heading1"/>
        <w:spacing w:before="28" w:lineRule="auto"/>
        <w:ind w:firstLine="120"/>
        <w:rPr/>
      </w:pPr>
      <w:r w:rsidDel="00000000" w:rsidR="00000000" w:rsidRPr="00000000">
        <w:rPr>
          <w:rtl w:val="0"/>
        </w:rPr>
      </w:r>
    </w:p>
    <w:p w:rsidR="00000000" w:rsidDel="00000000" w:rsidP="00000000" w:rsidRDefault="00000000" w:rsidRPr="00000000" w14:paraId="0000009A">
      <w:pPr>
        <w:rPr>
          <w:sz w:val="36"/>
          <w:szCs w:val="36"/>
        </w:rPr>
      </w:pPr>
      <w:r w:rsidDel="00000000" w:rsidR="00000000" w:rsidRPr="00000000">
        <w:rPr>
          <w:rtl w:val="0"/>
        </w:rPr>
        <w:t xml:space="preserve">5.0 Progress until</w:t>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56" w:lineRule="auto"/>
        <w:ind w:left="120" w:right="34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discussed above, a small phase of scope-1 of the project was completed in the previous semester. The same project will be continued and is to be built with MEAN stack model.</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Small recap of designs of website from previous work is illustrated below:</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Source Code : </w:t>
      </w:r>
      <w:hyperlink r:id="rId8">
        <w:r w:rsidDel="00000000" w:rsidR="00000000" w:rsidRPr="00000000">
          <w:rPr>
            <w:rFonts w:ascii="Calibri" w:cs="Calibri" w:eastAsia="Calibri" w:hAnsi="Calibri"/>
            <w:b w:val="1"/>
            <w:i w:val="0"/>
            <w:smallCaps w:val="0"/>
            <w:strike w:val="0"/>
            <w:color w:val="0000ff"/>
            <w:sz w:val="24"/>
            <w:szCs w:val="24"/>
            <w:u w:val="single"/>
            <w:shd w:fill="auto" w:val="clear"/>
            <w:vertAlign w:val="baseline"/>
            <w:rtl w:val="0"/>
          </w:rPr>
          <w:t xml:space="preserve">https://github.com/pranav-lad/SportsAvenue</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5892800" cy="3053427"/>
            <wp:effectExtent b="0" l="0" r="0" t="0"/>
            <wp:docPr descr="https://lh6.googleusercontent.com/k768-AG6zpDp59o9IMrwm2WlW0bzZQSxjDOPYLomx0RWpr22Yx7bYm13_cDvc9tesCrRYYI3qYMvzyD5sPo-i8XevzRkTVWWvzeb8zpxyhapPXd9ugIRbeT2384FJE_38Bh6P-D7uD6IhkvHC977IA" id="4" name="image4.png"/>
            <a:graphic>
              <a:graphicData uri="http://schemas.openxmlformats.org/drawingml/2006/picture">
                <pic:pic>
                  <pic:nvPicPr>
                    <pic:cNvPr descr="https://lh6.googleusercontent.com/k768-AG6zpDp59o9IMrwm2WlW0bzZQSxjDOPYLomx0RWpr22Yx7bYm13_cDvc9tesCrRYYI3qYMvzyD5sPo-i8XevzRkTVWWvzeb8zpxyhapPXd9ugIRbeT2384FJE_38Bh6P-D7uD6IhkvHC977IA" id="0" name="image4.png"/>
                    <pic:cNvPicPr preferRelativeResize="0"/>
                  </pic:nvPicPr>
                  <pic:blipFill>
                    <a:blip r:embed="rId9"/>
                    <a:srcRect b="0" l="0" r="0" t="0"/>
                    <a:stretch>
                      <a:fillRect/>
                    </a:stretch>
                  </pic:blipFill>
                  <pic:spPr>
                    <a:xfrm>
                      <a:off x="0" y="0"/>
                      <a:ext cx="5892800" cy="3053427"/>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br w:type="page"/>
      </w:r>
      <w:r w:rsidDel="00000000" w:rsidR="00000000" w:rsidRPr="00000000">
        <w:rPr>
          <w:color w:val="000000"/>
        </w:rPr>
        <w:drawing>
          <wp:inline distB="0" distT="0" distL="0" distR="0">
            <wp:extent cx="5892800" cy="3053427"/>
            <wp:effectExtent b="0" l="0" r="0" t="0"/>
            <wp:docPr descr="https://lh4.googleusercontent.com/fD6Nszt9zBisVfMVKNW_ij5TDQuK_1aIgVxQmw45AFu5tzdEomBVk1H2vGP8M6JkCxSIujhEjR-IxPpnLFb5lcOZbR5dwr9MmETMMNg0EeofLeczIkMuX80TcBSQ0IP7FwOTQvXk0EITygKH7tJTlQ" id="3" name="image3.png"/>
            <a:graphic>
              <a:graphicData uri="http://schemas.openxmlformats.org/drawingml/2006/picture">
                <pic:pic>
                  <pic:nvPicPr>
                    <pic:cNvPr descr="https://lh4.googleusercontent.com/fD6Nszt9zBisVfMVKNW_ij5TDQuK_1aIgVxQmw45AFu5tzdEomBVk1H2vGP8M6JkCxSIujhEjR-IxPpnLFb5lcOZbR5dwr9MmETMMNg0EeofLeczIkMuX80TcBSQ0IP7FwOTQvXk0EITygKH7tJTlQ" id="0" name="image3.png"/>
                    <pic:cNvPicPr preferRelativeResize="0"/>
                  </pic:nvPicPr>
                  <pic:blipFill>
                    <a:blip r:embed="rId10"/>
                    <a:srcRect b="0" l="0" r="0" t="0"/>
                    <a:stretch>
                      <a:fillRect/>
                    </a:stretch>
                  </pic:blipFill>
                  <pic:spPr>
                    <a:xfrm>
                      <a:off x="0" y="0"/>
                      <a:ext cx="5892800" cy="3053427"/>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drawing>
          <wp:inline distB="0" distT="0" distL="0" distR="0">
            <wp:extent cx="5892800" cy="3066019"/>
            <wp:effectExtent b="0" l="0" r="0" t="0"/>
            <wp:docPr descr="https://lh4.googleusercontent.com/H5hcXP3-RtCC1GGOHLf1b78Xch8Fi8MGpbRxbjo18EiyRuF0YjOfcGeu2g12G8LDZOxCCTQI-dYBMAeXwqMrpAcep88Yp3eSMYE_kph3zNbAlf70ZbHgy0U-XBSzPLC9pRI2yQtVa5Y9SfOPeYiaBw" id="6" name="image6.png"/>
            <a:graphic>
              <a:graphicData uri="http://schemas.openxmlformats.org/drawingml/2006/picture">
                <pic:pic>
                  <pic:nvPicPr>
                    <pic:cNvPr descr="https://lh4.googleusercontent.com/H5hcXP3-RtCC1GGOHLf1b78Xch8Fi8MGpbRxbjo18EiyRuF0YjOfcGeu2g12G8LDZOxCCTQI-dYBMAeXwqMrpAcep88Yp3eSMYE_kph3zNbAlf70ZbHgy0U-XBSzPLC9pRI2yQtVa5Y9SfOPeYiaBw" id="0" name="image6.png"/>
                    <pic:cNvPicPr preferRelativeResize="0"/>
                  </pic:nvPicPr>
                  <pic:blipFill>
                    <a:blip r:embed="rId11"/>
                    <a:srcRect b="0" l="0" r="0" t="0"/>
                    <a:stretch>
                      <a:fillRect/>
                    </a:stretch>
                  </pic:blipFill>
                  <pic:spPr>
                    <a:xfrm>
                      <a:off x="0" y="0"/>
                      <a:ext cx="5892800" cy="3066019"/>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br w:type="page"/>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color w:val="000000"/>
        </w:rPr>
        <w:drawing>
          <wp:inline distB="0" distT="0" distL="0" distR="0">
            <wp:extent cx="5892800" cy="3053080"/>
            <wp:effectExtent b="0" l="0" r="0" t="0"/>
            <wp:docPr descr="https://lh4.googleusercontent.com/A2ZoCRvfnccBPQ-NT4wXCrCG55iI-_5yZeEkGN_20SbLWSCMvUOiD_DmBeQa6MaSg36Nes5B1oNq2K-93AeDRZ5J1DSBdWD657P6OrVXDI_EGtoYo1ZN47eK67JaR3hgwYloDft622cCuD9w57WCmA" id="5" name="image5.png"/>
            <a:graphic>
              <a:graphicData uri="http://schemas.openxmlformats.org/drawingml/2006/picture">
                <pic:pic>
                  <pic:nvPicPr>
                    <pic:cNvPr descr="https://lh4.googleusercontent.com/A2ZoCRvfnccBPQ-NT4wXCrCG55iI-_5yZeEkGN_20SbLWSCMvUOiD_DmBeQa6MaSg36Nes5B1oNq2K-93AeDRZ5J1DSBdWD657P6OrVXDI_EGtoYo1ZN47eK67JaR3hgwYloDft622cCuD9w57WCmA" id="0" name="image5.png"/>
                    <pic:cNvPicPr preferRelativeResize="0"/>
                  </pic:nvPicPr>
                  <pic:blipFill>
                    <a:blip r:embed="rId12"/>
                    <a:srcRect b="0" l="0" r="0" t="0"/>
                    <a:stretch>
                      <a:fillRect/>
                    </a:stretch>
                  </pic:blipFill>
                  <pic:spPr>
                    <a:xfrm>
                      <a:off x="0" y="0"/>
                      <a:ext cx="5892800" cy="305308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color w:val="000000"/>
        </w:rPr>
        <w:drawing>
          <wp:inline distB="0" distT="0" distL="0" distR="0">
            <wp:extent cx="5892800" cy="3059723"/>
            <wp:effectExtent b="0" l="0" r="0" t="0"/>
            <wp:docPr descr="https://lh5.googleusercontent.com/YNgjVisbQ-vLNdNhND5cfHSymlRFPfupJVTmTECHYF37K4XMdFKIQm9puH84DYpy7rD-UJuGVJgzTcuX3pdtUo_ynGp2gdOWEcmJ4sNJGpjyMNz69QlDdsWb99FWfUYO4Bl1SOIP9nlpKbTgJCNwhQ" id="7" name="image7.png"/>
            <a:graphic>
              <a:graphicData uri="http://schemas.openxmlformats.org/drawingml/2006/picture">
                <pic:pic>
                  <pic:nvPicPr>
                    <pic:cNvPr descr="https://lh5.googleusercontent.com/YNgjVisbQ-vLNdNhND5cfHSymlRFPfupJVTmTECHYF37K4XMdFKIQm9puH84DYpy7rD-UJuGVJgzTcuX3pdtUo_ynGp2gdOWEcmJ4sNJGpjyMNz69QlDdsWb99FWfUYO4Bl1SOIP9nlpKbTgJCNwhQ" id="0" name="image7.png"/>
                    <pic:cNvPicPr preferRelativeResize="0"/>
                  </pic:nvPicPr>
                  <pic:blipFill>
                    <a:blip r:embed="rId13"/>
                    <a:srcRect b="0" l="0" r="0" t="0"/>
                    <a:stretch>
                      <a:fillRect/>
                    </a:stretch>
                  </pic:blipFill>
                  <pic:spPr>
                    <a:xfrm>
                      <a:off x="0" y="0"/>
                      <a:ext cx="5892800" cy="305972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Conclusion:</w:t>
      </w:r>
      <w:r w:rsidDel="00000000" w:rsidR="00000000" w:rsidRPr="00000000">
        <w:rPr>
          <w:rtl w:val="0"/>
        </w:rPr>
      </w:r>
    </w:p>
    <w:p w:rsidR="00000000" w:rsidDel="00000000" w:rsidP="00000000" w:rsidRDefault="00000000" w:rsidRPr="00000000" w14:paraId="000000C3">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widowControl w:val="1"/>
        <w:jc w:val="both"/>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Our project can easily be modified according to new trends and user needs with much more device compatibility and updated user experience. The following conclusions can be deduced from the development of the project:</w:t>
      </w: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More users use the software increasing automation of the booking process attracting new users and managers.</w:t>
      </w:r>
    </w:p>
    <w:p w:rsidR="00000000" w:rsidDel="00000000" w:rsidP="00000000" w:rsidRDefault="00000000" w:rsidRPr="00000000" w14:paraId="000000C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provides a friendly graphical user interface which proves to be better when compared to the existing system.</w:t>
      </w:r>
    </w:p>
    <w:p w:rsidR="00000000" w:rsidDel="00000000" w:rsidP="00000000" w:rsidRDefault="00000000" w:rsidRPr="00000000" w14:paraId="000000C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gives appropriate access to the authorized users depending on their permissions.</w:t>
      </w:r>
    </w:p>
    <w:p w:rsidR="00000000" w:rsidDel="00000000" w:rsidP="00000000" w:rsidRDefault="00000000" w:rsidRPr="00000000" w14:paraId="000000C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effectively overcomes the delay in communications and response time is less.</w:t>
      </w:r>
    </w:p>
    <w:p w:rsidR="00000000" w:rsidDel="00000000" w:rsidP="00000000" w:rsidRDefault="00000000" w:rsidRPr="00000000" w14:paraId="000000C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Updating information becomes easier for users and more efficient.</w:t>
      </w:r>
    </w:p>
    <w:p w:rsidR="00000000" w:rsidDel="00000000" w:rsidP="00000000" w:rsidRDefault="00000000" w:rsidRPr="00000000" w14:paraId="000000C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System security, data security and reliability are the striking features.</w:t>
      </w:r>
    </w:p>
    <w:p w:rsidR="00000000" w:rsidDel="00000000" w:rsidP="00000000" w:rsidRDefault="00000000" w:rsidRPr="00000000" w14:paraId="000000C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has adequate scope for modification in future if it is necessary.</w:t>
      </w:r>
    </w:p>
    <w:p w:rsidR="00000000" w:rsidDel="00000000" w:rsidP="00000000" w:rsidRDefault="00000000" w:rsidRPr="00000000" w14:paraId="000000CC">
      <w:pPr>
        <w:rPr/>
        <w:sectPr>
          <w:type w:val="nextPage"/>
          <w:pgSz w:h="16850" w:w="11920" w:orient="portrait"/>
          <w:pgMar w:bottom="280" w:top="1560" w:left="1320" w:right="1320" w:header="720" w:footer="720"/>
        </w:sect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bookmarkStart w:colFirst="0" w:colLast="0" w:name="_gjdgxs" w:id="0"/>
      <w:bookmarkEnd w:id="0"/>
      <w:r w:rsidDel="00000000" w:rsidR="00000000" w:rsidRPr="00000000">
        <w:rPr>
          <w:rtl w:val="0"/>
        </w:rPr>
      </w:r>
    </w:p>
    <w:sectPr>
      <w:type w:val="nextPage"/>
      <w:pgSz w:h="11920" w:w="16850" w:orient="landscape"/>
      <w:pgMar w:bottom="280" w:top="1320" w:left="4220" w:right="42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1260" w:hanging="360"/>
      </w:pPr>
      <w:rPr/>
    </w:lvl>
    <w:lvl w:ilvl="1">
      <w:start w:val="1"/>
      <w:numFmt w:val="lowerLetter"/>
      <w:lvlText w:val="%2."/>
      <w:lvlJc w:val="left"/>
      <w:pPr>
        <w:ind w:left="1980" w:hanging="360"/>
      </w:pPr>
      <w:rPr/>
    </w:lvl>
    <w:lvl w:ilvl="2">
      <w:start w:val="1"/>
      <w:numFmt w:val="lowerRoman"/>
      <w:lvlText w:val="%3."/>
      <w:lvlJc w:val="right"/>
      <w:pPr>
        <w:ind w:left="2700" w:hanging="180"/>
      </w:pPr>
      <w:rPr/>
    </w:lvl>
    <w:lvl w:ilvl="3">
      <w:start w:val="1"/>
      <w:numFmt w:val="decimal"/>
      <w:lvlText w:val="%4."/>
      <w:lvlJc w:val="left"/>
      <w:pPr>
        <w:ind w:left="3420" w:hanging="360"/>
      </w:pPr>
      <w:rPr/>
    </w:lvl>
    <w:lvl w:ilvl="4">
      <w:start w:val="1"/>
      <w:numFmt w:val="lowerLetter"/>
      <w:lvlText w:val="%5."/>
      <w:lvlJc w:val="left"/>
      <w:pPr>
        <w:ind w:left="4140" w:hanging="360"/>
      </w:pPr>
      <w:rPr/>
    </w:lvl>
    <w:lvl w:ilvl="5">
      <w:start w:val="1"/>
      <w:numFmt w:val="lowerRoman"/>
      <w:lvlText w:val="%6."/>
      <w:lvlJc w:val="right"/>
      <w:pPr>
        <w:ind w:left="4860" w:hanging="180"/>
      </w:pPr>
      <w:rPr/>
    </w:lvl>
    <w:lvl w:ilvl="6">
      <w:start w:val="1"/>
      <w:numFmt w:val="decimal"/>
      <w:lvlText w:val="%7."/>
      <w:lvlJc w:val="left"/>
      <w:pPr>
        <w:ind w:left="5580" w:hanging="360"/>
      </w:pPr>
      <w:rPr/>
    </w:lvl>
    <w:lvl w:ilvl="7">
      <w:start w:val="1"/>
      <w:numFmt w:val="lowerLetter"/>
      <w:lvlText w:val="%8."/>
      <w:lvlJc w:val="left"/>
      <w:pPr>
        <w:ind w:left="6300" w:hanging="360"/>
      </w:pPr>
      <w:rPr/>
    </w:lvl>
    <w:lvl w:ilvl="8">
      <w:start w:val="1"/>
      <w:numFmt w:val="lowerRoman"/>
      <w:lvlText w:val="%9."/>
      <w:lvlJc w:val="right"/>
      <w:pPr>
        <w:ind w:left="7020" w:hanging="180"/>
      </w:pPr>
      <w:rPr/>
    </w:lvl>
  </w:abstractNum>
  <w:abstractNum w:abstractNumId="4">
    <w:lvl w:ilvl="0">
      <w:start w:val="1"/>
      <w:numFmt w:val="decimal"/>
      <w:lvlText w:val="(%1)"/>
      <w:lvlJc w:val="left"/>
      <w:pPr>
        <w:ind w:left="120" w:hanging="322"/>
      </w:pPr>
      <w:rPr>
        <w:rFonts w:ascii="Calibri" w:cs="Calibri" w:eastAsia="Calibri" w:hAnsi="Calibri"/>
        <w:sz w:val="24"/>
        <w:szCs w:val="24"/>
      </w:rPr>
    </w:lvl>
    <w:lvl w:ilvl="1">
      <w:start w:val="0"/>
      <w:numFmt w:val="bullet"/>
      <w:lvlText w:val="•"/>
      <w:lvlJc w:val="left"/>
      <w:pPr>
        <w:ind w:left="1035" w:hanging="322"/>
      </w:pPr>
      <w:rPr/>
    </w:lvl>
    <w:lvl w:ilvl="2">
      <w:start w:val="0"/>
      <w:numFmt w:val="bullet"/>
      <w:lvlText w:val="•"/>
      <w:lvlJc w:val="left"/>
      <w:pPr>
        <w:ind w:left="1950" w:hanging="322"/>
      </w:pPr>
      <w:rPr/>
    </w:lvl>
    <w:lvl w:ilvl="3">
      <w:start w:val="0"/>
      <w:numFmt w:val="bullet"/>
      <w:lvlText w:val="•"/>
      <w:lvlJc w:val="left"/>
      <w:pPr>
        <w:ind w:left="2865" w:hanging="322"/>
      </w:pPr>
      <w:rPr/>
    </w:lvl>
    <w:lvl w:ilvl="4">
      <w:start w:val="0"/>
      <w:numFmt w:val="bullet"/>
      <w:lvlText w:val="•"/>
      <w:lvlJc w:val="left"/>
      <w:pPr>
        <w:ind w:left="3780" w:hanging="322"/>
      </w:pPr>
      <w:rPr/>
    </w:lvl>
    <w:lvl w:ilvl="5">
      <w:start w:val="0"/>
      <w:numFmt w:val="bullet"/>
      <w:lvlText w:val="•"/>
      <w:lvlJc w:val="left"/>
      <w:pPr>
        <w:ind w:left="4695" w:hanging="322"/>
      </w:pPr>
      <w:rPr/>
    </w:lvl>
    <w:lvl w:ilvl="6">
      <w:start w:val="0"/>
      <w:numFmt w:val="bullet"/>
      <w:lvlText w:val="•"/>
      <w:lvlJc w:val="left"/>
      <w:pPr>
        <w:ind w:left="5610" w:hanging="322"/>
      </w:pPr>
      <w:rPr/>
    </w:lvl>
    <w:lvl w:ilvl="7">
      <w:start w:val="0"/>
      <w:numFmt w:val="bullet"/>
      <w:lvlText w:val="•"/>
      <w:lvlJc w:val="left"/>
      <w:pPr>
        <w:ind w:left="6525" w:hanging="322"/>
      </w:pPr>
      <w:rPr/>
    </w:lvl>
    <w:lvl w:ilvl="8">
      <w:start w:val="0"/>
      <w:numFmt w:val="bullet"/>
      <w:lvlText w:val="•"/>
      <w:lvlJc w:val="left"/>
      <w:pPr>
        <w:ind w:left="7440" w:hanging="322"/>
      </w:pPr>
      <w:rPr/>
    </w:lvl>
  </w:abstractNum>
  <w:abstractNum w:abstractNumId="5">
    <w:lvl w:ilvl="0">
      <w:start w:val="3"/>
      <w:numFmt w:val="decimal"/>
      <w:lvlText w:val="%1"/>
      <w:lvlJc w:val="left"/>
      <w:pPr>
        <w:ind w:left="658" w:hanging="540"/>
      </w:pPr>
      <w:rPr/>
    </w:lvl>
    <w:lvl w:ilvl="1">
      <w:start w:val="0"/>
      <w:numFmt w:val="decimal"/>
      <w:lvlText w:val="%1.%2"/>
      <w:lvlJc w:val="left"/>
      <w:pPr>
        <w:ind w:left="658" w:hanging="540"/>
      </w:pPr>
      <w:rPr>
        <w:rFonts w:ascii="Calibri" w:cs="Calibri" w:eastAsia="Calibri" w:hAnsi="Calibri"/>
        <w:sz w:val="36"/>
        <w:szCs w:val="36"/>
      </w:rPr>
    </w:lvl>
    <w:lvl w:ilvl="2">
      <w:start w:val="1"/>
      <w:numFmt w:val="decimal"/>
      <w:lvlText w:val="(%3)"/>
      <w:lvlJc w:val="left"/>
      <w:pPr>
        <w:ind w:left="1560" w:hanging="720"/>
      </w:pPr>
      <w:rPr>
        <w:rFonts w:ascii="Calibri" w:cs="Calibri" w:eastAsia="Calibri" w:hAnsi="Calibri"/>
        <w:sz w:val="24"/>
        <w:szCs w:val="24"/>
      </w:rPr>
    </w:lvl>
    <w:lvl w:ilvl="3">
      <w:start w:val="0"/>
      <w:numFmt w:val="bullet"/>
      <w:lvlText w:val="•"/>
      <w:lvlJc w:val="left"/>
      <w:pPr>
        <w:ind w:left="3273" w:hanging="720"/>
      </w:pPr>
      <w:rPr/>
    </w:lvl>
    <w:lvl w:ilvl="4">
      <w:start w:val="0"/>
      <w:numFmt w:val="bullet"/>
      <w:lvlText w:val="•"/>
      <w:lvlJc w:val="left"/>
      <w:pPr>
        <w:ind w:left="4130" w:hanging="720"/>
      </w:pPr>
      <w:rPr/>
    </w:lvl>
    <w:lvl w:ilvl="5">
      <w:start w:val="0"/>
      <w:numFmt w:val="bullet"/>
      <w:lvlText w:val="•"/>
      <w:lvlJc w:val="left"/>
      <w:pPr>
        <w:ind w:left="4987" w:hanging="720"/>
      </w:pPr>
      <w:rPr/>
    </w:lvl>
    <w:lvl w:ilvl="6">
      <w:start w:val="0"/>
      <w:numFmt w:val="bullet"/>
      <w:lvlText w:val="•"/>
      <w:lvlJc w:val="left"/>
      <w:pPr>
        <w:ind w:left="5844" w:hanging="720"/>
      </w:pPr>
      <w:rPr/>
    </w:lvl>
    <w:lvl w:ilvl="7">
      <w:start w:val="0"/>
      <w:numFmt w:val="bullet"/>
      <w:lvlText w:val="•"/>
      <w:lvlJc w:val="left"/>
      <w:pPr>
        <w:ind w:left="6700" w:hanging="720"/>
      </w:pPr>
      <w:rPr/>
    </w:lvl>
    <w:lvl w:ilvl="8">
      <w:start w:val="0"/>
      <w:numFmt w:val="bullet"/>
      <w:lvlText w:val="•"/>
      <w:lvlJc w:val="left"/>
      <w:pPr>
        <w:ind w:left="7557" w:hanging="720"/>
      </w:pPr>
      <w:rPr/>
    </w:lvl>
  </w:abstractNum>
  <w:abstractNum w:abstractNumId="6">
    <w:lvl w:ilvl="0">
      <w:start w:val="1"/>
      <w:numFmt w:val="decimal"/>
      <w:lvlText w:val="(%1)"/>
      <w:lvlJc w:val="left"/>
      <w:pPr>
        <w:ind w:left="439" w:hanging="322.00000000000006"/>
      </w:pPr>
      <w:rPr>
        <w:rFonts w:ascii="Calibri" w:cs="Calibri" w:eastAsia="Calibri" w:hAnsi="Calibri"/>
        <w:sz w:val="24"/>
        <w:szCs w:val="24"/>
      </w:rPr>
    </w:lvl>
    <w:lvl w:ilvl="1">
      <w:start w:val="0"/>
      <w:numFmt w:val="bullet"/>
      <w:lvlText w:val="•"/>
      <w:lvlJc w:val="left"/>
      <w:pPr>
        <w:ind w:left="1323" w:hanging="321.9999999999999"/>
      </w:pPr>
      <w:rPr/>
    </w:lvl>
    <w:lvl w:ilvl="2">
      <w:start w:val="0"/>
      <w:numFmt w:val="bullet"/>
      <w:lvlText w:val="•"/>
      <w:lvlJc w:val="left"/>
      <w:pPr>
        <w:ind w:left="2206" w:hanging="322.0000000000002"/>
      </w:pPr>
      <w:rPr/>
    </w:lvl>
    <w:lvl w:ilvl="3">
      <w:start w:val="0"/>
      <w:numFmt w:val="bullet"/>
      <w:lvlText w:val="•"/>
      <w:lvlJc w:val="left"/>
      <w:pPr>
        <w:ind w:left="3089" w:hanging="322"/>
      </w:pPr>
      <w:rPr/>
    </w:lvl>
    <w:lvl w:ilvl="4">
      <w:start w:val="0"/>
      <w:numFmt w:val="bullet"/>
      <w:lvlText w:val="•"/>
      <w:lvlJc w:val="left"/>
      <w:pPr>
        <w:ind w:left="3972" w:hanging="322"/>
      </w:pPr>
      <w:rPr/>
    </w:lvl>
    <w:lvl w:ilvl="5">
      <w:start w:val="0"/>
      <w:numFmt w:val="bullet"/>
      <w:lvlText w:val="•"/>
      <w:lvlJc w:val="left"/>
      <w:pPr>
        <w:ind w:left="4855" w:hanging="322"/>
      </w:pPr>
      <w:rPr/>
    </w:lvl>
    <w:lvl w:ilvl="6">
      <w:start w:val="0"/>
      <w:numFmt w:val="bullet"/>
      <w:lvlText w:val="•"/>
      <w:lvlJc w:val="left"/>
      <w:pPr>
        <w:ind w:left="5738" w:hanging="322.0000000000009"/>
      </w:pPr>
      <w:rPr/>
    </w:lvl>
    <w:lvl w:ilvl="7">
      <w:start w:val="0"/>
      <w:numFmt w:val="bullet"/>
      <w:lvlText w:val="•"/>
      <w:lvlJc w:val="left"/>
      <w:pPr>
        <w:ind w:left="6621" w:hanging="322"/>
      </w:pPr>
      <w:rPr/>
    </w:lvl>
    <w:lvl w:ilvl="8">
      <w:start w:val="0"/>
      <w:numFmt w:val="bullet"/>
      <w:lvlText w:val="•"/>
      <w:lvlJc w:val="left"/>
      <w:pPr>
        <w:ind w:left="7504" w:hanging="322.0000000000009"/>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20"/>
    </w:pPr>
    <w:rPr>
      <w:sz w:val="36"/>
      <w:szCs w:val="36"/>
    </w:rPr>
  </w:style>
  <w:style w:type="paragraph" w:styleId="Heading2">
    <w:name w:val="heading 2"/>
    <w:basedOn w:val="Normal"/>
    <w:next w:val="Normal"/>
    <w:pPr>
      <w:ind w:left="120"/>
    </w:pPr>
    <w:rPr>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93" w:lineRule="auto"/>
      <w:ind w:left="1272" w:right="1271"/>
      <w:jc w:val="center"/>
    </w:pPr>
    <w:rPr>
      <w:b w:val="1"/>
      <w:sz w:val="52"/>
      <w:szCs w:val="5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s://github.com/pranav-lad/SportsAven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