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00D9" w14:textId="77777777" w:rsidR="00485389" w:rsidRDefault="00485389">
      <w:pPr>
        <w:widowControl w:val="0"/>
        <w:pBdr>
          <w:top w:val="nil"/>
          <w:left w:val="nil"/>
          <w:bottom w:val="nil"/>
          <w:right w:val="nil"/>
          <w:between w:val="nil"/>
        </w:pBdr>
        <w:spacing w:after="0"/>
        <w:rPr>
          <w:rFonts w:ascii="Arial" w:eastAsia="Arial" w:hAnsi="Arial" w:cs="Arial"/>
          <w:color w:val="000000"/>
        </w:rPr>
      </w:pPr>
    </w:p>
    <w:tbl>
      <w:tblPr>
        <w:tblStyle w:val="ae"/>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525"/>
        <w:gridCol w:w="1593"/>
      </w:tblGrid>
      <w:tr w:rsidR="00485389" w14:paraId="5AA6FC5A" w14:textId="77777777" w:rsidTr="0002560C">
        <w:tc>
          <w:tcPr>
            <w:tcW w:w="2323" w:type="dxa"/>
            <w:shd w:val="clear" w:color="auto" w:fill="auto"/>
            <w:vAlign w:val="center"/>
          </w:tcPr>
          <w:p w14:paraId="374538C2"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759F3F98"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525" w:type="dxa"/>
            <w:shd w:val="clear" w:color="auto" w:fill="auto"/>
            <w:vAlign w:val="center"/>
          </w:tcPr>
          <w:p w14:paraId="7957913E"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93" w:type="dxa"/>
            <w:vAlign w:val="center"/>
          </w:tcPr>
          <w:p w14:paraId="2F6BEE70"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485389" w14:paraId="1CA0892A" w14:textId="77777777" w:rsidTr="0002560C">
        <w:tc>
          <w:tcPr>
            <w:tcW w:w="2323" w:type="dxa"/>
            <w:shd w:val="clear" w:color="auto" w:fill="auto"/>
            <w:vAlign w:val="center"/>
          </w:tcPr>
          <w:p w14:paraId="532BF557"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586FF2FB" w14:textId="52ED245C" w:rsidR="00485389" w:rsidRDefault="0002560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r w:rsidR="00046C9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10</w:t>
            </w:r>
            <w:r w:rsidR="00046C9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2023</w:t>
            </w:r>
          </w:p>
        </w:tc>
        <w:tc>
          <w:tcPr>
            <w:tcW w:w="1525" w:type="dxa"/>
            <w:shd w:val="clear" w:color="auto" w:fill="auto"/>
            <w:vAlign w:val="center"/>
          </w:tcPr>
          <w:p w14:paraId="59C961FF"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93" w:type="dxa"/>
            <w:vAlign w:val="center"/>
          </w:tcPr>
          <w:p w14:paraId="1DC1532C" w14:textId="7F68C58E" w:rsidR="00485389" w:rsidRDefault="0002560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C-2</w:t>
            </w:r>
          </w:p>
        </w:tc>
      </w:tr>
      <w:tr w:rsidR="00485389" w14:paraId="2534A4C5" w14:textId="77777777" w:rsidTr="0002560C">
        <w:tc>
          <w:tcPr>
            <w:tcW w:w="2323" w:type="dxa"/>
            <w:shd w:val="clear" w:color="auto" w:fill="auto"/>
            <w:vAlign w:val="center"/>
          </w:tcPr>
          <w:p w14:paraId="55BAE35A"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7DB0DE64" w14:textId="77777777" w:rsidR="00485389" w:rsidRDefault="00485389">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525" w:type="dxa"/>
            <w:shd w:val="clear" w:color="auto" w:fill="auto"/>
            <w:vAlign w:val="center"/>
          </w:tcPr>
          <w:p w14:paraId="05509559"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93" w:type="dxa"/>
            <w:vAlign w:val="center"/>
          </w:tcPr>
          <w:p w14:paraId="7F7E23E9" w14:textId="3D1C1E73" w:rsidR="00485389" w:rsidRDefault="0002560C">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16010122267</w:t>
            </w:r>
          </w:p>
        </w:tc>
      </w:tr>
      <w:tr w:rsidR="00485389" w14:paraId="01D1DAC6" w14:textId="77777777" w:rsidTr="0002560C">
        <w:tc>
          <w:tcPr>
            <w:tcW w:w="2323" w:type="dxa"/>
            <w:shd w:val="clear" w:color="auto" w:fill="auto"/>
            <w:vAlign w:val="center"/>
          </w:tcPr>
          <w:p w14:paraId="6FA1EE9C"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324BB6BB" w14:textId="77777777" w:rsidR="00485389" w:rsidRDefault="00485389">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525" w:type="dxa"/>
            <w:shd w:val="clear" w:color="auto" w:fill="auto"/>
            <w:vAlign w:val="center"/>
          </w:tcPr>
          <w:p w14:paraId="1DADF8AE" w14:textId="77777777" w:rsidR="00485389" w:rsidRDefault="00046C9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593" w:type="dxa"/>
            <w:vAlign w:val="center"/>
          </w:tcPr>
          <w:p w14:paraId="3629EF66" w14:textId="77777777" w:rsidR="00485389" w:rsidRDefault="00046C9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14:paraId="6AC292AD" w14:textId="77777777" w:rsidR="00485389" w:rsidRDefault="00485389">
      <w:pPr>
        <w:rPr>
          <w:rFonts w:ascii="Times New Roman" w:eastAsia="Times New Roman" w:hAnsi="Times New Roman" w:cs="Times New Roman"/>
          <w:b/>
          <w:sz w:val="28"/>
          <w:szCs w:val="28"/>
        </w:rPr>
      </w:pPr>
    </w:p>
    <w:p w14:paraId="4581F242" w14:textId="77777777" w:rsidR="00485389" w:rsidRDefault="00485389">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25379EAD" w14:textId="77777777" w:rsidR="00485389" w:rsidRDefault="004468FD">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 xml:space="preserve">Experiment No: </w:t>
      </w:r>
      <w:r w:rsidR="00577E64">
        <w:rPr>
          <w:rFonts w:ascii="Times New Roman" w:eastAsia="Times New Roman" w:hAnsi="Times New Roman" w:cs="Times New Roman"/>
          <w:b/>
          <w:color w:val="BC202E"/>
          <w:sz w:val="28"/>
          <w:szCs w:val="28"/>
        </w:rPr>
        <w:t>8</w:t>
      </w:r>
    </w:p>
    <w:p w14:paraId="61CF1E60" w14:textId="77777777" w:rsidR="00485389" w:rsidRDefault="00046C90">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w:t>
      </w:r>
      <w:r w:rsidR="00577E64">
        <w:rPr>
          <w:rFonts w:ascii="Times New Roman" w:eastAsia="Times New Roman" w:hAnsi="Times New Roman" w:cs="Times New Roman"/>
          <w:b/>
          <w:sz w:val="28"/>
          <w:szCs w:val="28"/>
        </w:rPr>
        <w:t>1-bit adder on VHDL</w:t>
      </w:r>
    </w:p>
    <w:p w14:paraId="61CD264F" w14:textId="77777777" w:rsidR="00485389" w:rsidRDefault="00485389">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f"/>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3942C44F" w14:textId="77777777">
        <w:tc>
          <w:tcPr>
            <w:tcW w:w="9782" w:type="dxa"/>
          </w:tcPr>
          <w:p w14:paraId="164391F3" w14:textId="77777777" w:rsidR="00485389" w:rsidRDefault="00046C9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485389" w14:paraId="1A4DA8D1" w14:textId="77777777">
        <w:tc>
          <w:tcPr>
            <w:tcW w:w="9782" w:type="dxa"/>
          </w:tcPr>
          <w:p w14:paraId="5171EAE8" w14:textId="77777777" w:rsidR="00485389" w:rsidRDefault="0003136F" w:rsidP="00577E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D2A98">
              <w:rPr>
                <w:rFonts w:ascii="Times New Roman" w:eastAsia="Times New Roman" w:hAnsi="Times New Roman" w:cs="Times New Roman"/>
                <w:sz w:val="24"/>
                <w:szCs w:val="24"/>
              </w:rPr>
              <w:t xml:space="preserve">To </w:t>
            </w:r>
            <w:r w:rsidR="00577E64">
              <w:rPr>
                <w:rFonts w:ascii="Times New Roman" w:eastAsia="Times New Roman" w:hAnsi="Times New Roman" w:cs="Times New Roman"/>
                <w:sz w:val="24"/>
                <w:szCs w:val="24"/>
              </w:rPr>
              <w:t>implement 1-bit adder on VHDL</w:t>
            </w:r>
            <w:r w:rsidR="00850BE8">
              <w:rPr>
                <w:rFonts w:ascii="Times New Roman" w:eastAsia="Times New Roman" w:hAnsi="Times New Roman" w:cs="Times New Roman"/>
                <w:sz w:val="24"/>
                <w:szCs w:val="24"/>
              </w:rPr>
              <w:t xml:space="preserve"> </w:t>
            </w:r>
          </w:p>
        </w:tc>
      </w:tr>
    </w:tbl>
    <w:p w14:paraId="305207EF" w14:textId="77777777" w:rsidR="00485389" w:rsidRDefault="00485389">
      <w:pPr>
        <w:shd w:val="clear" w:color="auto" w:fill="FFFFFF"/>
        <w:spacing w:after="0" w:line="240" w:lineRule="auto"/>
        <w:ind w:left="-709"/>
        <w:rPr>
          <w:rFonts w:ascii="Times New Roman" w:eastAsia="Times New Roman" w:hAnsi="Times New Roman" w:cs="Times New Roman"/>
          <w:b/>
          <w:sz w:val="24"/>
          <w:szCs w:val="24"/>
        </w:rPr>
      </w:pPr>
    </w:p>
    <w:tbl>
      <w:tblPr>
        <w:tblStyle w:val="af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6AEAEBB9" w14:textId="77777777">
        <w:tc>
          <w:tcPr>
            <w:tcW w:w="9782" w:type="dxa"/>
          </w:tcPr>
          <w:p w14:paraId="56072388"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485389" w14:paraId="3B3846ED" w14:textId="77777777">
        <w:tc>
          <w:tcPr>
            <w:tcW w:w="9782" w:type="dxa"/>
          </w:tcPr>
          <w:p w14:paraId="516217CF" w14:textId="77777777" w:rsidR="00485389" w:rsidRDefault="00577E64" w:rsidP="00577E64">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r w:rsidR="00046C90">
              <w:rPr>
                <w:rFonts w:ascii="Times New Roman" w:eastAsia="Times New Roman" w:hAnsi="Times New Roman" w:cs="Times New Roman"/>
                <w:sz w:val="24"/>
                <w:szCs w:val="24"/>
              </w:rPr>
              <w:t xml:space="preserve">: </w:t>
            </w:r>
            <w:r w:rsidR="0003136F" w:rsidRPr="0003136F">
              <w:rPr>
                <w:rFonts w:ascii="Times New Roman" w:hAnsi="Times New Roman" w:cs="Times New Roman"/>
                <w:sz w:val="24"/>
                <w:szCs w:val="24"/>
              </w:rPr>
              <w:t xml:space="preserve"> </w:t>
            </w:r>
            <w:r>
              <w:rPr>
                <w:rFonts w:ascii="Times New Roman" w:hAnsi="Times New Roman" w:cs="Times New Roman"/>
                <w:sz w:val="24"/>
                <w:szCs w:val="24"/>
              </w:rPr>
              <w:t>Implement digital networks using VHDL</w:t>
            </w:r>
          </w:p>
        </w:tc>
      </w:tr>
    </w:tbl>
    <w:p w14:paraId="7905CD0F" w14:textId="77777777" w:rsidR="00485389" w:rsidRDefault="00485389">
      <w:pPr>
        <w:widowControl w:val="0"/>
        <w:spacing w:after="0" w:line="264" w:lineRule="auto"/>
        <w:ind w:hanging="851"/>
        <w:jc w:val="both"/>
        <w:rPr>
          <w:rFonts w:ascii="Times New Roman" w:eastAsia="Times New Roman" w:hAnsi="Times New Roman" w:cs="Times New Roman"/>
          <w:b/>
          <w:sz w:val="24"/>
          <w:szCs w:val="24"/>
        </w:rPr>
      </w:pPr>
    </w:p>
    <w:tbl>
      <w:tblPr>
        <w:tblStyle w:val="af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712210BE" w14:textId="77777777">
        <w:tc>
          <w:tcPr>
            <w:tcW w:w="9782" w:type="dxa"/>
          </w:tcPr>
          <w:p w14:paraId="6E98A5EB"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485389" w14:paraId="0AD34603" w14:textId="77777777">
        <w:tc>
          <w:tcPr>
            <w:tcW w:w="9782" w:type="dxa"/>
          </w:tcPr>
          <w:p w14:paraId="42E94A46" w14:textId="77777777" w:rsidR="00485389" w:rsidRDefault="00577E64">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Quartus, </w:t>
            </w:r>
            <w:proofErr w:type="spellStart"/>
            <w:r>
              <w:rPr>
                <w:rFonts w:ascii="Times New Roman" w:eastAsia="Times New Roman" w:hAnsi="Times New Roman" w:cs="Times New Roman"/>
                <w:sz w:val="24"/>
                <w:szCs w:val="24"/>
              </w:rPr>
              <w:t>ModelSim</w:t>
            </w:r>
            <w:proofErr w:type="spellEnd"/>
          </w:p>
        </w:tc>
      </w:tr>
    </w:tbl>
    <w:p w14:paraId="663187C0" w14:textId="77777777" w:rsidR="00485389" w:rsidRDefault="00485389">
      <w:pPr>
        <w:widowControl w:val="0"/>
        <w:spacing w:after="0" w:line="264" w:lineRule="auto"/>
        <w:ind w:hanging="851"/>
        <w:jc w:val="both"/>
        <w:rPr>
          <w:rFonts w:ascii="Times New Roman" w:eastAsia="Times New Roman" w:hAnsi="Times New Roman" w:cs="Times New Roman"/>
          <w:b/>
          <w:sz w:val="24"/>
          <w:szCs w:val="24"/>
        </w:rPr>
      </w:pPr>
    </w:p>
    <w:tbl>
      <w:tblPr>
        <w:tblStyle w:val="af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3197846B" w14:textId="77777777">
        <w:tc>
          <w:tcPr>
            <w:tcW w:w="9782" w:type="dxa"/>
          </w:tcPr>
          <w:p w14:paraId="1531C677" w14:textId="77777777" w:rsidR="00485389" w:rsidRDefault="00046C9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485389" w14:paraId="519C4A3E" w14:textId="77777777">
        <w:tc>
          <w:tcPr>
            <w:tcW w:w="9782" w:type="dxa"/>
          </w:tcPr>
          <w:p w14:paraId="1CBFD7C3" w14:textId="77777777" w:rsidR="00577E64" w:rsidRDefault="00577E64" w:rsidP="00577E64">
            <w:pPr>
              <w:spacing w:line="276" w:lineRule="auto"/>
              <w:jc w:val="both"/>
              <w:rPr>
                <w:rFonts w:ascii="Times New Roman" w:eastAsia="Times New Roman" w:hAnsi="Times New Roman" w:cs="Times New Roman"/>
                <w:sz w:val="24"/>
                <w:szCs w:val="24"/>
              </w:rPr>
            </w:pPr>
            <w:r w:rsidRPr="00577E64">
              <w:rPr>
                <w:rFonts w:ascii="Times New Roman" w:eastAsia="Times New Roman" w:hAnsi="Times New Roman" w:cs="Times New Roman"/>
                <w:sz w:val="24"/>
                <w:szCs w:val="24"/>
              </w:rPr>
              <w:t xml:space="preserve">A 1-bit adder, a fundamental component of digital circuits, performs binary addition of two 1-bit numbers. It utilizes logic gates to generate the sum and carry-out outputs. A half-adder adds two bits without considering the carry from the previous stage, while a full-adder accounts for the carry input. </w:t>
            </w:r>
          </w:p>
          <w:p w14:paraId="06C513FB" w14:textId="77777777" w:rsidR="00485389" w:rsidRDefault="00577E64" w:rsidP="00577E64">
            <w:pPr>
              <w:spacing w:line="276" w:lineRule="auto"/>
              <w:jc w:val="both"/>
              <w:rPr>
                <w:rFonts w:ascii="Times New Roman" w:eastAsia="Times New Roman" w:hAnsi="Times New Roman" w:cs="Times New Roman"/>
                <w:color w:val="000000"/>
                <w:sz w:val="24"/>
                <w:szCs w:val="24"/>
              </w:rPr>
            </w:pPr>
            <w:r w:rsidRPr="00577E64">
              <w:rPr>
                <w:rFonts w:ascii="Times New Roman" w:eastAsia="Times New Roman" w:hAnsi="Times New Roman" w:cs="Times New Roman"/>
                <w:sz w:val="24"/>
                <w:szCs w:val="24"/>
              </w:rPr>
              <w:t>Using VHDL, a hardware description language, the 1-bit adder can be designed as a combinational circuit. VHDL facilitates the creation of a structural and behavioral description of the adder. In practice, this simple unit serves as a building block for constructing larger multi-bit adders, enabling arithmetic operations in microprocessors and digital systems.</w:t>
            </w:r>
          </w:p>
        </w:tc>
      </w:tr>
    </w:tbl>
    <w:p w14:paraId="73D8FFFE" w14:textId="77777777" w:rsidR="00485389" w:rsidRDefault="00485389">
      <w:pPr>
        <w:spacing w:after="0"/>
      </w:pPr>
    </w:p>
    <w:p w14:paraId="57FEE469" w14:textId="77777777" w:rsidR="0002560C" w:rsidRDefault="0002560C">
      <w:pPr>
        <w:spacing w:after="0"/>
      </w:pPr>
    </w:p>
    <w:p w14:paraId="353DC845" w14:textId="77777777" w:rsidR="0002560C" w:rsidRDefault="0002560C">
      <w:pPr>
        <w:spacing w:after="0"/>
      </w:pPr>
    </w:p>
    <w:p w14:paraId="048FFD59" w14:textId="77777777" w:rsidR="0002560C" w:rsidRDefault="0002560C">
      <w:pPr>
        <w:spacing w:after="0"/>
      </w:pPr>
    </w:p>
    <w:p w14:paraId="757D7000" w14:textId="77777777" w:rsidR="0002560C" w:rsidRDefault="0002560C">
      <w:pPr>
        <w:spacing w:after="0"/>
      </w:pPr>
    </w:p>
    <w:p w14:paraId="456E09EB" w14:textId="77777777" w:rsidR="0002560C" w:rsidRDefault="0002560C">
      <w:pPr>
        <w:spacing w:after="0"/>
      </w:pPr>
    </w:p>
    <w:p w14:paraId="17402E97" w14:textId="77777777" w:rsidR="0002560C" w:rsidRDefault="0002560C">
      <w:pPr>
        <w:spacing w:after="0"/>
      </w:pPr>
    </w:p>
    <w:p w14:paraId="2D75F162" w14:textId="77777777" w:rsidR="0002560C" w:rsidRDefault="0002560C">
      <w:pPr>
        <w:spacing w:after="0"/>
      </w:pPr>
    </w:p>
    <w:p w14:paraId="1E8E5821" w14:textId="77777777" w:rsidR="0002560C" w:rsidRDefault="0002560C">
      <w:pPr>
        <w:spacing w:after="0"/>
      </w:pPr>
    </w:p>
    <w:tbl>
      <w:tblPr>
        <w:tblStyle w:val="af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77EF0C42" w14:textId="77777777">
        <w:tc>
          <w:tcPr>
            <w:tcW w:w="9782" w:type="dxa"/>
          </w:tcPr>
          <w:p w14:paraId="66E19A73"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485389" w14:paraId="436BFE38" w14:textId="77777777">
        <w:tc>
          <w:tcPr>
            <w:tcW w:w="9782" w:type="dxa"/>
          </w:tcPr>
          <w:p w14:paraId="28B6420E" w14:textId="77777777" w:rsidR="00485389" w:rsidRDefault="00485389" w:rsidP="00577E64">
            <w:pPr>
              <w:pBdr>
                <w:top w:val="nil"/>
                <w:left w:val="nil"/>
                <w:bottom w:val="nil"/>
                <w:right w:val="nil"/>
                <w:between w:val="nil"/>
              </w:pBdr>
              <w:ind w:left="720"/>
              <w:jc w:val="both"/>
              <w:rPr>
                <w:rFonts w:ascii="Times New Roman" w:eastAsia="Times New Roman" w:hAnsi="Times New Roman" w:cs="Times New Roman"/>
                <w:sz w:val="24"/>
                <w:szCs w:val="24"/>
              </w:rPr>
            </w:pPr>
          </w:p>
          <w:p w14:paraId="2B0D35C5" w14:textId="77777777" w:rsidR="0002560C" w:rsidRDefault="0002560C" w:rsidP="00577E64">
            <w:pPr>
              <w:pBdr>
                <w:top w:val="nil"/>
                <w:left w:val="nil"/>
                <w:bottom w:val="nil"/>
                <w:right w:val="nil"/>
                <w:between w:val="nil"/>
              </w:pBdr>
              <w:ind w:left="720"/>
              <w:jc w:val="both"/>
              <w:rPr>
                <w:noProof/>
              </w:rPr>
            </w:pPr>
          </w:p>
          <w:p w14:paraId="040D470C" w14:textId="34D47D91" w:rsidR="0002560C" w:rsidRDefault="0002560C" w:rsidP="0002560C">
            <w:pPr>
              <w:pBdr>
                <w:top w:val="nil"/>
                <w:left w:val="nil"/>
                <w:bottom w:val="nil"/>
                <w:right w:val="nil"/>
                <w:between w:val="nil"/>
              </w:pBdr>
              <w:ind w:left="720"/>
              <w:jc w:val="both"/>
              <w:rPr>
                <w:rFonts w:ascii="Times New Roman" w:eastAsia="Times New Roman" w:hAnsi="Times New Roman" w:cs="Times New Roman"/>
                <w:sz w:val="24"/>
                <w:szCs w:val="24"/>
              </w:rPr>
            </w:pPr>
            <w:r>
              <w:rPr>
                <w:noProof/>
              </w:rPr>
              <w:drawing>
                <wp:inline distT="0" distB="0" distL="0" distR="0" wp14:anchorId="49E91F68" wp14:editId="34DBDDF3">
                  <wp:extent cx="5555085" cy="2811293"/>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49" b="6545"/>
                          <a:stretch/>
                        </pic:blipFill>
                        <pic:spPr bwMode="auto">
                          <a:xfrm>
                            <a:off x="0" y="0"/>
                            <a:ext cx="5574034" cy="2820883"/>
                          </a:xfrm>
                          <a:prstGeom prst="rect">
                            <a:avLst/>
                          </a:prstGeom>
                          <a:ln>
                            <a:noFill/>
                          </a:ln>
                          <a:extLst>
                            <a:ext uri="{53640926-AAD7-44D8-BBD7-CCE9431645EC}">
                              <a14:shadowObscured xmlns:a14="http://schemas.microsoft.com/office/drawing/2010/main"/>
                            </a:ext>
                          </a:extLst>
                        </pic:spPr>
                      </pic:pic>
                    </a:graphicData>
                  </a:graphic>
                </wp:inline>
              </w:drawing>
            </w:r>
          </w:p>
          <w:p w14:paraId="6973C053" w14:textId="77777777" w:rsidR="0002560C" w:rsidRDefault="0002560C" w:rsidP="00577E64">
            <w:pPr>
              <w:pBdr>
                <w:top w:val="nil"/>
                <w:left w:val="nil"/>
                <w:bottom w:val="nil"/>
                <w:right w:val="nil"/>
                <w:between w:val="nil"/>
              </w:pBdr>
              <w:ind w:left="720"/>
              <w:jc w:val="both"/>
              <w:rPr>
                <w:noProof/>
              </w:rPr>
            </w:pPr>
          </w:p>
          <w:p w14:paraId="0C70366A" w14:textId="24077B4F" w:rsidR="0002560C" w:rsidRDefault="00F6705A" w:rsidP="00577E64">
            <w:pPr>
              <w:pBdr>
                <w:top w:val="nil"/>
                <w:left w:val="nil"/>
                <w:bottom w:val="nil"/>
                <w:right w:val="nil"/>
                <w:between w:val="nil"/>
              </w:pBdr>
              <w:ind w:left="720"/>
              <w:jc w:val="both"/>
              <w:rPr>
                <w:rFonts w:ascii="Times New Roman" w:eastAsia="Times New Roman" w:hAnsi="Times New Roman" w:cs="Times New Roman"/>
                <w:sz w:val="24"/>
                <w:szCs w:val="24"/>
              </w:rPr>
            </w:pPr>
            <w:r>
              <w:rPr>
                <w:noProof/>
              </w:rPr>
              <w:drawing>
                <wp:inline distT="0" distB="0" distL="0" distR="0" wp14:anchorId="4E125100" wp14:editId="4765BB4F">
                  <wp:extent cx="5536275" cy="311285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530" cy="3115244"/>
                          </a:xfrm>
                          <a:prstGeom prst="rect">
                            <a:avLst/>
                          </a:prstGeom>
                        </pic:spPr>
                      </pic:pic>
                    </a:graphicData>
                  </a:graphic>
                </wp:inline>
              </w:drawing>
            </w:r>
          </w:p>
          <w:p w14:paraId="67813E41" w14:textId="77777777" w:rsidR="00577E64" w:rsidRDefault="00577E64" w:rsidP="00577E64">
            <w:pPr>
              <w:pBdr>
                <w:top w:val="nil"/>
                <w:left w:val="nil"/>
                <w:bottom w:val="nil"/>
                <w:right w:val="nil"/>
                <w:between w:val="nil"/>
              </w:pBdr>
              <w:ind w:left="720"/>
              <w:jc w:val="both"/>
              <w:rPr>
                <w:rFonts w:ascii="Times New Roman" w:eastAsia="Times New Roman" w:hAnsi="Times New Roman" w:cs="Times New Roman"/>
                <w:sz w:val="24"/>
                <w:szCs w:val="24"/>
              </w:rPr>
            </w:pPr>
          </w:p>
          <w:p w14:paraId="75B983B8"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sz w:val="24"/>
                <w:szCs w:val="24"/>
              </w:rPr>
            </w:pPr>
          </w:p>
          <w:p w14:paraId="3435B9E1"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108B2DA5"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54DEBA00"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32116851"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6A53D190"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61CD98C4"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3B7F2DA6"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3EB2CCE8"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7D7F3588"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67F414B2"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1409A590"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05862CCA"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p>
          <w:p w14:paraId="77A29CE6" w14:textId="74812733" w:rsidR="0002560C" w:rsidRPr="0002560C" w:rsidRDefault="0002560C" w:rsidP="0002560C">
            <w:pPr>
              <w:pBdr>
                <w:top w:val="nil"/>
                <w:left w:val="nil"/>
                <w:bottom w:val="nil"/>
                <w:right w:val="nil"/>
                <w:between w:val="nil"/>
              </w:pBdr>
              <w:ind w:left="720"/>
              <w:jc w:val="both"/>
              <w:rPr>
                <w:rFonts w:ascii="Times New Roman" w:eastAsia="Times New Roman" w:hAnsi="Times New Roman" w:cs="Times New Roman"/>
                <w:b/>
                <w:bCs/>
                <w:sz w:val="24"/>
                <w:szCs w:val="24"/>
              </w:rPr>
            </w:pPr>
            <w:r w:rsidRPr="0002560C">
              <w:rPr>
                <w:rFonts w:ascii="Times New Roman" w:eastAsia="Times New Roman" w:hAnsi="Times New Roman" w:cs="Times New Roman"/>
                <w:b/>
                <w:bCs/>
                <w:sz w:val="24"/>
                <w:szCs w:val="24"/>
              </w:rPr>
              <w:t>Code:</w:t>
            </w:r>
          </w:p>
          <w:p w14:paraId="77F88BF2" w14:textId="77777777" w:rsidR="0002560C" w:rsidRDefault="0002560C" w:rsidP="00577E64">
            <w:pPr>
              <w:pBdr>
                <w:top w:val="nil"/>
                <w:left w:val="nil"/>
                <w:bottom w:val="nil"/>
                <w:right w:val="nil"/>
                <w:between w:val="nil"/>
              </w:pBdr>
              <w:ind w:left="720"/>
              <w:jc w:val="both"/>
              <w:rPr>
                <w:noProof/>
              </w:rPr>
            </w:pPr>
          </w:p>
          <w:p w14:paraId="48FFFE35" w14:textId="320B563F" w:rsidR="0002560C" w:rsidRPr="0002560C" w:rsidRDefault="0002560C" w:rsidP="00577E64">
            <w:pPr>
              <w:pBdr>
                <w:top w:val="nil"/>
                <w:left w:val="nil"/>
                <w:bottom w:val="nil"/>
                <w:right w:val="nil"/>
                <w:between w:val="nil"/>
              </w:pBdr>
              <w:ind w:left="720"/>
              <w:jc w:val="both"/>
              <w:rPr>
                <w:rFonts w:ascii="Times New Roman" w:eastAsia="Times New Roman" w:hAnsi="Times New Roman" w:cs="Times New Roman"/>
                <w:b/>
                <w:bCs/>
                <w:sz w:val="24"/>
                <w:szCs w:val="24"/>
              </w:rPr>
            </w:pPr>
            <w:r>
              <w:rPr>
                <w:noProof/>
              </w:rPr>
              <w:drawing>
                <wp:inline distT="0" distB="0" distL="0" distR="0" wp14:anchorId="0E0A73DA" wp14:editId="1B0045C4">
                  <wp:extent cx="4533090" cy="44386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683" r="31797" b="31177"/>
                          <a:stretch/>
                        </pic:blipFill>
                        <pic:spPr bwMode="auto">
                          <a:xfrm>
                            <a:off x="0" y="0"/>
                            <a:ext cx="4557052" cy="4462113"/>
                          </a:xfrm>
                          <a:prstGeom prst="rect">
                            <a:avLst/>
                          </a:prstGeom>
                          <a:ln>
                            <a:noFill/>
                          </a:ln>
                          <a:extLst>
                            <a:ext uri="{53640926-AAD7-44D8-BBD7-CCE9431645EC}">
                              <a14:shadowObscured xmlns:a14="http://schemas.microsoft.com/office/drawing/2010/main"/>
                            </a:ext>
                          </a:extLst>
                        </pic:spPr>
                      </pic:pic>
                    </a:graphicData>
                  </a:graphic>
                </wp:inline>
              </w:drawing>
            </w:r>
          </w:p>
          <w:p w14:paraId="32E4EF5F" w14:textId="77777777" w:rsidR="00577E64" w:rsidRDefault="00577E64" w:rsidP="00577E64">
            <w:pPr>
              <w:pBdr>
                <w:top w:val="nil"/>
                <w:left w:val="nil"/>
                <w:bottom w:val="nil"/>
                <w:right w:val="nil"/>
                <w:between w:val="nil"/>
              </w:pBdr>
              <w:ind w:left="720"/>
              <w:jc w:val="both"/>
              <w:rPr>
                <w:rFonts w:ascii="Times New Roman" w:eastAsia="Times New Roman" w:hAnsi="Times New Roman" w:cs="Times New Roman"/>
                <w:sz w:val="24"/>
                <w:szCs w:val="24"/>
              </w:rPr>
            </w:pPr>
          </w:p>
          <w:p w14:paraId="4A430304" w14:textId="77777777" w:rsidR="0002560C" w:rsidRDefault="0002560C" w:rsidP="00577E64">
            <w:pPr>
              <w:pBdr>
                <w:top w:val="nil"/>
                <w:left w:val="nil"/>
                <w:bottom w:val="nil"/>
                <w:right w:val="nil"/>
                <w:between w:val="nil"/>
              </w:pBdr>
              <w:ind w:left="720"/>
              <w:jc w:val="both"/>
              <w:rPr>
                <w:rFonts w:ascii="Times New Roman" w:eastAsia="Times New Roman" w:hAnsi="Times New Roman" w:cs="Times New Roman"/>
                <w:sz w:val="24"/>
                <w:szCs w:val="24"/>
              </w:rPr>
            </w:pPr>
          </w:p>
          <w:p w14:paraId="1DA5653A" w14:textId="77777777" w:rsidR="0002560C" w:rsidRDefault="0002560C" w:rsidP="00577E64">
            <w:pPr>
              <w:pBdr>
                <w:top w:val="nil"/>
                <w:left w:val="nil"/>
                <w:bottom w:val="nil"/>
                <w:right w:val="nil"/>
                <w:between w:val="nil"/>
              </w:pBdr>
              <w:ind w:left="720"/>
              <w:jc w:val="both"/>
              <w:rPr>
                <w:noProof/>
              </w:rPr>
            </w:pPr>
          </w:p>
          <w:p w14:paraId="738AC949" w14:textId="2F77AFF0" w:rsidR="0002560C" w:rsidRDefault="0002560C" w:rsidP="00577E64">
            <w:pPr>
              <w:pBdr>
                <w:top w:val="nil"/>
                <w:left w:val="nil"/>
                <w:bottom w:val="nil"/>
                <w:right w:val="nil"/>
                <w:between w:val="nil"/>
              </w:pBdr>
              <w:ind w:left="720"/>
              <w:jc w:val="both"/>
              <w:rPr>
                <w:rFonts w:ascii="Times New Roman" w:eastAsia="Times New Roman" w:hAnsi="Times New Roman" w:cs="Times New Roman"/>
                <w:sz w:val="24"/>
                <w:szCs w:val="24"/>
              </w:rPr>
            </w:pPr>
            <w:r>
              <w:rPr>
                <w:noProof/>
              </w:rPr>
              <w:lastRenderedPageBreak/>
              <w:drawing>
                <wp:inline distT="0" distB="0" distL="0" distR="0" wp14:anchorId="23D50308" wp14:editId="032F925B">
                  <wp:extent cx="3521413" cy="4529614"/>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193" t="5132" r="41780" b="28460"/>
                          <a:stretch/>
                        </pic:blipFill>
                        <pic:spPr bwMode="auto">
                          <a:xfrm>
                            <a:off x="0" y="0"/>
                            <a:ext cx="3533695" cy="4545413"/>
                          </a:xfrm>
                          <a:prstGeom prst="rect">
                            <a:avLst/>
                          </a:prstGeom>
                          <a:ln>
                            <a:noFill/>
                          </a:ln>
                          <a:extLst>
                            <a:ext uri="{53640926-AAD7-44D8-BBD7-CCE9431645EC}">
                              <a14:shadowObscured xmlns:a14="http://schemas.microsoft.com/office/drawing/2010/main"/>
                            </a:ext>
                          </a:extLst>
                        </pic:spPr>
                      </pic:pic>
                    </a:graphicData>
                  </a:graphic>
                </wp:inline>
              </w:drawing>
            </w:r>
          </w:p>
          <w:p w14:paraId="643E41B7" w14:textId="77777777" w:rsidR="0002560C" w:rsidRDefault="0002560C" w:rsidP="0002560C">
            <w:pPr>
              <w:pBdr>
                <w:top w:val="nil"/>
                <w:left w:val="nil"/>
                <w:bottom w:val="nil"/>
                <w:right w:val="nil"/>
                <w:between w:val="nil"/>
              </w:pBdr>
              <w:jc w:val="both"/>
              <w:rPr>
                <w:rFonts w:ascii="Times New Roman" w:eastAsia="Times New Roman" w:hAnsi="Times New Roman" w:cs="Times New Roman"/>
                <w:sz w:val="24"/>
                <w:szCs w:val="24"/>
              </w:rPr>
            </w:pPr>
          </w:p>
        </w:tc>
      </w:tr>
      <w:tr w:rsidR="00485389" w14:paraId="454A1101" w14:textId="77777777">
        <w:tc>
          <w:tcPr>
            <w:tcW w:w="9782" w:type="dxa"/>
          </w:tcPr>
          <w:p w14:paraId="21048409"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485389" w14:paraId="3AEBA087" w14:textId="77777777">
        <w:tc>
          <w:tcPr>
            <w:tcW w:w="9782" w:type="dxa"/>
          </w:tcPr>
          <w:p w14:paraId="457B34FF" w14:textId="77777777" w:rsidR="00485389" w:rsidRDefault="00485389">
            <w:pPr>
              <w:widowControl w:val="0"/>
              <w:spacing w:line="40" w:lineRule="auto"/>
              <w:rPr>
                <w:rFonts w:ascii="Times New Roman" w:eastAsia="Times New Roman" w:hAnsi="Times New Roman" w:cs="Times New Roman"/>
                <w:sz w:val="24"/>
                <w:szCs w:val="24"/>
              </w:rPr>
            </w:pPr>
          </w:p>
          <w:p w14:paraId="74AE8E21" w14:textId="63EFA37D" w:rsidR="0002560C" w:rsidRPr="0002560C" w:rsidRDefault="00577E64" w:rsidP="0002560C">
            <w:pPr>
              <w:widowControl w:v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can 1-bit adder be used to implement a 4-bit adder?</w:t>
            </w:r>
          </w:p>
          <w:p w14:paraId="043B41A9" w14:textId="79998469" w:rsidR="0002560C" w:rsidRDefault="0002560C" w:rsidP="0002560C">
            <w:pPr>
              <w:widowControl w:val="0"/>
              <w:ind w:left="720"/>
              <w:rPr>
                <w:rFonts w:ascii="Times New Roman" w:eastAsia="Times New Roman" w:hAnsi="Times New Roman" w:cs="Times New Roman"/>
                <w:b/>
                <w:bCs/>
                <w:sz w:val="24"/>
                <w:szCs w:val="24"/>
              </w:rPr>
            </w:pPr>
            <w:r w:rsidRPr="0002560C">
              <w:rPr>
                <w:rFonts w:ascii="Times New Roman" w:eastAsia="Times New Roman" w:hAnsi="Times New Roman" w:cs="Times New Roman"/>
                <w:b/>
                <w:bCs/>
                <w:sz w:val="24"/>
                <w:szCs w:val="24"/>
              </w:rPr>
              <w:t>Ans:</w:t>
            </w:r>
          </w:p>
          <w:p w14:paraId="13AD028C" w14:textId="77777777" w:rsidR="0002560C" w:rsidRPr="0002560C" w:rsidRDefault="0002560C" w:rsidP="0002560C">
            <w:pPr>
              <w:widowControl w:val="0"/>
              <w:ind w:left="720"/>
              <w:rPr>
                <w:rFonts w:ascii="Times New Roman" w:eastAsia="Times New Roman" w:hAnsi="Times New Roman" w:cs="Times New Roman"/>
                <w:sz w:val="24"/>
                <w:szCs w:val="24"/>
              </w:rPr>
            </w:pPr>
            <w:r w:rsidRPr="0002560C">
              <w:rPr>
                <w:rFonts w:ascii="Times New Roman" w:eastAsia="Times New Roman" w:hAnsi="Times New Roman" w:cs="Times New Roman"/>
                <w:sz w:val="24"/>
                <w:szCs w:val="24"/>
              </w:rPr>
              <w:t xml:space="preserve">A 1-bit adder, also known as a half-adder, can be used as a building block to create a 4-bit adder. To build a 4-bit adder, you would cascade four 1-bit adders together, with each 1-bit adder handling one bit of the input and output </w:t>
            </w:r>
          </w:p>
          <w:p w14:paraId="22F8CBB7" w14:textId="2AD05241" w:rsidR="0002560C" w:rsidRPr="0002560C" w:rsidRDefault="0002560C" w:rsidP="0002560C">
            <w:pPr>
              <w:widowControl w:val="0"/>
              <w:ind w:left="720"/>
              <w:rPr>
                <w:rFonts w:ascii="Times New Roman" w:eastAsia="Times New Roman" w:hAnsi="Times New Roman" w:cs="Times New Roman"/>
                <w:sz w:val="24"/>
                <w:szCs w:val="24"/>
              </w:rPr>
            </w:pPr>
            <w:r w:rsidRPr="0002560C">
              <w:rPr>
                <w:rFonts w:ascii="Times New Roman" w:eastAsia="Times New Roman" w:hAnsi="Times New Roman" w:cs="Times New Roman"/>
                <w:sz w:val="24"/>
                <w:szCs w:val="24"/>
              </w:rPr>
              <w:t xml:space="preserve">1. </w:t>
            </w:r>
            <w:r w:rsidRPr="0002560C">
              <w:rPr>
                <w:rFonts w:ascii="Times New Roman" w:eastAsia="Times New Roman" w:hAnsi="Times New Roman" w:cs="Times New Roman"/>
                <w:b/>
                <w:bCs/>
                <w:sz w:val="24"/>
                <w:szCs w:val="24"/>
              </w:rPr>
              <w:t>Define the Inputs and Outputs:</w:t>
            </w:r>
            <w:r w:rsidRPr="0002560C">
              <w:rPr>
                <w:rFonts w:ascii="Times New Roman" w:eastAsia="Times New Roman" w:hAnsi="Times New Roman" w:cs="Times New Roman"/>
                <w:sz w:val="24"/>
                <w:szCs w:val="24"/>
              </w:rPr>
              <w:t xml:space="preserve"> </w:t>
            </w:r>
            <w:r w:rsidRPr="0002560C">
              <w:rPr>
                <w:rFonts w:ascii="Times New Roman" w:eastAsia="Times New Roman" w:hAnsi="Times New Roman" w:cs="Times New Roman"/>
                <w:sz w:val="24"/>
                <w:szCs w:val="24"/>
              </w:rPr>
              <w:t xml:space="preserve">A 4-bit adder takes two 4-bit inputs, A and B, and produces a 4-bit sum (S) and a carry-out (Cout). </w:t>
            </w:r>
          </w:p>
          <w:p w14:paraId="09A0001F" w14:textId="77777777" w:rsidR="0002560C" w:rsidRPr="0002560C" w:rsidRDefault="0002560C" w:rsidP="0002560C">
            <w:pPr>
              <w:widowControl w:val="0"/>
              <w:ind w:left="720"/>
              <w:rPr>
                <w:rFonts w:ascii="Times New Roman" w:eastAsia="Times New Roman" w:hAnsi="Times New Roman" w:cs="Times New Roman"/>
                <w:sz w:val="24"/>
                <w:szCs w:val="24"/>
              </w:rPr>
            </w:pPr>
            <w:r w:rsidRPr="0002560C">
              <w:rPr>
                <w:rFonts w:ascii="Times New Roman" w:eastAsia="Times New Roman" w:hAnsi="Times New Roman" w:cs="Times New Roman"/>
                <w:sz w:val="24"/>
                <w:szCs w:val="24"/>
              </w:rPr>
              <w:t>2</w:t>
            </w:r>
            <w:r w:rsidRPr="0002560C">
              <w:rPr>
                <w:rFonts w:ascii="Times New Roman" w:eastAsia="Times New Roman" w:hAnsi="Times New Roman" w:cs="Times New Roman"/>
                <w:b/>
                <w:bCs/>
                <w:sz w:val="24"/>
                <w:szCs w:val="24"/>
              </w:rPr>
              <w:t>. Cascading Half-Adders:</w:t>
            </w:r>
            <w:r w:rsidRPr="0002560C">
              <w:rPr>
                <w:rFonts w:ascii="Times New Roman" w:eastAsia="Times New Roman" w:hAnsi="Times New Roman" w:cs="Times New Roman"/>
                <w:sz w:val="24"/>
                <w:szCs w:val="24"/>
              </w:rPr>
              <w:t xml:space="preserve"> To add two 4-bit numbers, you start by adding the least significant bits (LSBs) first. So, you connect the LSBs of A and B to the inputs of the first half-adder, resulting in a 1-bit sum (S0) and a carry-out (Cout0). The sum S0 is the LSB of the output, and Cout0 is then carried to the next stage. </w:t>
            </w:r>
          </w:p>
          <w:p w14:paraId="33F7C762" w14:textId="77777777" w:rsidR="0002560C" w:rsidRPr="0002560C" w:rsidRDefault="0002560C" w:rsidP="0002560C">
            <w:pPr>
              <w:widowControl w:val="0"/>
              <w:ind w:left="720"/>
              <w:rPr>
                <w:rFonts w:ascii="Times New Roman" w:eastAsia="Times New Roman" w:hAnsi="Times New Roman" w:cs="Times New Roman"/>
                <w:sz w:val="24"/>
                <w:szCs w:val="24"/>
              </w:rPr>
            </w:pPr>
            <w:r w:rsidRPr="0002560C">
              <w:rPr>
                <w:rFonts w:ascii="Times New Roman" w:eastAsia="Times New Roman" w:hAnsi="Times New Roman" w:cs="Times New Roman"/>
                <w:sz w:val="24"/>
                <w:szCs w:val="24"/>
              </w:rPr>
              <w:t xml:space="preserve">3. </w:t>
            </w:r>
            <w:r w:rsidRPr="0002560C">
              <w:rPr>
                <w:rFonts w:ascii="Times New Roman" w:eastAsia="Times New Roman" w:hAnsi="Times New Roman" w:cs="Times New Roman"/>
                <w:b/>
                <w:bCs/>
                <w:sz w:val="24"/>
                <w:szCs w:val="24"/>
              </w:rPr>
              <w:t>Repeat the Process:</w:t>
            </w:r>
            <w:r w:rsidRPr="0002560C">
              <w:rPr>
                <w:rFonts w:ascii="Times New Roman" w:eastAsia="Times New Roman" w:hAnsi="Times New Roman" w:cs="Times New Roman"/>
                <w:sz w:val="24"/>
                <w:szCs w:val="24"/>
              </w:rPr>
              <w:t xml:space="preserve"> Connect the next bit (bit 1) of A and B to the inputs of the second half-adder. Additionally, connect Cout0 from the first half-adder to one of the inputs of the second half-adder. This simulates adding bit 1 along with the carry-out from the previous stage. You get another 1-bit sum (S1) and carry-out (Cout1). </w:t>
            </w:r>
          </w:p>
          <w:p w14:paraId="298C927D" w14:textId="5A3164E0" w:rsidR="0002560C" w:rsidRPr="0002560C" w:rsidRDefault="0002560C" w:rsidP="0002560C">
            <w:pPr>
              <w:widowControl w:val="0"/>
              <w:ind w:left="720"/>
              <w:rPr>
                <w:rFonts w:ascii="Times New Roman" w:eastAsia="Times New Roman" w:hAnsi="Times New Roman" w:cs="Times New Roman"/>
                <w:sz w:val="24"/>
                <w:szCs w:val="24"/>
              </w:rPr>
            </w:pPr>
            <w:r w:rsidRPr="0002560C">
              <w:rPr>
                <w:rFonts w:ascii="Times New Roman" w:eastAsia="Times New Roman" w:hAnsi="Times New Roman" w:cs="Times New Roman"/>
                <w:sz w:val="24"/>
                <w:szCs w:val="24"/>
              </w:rPr>
              <w:t xml:space="preserve">4. </w:t>
            </w:r>
            <w:r w:rsidRPr="0002560C">
              <w:rPr>
                <w:rFonts w:ascii="Times New Roman" w:eastAsia="Times New Roman" w:hAnsi="Times New Roman" w:cs="Times New Roman"/>
                <w:b/>
                <w:bCs/>
                <w:sz w:val="24"/>
                <w:szCs w:val="24"/>
              </w:rPr>
              <w:t>Continue Cascading:</w:t>
            </w:r>
            <w:r w:rsidRPr="0002560C">
              <w:rPr>
                <w:rFonts w:ascii="Times New Roman" w:eastAsia="Times New Roman" w:hAnsi="Times New Roman" w:cs="Times New Roman"/>
                <w:sz w:val="24"/>
                <w:szCs w:val="24"/>
              </w:rPr>
              <w:t xml:space="preserve"> Continue this process for bits 2 and 3, connecting them to the inputs of the third and fourth half-adders and taking carry-outs from the previous stages. </w:t>
            </w:r>
            <w:r w:rsidRPr="0002560C">
              <w:rPr>
                <w:rFonts w:ascii="Times New Roman" w:eastAsia="Times New Roman" w:hAnsi="Times New Roman" w:cs="Times New Roman"/>
                <w:sz w:val="24"/>
                <w:szCs w:val="24"/>
              </w:rPr>
              <w:lastRenderedPageBreak/>
              <w:t>This will give you S2, S3, Cout2, and Cout3.</w:t>
            </w:r>
          </w:p>
          <w:p w14:paraId="3C896024" w14:textId="752E27AD" w:rsidR="0002560C" w:rsidRPr="0002560C" w:rsidRDefault="0002560C" w:rsidP="0002560C">
            <w:pPr>
              <w:widowControl w:val="0"/>
              <w:ind w:left="720"/>
              <w:rPr>
                <w:rFonts w:ascii="Times New Roman" w:eastAsia="Times New Roman" w:hAnsi="Times New Roman" w:cs="Times New Roman"/>
                <w:sz w:val="24"/>
                <w:szCs w:val="24"/>
              </w:rPr>
            </w:pPr>
            <w:r w:rsidRPr="0002560C">
              <w:rPr>
                <w:rFonts w:ascii="Times New Roman" w:eastAsia="Times New Roman" w:hAnsi="Times New Roman" w:cs="Times New Roman"/>
                <w:sz w:val="24"/>
                <w:szCs w:val="24"/>
              </w:rPr>
              <w:t xml:space="preserve">5. </w:t>
            </w:r>
            <w:r w:rsidRPr="0002560C">
              <w:rPr>
                <w:rFonts w:ascii="Times New Roman" w:eastAsia="Times New Roman" w:hAnsi="Times New Roman" w:cs="Times New Roman"/>
                <w:b/>
                <w:bCs/>
                <w:sz w:val="24"/>
                <w:szCs w:val="24"/>
              </w:rPr>
              <w:t>Final Output:</w:t>
            </w:r>
            <w:r w:rsidRPr="0002560C">
              <w:rPr>
                <w:rFonts w:ascii="Times New Roman" w:eastAsia="Times New Roman" w:hAnsi="Times New Roman" w:cs="Times New Roman"/>
                <w:sz w:val="24"/>
                <w:szCs w:val="24"/>
              </w:rPr>
              <w:t xml:space="preserve"> The final 4-bit sum (S) is composed of S3, S2, S1, and S0 from the individual half-adders, while the carry-out Cout3 represents the carry-out of the entire 4-bit addition</w:t>
            </w:r>
            <w:r>
              <w:rPr>
                <w:rFonts w:ascii="Times New Roman" w:eastAsia="Times New Roman" w:hAnsi="Times New Roman" w:cs="Times New Roman"/>
                <w:sz w:val="24"/>
                <w:szCs w:val="24"/>
              </w:rPr>
              <w:t>.</w:t>
            </w:r>
          </w:p>
          <w:p w14:paraId="335C9C88" w14:textId="77777777" w:rsidR="0002560C" w:rsidRPr="00577E64" w:rsidRDefault="0002560C" w:rsidP="0002560C">
            <w:pPr>
              <w:widowControl w:val="0"/>
              <w:rPr>
                <w:rFonts w:ascii="Times New Roman" w:eastAsia="Times New Roman" w:hAnsi="Times New Roman" w:cs="Times New Roman"/>
                <w:sz w:val="24"/>
                <w:szCs w:val="24"/>
              </w:rPr>
            </w:pPr>
          </w:p>
          <w:p w14:paraId="5E517354" w14:textId="77777777" w:rsidR="00577E64" w:rsidRPr="0002560C" w:rsidRDefault="00577E64" w:rsidP="002C69A8">
            <w:pPr>
              <w:widowControl w:v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is VHDL used for?</w:t>
            </w:r>
          </w:p>
          <w:p w14:paraId="6C0C809B" w14:textId="7A6AA856" w:rsidR="0002560C" w:rsidRDefault="0002560C" w:rsidP="0002560C">
            <w:pPr>
              <w:widowControl w:val="0"/>
              <w:ind w:left="720"/>
              <w:rPr>
                <w:rFonts w:ascii="Times New Roman" w:eastAsia="Times New Roman" w:hAnsi="Times New Roman" w:cs="Times New Roman"/>
                <w:b/>
                <w:bCs/>
                <w:sz w:val="24"/>
                <w:szCs w:val="24"/>
              </w:rPr>
            </w:pPr>
            <w:r w:rsidRPr="0002560C">
              <w:rPr>
                <w:rFonts w:ascii="Times New Roman" w:eastAsia="Times New Roman" w:hAnsi="Times New Roman" w:cs="Times New Roman"/>
                <w:b/>
                <w:bCs/>
                <w:sz w:val="24"/>
                <w:szCs w:val="24"/>
              </w:rPr>
              <w:t>Ans:</w:t>
            </w:r>
          </w:p>
          <w:p w14:paraId="75C252B3" w14:textId="44212F17" w:rsidR="00485389" w:rsidRPr="007E785E" w:rsidRDefault="000F0286" w:rsidP="000F0286">
            <w:pPr>
              <w:ind w:left="720"/>
              <w:jc w:val="both"/>
              <w:rPr>
                <w:rFonts w:ascii="Times New Roman" w:eastAsia="Times New Roman" w:hAnsi="Times New Roman" w:cs="Times New Roman"/>
                <w:sz w:val="24"/>
                <w:szCs w:val="24"/>
              </w:rPr>
            </w:pPr>
            <w:r w:rsidRPr="000F0286">
              <w:rPr>
                <w:rFonts w:ascii="Times New Roman" w:eastAsia="Times New Roman" w:hAnsi="Times New Roman" w:cs="Times New Roman"/>
                <w:sz w:val="24"/>
                <w:szCs w:val="24"/>
              </w:rPr>
              <w:t>VHDL serves a dual purpose in the realm of electronic design, as it can be employed for both hardware design and the generation of test entities to assess the hardware's functionality. It is utilized as a preferred input format by numerous Electronic Design Automation (EDA) tools, encompassing synthesis solutions like Quartus® Prime Integrated Synthesis, simulation software, and formal verification tools.</w:t>
            </w:r>
          </w:p>
        </w:tc>
      </w:tr>
      <w:tr w:rsidR="000F0286" w14:paraId="1A0AA57E" w14:textId="77777777">
        <w:tc>
          <w:tcPr>
            <w:tcW w:w="9782" w:type="dxa"/>
          </w:tcPr>
          <w:p w14:paraId="5121D58F" w14:textId="77777777" w:rsidR="000F0286" w:rsidRDefault="000F0286">
            <w:pPr>
              <w:widowControl w:val="0"/>
              <w:spacing w:line="40" w:lineRule="auto"/>
              <w:rPr>
                <w:rFonts w:ascii="Times New Roman" w:eastAsia="Times New Roman" w:hAnsi="Times New Roman" w:cs="Times New Roman"/>
                <w:sz w:val="24"/>
                <w:szCs w:val="24"/>
              </w:rPr>
            </w:pPr>
          </w:p>
        </w:tc>
      </w:tr>
    </w:tbl>
    <w:p w14:paraId="7C7A2C7D" w14:textId="77777777" w:rsidR="00485389" w:rsidRDefault="00485389">
      <w:pPr>
        <w:widowControl w:val="0"/>
        <w:spacing w:after="0" w:line="264" w:lineRule="auto"/>
        <w:ind w:hanging="851"/>
        <w:jc w:val="both"/>
        <w:rPr>
          <w:rFonts w:ascii="Times New Roman" w:eastAsia="Times New Roman" w:hAnsi="Times New Roman" w:cs="Times New Roman"/>
          <w:b/>
          <w:sz w:val="24"/>
          <w:szCs w:val="24"/>
        </w:rPr>
      </w:pPr>
    </w:p>
    <w:tbl>
      <w:tblPr>
        <w:tblStyle w:val="af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85389" w14:paraId="6AA298B6" w14:textId="77777777">
        <w:tc>
          <w:tcPr>
            <w:tcW w:w="9782" w:type="dxa"/>
          </w:tcPr>
          <w:p w14:paraId="7609A241" w14:textId="77777777" w:rsidR="00485389" w:rsidRDefault="00046C9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485389" w14:paraId="7512A727" w14:textId="77777777">
        <w:tc>
          <w:tcPr>
            <w:tcW w:w="9782" w:type="dxa"/>
          </w:tcPr>
          <w:p w14:paraId="7AC97D1E" w14:textId="26B84015" w:rsidR="00485389" w:rsidRDefault="00A06A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experiment, we successfully implemented 1 bit adder on VHDL.</w:t>
            </w:r>
          </w:p>
          <w:p w14:paraId="1ED1E388" w14:textId="77777777" w:rsidR="00485389" w:rsidRDefault="00485389">
            <w:pPr>
              <w:jc w:val="both"/>
              <w:rPr>
                <w:rFonts w:ascii="Times New Roman" w:eastAsia="Times New Roman" w:hAnsi="Times New Roman" w:cs="Times New Roman"/>
                <w:sz w:val="24"/>
                <w:szCs w:val="24"/>
              </w:rPr>
            </w:pPr>
          </w:p>
        </w:tc>
      </w:tr>
    </w:tbl>
    <w:p w14:paraId="67A37FB2" w14:textId="77777777" w:rsidR="00485389" w:rsidRDefault="00485389">
      <w:pPr>
        <w:spacing w:after="0" w:line="240" w:lineRule="auto"/>
        <w:ind w:hanging="851"/>
        <w:jc w:val="both"/>
        <w:rPr>
          <w:rFonts w:ascii="Times New Roman" w:eastAsia="Times New Roman" w:hAnsi="Times New Roman" w:cs="Times New Roman"/>
          <w:b/>
          <w:sz w:val="24"/>
          <w:szCs w:val="24"/>
        </w:rPr>
      </w:pPr>
    </w:p>
    <w:tbl>
      <w:tblPr>
        <w:tblStyle w:val="af5"/>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485389" w14:paraId="4BDD2F95" w14:textId="77777777">
        <w:tc>
          <w:tcPr>
            <w:tcW w:w="4536" w:type="dxa"/>
          </w:tcPr>
          <w:p w14:paraId="0666CBAD" w14:textId="77777777" w:rsidR="00485389" w:rsidRDefault="00485389">
            <w:pPr>
              <w:widowControl w:val="0"/>
              <w:spacing w:line="264" w:lineRule="auto"/>
              <w:jc w:val="both"/>
              <w:rPr>
                <w:rFonts w:ascii="Times New Roman" w:eastAsia="Times New Roman" w:hAnsi="Times New Roman" w:cs="Times New Roman"/>
                <w:b/>
                <w:color w:val="BC202E"/>
                <w:sz w:val="24"/>
                <w:szCs w:val="24"/>
              </w:rPr>
            </w:pPr>
          </w:p>
          <w:p w14:paraId="30A05090" w14:textId="77777777" w:rsidR="00485389" w:rsidRDefault="00485389">
            <w:pPr>
              <w:widowControl w:val="0"/>
              <w:spacing w:line="264" w:lineRule="auto"/>
              <w:jc w:val="both"/>
              <w:rPr>
                <w:rFonts w:ascii="Times New Roman" w:eastAsia="Times New Roman" w:hAnsi="Times New Roman" w:cs="Times New Roman"/>
                <w:b/>
                <w:color w:val="BC202E"/>
                <w:sz w:val="24"/>
                <w:szCs w:val="24"/>
              </w:rPr>
            </w:pPr>
          </w:p>
          <w:p w14:paraId="113F7E4E" w14:textId="77777777" w:rsidR="00485389" w:rsidRDefault="00046C90">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7F773846" w14:textId="77777777" w:rsidR="00485389" w:rsidRDefault="00485389">
      <w:pPr>
        <w:shd w:val="clear" w:color="auto" w:fill="FFFFFF"/>
        <w:spacing w:before="280" w:line="240" w:lineRule="auto"/>
        <w:rPr>
          <w:rFonts w:ascii="Arial" w:eastAsia="Arial" w:hAnsi="Arial" w:cs="Arial"/>
          <w:b/>
          <w:color w:val="222222"/>
          <w:sz w:val="44"/>
          <w:szCs w:val="44"/>
        </w:rPr>
      </w:pPr>
    </w:p>
    <w:sectPr w:rsidR="00485389">
      <w:headerReference w:type="default" r:id="rId12"/>
      <w:footerReference w:type="default" r:id="rId13"/>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BBFB" w14:textId="77777777" w:rsidR="00A80926" w:rsidRDefault="00A80926">
      <w:pPr>
        <w:spacing w:after="0" w:line="240" w:lineRule="auto"/>
      </w:pPr>
      <w:r>
        <w:separator/>
      </w:r>
    </w:p>
  </w:endnote>
  <w:endnote w:type="continuationSeparator" w:id="0">
    <w:p w14:paraId="05102535" w14:textId="77777777" w:rsidR="00A80926" w:rsidRDefault="00A80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0000000000000000000"/>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663C" w14:textId="77777777" w:rsidR="00485389" w:rsidRDefault="00485389"/>
  <w:tbl>
    <w:tblPr>
      <w:tblStyle w:val="af7"/>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485389" w14:paraId="4FC2DE4A" w14:textId="77777777">
      <w:trPr>
        <w:trHeight w:val="185"/>
      </w:trPr>
      <w:tc>
        <w:tcPr>
          <w:tcW w:w="4679" w:type="dxa"/>
        </w:tcPr>
        <w:p w14:paraId="4AD2CD6F" w14:textId="77777777" w:rsidR="00485389" w:rsidRDefault="00046C9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14:paraId="141FF9A9" w14:textId="77777777" w:rsidR="00485389" w:rsidRDefault="00046C9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14:paraId="29B9962C" w14:textId="77777777" w:rsidR="00485389" w:rsidRDefault="00046C9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2023-24</w:t>
          </w:r>
        </w:p>
      </w:tc>
    </w:tr>
    <w:tr w:rsidR="00485389" w14:paraId="49D3399E" w14:textId="77777777">
      <w:tc>
        <w:tcPr>
          <w:tcW w:w="4679" w:type="dxa"/>
        </w:tcPr>
        <w:p w14:paraId="01D6A197" w14:textId="77777777" w:rsidR="00485389" w:rsidRDefault="00485389">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2201D621" w14:textId="77777777" w:rsidR="00485389" w:rsidRDefault="00485389">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3B807347" w14:textId="723175D0" w:rsidR="00485389" w:rsidRDefault="00046C9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r w:rsidR="00A06A50">
            <w:rPr>
              <w:rFonts w:ascii="Times New Roman" w:eastAsia="Times New Roman" w:hAnsi="Times New Roman" w:cs="Times New Roman"/>
              <w:color w:val="000000"/>
              <w:sz w:val="20"/>
              <w:szCs w:val="20"/>
            </w:rPr>
            <w:t>16010122267</w:t>
          </w:r>
          <w:r>
            <w:rPr>
              <w:rFonts w:ascii="Times New Roman" w:eastAsia="Times New Roman" w:hAnsi="Times New Roman" w:cs="Times New Roman"/>
              <w:color w:val="000000"/>
              <w:sz w:val="20"/>
              <w:szCs w:val="20"/>
            </w:rPr>
            <w:t xml:space="preserve">    </w:t>
          </w:r>
        </w:p>
      </w:tc>
    </w:tr>
  </w:tbl>
  <w:p w14:paraId="47563F89" w14:textId="77777777" w:rsidR="00485389" w:rsidRDefault="00485389">
    <w:pPr>
      <w:pBdr>
        <w:top w:val="nil"/>
        <w:left w:val="nil"/>
        <w:bottom w:val="nil"/>
        <w:right w:val="nil"/>
        <w:between w:val="nil"/>
      </w:pBdr>
      <w:tabs>
        <w:tab w:val="center" w:pos="4680"/>
        <w:tab w:val="right" w:pos="9360"/>
      </w:tabs>
      <w:spacing w:after="0" w:line="240" w:lineRule="auto"/>
      <w:ind w:left="-1440"/>
      <w:jc w:val="center"/>
      <w:rPr>
        <w:color w:val="000000"/>
      </w:rPr>
    </w:pPr>
  </w:p>
  <w:p w14:paraId="52D03C24" w14:textId="77777777" w:rsidR="00485389" w:rsidRDefault="00485389">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EDEA" w14:textId="77777777" w:rsidR="00A80926" w:rsidRDefault="00A80926">
      <w:pPr>
        <w:spacing w:after="0" w:line="240" w:lineRule="auto"/>
      </w:pPr>
      <w:r>
        <w:separator/>
      </w:r>
    </w:p>
  </w:footnote>
  <w:footnote w:type="continuationSeparator" w:id="0">
    <w:p w14:paraId="0C2891A9" w14:textId="77777777" w:rsidR="00A80926" w:rsidRDefault="00A80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0078" w14:textId="77777777" w:rsidR="00485389" w:rsidRDefault="00485389">
    <w:pPr>
      <w:pBdr>
        <w:top w:val="nil"/>
        <w:left w:val="nil"/>
        <w:bottom w:val="nil"/>
        <w:right w:val="nil"/>
        <w:between w:val="nil"/>
      </w:pBdr>
      <w:tabs>
        <w:tab w:val="center" w:pos="4680"/>
        <w:tab w:val="right" w:pos="9360"/>
      </w:tabs>
      <w:spacing w:after="0" w:line="240" w:lineRule="auto"/>
      <w:rPr>
        <w:color w:val="000000"/>
      </w:rPr>
    </w:pPr>
  </w:p>
  <w:tbl>
    <w:tblPr>
      <w:tblStyle w:val="af6"/>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485389" w14:paraId="377FD456" w14:textId="77777777">
      <w:trPr>
        <w:trHeight w:val="907"/>
      </w:trPr>
      <w:tc>
        <w:tcPr>
          <w:tcW w:w="3572" w:type="dxa"/>
        </w:tcPr>
        <w:p w14:paraId="1FEDCF71" w14:textId="77777777" w:rsidR="00485389" w:rsidRDefault="00046C90">
          <w:pPr>
            <w:pBdr>
              <w:top w:val="nil"/>
              <w:left w:val="nil"/>
              <w:bottom w:val="nil"/>
              <w:right w:val="nil"/>
              <w:between w:val="nil"/>
            </w:pBdr>
            <w:tabs>
              <w:tab w:val="center" w:pos="4680"/>
              <w:tab w:val="right" w:pos="9360"/>
            </w:tabs>
            <w:ind w:firstLine="258"/>
            <w:rPr>
              <w:color w:val="000000"/>
            </w:rPr>
          </w:pPr>
          <w:bookmarkStart w:id="0" w:name="_heading=h.30j0zll" w:colFirst="0" w:colLast="0"/>
          <w:bookmarkEnd w:id="0"/>
          <w:r>
            <w:rPr>
              <w:noProof/>
              <w:color w:val="000000"/>
              <w:lang w:val="en-IN"/>
            </w:rPr>
            <w:drawing>
              <wp:inline distT="0" distB="0" distL="0" distR="0" wp14:anchorId="11BD0BBD" wp14:editId="1C78055D">
                <wp:extent cx="1973580" cy="609600"/>
                <wp:effectExtent l="0" t="0" r="0" b="0"/>
                <wp:docPr id="43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013BDF59" w14:textId="77777777" w:rsidR="00485389" w:rsidRDefault="00046C90">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0F3FCC5" w14:textId="77777777" w:rsidR="00485389" w:rsidRDefault="00046C90">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B350E8C" w14:textId="77777777" w:rsidR="00485389" w:rsidRDefault="00046C9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1D7BF557" w14:textId="77777777" w:rsidR="00485389" w:rsidRDefault="00046C9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43728100" wp14:editId="1ACBAA07">
                <wp:extent cx="982980" cy="609600"/>
                <wp:effectExtent l="0" t="0" r="0" b="0"/>
                <wp:docPr id="430"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3E01B6E4" w14:textId="77777777" w:rsidR="00485389" w:rsidRDefault="004853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31D4"/>
    <w:multiLevelType w:val="multilevel"/>
    <w:tmpl w:val="A5C4D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0E14CB"/>
    <w:multiLevelType w:val="hybridMultilevel"/>
    <w:tmpl w:val="7A8A6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6C40E1"/>
    <w:multiLevelType w:val="hybridMultilevel"/>
    <w:tmpl w:val="7A8A69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9A179B"/>
    <w:multiLevelType w:val="multilevel"/>
    <w:tmpl w:val="7AE65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D776DB"/>
    <w:multiLevelType w:val="multilevel"/>
    <w:tmpl w:val="1FCAC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4228CB"/>
    <w:multiLevelType w:val="multilevel"/>
    <w:tmpl w:val="510240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07483D"/>
    <w:multiLevelType w:val="multilevel"/>
    <w:tmpl w:val="3850C37E"/>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59A1F79"/>
    <w:multiLevelType w:val="multilevel"/>
    <w:tmpl w:val="36A6EADC"/>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E8B7E05"/>
    <w:multiLevelType w:val="multilevel"/>
    <w:tmpl w:val="AF364A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994940">
    <w:abstractNumId w:val="7"/>
  </w:num>
  <w:num w:numId="2" w16cid:durableId="1523015281">
    <w:abstractNumId w:val="6"/>
  </w:num>
  <w:num w:numId="3" w16cid:durableId="1530601727">
    <w:abstractNumId w:val="8"/>
  </w:num>
  <w:num w:numId="4" w16cid:durableId="313603569">
    <w:abstractNumId w:val="1"/>
  </w:num>
  <w:num w:numId="5" w16cid:durableId="2078167984">
    <w:abstractNumId w:val="2"/>
  </w:num>
  <w:num w:numId="6" w16cid:durableId="1726946227">
    <w:abstractNumId w:val="4"/>
  </w:num>
  <w:num w:numId="7" w16cid:durableId="2013608813">
    <w:abstractNumId w:val="0"/>
  </w:num>
  <w:num w:numId="8" w16cid:durableId="1127814361">
    <w:abstractNumId w:val="5"/>
  </w:num>
  <w:num w:numId="9" w16cid:durableId="1596010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89"/>
    <w:rsid w:val="000201B7"/>
    <w:rsid w:val="0002560C"/>
    <w:rsid w:val="00027F18"/>
    <w:rsid w:val="0003136F"/>
    <w:rsid w:val="00046C90"/>
    <w:rsid w:val="00063071"/>
    <w:rsid w:val="000F0286"/>
    <w:rsid w:val="00121911"/>
    <w:rsid w:val="001A0B2B"/>
    <w:rsid w:val="002C69A8"/>
    <w:rsid w:val="00320482"/>
    <w:rsid w:val="0032577F"/>
    <w:rsid w:val="003B476D"/>
    <w:rsid w:val="00433B63"/>
    <w:rsid w:val="004468FD"/>
    <w:rsid w:val="00485389"/>
    <w:rsid w:val="00577E64"/>
    <w:rsid w:val="0068452A"/>
    <w:rsid w:val="007E785E"/>
    <w:rsid w:val="00850BE8"/>
    <w:rsid w:val="00930847"/>
    <w:rsid w:val="009738E7"/>
    <w:rsid w:val="00A06A50"/>
    <w:rsid w:val="00A80926"/>
    <w:rsid w:val="00B574C8"/>
    <w:rsid w:val="00BD2A98"/>
    <w:rsid w:val="00DA5553"/>
    <w:rsid w:val="00F6705A"/>
    <w:rsid w:val="00F7475D"/>
    <w:rsid w:val="00FD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1B61"/>
  <w15:docId w15:val="{9930F3E3-55BC-4870-AF3D-D804633D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Atharva Upare</cp:lastModifiedBy>
  <cp:revision>3</cp:revision>
  <cp:lastPrinted>2023-10-16T14:33:00Z</cp:lastPrinted>
  <dcterms:created xsi:type="dcterms:W3CDTF">2023-10-16T14:33:00Z</dcterms:created>
  <dcterms:modified xsi:type="dcterms:W3CDTF">2023-10-16T14:35:00Z</dcterms:modified>
</cp:coreProperties>
</file>